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29"/>
        <w:gridCol w:w="4931"/>
        <w:gridCol w:w="5328"/>
      </w:tblGrid>
      <w:tr w:rsidR="001735EB" w14:paraId="553DB18B" w14:textId="77777777" w:rsidTr="00CF4528">
        <w:tc>
          <w:tcPr>
            <w:tcW w:w="15388" w:type="dxa"/>
            <w:gridSpan w:val="3"/>
            <w:shd w:val="clear" w:color="auto" w:fill="auto"/>
          </w:tcPr>
          <w:p w14:paraId="7ACF5A82" w14:textId="77777777" w:rsidR="003F6BEC" w:rsidRPr="004E7BD3" w:rsidRDefault="008E65A8" w:rsidP="008E65A8">
            <w:pPr>
              <w:jc w:val="cente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717F43F8" wp14:editId="3A5F6CEB">
                  <wp:simplePos x="0" y="0"/>
                  <wp:positionH relativeFrom="column">
                    <wp:posOffset>9024620</wp:posOffset>
                  </wp:positionH>
                  <wp:positionV relativeFrom="paragraph">
                    <wp:posOffset>41275</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9E23588" wp14:editId="762C8B27">
                  <wp:simplePos x="0" y="0"/>
                  <wp:positionH relativeFrom="column">
                    <wp:posOffset>-14605</wp:posOffset>
                  </wp:positionH>
                  <wp:positionV relativeFrom="paragraph">
                    <wp:posOffset>31750</wp:posOffset>
                  </wp:positionV>
                  <wp:extent cx="523875" cy="523875"/>
                  <wp:effectExtent l="0" t="0" r="9525" b="9525"/>
                  <wp:wrapTight wrapText="bothSides">
                    <wp:wrapPolygon edited="0">
                      <wp:start x="0" y="0"/>
                      <wp:lineTo x="0" y="21207"/>
                      <wp:lineTo x="21207" y="21207"/>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St Giles’ and St George’s Primary Academy</w:t>
            </w:r>
          </w:p>
          <w:p w14:paraId="7FD02F26" w14:textId="636DC6B9" w:rsidR="004E7BD3" w:rsidRPr="004E7BD3" w:rsidRDefault="00123C12" w:rsidP="008E65A8">
            <w:pPr>
              <w:jc w:val="center"/>
              <w:rPr>
                <w:rFonts w:ascii="Comic Sans MS" w:hAnsi="Comic Sans MS"/>
                <w:sz w:val="24"/>
                <w:szCs w:val="24"/>
                <w:u w:val="single"/>
              </w:rPr>
            </w:pPr>
            <w:r>
              <w:rPr>
                <w:rFonts w:ascii="Comic Sans MS" w:hAnsi="Comic Sans MS"/>
                <w:sz w:val="24"/>
                <w:szCs w:val="24"/>
                <w:u w:val="single"/>
              </w:rPr>
              <w:t>Homework Menu</w:t>
            </w:r>
          </w:p>
          <w:p w14:paraId="70ADC3CE" w14:textId="29D44A6D" w:rsidR="001735EB" w:rsidRPr="004E7BD3" w:rsidRDefault="004E7BD3" w:rsidP="005351A9">
            <w:pPr>
              <w:rPr>
                <w:rFonts w:ascii="Comic Sans MS" w:hAnsi="Comic Sans MS"/>
                <w:sz w:val="28"/>
                <w:szCs w:val="28"/>
                <w:u w:val="single"/>
              </w:rPr>
            </w:pPr>
            <w:r>
              <w:rPr>
                <w:rFonts w:ascii="Comic Sans MS" w:hAnsi="Comic Sans MS"/>
                <w:sz w:val="24"/>
                <w:szCs w:val="24"/>
              </w:rPr>
              <w:t xml:space="preserve">        </w:t>
            </w:r>
            <w:r w:rsidR="001735EB" w:rsidRPr="000B4132">
              <w:rPr>
                <w:rFonts w:ascii="Comic Sans MS" w:hAnsi="Comic Sans MS"/>
                <w:b/>
                <w:sz w:val="24"/>
                <w:szCs w:val="24"/>
              </w:rPr>
              <w:t>Class</w:t>
            </w:r>
            <w:r w:rsidR="00287BEA">
              <w:rPr>
                <w:rFonts w:ascii="Comic Sans MS" w:hAnsi="Comic Sans MS"/>
                <w:sz w:val="24"/>
                <w:szCs w:val="24"/>
              </w:rPr>
              <w:t xml:space="preserve">: </w:t>
            </w:r>
            <w:r w:rsidR="006C53AE">
              <w:rPr>
                <w:rFonts w:ascii="Comic Sans MS" w:hAnsi="Comic Sans MS"/>
                <w:sz w:val="24"/>
                <w:szCs w:val="24"/>
              </w:rPr>
              <w:t>Nursery</w:t>
            </w:r>
            <w:r w:rsidR="00DD7B27">
              <w:rPr>
                <w:rFonts w:ascii="Comic Sans MS" w:hAnsi="Comic Sans MS"/>
                <w:sz w:val="24"/>
                <w:szCs w:val="24"/>
              </w:rPr>
              <w:t xml:space="preserve">    </w:t>
            </w:r>
            <w:r w:rsidR="001735EB" w:rsidRPr="00CF4528">
              <w:rPr>
                <w:rFonts w:ascii="Comic Sans MS" w:hAnsi="Comic Sans MS"/>
                <w:sz w:val="24"/>
                <w:szCs w:val="24"/>
              </w:rPr>
              <w:t xml:space="preserve">      </w:t>
            </w:r>
            <w:r w:rsidR="00123C12">
              <w:rPr>
                <w:rFonts w:ascii="Comic Sans MS" w:hAnsi="Comic Sans MS"/>
                <w:sz w:val="24"/>
                <w:szCs w:val="24"/>
              </w:rPr>
              <w:t xml:space="preserve">    </w:t>
            </w:r>
            <w:r w:rsidR="00BD67F5">
              <w:rPr>
                <w:rFonts w:ascii="Comic Sans MS" w:hAnsi="Comic Sans MS"/>
                <w:sz w:val="24"/>
                <w:szCs w:val="24"/>
              </w:rPr>
              <w:t xml:space="preserve">              </w:t>
            </w:r>
            <w:r w:rsidR="00123C12">
              <w:rPr>
                <w:rFonts w:ascii="Comic Sans MS" w:hAnsi="Comic Sans MS"/>
                <w:b/>
                <w:sz w:val="24"/>
                <w:szCs w:val="24"/>
              </w:rPr>
              <w:t>Theme</w:t>
            </w:r>
            <w:r w:rsidR="00123C12">
              <w:rPr>
                <w:rFonts w:ascii="Comic Sans MS" w:hAnsi="Comic Sans MS"/>
                <w:sz w:val="24"/>
                <w:szCs w:val="24"/>
              </w:rPr>
              <w:t xml:space="preserve">: </w:t>
            </w:r>
            <w:r w:rsidR="005351A9">
              <w:rPr>
                <w:rFonts w:ascii="Comic Sans MS" w:hAnsi="Comic Sans MS"/>
                <w:sz w:val="24"/>
                <w:szCs w:val="24"/>
              </w:rPr>
              <w:t>Super Safari</w:t>
            </w:r>
            <w:r w:rsidR="008A079C">
              <w:rPr>
                <w:rFonts w:ascii="Comic Sans MS" w:hAnsi="Comic Sans MS"/>
                <w:sz w:val="24"/>
                <w:szCs w:val="24"/>
              </w:rPr>
              <w:t xml:space="preserve">  </w:t>
            </w:r>
            <w:r w:rsidR="00123C12">
              <w:rPr>
                <w:rFonts w:ascii="Comic Sans MS" w:hAnsi="Comic Sans MS"/>
                <w:sz w:val="24"/>
                <w:szCs w:val="24"/>
              </w:rPr>
              <w:t xml:space="preserve">                        </w:t>
            </w:r>
            <w:r w:rsidR="00BD67F5">
              <w:rPr>
                <w:rFonts w:ascii="Comic Sans MS" w:hAnsi="Comic Sans MS"/>
                <w:sz w:val="24"/>
                <w:szCs w:val="24"/>
              </w:rPr>
              <w:t xml:space="preserve">    </w:t>
            </w:r>
            <w:r w:rsidR="008A079C">
              <w:rPr>
                <w:rFonts w:ascii="Comic Sans MS" w:hAnsi="Comic Sans MS"/>
                <w:sz w:val="24"/>
                <w:szCs w:val="24"/>
              </w:rPr>
              <w:t xml:space="preserve"> </w:t>
            </w:r>
            <w:r w:rsidR="003F6BEC" w:rsidRPr="00CF4528">
              <w:rPr>
                <w:rFonts w:ascii="Comic Sans MS" w:hAnsi="Comic Sans MS"/>
                <w:sz w:val="24"/>
                <w:szCs w:val="24"/>
              </w:rPr>
              <w:t xml:space="preserve"> </w:t>
            </w:r>
            <w:r w:rsidR="001735EB" w:rsidRPr="000B4132">
              <w:rPr>
                <w:rFonts w:ascii="Comic Sans MS" w:hAnsi="Comic Sans MS"/>
                <w:b/>
                <w:sz w:val="24"/>
                <w:szCs w:val="24"/>
              </w:rPr>
              <w:t>Term</w:t>
            </w:r>
            <w:r w:rsidR="00123C12">
              <w:rPr>
                <w:rFonts w:ascii="Comic Sans MS" w:hAnsi="Comic Sans MS"/>
                <w:sz w:val="24"/>
                <w:szCs w:val="24"/>
              </w:rPr>
              <w:t xml:space="preserve">: </w:t>
            </w:r>
            <w:r w:rsidR="005351A9">
              <w:rPr>
                <w:rFonts w:ascii="Comic Sans MS" w:hAnsi="Comic Sans MS"/>
                <w:sz w:val="24"/>
                <w:szCs w:val="24"/>
              </w:rPr>
              <w:t>Summer 1</w:t>
            </w:r>
            <w:r>
              <w:rPr>
                <w:rFonts w:ascii="Comic Sans MS" w:hAnsi="Comic Sans MS"/>
                <w:sz w:val="24"/>
                <w:szCs w:val="24"/>
              </w:rPr>
              <w:t xml:space="preserve">        </w:t>
            </w:r>
            <w:r w:rsidR="001735EB" w:rsidRPr="00CF4528">
              <w:rPr>
                <w:rFonts w:ascii="Comic Sans MS" w:hAnsi="Comic Sans MS"/>
                <w:sz w:val="24"/>
                <w:szCs w:val="24"/>
              </w:rPr>
              <w:t xml:space="preserve">   </w:t>
            </w:r>
          </w:p>
        </w:tc>
      </w:tr>
      <w:tr w:rsidR="001735EB" w14:paraId="7DA5EB27" w14:textId="77777777" w:rsidTr="003F6BEC">
        <w:tc>
          <w:tcPr>
            <w:tcW w:w="15388" w:type="dxa"/>
            <w:gridSpan w:val="3"/>
            <w:shd w:val="clear" w:color="auto" w:fill="FF0000"/>
          </w:tcPr>
          <w:p w14:paraId="3AD0F724" w14:textId="3025E91A" w:rsidR="001735EB" w:rsidRPr="005F5DED" w:rsidRDefault="003F6BEC">
            <w:pPr>
              <w:rPr>
                <w:rFonts w:ascii="Comic Sans MS" w:hAnsi="Comic Sans MS"/>
                <w:sz w:val="20"/>
                <w:szCs w:val="20"/>
              </w:rPr>
            </w:pPr>
            <w:r w:rsidRPr="005F5DED">
              <w:rPr>
                <w:rFonts w:ascii="Comic Sans MS" w:hAnsi="Comic Sans MS"/>
                <w:b/>
                <w:sz w:val="20"/>
                <w:szCs w:val="20"/>
              </w:rPr>
              <w:t>Set Menu</w:t>
            </w:r>
            <w:r w:rsidRPr="005F5DED">
              <w:rPr>
                <w:rFonts w:ascii="Comic Sans MS" w:hAnsi="Comic Sans MS"/>
                <w:sz w:val="20"/>
                <w:szCs w:val="20"/>
              </w:rPr>
              <w:t xml:space="preserve">: Daily </w:t>
            </w:r>
            <w:r w:rsidR="007123EA">
              <w:rPr>
                <w:rFonts w:ascii="Comic Sans MS" w:hAnsi="Comic Sans MS"/>
                <w:sz w:val="20"/>
                <w:szCs w:val="20"/>
              </w:rPr>
              <w:t>r</w:t>
            </w:r>
            <w:r w:rsidR="00BD67F5">
              <w:rPr>
                <w:rFonts w:ascii="Comic Sans MS" w:hAnsi="Comic Sans MS"/>
                <w:sz w:val="20"/>
                <w:szCs w:val="20"/>
              </w:rPr>
              <w:t>eading, sound fans</w:t>
            </w:r>
          </w:p>
        </w:tc>
      </w:tr>
      <w:tr w:rsidR="001735EB" w14:paraId="37CDC900" w14:textId="77777777" w:rsidTr="001735EB">
        <w:tc>
          <w:tcPr>
            <w:tcW w:w="15388" w:type="dxa"/>
            <w:gridSpan w:val="3"/>
          </w:tcPr>
          <w:p w14:paraId="613B3785" w14:textId="3E4BE966" w:rsidR="006C53AE" w:rsidRPr="005F5DED" w:rsidRDefault="000B4132" w:rsidP="005264E6">
            <w:pPr>
              <w:rPr>
                <w:rFonts w:ascii="Comic Sans MS" w:hAnsi="Comic Sans MS"/>
                <w:sz w:val="20"/>
                <w:szCs w:val="20"/>
              </w:rPr>
            </w:pPr>
            <w:r w:rsidRPr="005F5DED">
              <w:rPr>
                <w:rFonts w:ascii="Comic Sans MS" w:hAnsi="Comic Sans MS"/>
                <w:sz w:val="20"/>
                <w:szCs w:val="20"/>
              </w:rPr>
              <w:t xml:space="preserve">We are asking children to </w:t>
            </w:r>
            <w:r w:rsidR="006C53AE">
              <w:rPr>
                <w:rFonts w:ascii="Comic Sans MS" w:hAnsi="Comic Sans MS"/>
                <w:sz w:val="20"/>
                <w:szCs w:val="20"/>
              </w:rPr>
              <w:t>share their library b</w:t>
            </w:r>
            <w:r w:rsidR="005264E6">
              <w:rPr>
                <w:rFonts w:ascii="Comic Sans MS" w:hAnsi="Comic Sans MS"/>
                <w:sz w:val="20"/>
                <w:szCs w:val="20"/>
              </w:rPr>
              <w:t xml:space="preserve">ook </w:t>
            </w:r>
            <w:r w:rsidRPr="005F5DED">
              <w:rPr>
                <w:rFonts w:ascii="Comic Sans MS" w:hAnsi="Comic Sans MS"/>
                <w:sz w:val="20"/>
                <w:szCs w:val="20"/>
              </w:rPr>
              <w:t xml:space="preserve">each week and for parents to record this in their child’s reading record. </w:t>
            </w:r>
            <w:r w:rsidR="005264E6">
              <w:rPr>
                <w:rFonts w:ascii="Comic Sans MS" w:hAnsi="Comic Sans MS"/>
                <w:sz w:val="20"/>
                <w:szCs w:val="20"/>
              </w:rPr>
              <w:t xml:space="preserve">You can introduce early reading skills such as: turning the pages carefully, holding the book correctly, talking about the pictures and anticipating </w:t>
            </w:r>
            <w:r w:rsidR="009C3E12">
              <w:rPr>
                <w:rFonts w:ascii="Comic Sans MS" w:hAnsi="Comic Sans MS"/>
                <w:sz w:val="20"/>
                <w:szCs w:val="20"/>
              </w:rPr>
              <w:t xml:space="preserve">what might happen next. </w:t>
            </w:r>
          </w:p>
        </w:tc>
      </w:tr>
      <w:tr w:rsidR="003F6BEC" w14:paraId="0BC392C1" w14:textId="77777777" w:rsidTr="003F6BEC">
        <w:tc>
          <w:tcPr>
            <w:tcW w:w="15388" w:type="dxa"/>
            <w:gridSpan w:val="3"/>
            <w:shd w:val="clear" w:color="auto" w:fill="FF0000"/>
          </w:tcPr>
          <w:p w14:paraId="6CA4DD1D" w14:textId="77777777" w:rsidR="003F6BEC" w:rsidRPr="005F5DED" w:rsidRDefault="003F6BEC">
            <w:pPr>
              <w:rPr>
                <w:rFonts w:ascii="Comic Sans MS" w:hAnsi="Comic Sans MS"/>
                <w:sz w:val="20"/>
                <w:szCs w:val="20"/>
              </w:rPr>
            </w:pPr>
            <w:r w:rsidRPr="005F5DED">
              <w:rPr>
                <w:rFonts w:ascii="Comic Sans MS" w:hAnsi="Comic Sans MS"/>
                <w:b/>
                <w:sz w:val="20"/>
                <w:szCs w:val="20"/>
              </w:rPr>
              <w:t>Added Extras</w:t>
            </w:r>
            <w:r w:rsidRPr="005F5DED">
              <w:rPr>
                <w:rFonts w:ascii="Comic Sans MS" w:hAnsi="Comic Sans MS"/>
                <w:sz w:val="20"/>
                <w:szCs w:val="20"/>
              </w:rPr>
              <w:t xml:space="preserve">: </w:t>
            </w:r>
          </w:p>
        </w:tc>
      </w:tr>
      <w:tr w:rsidR="003F6BEC" w14:paraId="36DA3902" w14:textId="77777777" w:rsidTr="001735EB">
        <w:tc>
          <w:tcPr>
            <w:tcW w:w="15388" w:type="dxa"/>
            <w:gridSpan w:val="3"/>
          </w:tcPr>
          <w:p w14:paraId="68E1BB45" w14:textId="3EFF60BE" w:rsidR="00CF4528" w:rsidRPr="005F5DED" w:rsidRDefault="005F5DED" w:rsidP="006C53AE">
            <w:pPr>
              <w:rPr>
                <w:rFonts w:ascii="Comic Sans MS" w:hAnsi="Comic Sans MS"/>
                <w:sz w:val="20"/>
                <w:szCs w:val="20"/>
              </w:rPr>
            </w:pPr>
            <w:r>
              <w:rPr>
                <w:rFonts w:ascii="Comic Sans MS" w:hAnsi="Comic Sans MS"/>
                <w:sz w:val="20"/>
                <w:szCs w:val="20"/>
              </w:rPr>
              <w:t xml:space="preserve">Please encourage your child to complete as many activities from the menu as they can, but </w:t>
            </w:r>
            <w:r w:rsidRPr="005F5DED">
              <w:rPr>
                <w:rFonts w:ascii="Comic Sans MS" w:hAnsi="Comic Sans MS"/>
                <w:b/>
                <w:sz w:val="20"/>
                <w:szCs w:val="20"/>
              </w:rPr>
              <w:t>NO LESS than 3</w:t>
            </w:r>
            <w:r>
              <w:rPr>
                <w:rFonts w:ascii="Comic Sans MS" w:hAnsi="Comic Sans MS"/>
                <w:sz w:val="20"/>
                <w:szCs w:val="20"/>
              </w:rPr>
              <w:t xml:space="preserve"> over the half term</w:t>
            </w:r>
            <w:r w:rsidR="006C53AE">
              <w:rPr>
                <w:rFonts w:ascii="Comic Sans MS" w:hAnsi="Comic Sans MS"/>
                <w:sz w:val="20"/>
                <w:szCs w:val="20"/>
              </w:rPr>
              <w:t xml:space="preserve">. </w:t>
            </w:r>
            <w:r>
              <w:rPr>
                <w:rFonts w:ascii="Comic Sans MS" w:hAnsi="Comic Sans MS"/>
                <w:sz w:val="20"/>
                <w:szCs w:val="20"/>
              </w:rPr>
              <w:t xml:space="preserve">We will ask for homework </w:t>
            </w:r>
            <w:r w:rsidR="006C53AE">
              <w:rPr>
                <w:rFonts w:ascii="Comic Sans MS" w:hAnsi="Comic Sans MS"/>
                <w:sz w:val="20"/>
                <w:szCs w:val="20"/>
              </w:rPr>
              <w:t xml:space="preserve">to be </w:t>
            </w:r>
            <w:r>
              <w:rPr>
                <w:rFonts w:ascii="Comic Sans MS" w:hAnsi="Comic Sans MS"/>
                <w:sz w:val="20"/>
                <w:szCs w:val="20"/>
              </w:rPr>
              <w:t xml:space="preserve">handed in during the last week of each half term, in order for us to share and celebrate this learning. </w:t>
            </w:r>
          </w:p>
        </w:tc>
      </w:tr>
      <w:tr w:rsidR="00636829" w14:paraId="2A3B6C72" w14:textId="77777777" w:rsidTr="00D0436E">
        <w:tc>
          <w:tcPr>
            <w:tcW w:w="5129" w:type="dxa"/>
            <w:shd w:val="clear" w:color="auto" w:fill="FFC000" w:themeFill="accent4"/>
          </w:tcPr>
          <w:p w14:paraId="14E27368" w14:textId="7C738941" w:rsidR="00CF4528" w:rsidRPr="005F5DED" w:rsidRDefault="005E48F2" w:rsidP="00306FC6">
            <w:pPr>
              <w:jc w:val="center"/>
              <w:rPr>
                <w:rFonts w:ascii="Comic Sans MS" w:hAnsi="Comic Sans MS"/>
                <w:b/>
                <w:sz w:val="20"/>
                <w:szCs w:val="20"/>
              </w:rPr>
            </w:pPr>
            <w:r>
              <w:rPr>
                <w:rFonts w:ascii="Comic Sans MS" w:hAnsi="Comic Sans MS"/>
                <w:b/>
                <w:sz w:val="20"/>
                <w:szCs w:val="20"/>
              </w:rPr>
              <w:t xml:space="preserve"> Draw</w:t>
            </w:r>
            <w:r w:rsidR="005264E6">
              <w:rPr>
                <w:rFonts w:ascii="Comic Sans MS" w:hAnsi="Comic Sans MS"/>
                <w:b/>
                <w:sz w:val="20"/>
                <w:szCs w:val="20"/>
              </w:rPr>
              <w:t>/Write</w:t>
            </w:r>
            <w:r>
              <w:rPr>
                <w:rFonts w:ascii="Comic Sans MS" w:hAnsi="Comic Sans MS"/>
                <w:b/>
                <w:sz w:val="20"/>
                <w:szCs w:val="20"/>
              </w:rPr>
              <w:t xml:space="preserve"> i</w:t>
            </w:r>
            <w:r w:rsidR="00F47093" w:rsidRPr="005F5DED">
              <w:rPr>
                <w:rFonts w:ascii="Comic Sans MS" w:hAnsi="Comic Sans MS"/>
                <w:b/>
                <w:sz w:val="20"/>
                <w:szCs w:val="20"/>
              </w:rPr>
              <w:t>t</w:t>
            </w:r>
          </w:p>
        </w:tc>
        <w:tc>
          <w:tcPr>
            <w:tcW w:w="4931" w:type="dxa"/>
            <w:shd w:val="clear" w:color="auto" w:fill="92D050"/>
          </w:tcPr>
          <w:p w14:paraId="4E720F0F" w14:textId="22EA674C" w:rsidR="00CF4528" w:rsidRPr="005F5DED" w:rsidRDefault="00AC398F" w:rsidP="000B4132">
            <w:pPr>
              <w:jc w:val="center"/>
              <w:rPr>
                <w:rFonts w:ascii="Comic Sans MS" w:hAnsi="Comic Sans MS"/>
                <w:b/>
                <w:sz w:val="20"/>
                <w:szCs w:val="20"/>
              </w:rPr>
            </w:pPr>
            <w:r>
              <w:rPr>
                <w:rFonts w:ascii="Comic Sans MS" w:hAnsi="Comic Sans MS"/>
                <w:b/>
                <w:sz w:val="20"/>
                <w:szCs w:val="20"/>
              </w:rPr>
              <w:t xml:space="preserve">Practice </w:t>
            </w:r>
            <w:r w:rsidR="00A90846">
              <w:rPr>
                <w:rFonts w:ascii="Comic Sans MS" w:hAnsi="Comic Sans MS"/>
                <w:b/>
                <w:sz w:val="20"/>
                <w:szCs w:val="20"/>
              </w:rPr>
              <w:t>it</w:t>
            </w:r>
          </w:p>
        </w:tc>
        <w:tc>
          <w:tcPr>
            <w:tcW w:w="5328" w:type="dxa"/>
            <w:shd w:val="clear" w:color="auto" w:fill="D0CECE" w:themeFill="background2" w:themeFillShade="E6"/>
          </w:tcPr>
          <w:p w14:paraId="08B887B9" w14:textId="6EA4B6BF" w:rsidR="00CF4528" w:rsidRPr="005F5DED" w:rsidRDefault="00D0436E" w:rsidP="00D0436E">
            <w:pPr>
              <w:jc w:val="center"/>
              <w:rPr>
                <w:rFonts w:ascii="Comic Sans MS" w:hAnsi="Comic Sans MS"/>
                <w:b/>
                <w:sz w:val="20"/>
                <w:szCs w:val="20"/>
              </w:rPr>
            </w:pPr>
            <w:r>
              <w:rPr>
                <w:rFonts w:ascii="Comic Sans MS" w:hAnsi="Comic Sans MS"/>
                <w:b/>
                <w:sz w:val="20"/>
                <w:szCs w:val="20"/>
              </w:rPr>
              <w:t xml:space="preserve">Compare </w:t>
            </w:r>
            <w:r w:rsidR="00F47093" w:rsidRPr="005F5DED">
              <w:rPr>
                <w:rFonts w:ascii="Comic Sans MS" w:hAnsi="Comic Sans MS"/>
                <w:b/>
                <w:sz w:val="20"/>
                <w:szCs w:val="20"/>
              </w:rPr>
              <w:t>it</w:t>
            </w:r>
            <w:r w:rsidR="00822863">
              <w:rPr>
                <w:rFonts w:ascii="Comic Sans MS" w:hAnsi="Comic Sans MS"/>
                <w:b/>
                <w:sz w:val="20"/>
                <w:szCs w:val="20"/>
              </w:rPr>
              <w:t xml:space="preserve"> </w:t>
            </w:r>
          </w:p>
        </w:tc>
      </w:tr>
      <w:tr w:rsidR="00636829" w14:paraId="71C9BAD3" w14:textId="77777777" w:rsidTr="00D0436E">
        <w:tc>
          <w:tcPr>
            <w:tcW w:w="5129" w:type="dxa"/>
          </w:tcPr>
          <w:p w14:paraId="721AFE00" w14:textId="5889B8B6" w:rsidR="00B90148" w:rsidRDefault="005351A9" w:rsidP="00B90148">
            <w:pPr>
              <w:rPr>
                <w:rFonts w:ascii="Comic Sans MS" w:hAnsi="Comic Sans MS"/>
                <w:sz w:val="20"/>
                <w:szCs w:val="20"/>
              </w:rPr>
            </w:pPr>
            <w:r>
              <w:rPr>
                <w:rFonts w:ascii="Comic Sans MS" w:hAnsi="Comic Sans MS"/>
                <w:sz w:val="20"/>
                <w:szCs w:val="20"/>
              </w:rPr>
              <w:t xml:space="preserve">Fill in the ‘Very Hungry Caterpillar’ food diary, by drawing what you ate each day, you can make marks to add labels to your drawings too.  How does this compare to what ‘The Very Hungry Caterpillar’ ate?  Which foods are healthy foods?  </w:t>
            </w:r>
            <w:r>
              <w:rPr>
                <w:noProof/>
                <w:lang w:eastAsia="en-GB"/>
              </w:rPr>
              <w:drawing>
                <wp:inline distT="0" distB="0" distL="0" distR="0" wp14:anchorId="67609E7A" wp14:editId="2682160A">
                  <wp:extent cx="1343025" cy="88011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7916" cy="883315"/>
                          </a:xfrm>
                          <a:prstGeom prst="rect">
                            <a:avLst/>
                          </a:prstGeom>
                        </pic:spPr>
                      </pic:pic>
                    </a:graphicData>
                  </a:graphic>
                </wp:inline>
              </w:drawing>
            </w:r>
          </w:p>
          <w:p w14:paraId="14A94DC7" w14:textId="3C5A4065" w:rsidR="00123C12" w:rsidRPr="008130D1" w:rsidRDefault="00123C12" w:rsidP="00A90846">
            <w:pPr>
              <w:rPr>
                <w:rFonts w:ascii="Comic Sans MS" w:hAnsi="Comic Sans MS"/>
                <w:sz w:val="20"/>
                <w:szCs w:val="20"/>
              </w:rPr>
            </w:pPr>
          </w:p>
        </w:tc>
        <w:tc>
          <w:tcPr>
            <w:tcW w:w="4931" w:type="dxa"/>
          </w:tcPr>
          <w:p w14:paraId="481EB8DF" w14:textId="2C967AF0" w:rsidR="00D0436E" w:rsidRPr="00D0436E" w:rsidRDefault="005351A9" w:rsidP="005351A9">
            <w:pPr>
              <w:shd w:val="clear" w:color="auto" w:fill="FFFFFF"/>
              <w:spacing w:before="100" w:beforeAutospacing="1" w:after="100" w:afterAutospacing="1"/>
              <w:rPr>
                <w:rFonts w:ascii="Comic Sans MS" w:hAnsi="Comic Sans MS"/>
                <w:sz w:val="20"/>
                <w:szCs w:val="20"/>
              </w:rPr>
            </w:pPr>
            <w:r w:rsidRPr="00D0436E">
              <w:rPr>
                <w:rFonts w:ascii="Comic Sans MS" w:hAnsi="Comic Sans MS"/>
                <w:sz w:val="20"/>
                <w:szCs w:val="20"/>
              </w:rPr>
              <w:t xml:space="preserve">Practice our poem of the half term ‘5 Little Monkey’s swinging through the trees’ </w:t>
            </w:r>
            <w:r w:rsidR="00D0436E" w:rsidRPr="00D0436E">
              <w:rPr>
                <w:rFonts w:ascii="Comic Sans MS" w:hAnsi="Comic Sans MS"/>
                <w:sz w:val="20"/>
                <w:szCs w:val="20"/>
              </w:rPr>
              <w:t>including the actions.</w:t>
            </w:r>
          </w:p>
          <w:p w14:paraId="7748AD62" w14:textId="3845D271" w:rsidR="005351A9" w:rsidRPr="00D145AB" w:rsidRDefault="00D0436E" w:rsidP="00D0436E">
            <w:pPr>
              <w:shd w:val="clear" w:color="auto" w:fill="FFFFFF"/>
              <w:spacing w:before="100" w:beforeAutospacing="1" w:after="100" w:afterAutospacing="1"/>
              <w:rPr>
                <w:rFonts w:ascii="Comic Sans MS" w:hAnsi="Comic Sans MS"/>
                <w:sz w:val="20"/>
                <w:szCs w:val="20"/>
              </w:rPr>
            </w:pPr>
            <w:r>
              <w:rPr>
                <w:noProof/>
                <w:lang w:eastAsia="en-GB"/>
              </w:rPr>
              <w:drawing>
                <wp:inline distT="0" distB="0" distL="0" distR="0" wp14:anchorId="69A6FCEF" wp14:editId="6B3CC4BC">
                  <wp:extent cx="1543050" cy="7640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5594" cy="770308"/>
                          </a:xfrm>
                          <a:prstGeom prst="rect">
                            <a:avLst/>
                          </a:prstGeom>
                        </pic:spPr>
                      </pic:pic>
                    </a:graphicData>
                  </a:graphic>
                </wp:inline>
              </w:drawing>
            </w:r>
            <w:r w:rsidR="005351A9" w:rsidRPr="005351A9">
              <w:rPr>
                <w:rFonts w:ascii="Comic Sans MS" w:hAnsi="Comic Sans MS"/>
                <w:sz w:val="20"/>
                <w:szCs w:val="20"/>
              </w:rPr>
              <w:t>https://www.youtube.com/watch?v=cwPMzrwsehs</w:t>
            </w:r>
          </w:p>
        </w:tc>
        <w:tc>
          <w:tcPr>
            <w:tcW w:w="5328" w:type="dxa"/>
          </w:tcPr>
          <w:p w14:paraId="2E4299FC" w14:textId="24AFACD0" w:rsidR="00B13BF6" w:rsidRDefault="006F4EE0" w:rsidP="00B74AD3">
            <w:pPr>
              <w:rPr>
                <w:rFonts w:ascii="Comic Sans MS" w:hAnsi="Comic Sans MS"/>
                <w:sz w:val="20"/>
                <w:szCs w:val="20"/>
              </w:rPr>
            </w:pPr>
            <w:r>
              <w:rPr>
                <w:rFonts w:ascii="Comic Sans MS" w:hAnsi="Comic Sans MS"/>
                <w:sz w:val="20"/>
                <w:szCs w:val="20"/>
              </w:rPr>
              <w:t>Go on a number hunt around home or local area, can you find numbers 1,2,3,4 and 5?  What numbers did you find at home?  What numbers did you find outside?  Did you find the same number in different places? Take photos of the numbers you found and add to</w:t>
            </w:r>
            <w:r w:rsidR="00B74AD3">
              <w:rPr>
                <w:rFonts w:ascii="Comic Sans MS" w:hAnsi="Comic Sans MS"/>
                <w:sz w:val="20"/>
                <w:szCs w:val="20"/>
              </w:rPr>
              <w:t xml:space="preserve"> evidence me or send via Dojo.</w:t>
            </w:r>
          </w:p>
          <w:p w14:paraId="1F7BF744" w14:textId="09A7430A" w:rsidR="00B74AD3" w:rsidRPr="005F5DED" w:rsidRDefault="00B74AD3" w:rsidP="00B74AD3">
            <w:pPr>
              <w:rPr>
                <w:rFonts w:ascii="Comic Sans MS" w:hAnsi="Comic Sans MS"/>
                <w:sz w:val="20"/>
                <w:szCs w:val="20"/>
              </w:rPr>
            </w:pPr>
            <w:r>
              <w:rPr>
                <w:noProof/>
                <w:lang w:eastAsia="en-GB"/>
              </w:rPr>
              <w:drawing>
                <wp:inline distT="0" distB="0" distL="0" distR="0" wp14:anchorId="70C38E27" wp14:editId="19315EDD">
                  <wp:extent cx="1333333" cy="1057143"/>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33333" cy="1057143"/>
                          </a:xfrm>
                          <a:prstGeom prst="rect">
                            <a:avLst/>
                          </a:prstGeom>
                        </pic:spPr>
                      </pic:pic>
                    </a:graphicData>
                  </a:graphic>
                </wp:inline>
              </w:drawing>
            </w:r>
          </w:p>
        </w:tc>
      </w:tr>
      <w:tr w:rsidR="00636829" w14:paraId="6DD79E4D" w14:textId="77777777" w:rsidTr="00D0436E">
        <w:tc>
          <w:tcPr>
            <w:tcW w:w="5129" w:type="dxa"/>
            <w:shd w:val="clear" w:color="auto" w:fill="F4B083" w:themeFill="accent2" w:themeFillTint="99"/>
          </w:tcPr>
          <w:p w14:paraId="631129A9" w14:textId="6C63451E" w:rsidR="00CF4528" w:rsidRPr="005F5DED" w:rsidRDefault="006F4EE0" w:rsidP="000B4132">
            <w:pPr>
              <w:jc w:val="center"/>
              <w:rPr>
                <w:rFonts w:ascii="Comic Sans MS" w:hAnsi="Comic Sans MS"/>
                <w:b/>
                <w:sz w:val="20"/>
                <w:szCs w:val="20"/>
              </w:rPr>
            </w:pPr>
            <w:r>
              <w:rPr>
                <w:rFonts w:ascii="Comic Sans MS" w:hAnsi="Comic Sans MS"/>
                <w:b/>
                <w:sz w:val="20"/>
                <w:szCs w:val="20"/>
              </w:rPr>
              <w:t>Create</w:t>
            </w:r>
            <w:r w:rsidR="00822863">
              <w:rPr>
                <w:rFonts w:ascii="Comic Sans MS" w:hAnsi="Comic Sans MS"/>
                <w:b/>
                <w:sz w:val="20"/>
                <w:szCs w:val="20"/>
              </w:rPr>
              <w:t xml:space="preserve"> </w:t>
            </w:r>
            <w:r w:rsidR="000B4132" w:rsidRPr="005F5DED">
              <w:rPr>
                <w:rFonts w:ascii="Comic Sans MS" w:hAnsi="Comic Sans MS"/>
                <w:b/>
                <w:sz w:val="20"/>
                <w:szCs w:val="20"/>
              </w:rPr>
              <w:t>it</w:t>
            </w:r>
          </w:p>
        </w:tc>
        <w:tc>
          <w:tcPr>
            <w:tcW w:w="4931" w:type="dxa"/>
            <w:shd w:val="clear" w:color="auto" w:fill="BDD6EE" w:themeFill="accent1" w:themeFillTint="66"/>
          </w:tcPr>
          <w:p w14:paraId="24781FB9" w14:textId="5D1F106B" w:rsidR="00CF4528" w:rsidRPr="005F5DED" w:rsidRDefault="002878D0" w:rsidP="00573E7E">
            <w:pPr>
              <w:jc w:val="center"/>
              <w:rPr>
                <w:rFonts w:ascii="Comic Sans MS" w:hAnsi="Comic Sans MS"/>
                <w:b/>
                <w:sz w:val="20"/>
                <w:szCs w:val="20"/>
              </w:rPr>
            </w:pPr>
            <w:r>
              <w:rPr>
                <w:rFonts w:ascii="Comic Sans MS" w:hAnsi="Comic Sans MS"/>
                <w:b/>
                <w:sz w:val="20"/>
                <w:szCs w:val="20"/>
              </w:rPr>
              <w:t>Talk about it</w:t>
            </w:r>
          </w:p>
        </w:tc>
        <w:tc>
          <w:tcPr>
            <w:tcW w:w="5328" w:type="dxa"/>
            <w:shd w:val="clear" w:color="auto" w:fill="FFFF00"/>
          </w:tcPr>
          <w:p w14:paraId="2F65C231" w14:textId="19CDDFF4" w:rsidR="00CF4528" w:rsidRPr="005F5DED" w:rsidRDefault="005351A9" w:rsidP="000B4132">
            <w:pPr>
              <w:jc w:val="center"/>
              <w:rPr>
                <w:rFonts w:ascii="Comic Sans MS" w:hAnsi="Comic Sans MS"/>
                <w:b/>
                <w:sz w:val="20"/>
                <w:szCs w:val="20"/>
              </w:rPr>
            </w:pPr>
            <w:r>
              <w:rPr>
                <w:rFonts w:ascii="Comic Sans MS" w:hAnsi="Comic Sans MS"/>
                <w:b/>
                <w:sz w:val="20"/>
                <w:szCs w:val="20"/>
              </w:rPr>
              <w:t>Investigate it</w:t>
            </w:r>
          </w:p>
        </w:tc>
      </w:tr>
      <w:tr w:rsidR="00636829" w14:paraId="7DEBB4D9" w14:textId="77777777" w:rsidTr="00D0436E">
        <w:tc>
          <w:tcPr>
            <w:tcW w:w="5129" w:type="dxa"/>
          </w:tcPr>
          <w:p w14:paraId="6773C3FE" w14:textId="04734588" w:rsidR="00D0436E" w:rsidRDefault="0064748C" w:rsidP="00D0436E">
            <w:pPr>
              <w:jc w:val="center"/>
              <w:rPr>
                <w:rFonts w:ascii="Comic Sans MS" w:hAnsi="Comic Sans MS"/>
                <w:sz w:val="20"/>
                <w:szCs w:val="20"/>
              </w:rPr>
            </w:pPr>
            <w:r>
              <w:rPr>
                <w:rFonts w:ascii="Comic Sans MS" w:hAnsi="Comic Sans MS"/>
                <w:sz w:val="20"/>
                <w:szCs w:val="20"/>
              </w:rPr>
              <w:t xml:space="preserve"> </w:t>
            </w:r>
            <w:r w:rsidR="006F4EE0">
              <w:rPr>
                <w:rFonts w:ascii="Comic Sans MS" w:hAnsi="Comic Sans MS"/>
                <w:sz w:val="20"/>
                <w:szCs w:val="20"/>
              </w:rPr>
              <w:t>Design and c</w:t>
            </w:r>
            <w:r w:rsidR="00D0436E">
              <w:rPr>
                <w:rFonts w:ascii="Comic Sans MS" w:hAnsi="Comic Sans MS"/>
                <w:sz w:val="20"/>
                <w:szCs w:val="20"/>
              </w:rPr>
              <w:t xml:space="preserve">reate a mask of your favourite animal. </w:t>
            </w:r>
          </w:p>
          <w:p w14:paraId="3DFB4F99" w14:textId="77777777" w:rsidR="00D0436E" w:rsidRDefault="00D0436E" w:rsidP="00D0436E">
            <w:pPr>
              <w:jc w:val="center"/>
              <w:rPr>
                <w:rFonts w:ascii="Comic Sans MS" w:hAnsi="Comic Sans MS"/>
                <w:sz w:val="20"/>
                <w:szCs w:val="20"/>
              </w:rPr>
            </w:pPr>
          </w:p>
          <w:p w14:paraId="6A1F605B" w14:textId="77777777" w:rsidR="00D0436E" w:rsidRDefault="00D0436E" w:rsidP="00D0436E">
            <w:pPr>
              <w:jc w:val="center"/>
              <w:rPr>
                <w:rFonts w:ascii="Comic Sans MS" w:hAnsi="Comic Sans MS"/>
                <w:sz w:val="20"/>
                <w:szCs w:val="20"/>
              </w:rPr>
            </w:pPr>
          </w:p>
          <w:p w14:paraId="395E66FD" w14:textId="0C8C0747" w:rsidR="00D0436E" w:rsidRDefault="00D0436E" w:rsidP="00D0436E">
            <w:pPr>
              <w:jc w:val="center"/>
              <w:rPr>
                <w:rFonts w:ascii="Comic Sans MS" w:hAnsi="Comic Sans MS"/>
                <w:sz w:val="20"/>
                <w:szCs w:val="20"/>
              </w:rPr>
            </w:pPr>
            <w:r>
              <w:rPr>
                <w:noProof/>
                <w:lang w:eastAsia="en-GB"/>
              </w:rPr>
              <w:drawing>
                <wp:inline distT="0" distB="0" distL="0" distR="0" wp14:anchorId="51537FC3" wp14:editId="0872579E">
                  <wp:extent cx="1428750" cy="100816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1819" cy="1010332"/>
                          </a:xfrm>
                          <a:prstGeom prst="rect">
                            <a:avLst/>
                          </a:prstGeom>
                        </pic:spPr>
                      </pic:pic>
                    </a:graphicData>
                  </a:graphic>
                </wp:inline>
              </w:drawing>
            </w:r>
          </w:p>
          <w:p w14:paraId="7A810EA3" w14:textId="5D5065F8" w:rsidR="00D0436E" w:rsidRDefault="00D0436E" w:rsidP="00D0436E">
            <w:pPr>
              <w:rPr>
                <w:rFonts w:ascii="Comic Sans MS" w:hAnsi="Comic Sans MS"/>
                <w:sz w:val="20"/>
                <w:szCs w:val="20"/>
              </w:rPr>
            </w:pPr>
          </w:p>
          <w:p w14:paraId="666FC67C" w14:textId="19C97663" w:rsidR="00123C12" w:rsidRPr="005F5DED" w:rsidRDefault="00D0436E" w:rsidP="00D0436E">
            <w:pPr>
              <w:jc w:val="center"/>
              <w:rPr>
                <w:rFonts w:ascii="Comic Sans MS" w:hAnsi="Comic Sans MS"/>
                <w:sz w:val="20"/>
                <w:szCs w:val="20"/>
              </w:rPr>
            </w:pPr>
            <w:r>
              <w:rPr>
                <w:rFonts w:ascii="Comic Sans MS" w:hAnsi="Comic Sans MS"/>
                <w:sz w:val="20"/>
                <w:szCs w:val="20"/>
              </w:rPr>
              <w:t>(or other animal inspired arts and craft of your choice)</w:t>
            </w:r>
          </w:p>
        </w:tc>
        <w:tc>
          <w:tcPr>
            <w:tcW w:w="4931" w:type="dxa"/>
          </w:tcPr>
          <w:p w14:paraId="7DA5169F" w14:textId="013117E7" w:rsidR="005351A9" w:rsidRDefault="002878D0" w:rsidP="00636829">
            <w:pPr>
              <w:rPr>
                <w:rFonts w:ascii="Comic Sans MS" w:hAnsi="Comic Sans MS"/>
                <w:sz w:val="20"/>
                <w:szCs w:val="20"/>
              </w:rPr>
            </w:pPr>
            <w:r>
              <w:rPr>
                <w:rFonts w:ascii="Comic Sans MS" w:hAnsi="Comic Sans MS"/>
                <w:sz w:val="20"/>
                <w:szCs w:val="20"/>
              </w:rPr>
              <w:t>Have look at th</w:t>
            </w:r>
            <w:r w:rsidR="007225D9">
              <w:rPr>
                <w:rFonts w:ascii="Comic Sans MS" w:hAnsi="Comic Sans MS"/>
                <w:sz w:val="20"/>
                <w:szCs w:val="20"/>
              </w:rPr>
              <w:t>is</w:t>
            </w:r>
            <w:r>
              <w:rPr>
                <w:rFonts w:ascii="Comic Sans MS" w:hAnsi="Comic Sans MS"/>
                <w:sz w:val="20"/>
                <w:szCs w:val="20"/>
              </w:rPr>
              <w:t xml:space="preserve"> </w:t>
            </w:r>
            <w:r w:rsidR="007225D9">
              <w:rPr>
                <w:rFonts w:ascii="Comic Sans MS" w:hAnsi="Comic Sans MS"/>
                <w:sz w:val="20"/>
                <w:szCs w:val="20"/>
              </w:rPr>
              <w:t xml:space="preserve">‘See, Think, Wonder’ </w:t>
            </w:r>
            <w:r>
              <w:rPr>
                <w:rFonts w:ascii="Comic Sans MS" w:hAnsi="Comic Sans MS"/>
                <w:sz w:val="20"/>
                <w:szCs w:val="20"/>
              </w:rPr>
              <w:t xml:space="preserve">picture </w:t>
            </w:r>
            <w:r w:rsidR="007225D9">
              <w:rPr>
                <w:rFonts w:ascii="Comic Sans MS" w:hAnsi="Comic Sans MS"/>
                <w:sz w:val="20"/>
                <w:szCs w:val="20"/>
              </w:rPr>
              <w:t>and talk together</w:t>
            </w:r>
            <w:r w:rsidR="005351A9">
              <w:rPr>
                <w:rFonts w:ascii="Comic Sans MS" w:hAnsi="Comic Sans MS"/>
                <w:sz w:val="20"/>
                <w:szCs w:val="20"/>
              </w:rPr>
              <w:t>,</w:t>
            </w:r>
            <w:r w:rsidR="007225D9">
              <w:rPr>
                <w:rFonts w:ascii="Comic Sans MS" w:hAnsi="Comic Sans MS"/>
                <w:sz w:val="20"/>
                <w:szCs w:val="20"/>
              </w:rPr>
              <w:t xml:space="preserve"> asking</w:t>
            </w:r>
            <w:r w:rsidR="005351A9">
              <w:rPr>
                <w:rFonts w:ascii="Comic Sans MS" w:hAnsi="Comic Sans MS"/>
                <w:sz w:val="20"/>
                <w:szCs w:val="20"/>
              </w:rPr>
              <w:t>:</w:t>
            </w:r>
            <w:r w:rsidR="007225D9">
              <w:rPr>
                <w:rFonts w:ascii="Comic Sans MS" w:hAnsi="Comic Sans MS"/>
                <w:sz w:val="20"/>
                <w:szCs w:val="20"/>
              </w:rPr>
              <w:t xml:space="preserve"> </w:t>
            </w:r>
            <w:r>
              <w:rPr>
                <w:rFonts w:ascii="Comic Sans MS" w:hAnsi="Comic Sans MS"/>
                <w:sz w:val="20"/>
                <w:szCs w:val="20"/>
              </w:rPr>
              <w:t xml:space="preserve">What </w:t>
            </w:r>
            <w:r w:rsidR="007225D9">
              <w:rPr>
                <w:rFonts w:ascii="Comic Sans MS" w:hAnsi="Comic Sans MS"/>
                <w:sz w:val="20"/>
                <w:szCs w:val="20"/>
              </w:rPr>
              <w:t xml:space="preserve">do </w:t>
            </w:r>
            <w:r>
              <w:rPr>
                <w:rFonts w:ascii="Comic Sans MS" w:hAnsi="Comic Sans MS"/>
                <w:sz w:val="20"/>
                <w:szCs w:val="20"/>
              </w:rPr>
              <w:t>you see?  What do you think</w:t>
            </w:r>
            <w:r w:rsidR="007225D9">
              <w:rPr>
                <w:rFonts w:ascii="Comic Sans MS" w:hAnsi="Comic Sans MS"/>
                <w:sz w:val="20"/>
                <w:szCs w:val="20"/>
              </w:rPr>
              <w:t xml:space="preserve"> is happening</w:t>
            </w:r>
            <w:r>
              <w:rPr>
                <w:rFonts w:ascii="Comic Sans MS" w:hAnsi="Comic Sans MS"/>
                <w:sz w:val="20"/>
                <w:szCs w:val="20"/>
              </w:rPr>
              <w:t>?  What do</w:t>
            </w:r>
            <w:r w:rsidR="007225D9">
              <w:rPr>
                <w:rFonts w:ascii="Comic Sans MS" w:hAnsi="Comic Sans MS"/>
                <w:sz w:val="20"/>
                <w:szCs w:val="20"/>
              </w:rPr>
              <w:t>es it make</w:t>
            </w:r>
            <w:r>
              <w:rPr>
                <w:rFonts w:ascii="Comic Sans MS" w:hAnsi="Comic Sans MS"/>
                <w:sz w:val="20"/>
                <w:szCs w:val="20"/>
              </w:rPr>
              <w:t xml:space="preserve"> you wonder?</w:t>
            </w:r>
          </w:p>
          <w:p w14:paraId="019261EA" w14:textId="13735DC8" w:rsidR="00636829" w:rsidRDefault="005351A9" w:rsidP="00D0436E">
            <w:pPr>
              <w:jc w:val="center"/>
              <w:rPr>
                <w:rFonts w:ascii="Comic Sans MS" w:hAnsi="Comic Sans MS"/>
                <w:sz w:val="20"/>
                <w:szCs w:val="20"/>
              </w:rPr>
            </w:pPr>
            <w:r>
              <w:rPr>
                <w:noProof/>
                <w:lang w:eastAsia="en-GB"/>
              </w:rPr>
              <w:drawing>
                <wp:inline distT="0" distB="0" distL="0" distR="0" wp14:anchorId="1FB91A3F" wp14:editId="17AAABDE">
                  <wp:extent cx="981075" cy="14120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84163" cy="1416459"/>
                          </a:xfrm>
                          <a:prstGeom prst="rect">
                            <a:avLst/>
                          </a:prstGeom>
                        </pic:spPr>
                      </pic:pic>
                    </a:graphicData>
                  </a:graphic>
                </wp:inline>
              </w:drawing>
            </w:r>
            <w:r w:rsidR="002878D0">
              <w:rPr>
                <w:rFonts w:ascii="Comic Sans MS" w:hAnsi="Comic Sans MS"/>
                <w:sz w:val="20"/>
                <w:szCs w:val="20"/>
              </w:rPr>
              <w:t xml:space="preserve"> </w:t>
            </w:r>
          </w:p>
          <w:p w14:paraId="080611A7" w14:textId="218019AB" w:rsidR="00636829" w:rsidRPr="00573E7E" w:rsidRDefault="00636829" w:rsidP="00636829">
            <w:pPr>
              <w:rPr>
                <w:rFonts w:ascii="Comic Sans MS" w:hAnsi="Comic Sans MS"/>
                <w:sz w:val="20"/>
                <w:szCs w:val="20"/>
              </w:rPr>
            </w:pPr>
            <w:bookmarkStart w:id="0" w:name="_GoBack"/>
            <w:bookmarkEnd w:id="0"/>
          </w:p>
        </w:tc>
        <w:tc>
          <w:tcPr>
            <w:tcW w:w="5328" w:type="dxa"/>
          </w:tcPr>
          <w:p w14:paraId="3993D304" w14:textId="025FAE16" w:rsidR="00306FC6" w:rsidRDefault="00D0436E" w:rsidP="00D0436E">
            <w:pPr>
              <w:rPr>
                <w:rFonts w:ascii="Comic Sans MS" w:hAnsi="Comic Sans MS"/>
                <w:sz w:val="20"/>
                <w:szCs w:val="20"/>
              </w:rPr>
            </w:pPr>
            <w:r>
              <w:rPr>
                <w:rFonts w:ascii="Comic Sans MS" w:hAnsi="Comic Sans MS"/>
                <w:sz w:val="20"/>
                <w:szCs w:val="20"/>
              </w:rPr>
              <w:t xml:space="preserve">Go on a mini beat hunt in your garden or at the park.  What can you find?  Where did you find it?  How many legs does it have?  Can you identify it?  Can you draw a picture of what you found?  </w:t>
            </w:r>
          </w:p>
          <w:p w14:paraId="4E967AA4" w14:textId="3AD84940" w:rsidR="00D0436E" w:rsidRPr="005F5DED" w:rsidRDefault="00D0436E" w:rsidP="00D0436E">
            <w:pPr>
              <w:rPr>
                <w:rFonts w:ascii="Comic Sans MS" w:hAnsi="Comic Sans MS"/>
                <w:sz w:val="20"/>
                <w:szCs w:val="20"/>
              </w:rPr>
            </w:pPr>
            <w:r>
              <w:rPr>
                <w:noProof/>
                <w:lang w:eastAsia="en-GB"/>
              </w:rPr>
              <w:drawing>
                <wp:inline distT="0" distB="0" distL="0" distR="0" wp14:anchorId="5A8471D8" wp14:editId="6AB8D383">
                  <wp:extent cx="1952625" cy="1093470"/>
                  <wp:effectExtent l="0" t="0" r="9525" b="0"/>
                  <wp:docPr id="8" name="Picture 8" descr="Minibeast Hunt - Tips for Finding Bugs - Woodlan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beast Hunt - Tips for Finding Bugs - Woodland Tru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5656" cy="1095167"/>
                          </a:xfrm>
                          <a:prstGeom prst="rect">
                            <a:avLst/>
                          </a:prstGeom>
                          <a:noFill/>
                          <a:ln>
                            <a:noFill/>
                          </a:ln>
                        </pic:spPr>
                      </pic:pic>
                    </a:graphicData>
                  </a:graphic>
                </wp:inline>
              </w:drawing>
            </w:r>
          </w:p>
        </w:tc>
      </w:tr>
    </w:tbl>
    <w:p w14:paraId="6B4C8460" w14:textId="37C1F70E" w:rsidR="00CF4528" w:rsidRPr="00CF4528" w:rsidRDefault="00CF4528" w:rsidP="00D0436E">
      <w:pPr>
        <w:rPr>
          <w:rFonts w:ascii="Comic Sans MS" w:hAnsi="Comic Sans MS"/>
        </w:rPr>
      </w:pPr>
    </w:p>
    <w:sectPr w:rsidR="00CF4528" w:rsidRPr="00CF4528" w:rsidSect="001735E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D2C2E"/>
    <w:multiLevelType w:val="multilevel"/>
    <w:tmpl w:val="57D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5E07D4"/>
    <w:multiLevelType w:val="multilevel"/>
    <w:tmpl w:val="EF0C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EB"/>
    <w:rsid w:val="000203C8"/>
    <w:rsid w:val="00057C2E"/>
    <w:rsid w:val="00072A3D"/>
    <w:rsid w:val="000B4132"/>
    <w:rsid w:val="00123C12"/>
    <w:rsid w:val="001735EB"/>
    <w:rsid w:val="00193FDF"/>
    <w:rsid w:val="001F3E0D"/>
    <w:rsid w:val="002408AE"/>
    <w:rsid w:val="00253729"/>
    <w:rsid w:val="002878D0"/>
    <w:rsid w:val="00287BEA"/>
    <w:rsid w:val="002A71B8"/>
    <w:rsid w:val="002D3F7B"/>
    <w:rsid w:val="00306FC6"/>
    <w:rsid w:val="00315233"/>
    <w:rsid w:val="003410E1"/>
    <w:rsid w:val="00342FBB"/>
    <w:rsid w:val="003904F8"/>
    <w:rsid w:val="003F6BEC"/>
    <w:rsid w:val="004B5D90"/>
    <w:rsid w:val="004E7BD3"/>
    <w:rsid w:val="004E7C71"/>
    <w:rsid w:val="00513F59"/>
    <w:rsid w:val="005264E6"/>
    <w:rsid w:val="005351A9"/>
    <w:rsid w:val="00573E7E"/>
    <w:rsid w:val="005E48F2"/>
    <w:rsid w:val="005F36AA"/>
    <w:rsid w:val="005F5DED"/>
    <w:rsid w:val="00636829"/>
    <w:rsid w:val="0064748C"/>
    <w:rsid w:val="006620C0"/>
    <w:rsid w:val="006C53AE"/>
    <w:rsid w:val="006D1178"/>
    <w:rsid w:val="006F4EE0"/>
    <w:rsid w:val="007123EA"/>
    <w:rsid w:val="007225D9"/>
    <w:rsid w:val="00753102"/>
    <w:rsid w:val="007A640D"/>
    <w:rsid w:val="00800C59"/>
    <w:rsid w:val="008130D1"/>
    <w:rsid w:val="00822863"/>
    <w:rsid w:val="00862EB5"/>
    <w:rsid w:val="008A079C"/>
    <w:rsid w:val="008E65A8"/>
    <w:rsid w:val="008F0B05"/>
    <w:rsid w:val="00963675"/>
    <w:rsid w:val="009C3E12"/>
    <w:rsid w:val="009F488D"/>
    <w:rsid w:val="00A13CA8"/>
    <w:rsid w:val="00A56E52"/>
    <w:rsid w:val="00A84E9B"/>
    <w:rsid w:val="00A90846"/>
    <w:rsid w:val="00A91572"/>
    <w:rsid w:val="00AC398F"/>
    <w:rsid w:val="00AF4156"/>
    <w:rsid w:val="00B13370"/>
    <w:rsid w:val="00B13BF6"/>
    <w:rsid w:val="00B258D2"/>
    <w:rsid w:val="00B74AD3"/>
    <w:rsid w:val="00B90148"/>
    <w:rsid w:val="00B943F0"/>
    <w:rsid w:val="00BD67F5"/>
    <w:rsid w:val="00C12429"/>
    <w:rsid w:val="00C136DD"/>
    <w:rsid w:val="00C671BF"/>
    <w:rsid w:val="00CF4528"/>
    <w:rsid w:val="00D0436E"/>
    <w:rsid w:val="00D1210B"/>
    <w:rsid w:val="00D145AB"/>
    <w:rsid w:val="00D41804"/>
    <w:rsid w:val="00D442DF"/>
    <w:rsid w:val="00D65475"/>
    <w:rsid w:val="00DD4A15"/>
    <w:rsid w:val="00DD7B27"/>
    <w:rsid w:val="00E66841"/>
    <w:rsid w:val="00EB58B1"/>
    <w:rsid w:val="00EE4BF3"/>
    <w:rsid w:val="00F426B7"/>
    <w:rsid w:val="00F47093"/>
    <w:rsid w:val="00FC00B9"/>
    <w:rsid w:val="00FD0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FAD66"/>
  <w15:chartTrackingRefBased/>
  <w15:docId w15:val="{FBBBB9CB-6464-45E4-B0AC-37DA7551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F36A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0E1"/>
    <w:rPr>
      <w:color w:val="0000FF"/>
      <w:u w:val="single"/>
    </w:rPr>
  </w:style>
  <w:style w:type="character" w:customStyle="1" w:styleId="Heading4Char">
    <w:name w:val="Heading 4 Char"/>
    <w:basedOn w:val="DefaultParagraphFont"/>
    <w:link w:val="Heading4"/>
    <w:uiPriority w:val="9"/>
    <w:rsid w:val="005F36AA"/>
    <w:rPr>
      <w:rFonts w:ascii="Times New Roman" w:eastAsia="Times New Roman" w:hAnsi="Times New Roman" w:cs="Times New Roman"/>
      <w:b/>
      <w:bCs/>
      <w:sz w:val="24"/>
      <w:szCs w:val="24"/>
      <w:lang w:eastAsia="en-GB"/>
    </w:rPr>
  </w:style>
  <w:style w:type="character" w:customStyle="1" w:styleId="UnresolvedMention">
    <w:name w:val="Unresolved Mention"/>
    <w:basedOn w:val="DefaultParagraphFont"/>
    <w:uiPriority w:val="99"/>
    <w:semiHidden/>
    <w:unhideWhenUsed/>
    <w:rsid w:val="00AC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409175">
      <w:bodyDiv w:val="1"/>
      <w:marLeft w:val="0"/>
      <w:marRight w:val="0"/>
      <w:marTop w:val="0"/>
      <w:marBottom w:val="0"/>
      <w:divBdr>
        <w:top w:val="none" w:sz="0" w:space="0" w:color="auto"/>
        <w:left w:val="none" w:sz="0" w:space="0" w:color="auto"/>
        <w:bottom w:val="none" w:sz="0" w:space="0" w:color="auto"/>
        <w:right w:val="none" w:sz="0" w:space="0" w:color="auto"/>
      </w:divBdr>
    </w:div>
    <w:div w:id="1295869345">
      <w:bodyDiv w:val="1"/>
      <w:marLeft w:val="0"/>
      <w:marRight w:val="0"/>
      <w:marTop w:val="0"/>
      <w:marBottom w:val="0"/>
      <w:divBdr>
        <w:top w:val="none" w:sz="0" w:space="0" w:color="auto"/>
        <w:left w:val="none" w:sz="0" w:space="0" w:color="auto"/>
        <w:bottom w:val="none" w:sz="0" w:space="0" w:color="auto"/>
        <w:right w:val="none" w:sz="0" w:space="0" w:color="auto"/>
      </w:divBdr>
    </w:div>
    <w:div w:id="181648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CA3AD0D05924D834C5D3D9F1A9160" ma:contentTypeVersion="10" ma:contentTypeDescription="Create a new document." ma:contentTypeScope="" ma:versionID="c516f024b598533af548d2971fb5813d">
  <xsd:schema xmlns:xsd="http://www.w3.org/2001/XMLSchema" xmlns:xs="http://www.w3.org/2001/XMLSchema" xmlns:p="http://schemas.microsoft.com/office/2006/metadata/properties" xmlns:ns2="bbba9377-eaa8-448c-8de3-c50f7e0df9fd" targetNamespace="http://schemas.microsoft.com/office/2006/metadata/properties" ma:root="true" ma:fieldsID="4df6f2d354c9efe5bc1875ef99fb6a54" ns2:_="">
    <xsd:import namespace="bbba9377-eaa8-448c-8de3-c50f7e0df9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a9377-eaa8-448c-8de3-c50f7e0df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109EAB-2C56-4C04-A32E-120EFA2ED99D}">
  <ds:schemaRefs>
    <ds:schemaRef ds:uri="http://schemas.microsoft.com/sharepoint/v3/contenttype/forms"/>
  </ds:schemaRefs>
</ds:datastoreItem>
</file>

<file path=customXml/itemProps2.xml><?xml version="1.0" encoding="utf-8"?>
<ds:datastoreItem xmlns:ds="http://schemas.openxmlformats.org/officeDocument/2006/customXml" ds:itemID="{F758BC18-EB65-4BC7-983B-62340D76822C}">
  <ds:schemaRefs>
    <ds:schemaRef ds:uri="bbba9377-eaa8-448c-8de3-c50f7e0df9fd"/>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ABF2F4-A22E-4E01-A71F-0A274B15E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a9377-eaa8-448c-8de3-c50f7e0d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Giles 10 Staff</dc:creator>
  <cp:keywords/>
  <dc:description/>
  <cp:lastModifiedBy>chissey</cp:lastModifiedBy>
  <cp:revision>2</cp:revision>
  <dcterms:created xsi:type="dcterms:W3CDTF">2022-04-26T20:57:00Z</dcterms:created>
  <dcterms:modified xsi:type="dcterms:W3CDTF">2022-04-26T20:57:00Z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0x01010079CCA3AD0D05924D834C5D3D9F1A9160</vt:lpwstr>
  </property>
</Properties>
</file>