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05E55D" w14:textId="3648E198" w:rsidR="001821A3" w:rsidRDefault="00162ED8">
      <w:pPr>
        <w:ind w:left="2049"/>
        <w:rPr>
          <w:rFonts w:ascii="Times New Roman"/>
          <w:sz w:val="20"/>
        </w:rPr>
      </w:pPr>
      <w:r>
        <w:rPr>
          <w:noProof/>
          <w:lang w:bidi="ar-SA"/>
        </w:rPr>
        <mc:AlternateContent>
          <mc:Choice Requires="wpg">
            <w:drawing>
              <wp:anchor distT="0" distB="0" distL="114300" distR="114300" simplePos="0" relativeHeight="251648000" behindDoc="1" locked="0" layoutInCell="1" allowOverlap="1" wp14:anchorId="25FEC89F" wp14:editId="47087C5E">
                <wp:simplePos x="0" y="0"/>
                <wp:positionH relativeFrom="page">
                  <wp:posOffset>304800</wp:posOffset>
                </wp:positionH>
                <wp:positionV relativeFrom="page">
                  <wp:posOffset>304800</wp:posOffset>
                </wp:positionV>
                <wp:extent cx="6948170" cy="10086340"/>
                <wp:effectExtent l="0" t="19050" r="5080" b="19685"/>
                <wp:wrapNone/>
                <wp:docPr id="231"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8170" cy="10086340"/>
                          <a:chOff x="480" y="480"/>
                          <a:chExt cx="10942" cy="15884"/>
                        </a:xfrm>
                      </wpg:grpSpPr>
                      <wps:wsp>
                        <wps:cNvPr id="232"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34"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35"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6"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37"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38"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39"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40"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42"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43"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70D819" id="Group 172" o:spid="_x0000_s1026" style="position:absolute;margin-left:24pt;margin-top:24pt;width:547.1pt;height:794.2pt;z-index:-251668480;mso-position-horizontal-relative:page;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page" anchory="page"/>
              </v:group>
            </w:pict>
          </mc:Fallback>
        </mc:AlternateContent>
      </w:r>
    </w:p>
    <w:p w14:paraId="693D10E0" w14:textId="1B0734C9" w:rsidR="001821A3" w:rsidRDefault="00FB3842">
      <w:pPr>
        <w:spacing w:before="10"/>
        <w:rPr>
          <w:rFonts w:ascii="Times New Roman"/>
          <w:sz w:val="15"/>
        </w:rPr>
      </w:pPr>
      <w:r>
        <w:rPr>
          <w:noProof/>
          <w:lang w:bidi="ar-SA"/>
        </w:rPr>
        <w:drawing>
          <wp:anchor distT="0" distB="0" distL="114300" distR="114300" simplePos="0" relativeHeight="252168192" behindDoc="0" locked="0" layoutInCell="1" allowOverlap="1" wp14:anchorId="6B16E66F" wp14:editId="289DDD17">
            <wp:simplePos x="0" y="0"/>
            <wp:positionH relativeFrom="margin">
              <wp:align>center</wp:align>
            </wp:positionH>
            <wp:positionV relativeFrom="page">
              <wp:posOffset>822960</wp:posOffset>
            </wp:positionV>
            <wp:extent cx="3208655" cy="338137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208655" cy="3381375"/>
                    </a:xfrm>
                    <a:prstGeom prst="rect">
                      <a:avLst/>
                    </a:prstGeom>
                  </pic:spPr>
                </pic:pic>
              </a:graphicData>
            </a:graphic>
            <wp14:sizeRelH relativeFrom="margin">
              <wp14:pctWidth>0</wp14:pctWidth>
            </wp14:sizeRelH>
            <wp14:sizeRelV relativeFrom="margin">
              <wp14:pctHeight>0</wp14:pctHeight>
            </wp14:sizeRelV>
          </wp:anchor>
        </w:drawing>
      </w:r>
    </w:p>
    <w:p w14:paraId="66BD5763" w14:textId="77777777" w:rsidR="001821A3" w:rsidRDefault="001821A3">
      <w:pPr>
        <w:spacing w:before="10"/>
        <w:rPr>
          <w:rFonts w:ascii="Times New Roman"/>
          <w:sz w:val="26"/>
        </w:rPr>
      </w:pPr>
    </w:p>
    <w:p w14:paraId="336C080E" w14:textId="77777777" w:rsidR="00FB3842" w:rsidRDefault="00FB3842" w:rsidP="00196428">
      <w:pPr>
        <w:jc w:val="center"/>
        <w:rPr>
          <w:rFonts w:ascii="Times New Roman"/>
          <w:sz w:val="26"/>
        </w:rPr>
      </w:pPr>
    </w:p>
    <w:p w14:paraId="3FE8B76B" w14:textId="77777777" w:rsidR="00FB3842" w:rsidRDefault="00FB3842" w:rsidP="00196428">
      <w:pPr>
        <w:jc w:val="center"/>
        <w:rPr>
          <w:rFonts w:ascii="Times New Roman"/>
          <w:sz w:val="26"/>
        </w:rPr>
      </w:pPr>
    </w:p>
    <w:p w14:paraId="08CE4E08" w14:textId="79C66B6C" w:rsidR="009F31D1" w:rsidRDefault="00FB3842" w:rsidP="009709B4">
      <w:pPr>
        <w:rPr>
          <w:rFonts w:ascii="Times New Roman"/>
          <w:sz w:val="26"/>
        </w:rPr>
      </w:pPr>
      <w:r>
        <w:rPr>
          <w:noProof/>
          <w:lang w:bidi="ar-SA"/>
        </w:rPr>
        <w:drawing>
          <wp:anchor distT="0" distB="0" distL="114300" distR="114300" simplePos="0" relativeHeight="252170240" behindDoc="0" locked="0" layoutInCell="1" allowOverlap="1" wp14:anchorId="380A0494" wp14:editId="57A7EA7A">
            <wp:simplePos x="0" y="0"/>
            <wp:positionH relativeFrom="margin">
              <wp:align>center</wp:align>
            </wp:positionH>
            <wp:positionV relativeFrom="page">
              <wp:posOffset>5232400</wp:posOffset>
            </wp:positionV>
            <wp:extent cx="4800600" cy="29908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4800600" cy="2990850"/>
                    </a:xfrm>
                    <a:prstGeom prst="rect">
                      <a:avLst/>
                    </a:prstGeom>
                  </pic:spPr>
                </pic:pic>
              </a:graphicData>
            </a:graphic>
            <wp14:sizeRelH relativeFrom="margin">
              <wp14:pctWidth>0</wp14:pctWidth>
            </wp14:sizeRelH>
            <wp14:sizeRelV relativeFrom="margin">
              <wp14:pctHeight>0</wp14:pctHeight>
            </wp14:sizeRelV>
          </wp:anchor>
        </w:drawing>
      </w:r>
      <w:r>
        <w:rPr>
          <w:noProof/>
          <w:lang w:bidi="ar-SA"/>
        </w:rPr>
        <mc:AlternateContent>
          <mc:Choice Requires="wpg">
            <w:drawing>
              <wp:anchor distT="0" distB="0" distL="0" distR="0" simplePos="0" relativeHeight="251659264" behindDoc="1" locked="0" layoutInCell="1" allowOverlap="1" wp14:anchorId="2D16089C" wp14:editId="02D9231A">
                <wp:simplePos x="0" y="0"/>
                <wp:positionH relativeFrom="margin">
                  <wp:align>left</wp:align>
                </wp:positionH>
                <wp:positionV relativeFrom="paragraph">
                  <wp:posOffset>7298979</wp:posOffset>
                </wp:positionV>
                <wp:extent cx="6617335" cy="876300"/>
                <wp:effectExtent l="19050" t="0" r="12065" b="0"/>
                <wp:wrapTopAndBottom/>
                <wp:docPr id="227"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876300"/>
                          <a:chOff x="742" y="6337"/>
                          <a:chExt cx="10421" cy="1380"/>
                        </a:xfrm>
                      </wpg:grpSpPr>
                      <wps:wsp>
                        <wps:cNvPr id="228" name="Freeform 171"/>
                        <wps:cNvSpPr>
                          <a:spLocks/>
                        </wps:cNvSpPr>
                        <wps:spPr bwMode="auto">
                          <a:xfrm>
                            <a:off x="762" y="6357"/>
                            <a:ext cx="10380" cy="1340"/>
                          </a:xfrm>
                          <a:custGeom>
                            <a:avLst/>
                            <a:gdLst>
                              <a:gd name="T0" fmla="+- 0 10472 762"/>
                              <a:gd name="T1" fmla="*/ T0 w 10380"/>
                              <a:gd name="T2" fmla="+- 0 6358 6358"/>
                              <a:gd name="T3" fmla="*/ 6358 h 1340"/>
                              <a:gd name="T4" fmla="+- 0 762 762"/>
                              <a:gd name="T5" fmla="*/ T4 w 10380"/>
                              <a:gd name="T6" fmla="+- 0 6358 6358"/>
                              <a:gd name="T7" fmla="*/ 6358 h 1340"/>
                              <a:gd name="T8" fmla="+- 0 1432 762"/>
                              <a:gd name="T9" fmla="*/ T8 w 10380"/>
                              <a:gd name="T10" fmla="+- 0 7027 6358"/>
                              <a:gd name="T11" fmla="*/ 7027 h 1340"/>
                              <a:gd name="T12" fmla="+- 0 762 762"/>
                              <a:gd name="T13" fmla="*/ T12 w 10380"/>
                              <a:gd name="T14" fmla="+- 0 7697 6358"/>
                              <a:gd name="T15" fmla="*/ 7697 h 1340"/>
                              <a:gd name="T16" fmla="+- 0 10472 762"/>
                              <a:gd name="T17" fmla="*/ T16 w 10380"/>
                              <a:gd name="T18" fmla="+- 0 7697 6358"/>
                              <a:gd name="T19" fmla="*/ 7697 h 1340"/>
                              <a:gd name="T20" fmla="+- 0 11142 762"/>
                              <a:gd name="T21" fmla="*/ T20 w 10380"/>
                              <a:gd name="T22" fmla="+- 0 7027 6358"/>
                              <a:gd name="T23" fmla="*/ 7027 h 1340"/>
                              <a:gd name="T24" fmla="+- 0 10472 762"/>
                              <a:gd name="T25" fmla="*/ T24 w 10380"/>
                              <a:gd name="T26" fmla="+- 0 6358 6358"/>
                              <a:gd name="T27" fmla="*/ 6358 h 1340"/>
                            </a:gdLst>
                            <a:ahLst/>
                            <a:cxnLst>
                              <a:cxn ang="0">
                                <a:pos x="T1" y="T3"/>
                              </a:cxn>
                              <a:cxn ang="0">
                                <a:pos x="T5" y="T7"/>
                              </a:cxn>
                              <a:cxn ang="0">
                                <a:pos x="T9" y="T11"/>
                              </a:cxn>
                              <a:cxn ang="0">
                                <a:pos x="T13" y="T15"/>
                              </a:cxn>
                              <a:cxn ang="0">
                                <a:pos x="T17" y="T19"/>
                              </a:cxn>
                              <a:cxn ang="0">
                                <a:pos x="T21" y="T23"/>
                              </a:cxn>
                              <a:cxn ang="0">
                                <a:pos x="T25" y="T27"/>
                              </a:cxn>
                            </a:cxnLst>
                            <a:rect l="0" t="0" r="r" b="b"/>
                            <a:pathLst>
                              <a:path w="10380" h="1340">
                                <a:moveTo>
                                  <a:pt x="9710" y="0"/>
                                </a:moveTo>
                                <a:lnTo>
                                  <a:pt x="0" y="0"/>
                                </a:lnTo>
                                <a:lnTo>
                                  <a:pt x="670" y="669"/>
                                </a:lnTo>
                                <a:lnTo>
                                  <a:pt x="0" y="1339"/>
                                </a:lnTo>
                                <a:lnTo>
                                  <a:pt x="9710" y="1339"/>
                                </a:lnTo>
                                <a:lnTo>
                                  <a:pt x="10380" y="669"/>
                                </a:lnTo>
                                <a:lnTo>
                                  <a:pt x="9710"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170"/>
                        <wps:cNvSpPr>
                          <a:spLocks/>
                        </wps:cNvSpPr>
                        <wps:spPr bwMode="auto">
                          <a:xfrm>
                            <a:off x="762" y="6357"/>
                            <a:ext cx="10380" cy="1340"/>
                          </a:xfrm>
                          <a:custGeom>
                            <a:avLst/>
                            <a:gdLst>
                              <a:gd name="T0" fmla="+- 0 762 762"/>
                              <a:gd name="T1" fmla="*/ T0 w 10380"/>
                              <a:gd name="T2" fmla="+- 0 6358 6358"/>
                              <a:gd name="T3" fmla="*/ 6358 h 1340"/>
                              <a:gd name="T4" fmla="+- 0 10472 762"/>
                              <a:gd name="T5" fmla="*/ T4 w 10380"/>
                              <a:gd name="T6" fmla="+- 0 6358 6358"/>
                              <a:gd name="T7" fmla="*/ 6358 h 1340"/>
                              <a:gd name="T8" fmla="+- 0 11142 762"/>
                              <a:gd name="T9" fmla="*/ T8 w 10380"/>
                              <a:gd name="T10" fmla="+- 0 7027 6358"/>
                              <a:gd name="T11" fmla="*/ 7027 h 1340"/>
                              <a:gd name="T12" fmla="+- 0 10472 762"/>
                              <a:gd name="T13" fmla="*/ T12 w 10380"/>
                              <a:gd name="T14" fmla="+- 0 7697 6358"/>
                              <a:gd name="T15" fmla="*/ 7697 h 1340"/>
                              <a:gd name="T16" fmla="+- 0 762 762"/>
                              <a:gd name="T17" fmla="*/ T16 w 10380"/>
                              <a:gd name="T18" fmla="+- 0 7697 6358"/>
                              <a:gd name="T19" fmla="*/ 7697 h 1340"/>
                              <a:gd name="T20" fmla="+- 0 1432 762"/>
                              <a:gd name="T21" fmla="*/ T20 w 10380"/>
                              <a:gd name="T22" fmla="+- 0 7027 6358"/>
                              <a:gd name="T23" fmla="*/ 7027 h 1340"/>
                              <a:gd name="T24" fmla="+- 0 762 762"/>
                              <a:gd name="T25" fmla="*/ T24 w 10380"/>
                              <a:gd name="T26" fmla="+- 0 6358 6358"/>
                              <a:gd name="T27" fmla="*/ 6358 h 1340"/>
                            </a:gdLst>
                            <a:ahLst/>
                            <a:cxnLst>
                              <a:cxn ang="0">
                                <a:pos x="T1" y="T3"/>
                              </a:cxn>
                              <a:cxn ang="0">
                                <a:pos x="T5" y="T7"/>
                              </a:cxn>
                              <a:cxn ang="0">
                                <a:pos x="T9" y="T11"/>
                              </a:cxn>
                              <a:cxn ang="0">
                                <a:pos x="T13" y="T15"/>
                              </a:cxn>
                              <a:cxn ang="0">
                                <a:pos x="T17" y="T19"/>
                              </a:cxn>
                              <a:cxn ang="0">
                                <a:pos x="T21" y="T23"/>
                              </a:cxn>
                              <a:cxn ang="0">
                                <a:pos x="T25" y="T27"/>
                              </a:cxn>
                            </a:cxnLst>
                            <a:rect l="0" t="0" r="r" b="b"/>
                            <a:pathLst>
                              <a:path w="10380" h="1340">
                                <a:moveTo>
                                  <a:pt x="0" y="0"/>
                                </a:moveTo>
                                <a:lnTo>
                                  <a:pt x="9710" y="0"/>
                                </a:lnTo>
                                <a:lnTo>
                                  <a:pt x="10380" y="669"/>
                                </a:lnTo>
                                <a:lnTo>
                                  <a:pt x="9710" y="1339"/>
                                </a:lnTo>
                                <a:lnTo>
                                  <a:pt x="0" y="1339"/>
                                </a:lnTo>
                                <a:lnTo>
                                  <a:pt x="670" y="669"/>
                                </a:lnTo>
                                <a:lnTo>
                                  <a:pt x="0"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Text Box 169"/>
                        <wps:cNvSpPr txBox="1">
                          <a:spLocks noChangeArrowheads="1"/>
                        </wps:cNvSpPr>
                        <wps:spPr bwMode="auto">
                          <a:xfrm>
                            <a:off x="741" y="6337"/>
                            <a:ext cx="10421" cy="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C0437" w14:textId="77777777" w:rsidR="00BB6D81" w:rsidRDefault="00BB6D81">
                              <w:pPr>
                                <w:spacing w:before="214"/>
                                <w:ind w:left="2151"/>
                                <w:rPr>
                                  <w:sz w:val="74"/>
                                </w:rPr>
                              </w:pPr>
                              <w:r>
                                <w:rPr>
                                  <w:color w:val="FFFFFF"/>
                                  <w:sz w:val="74"/>
                                </w:rPr>
                                <w:t>Science Curriculum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16089C" id="Group 168" o:spid="_x0000_s1026" style="position:absolute;margin-left:0;margin-top:574.7pt;width:521.05pt;height:69pt;z-index:-251657216;mso-wrap-distance-left:0;mso-wrap-distance-right:0;mso-position-horizontal:left;mso-position-horizontal-relative:margin" coordorigin="742,6337" coordsize="10421,13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">
                <v:shape id="Freeform 171" o:spid="_x0000_s1027" style="position:absolute;left:762;top:6357;width:10380;height:1340;visibility:visible;mso-wrap-style:square;v-text-anchor:top" coordsize="10380,13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" path="m9710,l,,670,669,,1339r9710,l10380,669,9710,xe" fillcolor="#001f5f" stroked="f">
                  <v:path arrowok="t" o:connecttype="custom" o:connectlocs="9710,6358;0,6358;670,7027;0,7697;9710,7697;10380,7027;9710,6358" o:connectangles="0,0,0,0,0,0,0"/>
                </v:shape>
                <v:shape id="Freeform 170" o:spid="_x0000_s1028" style="position:absolute;left:762;top:6357;width:10380;height:1340;visibility:visible;mso-wrap-style:square;v-text-anchor:top" coordsize="10380,13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" path="m,l9710,r670,669l9710,1339,,1339,670,669,,xe" filled="f" strokecolor="white" strokeweight="2.04pt">
                  <v:path arrowok="t" o:connecttype="custom" o:connectlocs="0,6358;9710,6358;10380,7027;9710,7697;0,7697;670,7027;0,6358" o:connectangles="0,0,0,0,0,0,0"/>
                </v:shape>
                <v:shapetype id="_x0000_t202" coordsize="21600,21600" o:spt="202" path="m,l,21600r21600,l21600,xe">
                  <v:stroke joinstyle="miter"/>
                  <v:path gradientshapeok="t" o:connecttype="rect"/>
                </v:shapetype>
                <v:shape id="Text Box 169" o:spid="_x0000_s1029" type="#_x0000_t202" style="position:absolute;left:741;top:6337;width:10421;height:13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" filled="f" stroked="f">
                  <v:textbox inset="0,0,0,0">
                    <w:txbxContent>
                      <w:p w14:paraId="64AC0437" w14:textId="77777777" w:rsidR="00BB6D81" w:rsidRDefault="00BB6D81">
                        <w:pPr>
                          <w:spacing w:before="214"/>
                          <w:ind w:left="2151"/>
                          <w:rPr>
                            <w:sz w:val="74"/>
                          </w:rPr>
                        </w:pPr>
                        <w:r>
                          <w:rPr>
                            <w:color w:val="FFFFFF"/>
                            <w:sz w:val="74"/>
                          </w:rPr>
                          <w:t>Science Curriculum</w:t>
                        </w:r>
                      </w:p>
                    </w:txbxContent>
                  </v:textbox>
                </v:shape>
                <w10:wrap type="topAndBottom" anchorx="margin"/>
              </v:group>
            </w:pict>
          </mc:Fallback>
        </mc:AlternateContent>
      </w:r>
    </w:p>
    <w:p w14:paraId="59598C8C" w14:textId="77777777" w:rsidR="009F31D1" w:rsidRPr="009F31D1" w:rsidRDefault="009F31D1" w:rsidP="009F31D1">
      <w:pPr>
        <w:rPr>
          <w:rFonts w:ascii="Times New Roman"/>
          <w:sz w:val="26"/>
        </w:rPr>
      </w:pPr>
    </w:p>
    <w:p w14:paraId="35F0398B" w14:textId="77777777" w:rsidR="009F31D1" w:rsidRPr="009F31D1" w:rsidRDefault="009F31D1" w:rsidP="009F31D1">
      <w:pPr>
        <w:rPr>
          <w:rFonts w:ascii="Times New Roman"/>
          <w:sz w:val="26"/>
        </w:rPr>
      </w:pPr>
    </w:p>
    <w:p w14:paraId="2D9451AE" w14:textId="77777777" w:rsidR="009F31D1" w:rsidRPr="009F31D1" w:rsidRDefault="009F31D1" w:rsidP="009F31D1">
      <w:pPr>
        <w:rPr>
          <w:rFonts w:ascii="Times New Roman"/>
          <w:sz w:val="26"/>
        </w:rPr>
      </w:pPr>
    </w:p>
    <w:p w14:paraId="73ECE112" w14:textId="77777777" w:rsidR="009F31D1" w:rsidRPr="009F31D1" w:rsidRDefault="009F31D1" w:rsidP="009F31D1">
      <w:pPr>
        <w:rPr>
          <w:rFonts w:ascii="Times New Roman"/>
          <w:sz w:val="26"/>
        </w:rPr>
      </w:pPr>
    </w:p>
    <w:p w14:paraId="0726C305" w14:textId="77777777" w:rsidR="009F31D1" w:rsidRPr="009F31D1" w:rsidRDefault="009F31D1" w:rsidP="009F31D1">
      <w:pPr>
        <w:rPr>
          <w:rFonts w:ascii="Times New Roman"/>
          <w:sz w:val="26"/>
        </w:rPr>
      </w:pPr>
    </w:p>
    <w:p w14:paraId="271109CF" w14:textId="77777777" w:rsidR="009F31D1" w:rsidRPr="009F31D1" w:rsidRDefault="009F31D1" w:rsidP="009F31D1">
      <w:pPr>
        <w:rPr>
          <w:rFonts w:ascii="Times New Roman"/>
          <w:sz w:val="26"/>
        </w:rPr>
      </w:pPr>
    </w:p>
    <w:p w14:paraId="6ED66216" w14:textId="77777777" w:rsidR="009F31D1" w:rsidRPr="009F31D1" w:rsidRDefault="009F31D1" w:rsidP="009F31D1">
      <w:pPr>
        <w:rPr>
          <w:rFonts w:ascii="Times New Roman"/>
          <w:sz w:val="26"/>
        </w:rPr>
      </w:pPr>
    </w:p>
    <w:p w14:paraId="42F28092" w14:textId="77777777" w:rsidR="009F31D1" w:rsidRPr="009F31D1" w:rsidRDefault="009F31D1" w:rsidP="009F31D1">
      <w:pPr>
        <w:rPr>
          <w:rFonts w:ascii="Times New Roman"/>
          <w:sz w:val="26"/>
        </w:rPr>
      </w:pPr>
    </w:p>
    <w:p w14:paraId="37123E20" w14:textId="77777777" w:rsidR="009F31D1" w:rsidRPr="009F31D1" w:rsidRDefault="009F31D1" w:rsidP="009F31D1">
      <w:pPr>
        <w:rPr>
          <w:rFonts w:ascii="Times New Roman"/>
          <w:sz w:val="26"/>
        </w:rPr>
      </w:pPr>
    </w:p>
    <w:p w14:paraId="0788759C" w14:textId="77777777" w:rsidR="009F31D1" w:rsidRPr="009F31D1" w:rsidRDefault="009F31D1" w:rsidP="009F31D1">
      <w:pPr>
        <w:rPr>
          <w:rFonts w:ascii="Times New Roman"/>
          <w:sz w:val="26"/>
        </w:rPr>
      </w:pPr>
    </w:p>
    <w:p w14:paraId="48458679" w14:textId="77777777" w:rsidR="009F31D1" w:rsidRPr="009F31D1" w:rsidRDefault="009F31D1" w:rsidP="009F31D1">
      <w:pPr>
        <w:rPr>
          <w:rFonts w:ascii="Times New Roman"/>
          <w:sz w:val="26"/>
        </w:rPr>
      </w:pPr>
    </w:p>
    <w:p w14:paraId="1B948463" w14:textId="77777777" w:rsidR="009F31D1" w:rsidRPr="009F31D1" w:rsidRDefault="009F31D1" w:rsidP="009F31D1">
      <w:pPr>
        <w:rPr>
          <w:rFonts w:ascii="Times New Roman"/>
          <w:sz w:val="26"/>
        </w:rPr>
      </w:pPr>
    </w:p>
    <w:p w14:paraId="5572937A" w14:textId="77777777" w:rsidR="009F31D1" w:rsidRPr="009F31D1" w:rsidRDefault="009F31D1" w:rsidP="009F31D1">
      <w:pPr>
        <w:rPr>
          <w:rFonts w:ascii="Times New Roman"/>
          <w:sz w:val="26"/>
        </w:rPr>
      </w:pPr>
    </w:p>
    <w:p w14:paraId="71DBD9AE" w14:textId="77777777" w:rsidR="009F31D1" w:rsidRPr="009F31D1" w:rsidRDefault="009F31D1" w:rsidP="009F31D1">
      <w:pPr>
        <w:rPr>
          <w:rFonts w:ascii="Times New Roman"/>
          <w:sz w:val="26"/>
        </w:rPr>
      </w:pPr>
    </w:p>
    <w:p w14:paraId="600D0699" w14:textId="77777777" w:rsidR="009F31D1" w:rsidRPr="009F31D1" w:rsidRDefault="009F31D1" w:rsidP="009F31D1">
      <w:pPr>
        <w:rPr>
          <w:rFonts w:ascii="Times New Roman"/>
          <w:sz w:val="26"/>
        </w:rPr>
      </w:pPr>
    </w:p>
    <w:p w14:paraId="4CB1EF57" w14:textId="77777777" w:rsidR="009F31D1" w:rsidRPr="009F31D1" w:rsidRDefault="009F31D1" w:rsidP="009F31D1">
      <w:pPr>
        <w:rPr>
          <w:rFonts w:ascii="Times New Roman"/>
          <w:sz w:val="26"/>
        </w:rPr>
      </w:pPr>
    </w:p>
    <w:p w14:paraId="314DC5DD" w14:textId="77777777" w:rsidR="009F31D1" w:rsidRPr="009F31D1" w:rsidRDefault="009F31D1" w:rsidP="009F31D1">
      <w:pPr>
        <w:rPr>
          <w:rFonts w:ascii="Times New Roman"/>
          <w:sz w:val="26"/>
        </w:rPr>
      </w:pPr>
    </w:p>
    <w:p w14:paraId="66F8FA9C" w14:textId="77777777" w:rsidR="009F31D1" w:rsidRPr="009F31D1" w:rsidRDefault="009F31D1" w:rsidP="009F31D1">
      <w:pPr>
        <w:rPr>
          <w:rFonts w:ascii="Times New Roman"/>
          <w:sz w:val="26"/>
        </w:rPr>
      </w:pPr>
    </w:p>
    <w:p w14:paraId="0902031C" w14:textId="77777777" w:rsidR="009F31D1" w:rsidRPr="009F31D1" w:rsidRDefault="009F31D1" w:rsidP="009F31D1">
      <w:pPr>
        <w:rPr>
          <w:rFonts w:ascii="Times New Roman"/>
          <w:sz w:val="26"/>
        </w:rPr>
      </w:pPr>
    </w:p>
    <w:p w14:paraId="3D714538" w14:textId="77777777" w:rsidR="009F31D1" w:rsidRPr="009F31D1" w:rsidRDefault="009F31D1" w:rsidP="009F31D1">
      <w:pPr>
        <w:rPr>
          <w:rFonts w:ascii="Times New Roman"/>
          <w:sz w:val="26"/>
        </w:rPr>
      </w:pPr>
    </w:p>
    <w:p w14:paraId="71E54F7C" w14:textId="77777777" w:rsidR="009F31D1" w:rsidRPr="009F31D1" w:rsidRDefault="009F31D1" w:rsidP="009F31D1">
      <w:pPr>
        <w:rPr>
          <w:rFonts w:ascii="Times New Roman"/>
          <w:sz w:val="26"/>
        </w:rPr>
      </w:pPr>
    </w:p>
    <w:p w14:paraId="4DBE2000" w14:textId="77777777" w:rsidR="009F31D1" w:rsidRPr="009F31D1" w:rsidRDefault="009F31D1" w:rsidP="009F31D1">
      <w:pPr>
        <w:rPr>
          <w:rFonts w:ascii="Times New Roman"/>
          <w:sz w:val="26"/>
        </w:rPr>
      </w:pPr>
    </w:p>
    <w:p w14:paraId="1CD5B739" w14:textId="77777777" w:rsidR="009F31D1" w:rsidRPr="009F31D1" w:rsidRDefault="009F31D1" w:rsidP="009F31D1">
      <w:pPr>
        <w:rPr>
          <w:rFonts w:ascii="Times New Roman"/>
          <w:sz w:val="26"/>
        </w:rPr>
      </w:pPr>
    </w:p>
    <w:p w14:paraId="0F935E7B" w14:textId="77777777" w:rsidR="009F31D1" w:rsidRPr="009F31D1" w:rsidRDefault="009F31D1" w:rsidP="009F31D1">
      <w:pPr>
        <w:rPr>
          <w:rFonts w:ascii="Times New Roman"/>
          <w:sz w:val="26"/>
        </w:rPr>
      </w:pPr>
    </w:p>
    <w:p w14:paraId="3D6F3FBB" w14:textId="77777777" w:rsidR="009F31D1" w:rsidRPr="009F31D1" w:rsidRDefault="009F31D1" w:rsidP="009F31D1">
      <w:pPr>
        <w:rPr>
          <w:rFonts w:ascii="Times New Roman"/>
          <w:sz w:val="26"/>
        </w:rPr>
      </w:pPr>
    </w:p>
    <w:p w14:paraId="68B6DA93" w14:textId="77777777" w:rsidR="009F31D1" w:rsidRPr="009F31D1" w:rsidRDefault="009F31D1" w:rsidP="009F31D1">
      <w:pPr>
        <w:rPr>
          <w:rFonts w:ascii="Times New Roman"/>
          <w:sz w:val="26"/>
        </w:rPr>
      </w:pPr>
    </w:p>
    <w:p w14:paraId="035164AE" w14:textId="77777777" w:rsidR="009F31D1" w:rsidRPr="009F31D1" w:rsidRDefault="009F31D1" w:rsidP="009F31D1">
      <w:pPr>
        <w:rPr>
          <w:rFonts w:ascii="Times New Roman"/>
          <w:sz w:val="26"/>
        </w:rPr>
      </w:pPr>
    </w:p>
    <w:p w14:paraId="0545FBAC" w14:textId="77777777" w:rsidR="009F31D1" w:rsidRPr="009F31D1" w:rsidRDefault="009F31D1" w:rsidP="009F31D1">
      <w:pPr>
        <w:rPr>
          <w:rFonts w:ascii="Times New Roman"/>
          <w:sz w:val="26"/>
        </w:rPr>
      </w:pPr>
    </w:p>
    <w:p w14:paraId="3EE7739F" w14:textId="77777777" w:rsidR="009F31D1" w:rsidRPr="009F31D1" w:rsidRDefault="009F31D1" w:rsidP="009F31D1">
      <w:pPr>
        <w:rPr>
          <w:rFonts w:ascii="Times New Roman"/>
          <w:sz w:val="26"/>
        </w:rPr>
      </w:pPr>
    </w:p>
    <w:p w14:paraId="78357B97" w14:textId="77777777" w:rsidR="009F31D1" w:rsidRPr="009F31D1" w:rsidRDefault="009F31D1" w:rsidP="009F31D1">
      <w:pPr>
        <w:rPr>
          <w:rFonts w:ascii="Times New Roman"/>
          <w:sz w:val="26"/>
        </w:rPr>
      </w:pPr>
    </w:p>
    <w:p w14:paraId="633D4692" w14:textId="77777777" w:rsidR="009F31D1" w:rsidRPr="009F31D1" w:rsidRDefault="009F31D1" w:rsidP="009F31D1">
      <w:pPr>
        <w:rPr>
          <w:rFonts w:ascii="Times New Roman"/>
          <w:sz w:val="26"/>
        </w:rPr>
      </w:pPr>
    </w:p>
    <w:p w14:paraId="048A7F5D" w14:textId="77777777" w:rsidR="009F31D1" w:rsidRPr="009F31D1" w:rsidRDefault="009F31D1" w:rsidP="009F31D1">
      <w:pPr>
        <w:rPr>
          <w:rFonts w:ascii="Times New Roman"/>
          <w:sz w:val="26"/>
        </w:rPr>
      </w:pPr>
    </w:p>
    <w:p w14:paraId="7BDB0E76" w14:textId="77777777" w:rsidR="009F31D1" w:rsidRPr="009F31D1" w:rsidRDefault="009F31D1" w:rsidP="009F31D1">
      <w:pPr>
        <w:rPr>
          <w:rFonts w:ascii="Times New Roman"/>
          <w:sz w:val="26"/>
        </w:rPr>
      </w:pPr>
    </w:p>
    <w:p w14:paraId="6E212E3F" w14:textId="77777777" w:rsidR="009F31D1" w:rsidRPr="009F31D1" w:rsidRDefault="009F31D1" w:rsidP="009F31D1">
      <w:pPr>
        <w:rPr>
          <w:rFonts w:ascii="Times New Roman"/>
          <w:sz w:val="26"/>
        </w:rPr>
      </w:pPr>
    </w:p>
    <w:p w14:paraId="0CCD340A" w14:textId="77777777" w:rsidR="009F31D1" w:rsidRPr="009F31D1" w:rsidRDefault="009F31D1" w:rsidP="009F31D1">
      <w:pPr>
        <w:rPr>
          <w:rFonts w:ascii="Times New Roman"/>
          <w:sz w:val="26"/>
        </w:rPr>
      </w:pPr>
    </w:p>
    <w:p w14:paraId="631C810A" w14:textId="77777777" w:rsidR="009F31D1" w:rsidRPr="009F31D1" w:rsidRDefault="009F31D1" w:rsidP="009F31D1">
      <w:pPr>
        <w:rPr>
          <w:rFonts w:ascii="Times New Roman"/>
          <w:sz w:val="26"/>
        </w:rPr>
      </w:pPr>
    </w:p>
    <w:p w14:paraId="30D83BB4" w14:textId="77777777" w:rsidR="009F31D1" w:rsidRPr="009F31D1" w:rsidRDefault="009F31D1" w:rsidP="009F31D1">
      <w:pPr>
        <w:rPr>
          <w:rFonts w:ascii="Times New Roman"/>
          <w:sz w:val="26"/>
        </w:rPr>
      </w:pPr>
    </w:p>
    <w:p w14:paraId="5F917884" w14:textId="77777777" w:rsidR="009F31D1" w:rsidRPr="009F31D1" w:rsidRDefault="009F31D1" w:rsidP="009F31D1">
      <w:pPr>
        <w:rPr>
          <w:rFonts w:ascii="Times New Roman"/>
          <w:sz w:val="26"/>
        </w:rPr>
      </w:pPr>
    </w:p>
    <w:p w14:paraId="4C13FB41" w14:textId="22164796" w:rsidR="009F31D1" w:rsidRDefault="009F31D1" w:rsidP="009F31D1">
      <w:pPr>
        <w:tabs>
          <w:tab w:val="left" w:pos="7282"/>
        </w:tabs>
        <w:rPr>
          <w:rFonts w:ascii="Times New Roman"/>
          <w:sz w:val="26"/>
        </w:rPr>
      </w:pPr>
      <w:r>
        <w:rPr>
          <w:rFonts w:ascii="Times New Roman"/>
          <w:sz w:val="26"/>
        </w:rPr>
        <w:tab/>
      </w:r>
    </w:p>
    <w:p w14:paraId="4BC51AE9" w14:textId="63A6392E" w:rsidR="009F31D1" w:rsidRDefault="009F31D1" w:rsidP="009F31D1">
      <w:pPr>
        <w:tabs>
          <w:tab w:val="left" w:pos="7282"/>
        </w:tabs>
        <w:rPr>
          <w:rFonts w:ascii="Times New Roman"/>
          <w:sz w:val="26"/>
        </w:rPr>
      </w:pPr>
    </w:p>
    <w:p w14:paraId="7AEC800F" w14:textId="5BC31B47" w:rsidR="009F31D1" w:rsidRDefault="009F31D1" w:rsidP="009F31D1">
      <w:pPr>
        <w:tabs>
          <w:tab w:val="left" w:pos="7282"/>
        </w:tabs>
        <w:rPr>
          <w:rFonts w:ascii="Times New Roman"/>
          <w:sz w:val="26"/>
        </w:rPr>
      </w:pPr>
    </w:p>
    <w:p w14:paraId="603E60B2" w14:textId="734318D1" w:rsidR="009F31D1" w:rsidRPr="009F31D1" w:rsidRDefault="009F31D1" w:rsidP="009F31D1">
      <w:pPr>
        <w:rPr>
          <w:rFonts w:ascii="Tahoma"/>
          <w:b/>
          <w:bCs/>
          <w:sz w:val="20"/>
        </w:rPr>
      </w:pPr>
      <w:r>
        <w:rPr>
          <w:noProof/>
          <w:lang w:bidi="ar-SA"/>
        </w:rPr>
        <w:lastRenderedPageBreak/>
        <mc:AlternateContent>
          <mc:Choice Requires="wpg">
            <w:drawing>
              <wp:anchor distT="0" distB="0" distL="114300" distR="114300" simplePos="0" relativeHeight="252399616" behindDoc="1" locked="0" layoutInCell="1" allowOverlap="1" wp14:anchorId="7ABA4B2B" wp14:editId="6F300A42">
                <wp:simplePos x="0" y="0"/>
                <wp:positionH relativeFrom="margin">
                  <wp:posOffset>-306663</wp:posOffset>
                </wp:positionH>
                <wp:positionV relativeFrom="margin">
                  <wp:align>center</wp:align>
                </wp:positionV>
                <wp:extent cx="7195544" cy="10218420"/>
                <wp:effectExtent l="0" t="0" r="5715" b="30480"/>
                <wp:wrapNone/>
                <wp:docPr id="734"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5544" cy="10218420"/>
                          <a:chOff x="480" y="480"/>
                          <a:chExt cx="10942" cy="15884"/>
                        </a:xfrm>
                      </wpg:grpSpPr>
                      <wps:wsp>
                        <wps:cNvPr id="735" name="Rectangle 137"/>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6" name="Line 136"/>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37" name="Line 135"/>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38" name="Rectangle 134"/>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9" name="Line 133"/>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40" name="Line 132"/>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41" name="Line 131"/>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42" name="Line 130"/>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43" name="AutoShape 129"/>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Line 128"/>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45" name="Line 127"/>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46" name="AutoShape 126"/>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B21421" id="Group 125" o:spid="_x0000_s1026" style="position:absolute;margin-left:-24.15pt;margin-top:0;width:566.6pt;height:804.6pt;z-index:-250916864;mso-position-horizontal-relative:margin;mso-position-vertical:center;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">
                <v:rect id="Rectangle 137"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" fillcolor="#001f5f" stroked="f"/>
                <v:line id="Line 136"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" strokecolor="#001f5f" strokeweight="3pt"/>
                <v:line id="Line 135"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" strokecolor="#001f5f" strokeweight=".72pt"/>
                <v:rect id="Rectangle 134"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" fillcolor="#001f5f" stroked="f"/>
                <v:line id="Line 133"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" strokecolor="#001f5f" strokeweight="3pt"/>
                <v:line id="Line 132"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" strokecolor="#001f5f" strokeweight=".72pt"/>
                <v:line id="Line 131"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" strokecolor="#001f5f" strokeweight="3pt"/>
                <v:line id="Line 130"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" strokecolor="#001f5f" strokeweight=".72pt"/>
                <v:shape id="AutoShape 129"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28"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" strokecolor="#001f5f" strokeweight="3pt"/>
                <v:line id="Line 127"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" strokecolor="#001f5f" strokeweight=".72pt"/>
                <v:shape id="AutoShape 126"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r>
        <w:rPr>
          <w:rFonts w:ascii="Times New Roman"/>
          <w:noProof/>
          <w:sz w:val="20"/>
          <w:lang w:bidi="ar-SA"/>
        </w:rPr>
        <mc:AlternateContent>
          <mc:Choice Requires="wps">
            <w:drawing>
              <wp:anchor distT="0" distB="0" distL="114300" distR="114300" simplePos="0" relativeHeight="252397568" behindDoc="0" locked="0" layoutInCell="1" allowOverlap="1" wp14:anchorId="39DC9896" wp14:editId="5ED67780">
                <wp:simplePos x="0" y="0"/>
                <wp:positionH relativeFrom="margin">
                  <wp:posOffset>0</wp:posOffset>
                </wp:positionH>
                <wp:positionV relativeFrom="page">
                  <wp:posOffset>594995</wp:posOffset>
                </wp:positionV>
                <wp:extent cx="6591300" cy="492760"/>
                <wp:effectExtent l="0" t="0" r="0" b="2540"/>
                <wp:wrapSquare wrapText="bothSides"/>
                <wp:docPr id="3"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405937" w14:textId="1B5222C2" w:rsidR="00BB6D81" w:rsidRPr="009F31D1" w:rsidRDefault="00BB6D81" w:rsidP="009F31D1">
                            <w:pPr>
                              <w:jc w:val="center"/>
                              <w:rPr>
                                <w:sz w:val="56"/>
                                <w:lang w:val="en-US"/>
                              </w:rPr>
                            </w:pPr>
                            <w:r>
                              <w:rPr>
                                <w:sz w:val="56"/>
                                <w:lang w:val="en-US"/>
                              </w:rPr>
                              <w:t>Intent</w:t>
                            </w:r>
                          </w:p>
                        </w:txbxContent>
                      </wps:txbx>
                      <wps:bodyPr rot="0" vert="horz" wrap="square" lIns="91440" tIns="45720" rIns="91440" bIns="45720" anchor="t" anchorCtr="0" upright="1">
                        <a:noAutofit/>
                      </wps:bodyPr>
                    </wps:wsp>
                  </a:graphicData>
                </a:graphic>
              </wp:anchor>
            </w:drawing>
          </mc:Choice>
          <mc:Fallback>
            <w:pict>
              <v:shape w14:anchorId="39DC9896" id="Freeform 90" o:spid="_x0000_s1030" style="position:absolute;margin-left:0;margin-top:46.85pt;width:519pt;height:38.8pt;z-index:252397568;visibility:visible;mso-wrap-style:square;mso-wrap-distance-left:9pt;mso-wrap-distance-top:0;mso-wrap-distance-right:9pt;mso-wrap-distance-bottom:0;mso-position-horizontal:absolute;mso-position-horizontal-relative:margin;mso-position-vertical:absolute;mso-position-vertical-relative:page;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25405937" w14:textId="1B5222C2" w:rsidR="00BB6D81" w:rsidRPr="009F31D1" w:rsidRDefault="00BB6D81" w:rsidP="009F31D1">
                      <w:pPr>
                        <w:jc w:val="center"/>
                        <w:rPr>
                          <w:sz w:val="56"/>
                          <w:lang w:val="en-US"/>
                        </w:rPr>
                      </w:pPr>
                      <w:r>
                        <w:rPr>
                          <w:sz w:val="56"/>
                          <w:lang w:val="en-US"/>
                        </w:rPr>
                        <w:t>Intent</w:t>
                      </w:r>
                    </w:p>
                  </w:txbxContent>
                </v:textbox>
                <w10:wrap type="square" anchorx="margin" anchory="page"/>
              </v:shape>
            </w:pict>
          </mc:Fallback>
        </mc:AlternateContent>
      </w:r>
    </w:p>
    <w:p w14:paraId="54106E98" w14:textId="77777777" w:rsidR="009F31D1" w:rsidRPr="008F78DD" w:rsidRDefault="009F31D1" w:rsidP="009F31D1">
      <w:pPr>
        <w:pStyle w:val="NoSpacing"/>
        <w:rPr>
          <w:rFonts w:asciiTheme="minorHAnsi" w:hAnsiTheme="minorHAnsi"/>
          <w:sz w:val="21"/>
          <w:szCs w:val="21"/>
        </w:rPr>
      </w:pPr>
    </w:p>
    <w:p w14:paraId="156FA692" w14:textId="77777777" w:rsidR="009F31D1" w:rsidRPr="008F78DD" w:rsidRDefault="009F31D1" w:rsidP="009F31D1">
      <w:pPr>
        <w:jc w:val="center"/>
        <w:rPr>
          <w:rFonts w:asciiTheme="minorHAnsi" w:hAnsiTheme="minorHAnsi"/>
          <w:sz w:val="21"/>
          <w:szCs w:val="21"/>
        </w:rPr>
      </w:pPr>
      <w:r w:rsidRPr="008F78DD">
        <w:rPr>
          <w:rFonts w:asciiTheme="minorHAnsi" w:hAnsiTheme="minorHAnsi"/>
          <w:sz w:val="21"/>
          <w:szCs w:val="21"/>
        </w:rPr>
        <w:t xml:space="preserve">As a Church of England school, our Science curriculum is underpinned by our gospel values.  These values are used and applied throughout the Science curriculum.  </w:t>
      </w:r>
    </w:p>
    <w:p w14:paraId="7755F159" w14:textId="77777777" w:rsidR="009F31D1" w:rsidRPr="008F78DD" w:rsidRDefault="009F31D1" w:rsidP="009F31D1">
      <w:pPr>
        <w:jc w:val="center"/>
        <w:rPr>
          <w:rFonts w:asciiTheme="minorHAnsi" w:hAnsiTheme="minorHAnsi"/>
          <w:sz w:val="21"/>
          <w:szCs w:val="21"/>
        </w:rPr>
      </w:pPr>
    </w:p>
    <w:p w14:paraId="3718DA05" w14:textId="77777777" w:rsidR="009F31D1" w:rsidRPr="008F78DD" w:rsidRDefault="009F31D1" w:rsidP="009F31D1">
      <w:pPr>
        <w:jc w:val="center"/>
        <w:rPr>
          <w:rFonts w:asciiTheme="minorHAnsi" w:hAnsiTheme="minorHAnsi"/>
          <w:sz w:val="21"/>
          <w:szCs w:val="21"/>
        </w:rPr>
      </w:pPr>
      <w:r w:rsidRPr="008F78DD">
        <w:rPr>
          <w:rFonts w:ascii="Tahoma"/>
          <w:b/>
          <w:bCs/>
          <w:noProof/>
          <w:sz w:val="21"/>
          <w:szCs w:val="21"/>
          <w:lang w:bidi="ar-SA"/>
        </w:rPr>
        <w:drawing>
          <wp:anchor distT="0" distB="0" distL="114300" distR="114300" simplePos="0" relativeHeight="252395520" behindDoc="0" locked="0" layoutInCell="1" allowOverlap="1" wp14:anchorId="421AE314" wp14:editId="1C8640AC">
            <wp:simplePos x="0" y="0"/>
            <wp:positionH relativeFrom="column">
              <wp:posOffset>5293360</wp:posOffset>
            </wp:positionH>
            <wp:positionV relativeFrom="page">
              <wp:posOffset>2218690</wp:posOffset>
            </wp:positionV>
            <wp:extent cx="1678305" cy="1258570"/>
            <wp:effectExtent l="318" t="0" r="0" b="0"/>
            <wp:wrapSquare wrapText="bothSides"/>
            <wp:docPr id="729" name="Picture 729" descr="C:\Users\hmaqsood\Downloads\OneDrive_2_6-16-2020\IMG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maqsood\Downloads\OneDrive_2_6-16-2020\IMG_011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678305" cy="1258570"/>
                    </a:xfrm>
                    <a:prstGeom prst="rect">
                      <a:avLst/>
                    </a:prstGeom>
                    <a:noFill/>
                    <a:ln>
                      <a:noFill/>
                    </a:ln>
                  </pic:spPr>
                </pic:pic>
              </a:graphicData>
            </a:graphic>
          </wp:anchor>
        </w:drawing>
      </w:r>
      <w:r w:rsidRPr="008F78DD">
        <w:rPr>
          <w:rFonts w:asciiTheme="minorHAnsi" w:hAnsiTheme="minorHAnsi"/>
          <w:sz w:val="21"/>
          <w:szCs w:val="21"/>
        </w:rPr>
        <w:t xml:space="preserve">The children show </w:t>
      </w:r>
      <w:r w:rsidRPr="008F78DD">
        <w:rPr>
          <w:rFonts w:asciiTheme="minorHAnsi" w:hAnsiTheme="minorHAnsi"/>
          <w:b/>
          <w:sz w:val="21"/>
          <w:szCs w:val="21"/>
          <w:u w:val="single"/>
        </w:rPr>
        <w:t>curiosity</w:t>
      </w:r>
      <w:r w:rsidRPr="008F78DD">
        <w:rPr>
          <w:rFonts w:asciiTheme="minorHAnsi" w:hAnsiTheme="minorHAnsi"/>
          <w:sz w:val="21"/>
          <w:szCs w:val="21"/>
        </w:rPr>
        <w:t xml:space="preserve"> about the world around them by asking and raising questions which they are then encouraged to seek the answers to, thus developing their scientific knowledge and understanding.</w:t>
      </w:r>
    </w:p>
    <w:p w14:paraId="4F70C0DD" w14:textId="77777777" w:rsidR="009F31D1" w:rsidRPr="008F78DD" w:rsidRDefault="009F31D1" w:rsidP="009F31D1">
      <w:pPr>
        <w:jc w:val="center"/>
        <w:rPr>
          <w:rFonts w:asciiTheme="minorHAnsi" w:hAnsiTheme="minorHAnsi"/>
          <w:sz w:val="21"/>
          <w:szCs w:val="21"/>
        </w:rPr>
      </w:pPr>
    </w:p>
    <w:p w14:paraId="33A3D054" w14:textId="77777777" w:rsidR="009F31D1" w:rsidRPr="008F78DD" w:rsidRDefault="009F31D1" w:rsidP="009F31D1">
      <w:pPr>
        <w:jc w:val="center"/>
        <w:rPr>
          <w:rFonts w:asciiTheme="minorHAnsi" w:hAnsiTheme="minorHAnsi"/>
          <w:sz w:val="21"/>
          <w:szCs w:val="21"/>
        </w:rPr>
      </w:pPr>
      <w:r w:rsidRPr="008F78DD">
        <w:rPr>
          <w:rFonts w:asciiTheme="minorHAnsi" w:hAnsiTheme="minorHAnsi"/>
          <w:sz w:val="21"/>
          <w:szCs w:val="21"/>
        </w:rPr>
        <w:t xml:space="preserve"> They show </w:t>
      </w:r>
      <w:r w:rsidRPr="008F78DD">
        <w:rPr>
          <w:rFonts w:asciiTheme="minorHAnsi" w:hAnsiTheme="minorHAnsi"/>
          <w:b/>
          <w:sz w:val="21"/>
          <w:szCs w:val="21"/>
          <w:u w:val="single"/>
        </w:rPr>
        <w:t>attentiveness</w:t>
      </w:r>
      <w:r w:rsidRPr="008F78DD">
        <w:rPr>
          <w:rFonts w:asciiTheme="minorHAnsi" w:hAnsiTheme="minorHAnsi"/>
          <w:sz w:val="21"/>
          <w:szCs w:val="21"/>
        </w:rPr>
        <w:t xml:space="preserve"> and </w:t>
      </w:r>
      <w:r w:rsidRPr="008F78DD">
        <w:rPr>
          <w:rFonts w:asciiTheme="minorHAnsi" w:hAnsiTheme="minorHAnsi"/>
          <w:b/>
          <w:sz w:val="21"/>
          <w:szCs w:val="21"/>
          <w:u w:val="single"/>
        </w:rPr>
        <w:t>active</w:t>
      </w:r>
      <w:r w:rsidRPr="008F78DD">
        <w:rPr>
          <w:rFonts w:asciiTheme="minorHAnsi" w:hAnsiTheme="minorHAnsi"/>
          <w:sz w:val="21"/>
          <w:szCs w:val="21"/>
        </w:rPr>
        <w:t xml:space="preserve"> learning by taking on the role of a scientist by working scientifically whether it be through pattern seeking, carrying out research, identifying and classifying, observing overtime or through comparative and fair testing. </w:t>
      </w:r>
    </w:p>
    <w:p w14:paraId="2E7BEB87" w14:textId="77777777" w:rsidR="009F31D1" w:rsidRPr="008F78DD" w:rsidRDefault="009F31D1" w:rsidP="009F31D1">
      <w:pPr>
        <w:jc w:val="center"/>
        <w:rPr>
          <w:rFonts w:asciiTheme="minorHAnsi" w:hAnsiTheme="minorHAnsi"/>
          <w:sz w:val="21"/>
          <w:szCs w:val="21"/>
        </w:rPr>
      </w:pPr>
    </w:p>
    <w:p w14:paraId="630758AE" w14:textId="77777777" w:rsidR="009F31D1" w:rsidRPr="008F78DD" w:rsidRDefault="009F31D1" w:rsidP="009F31D1">
      <w:pPr>
        <w:jc w:val="center"/>
        <w:rPr>
          <w:rFonts w:asciiTheme="minorHAnsi" w:hAnsiTheme="minorHAnsi"/>
          <w:sz w:val="21"/>
          <w:szCs w:val="21"/>
        </w:rPr>
      </w:pPr>
      <w:r w:rsidRPr="008F78DD">
        <w:rPr>
          <w:rFonts w:asciiTheme="minorHAnsi" w:hAnsiTheme="minorHAnsi"/>
          <w:sz w:val="21"/>
          <w:szCs w:val="21"/>
        </w:rPr>
        <w:t xml:space="preserve">Our children are </w:t>
      </w:r>
      <w:r w:rsidRPr="008F78DD">
        <w:rPr>
          <w:rFonts w:asciiTheme="minorHAnsi" w:hAnsiTheme="minorHAnsi"/>
          <w:b/>
          <w:sz w:val="21"/>
          <w:szCs w:val="21"/>
          <w:u w:val="single"/>
        </w:rPr>
        <w:t>learned</w:t>
      </w:r>
      <w:r w:rsidRPr="008F78DD">
        <w:rPr>
          <w:rFonts w:asciiTheme="minorHAnsi" w:hAnsiTheme="minorHAnsi"/>
          <w:sz w:val="21"/>
          <w:szCs w:val="21"/>
        </w:rPr>
        <w:t xml:space="preserve"> and </w:t>
      </w:r>
      <w:r w:rsidRPr="008F78DD">
        <w:rPr>
          <w:rFonts w:asciiTheme="minorHAnsi" w:hAnsiTheme="minorHAnsi"/>
          <w:b/>
          <w:sz w:val="21"/>
          <w:szCs w:val="21"/>
          <w:u w:val="single"/>
        </w:rPr>
        <w:t>wise</w:t>
      </w:r>
      <w:r w:rsidRPr="008F78DD">
        <w:rPr>
          <w:rFonts w:asciiTheme="minorHAnsi" w:hAnsiTheme="minorHAnsi"/>
          <w:sz w:val="21"/>
          <w:szCs w:val="21"/>
        </w:rPr>
        <w:t xml:space="preserve"> in the way that they apply scientific skills and knowledge i</w:t>
      </w:r>
      <w:r>
        <w:rPr>
          <w:rFonts w:asciiTheme="minorHAnsi" w:hAnsiTheme="minorHAnsi"/>
          <w:sz w:val="21"/>
          <w:szCs w:val="21"/>
        </w:rPr>
        <w:t>n investigations and experiments and use these to raise follow up questions.</w:t>
      </w:r>
    </w:p>
    <w:p w14:paraId="2BE205B8" w14:textId="77777777" w:rsidR="009F31D1" w:rsidRPr="008F78DD" w:rsidRDefault="009F31D1" w:rsidP="009F31D1">
      <w:pPr>
        <w:jc w:val="center"/>
        <w:rPr>
          <w:rFonts w:asciiTheme="minorHAnsi" w:hAnsiTheme="minorHAnsi"/>
          <w:sz w:val="21"/>
          <w:szCs w:val="21"/>
        </w:rPr>
      </w:pPr>
      <w:r w:rsidRPr="008F78DD">
        <w:rPr>
          <w:noProof/>
          <w:sz w:val="21"/>
          <w:szCs w:val="21"/>
          <w:lang w:bidi="ar-SA"/>
        </w:rPr>
        <w:drawing>
          <wp:anchor distT="0" distB="0" distL="114300" distR="114300" simplePos="0" relativeHeight="252393472" behindDoc="0" locked="0" layoutInCell="1" allowOverlap="1" wp14:anchorId="656BC81F" wp14:editId="72E92B98">
            <wp:simplePos x="0" y="0"/>
            <wp:positionH relativeFrom="column">
              <wp:posOffset>85090</wp:posOffset>
            </wp:positionH>
            <wp:positionV relativeFrom="page">
              <wp:posOffset>3426460</wp:posOffset>
            </wp:positionV>
            <wp:extent cx="1748155" cy="1310640"/>
            <wp:effectExtent l="0" t="0" r="4445" b="3810"/>
            <wp:wrapSquare wrapText="bothSides"/>
            <wp:docPr id="730" name="Picture 730" descr="C:\Users\hmaqsood\Downloads\OneDrive_2_6-16-2020\IMG_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maqsood\Downloads\OneDrive_2_6-16-2020\IMG_039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48155" cy="1310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023D03" w14:textId="77777777" w:rsidR="009F31D1" w:rsidRPr="008F78DD" w:rsidRDefault="009F31D1" w:rsidP="009F31D1">
      <w:pPr>
        <w:jc w:val="center"/>
        <w:rPr>
          <w:rFonts w:asciiTheme="minorHAnsi" w:hAnsiTheme="minorHAnsi"/>
          <w:sz w:val="21"/>
          <w:szCs w:val="21"/>
        </w:rPr>
      </w:pPr>
      <w:r w:rsidRPr="008F78DD">
        <w:rPr>
          <w:rFonts w:asciiTheme="minorHAnsi" w:hAnsiTheme="minorHAnsi"/>
          <w:sz w:val="21"/>
          <w:szCs w:val="21"/>
        </w:rPr>
        <w:t xml:space="preserve">They show </w:t>
      </w:r>
      <w:r w:rsidRPr="008F78DD">
        <w:rPr>
          <w:rFonts w:asciiTheme="minorHAnsi" w:hAnsiTheme="minorHAnsi"/>
          <w:b/>
          <w:sz w:val="21"/>
          <w:szCs w:val="21"/>
          <w:u w:val="single"/>
        </w:rPr>
        <w:t>gratefulness</w:t>
      </w:r>
      <w:r w:rsidRPr="008F78DD">
        <w:rPr>
          <w:rFonts w:asciiTheme="minorHAnsi" w:hAnsiTheme="minorHAnsi"/>
          <w:sz w:val="21"/>
          <w:szCs w:val="21"/>
        </w:rPr>
        <w:t xml:space="preserve"> through the opportunities to go on trips and visits related to their science </w:t>
      </w:r>
      <w:r>
        <w:rPr>
          <w:rFonts w:asciiTheme="minorHAnsi" w:hAnsiTheme="minorHAnsi"/>
          <w:sz w:val="21"/>
          <w:szCs w:val="21"/>
        </w:rPr>
        <w:t xml:space="preserve">topics </w:t>
      </w:r>
      <w:r w:rsidRPr="008F78DD">
        <w:rPr>
          <w:rFonts w:asciiTheme="minorHAnsi" w:hAnsiTheme="minorHAnsi"/>
          <w:sz w:val="21"/>
          <w:szCs w:val="21"/>
        </w:rPr>
        <w:t xml:space="preserve">which paves way for experiencing science beyond the classroom walls, thus enhancing their learning and offering real life experiences. </w:t>
      </w:r>
    </w:p>
    <w:p w14:paraId="05EB556A" w14:textId="77777777" w:rsidR="009F31D1" w:rsidRPr="008F78DD" w:rsidRDefault="009F31D1" w:rsidP="009F31D1">
      <w:pPr>
        <w:jc w:val="center"/>
        <w:rPr>
          <w:rFonts w:asciiTheme="minorHAnsi" w:hAnsiTheme="minorHAnsi"/>
          <w:sz w:val="21"/>
          <w:szCs w:val="21"/>
        </w:rPr>
      </w:pPr>
    </w:p>
    <w:p w14:paraId="30387543" w14:textId="77777777" w:rsidR="009F31D1" w:rsidRPr="008F78DD" w:rsidRDefault="009F31D1" w:rsidP="009F31D1">
      <w:pPr>
        <w:jc w:val="center"/>
        <w:rPr>
          <w:rFonts w:asciiTheme="minorHAnsi" w:hAnsiTheme="minorHAnsi"/>
          <w:sz w:val="21"/>
          <w:szCs w:val="21"/>
        </w:rPr>
      </w:pPr>
      <w:r w:rsidRPr="008F78DD">
        <w:rPr>
          <w:rFonts w:ascii="Tahoma"/>
          <w:b/>
          <w:bCs/>
          <w:noProof/>
          <w:sz w:val="21"/>
          <w:szCs w:val="21"/>
          <w:lang w:bidi="ar-SA"/>
        </w:rPr>
        <w:drawing>
          <wp:anchor distT="0" distB="0" distL="114300" distR="114300" simplePos="0" relativeHeight="252394496" behindDoc="0" locked="0" layoutInCell="1" allowOverlap="1" wp14:anchorId="763A5A5B" wp14:editId="37A943E1">
            <wp:simplePos x="0" y="0"/>
            <wp:positionH relativeFrom="column">
              <wp:posOffset>5236845</wp:posOffset>
            </wp:positionH>
            <wp:positionV relativeFrom="page">
              <wp:posOffset>5292725</wp:posOffset>
            </wp:positionV>
            <wp:extent cx="1580515" cy="1185545"/>
            <wp:effectExtent l="0" t="0" r="635" b="0"/>
            <wp:wrapSquare wrapText="bothSides"/>
            <wp:docPr id="731" name="Picture 731" descr="C:\Users\hmaqsood\Downloads\OneDrive_2_6-16-2020\IMG_4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maqsood\Downloads\OneDrive_2_6-16-2020\IMG_487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80515" cy="1185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78DD">
        <w:rPr>
          <w:rFonts w:asciiTheme="minorHAnsi" w:hAnsiTheme="minorHAnsi"/>
          <w:sz w:val="21"/>
          <w:szCs w:val="21"/>
        </w:rPr>
        <w:t>We are very lucky to have school dogs, chickens, a pond and a wide outdoor learning space</w:t>
      </w:r>
      <w:r>
        <w:rPr>
          <w:rFonts w:asciiTheme="minorHAnsi" w:hAnsiTheme="minorHAnsi"/>
          <w:sz w:val="21"/>
          <w:szCs w:val="21"/>
        </w:rPr>
        <w:t xml:space="preserve"> in including the woodland area and the fields. With animals all around, </w:t>
      </w:r>
      <w:r w:rsidRPr="008F78DD">
        <w:rPr>
          <w:rFonts w:asciiTheme="minorHAnsi" w:hAnsiTheme="minorHAnsi"/>
          <w:sz w:val="21"/>
          <w:szCs w:val="21"/>
        </w:rPr>
        <w:t xml:space="preserve">our children are able to develop and show their </w:t>
      </w:r>
      <w:r w:rsidRPr="008F78DD">
        <w:rPr>
          <w:rFonts w:asciiTheme="minorHAnsi" w:hAnsiTheme="minorHAnsi"/>
          <w:b/>
          <w:sz w:val="21"/>
          <w:szCs w:val="21"/>
          <w:u w:val="single"/>
        </w:rPr>
        <w:t>compassionate</w:t>
      </w:r>
      <w:r w:rsidRPr="008F78DD">
        <w:rPr>
          <w:rFonts w:asciiTheme="minorHAnsi" w:hAnsiTheme="minorHAnsi"/>
          <w:sz w:val="21"/>
          <w:szCs w:val="21"/>
        </w:rPr>
        <w:t xml:space="preserve"> and </w:t>
      </w:r>
      <w:r w:rsidRPr="008F78DD">
        <w:rPr>
          <w:rFonts w:asciiTheme="minorHAnsi" w:hAnsiTheme="minorHAnsi"/>
          <w:b/>
          <w:sz w:val="21"/>
          <w:szCs w:val="21"/>
          <w:u w:val="single"/>
        </w:rPr>
        <w:t>loving</w:t>
      </w:r>
      <w:r w:rsidRPr="008F78DD">
        <w:rPr>
          <w:rFonts w:asciiTheme="minorHAnsi" w:hAnsiTheme="minorHAnsi"/>
          <w:sz w:val="21"/>
          <w:szCs w:val="21"/>
        </w:rPr>
        <w:t xml:space="preserve"> side. </w:t>
      </w:r>
    </w:p>
    <w:p w14:paraId="00F75633" w14:textId="77777777" w:rsidR="009F31D1" w:rsidRPr="008F78DD" w:rsidRDefault="009F31D1" w:rsidP="009F31D1">
      <w:pPr>
        <w:rPr>
          <w:rFonts w:asciiTheme="minorHAnsi" w:hAnsiTheme="minorHAnsi"/>
          <w:sz w:val="21"/>
          <w:szCs w:val="21"/>
        </w:rPr>
      </w:pPr>
    </w:p>
    <w:p w14:paraId="2BB28140" w14:textId="77777777" w:rsidR="009F31D1" w:rsidRPr="008F78DD" w:rsidRDefault="009F31D1" w:rsidP="009F31D1">
      <w:pPr>
        <w:jc w:val="center"/>
        <w:rPr>
          <w:rFonts w:asciiTheme="minorHAnsi" w:hAnsiTheme="minorHAnsi"/>
          <w:sz w:val="21"/>
          <w:szCs w:val="21"/>
        </w:rPr>
      </w:pPr>
      <w:r w:rsidRPr="008F78DD">
        <w:rPr>
          <w:rFonts w:asciiTheme="minorHAnsi" w:hAnsiTheme="minorHAnsi"/>
          <w:sz w:val="21"/>
          <w:szCs w:val="21"/>
        </w:rPr>
        <w:t xml:space="preserve">At the heart of our Science curriculum is our knowledge and scientific enquiry, both evident in our curriculum learning journey. These knowledge and scientific skills are progressive and are built on year after year from EYFS all the way through to Year 6. </w:t>
      </w:r>
    </w:p>
    <w:p w14:paraId="7A1539DB" w14:textId="77777777" w:rsidR="009F31D1" w:rsidRPr="008F78DD" w:rsidRDefault="009F31D1" w:rsidP="009F31D1">
      <w:pPr>
        <w:jc w:val="center"/>
        <w:rPr>
          <w:rFonts w:asciiTheme="minorHAnsi" w:hAnsiTheme="minorHAnsi"/>
          <w:sz w:val="21"/>
          <w:szCs w:val="21"/>
        </w:rPr>
      </w:pPr>
    </w:p>
    <w:p w14:paraId="1B598873" w14:textId="77777777" w:rsidR="009F31D1" w:rsidRPr="008F78DD" w:rsidRDefault="009F31D1" w:rsidP="009F31D1">
      <w:pPr>
        <w:jc w:val="center"/>
        <w:rPr>
          <w:rFonts w:asciiTheme="minorHAnsi" w:hAnsiTheme="minorHAnsi"/>
          <w:sz w:val="21"/>
          <w:szCs w:val="21"/>
        </w:rPr>
      </w:pPr>
      <w:r w:rsidRPr="008F78DD">
        <w:rPr>
          <w:rFonts w:asciiTheme="minorHAnsi" w:hAnsiTheme="minorHAnsi"/>
          <w:sz w:val="21"/>
          <w:szCs w:val="21"/>
        </w:rPr>
        <w:t xml:space="preserve"> In Science, we want to instil curiosity and a love of learning through immersion of hand on practical activities showing relevance to children’s everyday life experiences and the world around them. Real-life experiences provide children with purposeful contexts for their learning. Our class/lesson set-up promotes independence, resilience and high aspirations through our bronze, silver and gold learning journeys and by working scientifically.</w:t>
      </w:r>
      <w:r w:rsidRPr="008F78DD">
        <w:rPr>
          <w:rFonts w:ascii="Tahoma"/>
          <w:b/>
          <w:bCs/>
          <w:noProof/>
          <w:sz w:val="21"/>
          <w:szCs w:val="21"/>
          <w:lang w:bidi="ar-SA"/>
        </w:rPr>
        <w:t xml:space="preserve"> </w:t>
      </w:r>
    </w:p>
    <w:p w14:paraId="54D465A3" w14:textId="6A4DE849" w:rsidR="009F31D1" w:rsidRPr="008F78DD" w:rsidRDefault="009F31D1" w:rsidP="009F31D1">
      <w:pPr>
        <w:jc w:val="center"/>
        <w:rPr>
          <w:rFonts w:asciiTheme="minorHAnsi" w:hAnsiTheme="minorHAnsi"/>
          <w:sz w:val="21"/>
          <w:szCs w:val="21"/>
        </w:rPr>
      </w:pPr>
    </w:p>
    <w:p w14:paraId="734C1174" w14:textId="4A289D8D" w:rsidR="009F31D1" w:rsidRPr="008F78DD" w:rsidRDefault="009F31D1" w:rsidP="009F31D1">
      <w:pPr>
        <w:jc w:val="center"/>
        <w:rPr>
          <w:rFonts w:asciiTheme="minorHAnsi" w:hAnsiTheme="minorHAnsi"/>
          <w:sz w:val="21"/>
          <w:szCs w:val="21"/>
        </w:rPr>
      </w:pPr>
      <w:r w:rsidRPr="008F78DD">
        <w:rPr>
          <w:rFonts w:asciiTheme="minorHAnsi" w:hAnsiTheme="minorHAnsi"/>
          <w:sz w:val="21"/>
          <w:szCs w:val="21"/>
        </w:rPr>
        <w:t>Our gospel values, core skills and key outcomes will raise aspirations and ensure that our children are more than ready for the next stages in their science journey.</w:t>
      </w:r>
    </w:p>
    <w:p w14:paraId="484676EB" w14:textId="1330FD8C" w:rsidR="009F31D1" w:rsidRPr="008F78DD" w:rsidRDefault="009F31D1" w:rsidP="009F31D1">
      <w:pPr>
        <w:jc w:val="center"/>
        <w:rPr>
          <w:rFonts w:ascii="Comic Sans MS" w:hAnsi="Comic Sans MS"/>
          <w:sz w:val="20"/>
          <w:szCs w:val="20"/>
        </w:rPr>
      </w:pPr>
      <w:r w:rsidRPr="008F78DD">
        <w:rPr>
          <w:b/>
          <w:noProof/>
          <w:sz w:val="20"/>
          <w:szCs w:val="20"/>
          <w:lang w:bidi="ar-SA"/>
        </w:rPr>
        <w:drawing>
          <wp:anchor distT="0" distB="0" distL="114300" distR="114300" simplePos="0" relativeHeight="252392448" behindDoc="1" locked="0" layoutInCell="1" allowOverlap="1" wp14:anchorId="739DDB16" wp14:editId="55756A21">
            <wp:simplePos x="0" y="0"/>
            <wp:positionH relativeFrom="margin">
              <wp:align>center</wp:align>
            </wp:positionH>
            <wp:positionV relativeFrom="page">
              <wp:posOffset>7116264</wp:posOffset>
            </wp:positionV>
            <wp:extent cx="2190750" cy="1998980"/>
            <wp:effectExtent l="0" t="0" r="0" b="1270"/>
            <wp:wrapSquare wrapText="bothSides"/>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 cstate="print">
                      <a:extLst>
                        <a:ext uri="{28A0092B-C50C-407E-A947-70E740481C1C}">
                          <a14:useLocalDpi xmlns:a14="http://schemas.microsoft.com/office/drawing/2010/main" val="0"/>
                        </a:ext>
                      </a:extLst>
                    </a:blip>
                    <a:srcRect l="21951" t="3168" r="26164" b="4974"/>
                    <a:stretch/>
                  </pic:blipFill>
                  <pic:spPr bwMode="auto">
                    <a:xfrm>
                      <a:off x="0" y="0"/>
                      <a:ext cx="2190750" cy="1998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4CDEE0" w14:textId="77777777" w:rsidR="009F31D1" w:rsidRPr="008F78DD" w:rsidRDefault="009F31D1" w:rsidP="009F31D1">
      <w:pPr>
        <w:pStyle w:val="NoSpacing"/>
        <w:jc w:val="center"/>
        <w:rPr>
          <w:sz w:val="20"/>
          <w:szCs w:val="20"/>
        </w:rPr>
      </w:pPr>
    </w:p>
    <w:p w14:paraId="6A0F187B" w14:textId="6BA65C8F" w:rsidR="009F31D1" w:rsidRPr="008F78DD" w:rsidRDefault="009F31D1" w:rsidP="009F31D1">
      <w:pPr>
        <w:pStyle w:val="NoSpacing"/>
        <w:jc w:val="center"/>
        <w:rPr>
          <w:sz w:val="20"/>
          <w:szCs w:val="20"/>
        </w:rPr>
      </w:pPr>
    </w:p>
    <w:p w14:paraId="602B101B" w14:textId="77777777" w:rsidR="009F31D1" w:rsidRPr="008F78DD" w:rsidRDefault="009F31D1" w:rsidP="009F31D1">
      <w:pPr>
        <w:rPr>
          <w:rFonts w:ascii="Tahoma"/>
          <w:b/>
          <w:bCs/>
          <w:sz w:val="20"/>
          <w:szCs w:val="20"/>
        </w:rPr>
      </w:pPr>
    </w:p>
    <w:p w14:paraId="6F15CB73" w14:textId="77777777" w:rsidR="009F31D1" w:rsidRPr="008F78DD" w:rsidRDefault="009F31D1" w:rsidP="009F31D1">
      <w:pPr>
        <w:rPr>
          <w:rFonts w:ascii="Tahoma"/>
          <w:b/>
          <w:bCs/>
          <w:sz w:val="20"/>
          <w:szCs w:val="20"/>
        </w:rPr>
      </w:pPr>
    </w:p>
    <w:p w14:paraId="123965AA" w14:textId="1BEE1058" w:rsidR="009F31D1" w:rsidRDefault="009F31D1" w:rsidP="009F31D1">
      <w:pPr>
        <w:rPr>
          <w:rFonts w:ascii="Tahoma"/>
          <w:b/>
          <w:bCs/>
          <w:sz w:val="20"/>
          <w:szCs w:val="20"/>
        </w:rPr>
      </w:pPr>
    </w:p>
    <w:p w14:paraId="47271160" w14:textId="40D26EF6" w:rsidR="009F31D1" w:rsidRPr="008F78DD" w:rsidRDefault="009F31D1" w:rsidP="009F31D1">
      <w:pPr>
        <w:rPr>
          <w:rFonts w:ascii="Tahoma"/>
          <w:b/>
          <w:bCs/>
          <w:sz w:val="20"/>
          <w:szCs w:val="20"/>
        </w:rPr>
      </w:pPr>
    </w:p>
    <w:p w14:paraId="3EFDE9C6" w14:textId="77777777" w:rsidR="009F31D1" w:rsidRPr="008F78DD" w:rsidRDefault="009F31D1" w:rsidP="009F31D1">
      <w:pPr>
        <w:rPr>
          <w:rFonts w:ascii="Tahoma"/>
          <w:b/>
          <w:bCs/>
          <w:sz w:val="20"/>
          <w:szCs w:val="20"/>
        </w:rPr>
      </w:pPr>
    </w:p>
    <w:p w14:paraId="2DFE218E" w14:textId="189D3216" w:rsidR="009F31D1" w:rsidRDefault="009F31D1" w:rsidP="009F31D1">
      <w:pPr>
        <w:rPr>
          <w:rFonts w:ascii="Tahoma"/>
          <w:b/>
          <w:bCs/>
          <w:sz w:val="20"/>
          <w:szCs w:val="20"/>
        </w:rPr>
      </w:pPr>
    </w:p>
    <w:p w14:paraId="61972858" w14:textId="77777777" w:rsidR="009F31D1" w:rsidRDefault="009F31D1" w:rsidP="009F31D1">
      <w:pPr>
        <w:rPr>
          <w:rFonts w:ascii="Tahoma"/>
          <w:b/>
          <w:bCs/>
          <w:sz w:val="20"/>
          <w:szCs w:val="20"/>
        </w:rPr>
      </w:pPr>
    </w:p>
    <w:p w14:paraId="095A0926" w14:textId="14756881" w:rsidR="009F31D1" w:rsidRDefault="009F31D1" w:rsidP="009F31D1">
      <w:pPr>
        <w:rPr>
          <w:rFonts w:ascii="Tahoma"/>
          <w:b/>
          <w:bCs/>
          <w:sz w:val="20"/>
          <w:szCs w:val="20"/>
        </w:rPr>
      </w:pPr>
    </w:p>
    <w:p w14:paraId="7736E1A5" w14:textId="0F7B6D68" w:rsidR="009F31D1" w:rsidRDefault="009F31D1" w:rsidP="009F31D1">
      <w:pPr>
        <w:rPr>
          <w:rFonts w:ascii="Tahoma"/>
          <w:b/>
          <w:bCs/>
          <w:sz w:val="20"/>
          <w:szCs w:val="20"/>
        </w:rPr>
      </w:pPr>
    </w:p>
    <w:p w14:paraId="0D20E901" w14:textId="42978402" w:rsidR="009F31D1" w:rsidRDefault="009F31D1" w:rsidP="009F31D1">
      <w:pPr>
        <w:rPr>
          <w:rFonts w:ascii="Tahoma"/>
          <w:b/>
          <w:bCs/>
          <w:sz w:val="20"/>
          <w:szCs w:val="20"/>
        </w:rPr>
      </w:pPr>
    </w:p>
    <w:p w14:paraId="49B026DB" w14:textId="77777777" w:rsidR="009F31D1" w:rsidRDefault="009F31D1" w:rsidP="009F31D1">
      <w:pPr>
        <w:rPr>
          <w:rFonts w:ascii="Tahoma"/>
          <w:b/>
          <w:bCs/>
          <w:sz w:val="20"/>
          <w:szCs w:val="20"/>
        </w:rPr>
      </w:pPr>
    </w:p>
    <w:p w14:paraId="5E1DB1FF" w14:textId="77777777" w:rsidR="009F31D1" w:rsidRPr="008F78DD" w:rsidRDefault="009F31D1" w:rsidP="009F31D1">
      <w:pPr>
        <w:rPr>
          <w:rFonts w:ascii="Tahoma"/>
          <w:b/>
          <w:bCs/>
          <w:sz w:val="20"/>
          <w:szCs w:val="20"/>
        </w:rPr>
      </w:pPr>
    </w:p>
    <w:p w14:paraId="385B3C4C" w14:textId="77777777" w:rsidR="009F31D1" w:rsidRDefault="009F31D1" w:rsidP="009F31D1">
      <w:pPr>
        <w:rPr>
          <w:rFonts w:ascii="Tahoma" w:hAnsi="Tahoma" w:cs="Tahoma"/>
          <w:b/>
          <w:bCs/>
          <w:sz w:val="20"/>
          <w:szCs w:val="20"/>
        </w:rPr>
      </w:pPr>
    </w:p>
    <w:p w14:paraId="73E30224" w14:textId="7D65758A" w:rsidR="009F31D1" w:rsidRDefault="009F31D1" w:rsidP="009F31D1">
      <w:pPr>
        <w:rPr>
          <w:rFonts w:ascii="Tahoma" w:hAnsi="Tahoma" w:cs="Tahoma"/>
          <w:b/>
          <w:bCs/>
          <w:sz w:val="20"/>
          <w:szCs w:val="20"/>
        </w:rPr>
      </w:pPr>
      <w:r w:rsidRPr="008F78DD">
        <w:rPr>
          <w:rFonts w:ascii="Tahoma" w:hAnsi="Tahoma" w:cs="Tahoma"/>
          <w:b/>
          <w:bCs/>
          <w:sz w:val="20"/>
          <w:szCs w:val="20"/>
        </w:rPr>
        <w:t>Intentional and Prophetic</w:t>
      </w:r>
      <w:r w:rsidRPr="008F78DD">
        <w:rPr>
          <w:rFonts w:ascii="Tahoma" w:hAnsi="Tahoma" w:cs="Tahoma"/>
          <w:b/>
          <w:bCs/>
          <w:sz w:val="20"/>
          <w:szCs w:val="20"/>
        </w:rPr>
        <w:tab/>
      </w:r>
      <w:r>
        <w:rPr>
          <w:rFonts w:ascii="Tahoma" w:hAnsi="Tahoma" w:cs="Tahoma"/>
          <w:b/>
          <w:bCs/>
          <w:sz w:val="20"/>
          <w:szCs w:val="20"/>
        </w:rPr>
        <w:t>Compassionate and Loving</w:t>
      </w:r>
      <w:r>
        <w:rPr>
          <w:rFonts w:ascii="Tahoma" w:hAnsi="Tahoma" w:cs="Tahoma"/>
          <w:b/>
          <w:bCs/>
          <w:sz w:val="20"/>
          <w:szCs w:val="20"/>
        </w:rPr>
        <w:tab/>
      </w:r>
      <w:r w:rsidRPr="008F78DD">
        <w:rPr>
          <w:rFonts w:ascii="Tahoma" w:hAnsi="Tahoma" w:cs="Tahoma"/>
          <w:b/>
          <w:bCs/>
          <w:sz w:val="20"/>
          <w:szCs w:val="20"/>
        </w:rPr>
        <w:t>Faith filled and Hopeful</w:t>
      </w:r>
      <w:r w:rsidRPr="008F78DD">
        <w:rPr>
          <w:rFonts w:ascii="Tahoma" w:hAnsi="Tahoma" w:cs="Tahoma"/>
          <w:b/>
          <w:bCs/>
          <w:sz w:val="20"/>
          <w:szCs w:val="20"/>
        </w:rPr>
        <w:tab/>
        <w:t>Learned and Wise</w:t>
      </w:r>
      <w:r w:rsidRPr="008F78DD">
        <w:rPr>
          <w:rFonts w:ascii="Tahoma" w:hAnsi="Tahoma" w:cs="Tahoma"/>
          <w:b/>
          <w:bCs/>
          <w:sz w:val="20"/>
          <w:szCs w:val="20"/>
        </w:rPr>
        <w:tab/>
      </w:r>
    </w:p>
    <w:p w14:paraId="66D613E4" w14:textId="77777777" w:rsidR="009F31D1" w:rsidRPr="008F78DD" w:rsidRDefault="009F31D1" w:rsidP="009F31D1">
      <w:pPr>
        <w:jc w:val="center"/>
        <w:rPr>
          <w:rFonts w:ascii="Tahoma" w:hAnsi="Tahoma" w:cs="Tahoma"/>
          <w:b/>
          <w:bCs/>
          <w:sz w:val="20"/>
          <w:szCs w:val="20"/>
        </w:rPr>
      </w:pPr>
      <w:r w:rsidRPr="008F78DD">
        <w:rPr>
          <w:rFonts w:ascii="Tahoma" w:hAnsi="Tahoma" w:cs="Tahoma"/>
          <w:b/>
          <w:bCs/>
          <w:sz w:val="20"/>
          <w:szCs w:val="20"/>
        </w:rPr>
        <w:t>Curious and Active</w:t>
      </w:r>
      <w:r>
        <w:rPr>
          <w:rFonts w:ascii="Tahoma" w:hAnsi="Tahoma" w:cs="Tahoma"/>
          <w:b/>
          <w:bCs/>
          <w:sz w:val="20"/>
          <w:szCs w:val="20"/>
        </w:rPr>
        <w:tab/>
      </w:r>
      <w:r w:rsidRPr="008F78DD">
        <w:rPr>
          <w:rFonts w:ascii="Tahoma" w:hAnsi="Tahoma" w:cs="Tahoma"/>
          <w:b/>
          <w:bCs/>
          <w:sz w:val="20"/>
          <w:szCs w:val="20"/>
        </w:rPr>
        <w:t>Attentive and Discerning</w:t>
      </w:r>
      <w:r w:rsidRPr="008F78DD">
        <w:rPr>
          <w:rFonts w:ascii="Tahoma" w:hAnsi="Tahoma" w:cs="Tahoma"/>
          <w:b/>
          <w:bCs/>
          <w:sz w:val="20"/>
          <w:szCs w:val="20"/>
        </w:rPr>
        <w:tab/>
        <w:t>Grateful and Generous</w:t>
      </w:r>
    </w:p>
    <w:p w14:paraId="46C61AE1" w14:textId="57E6E03C" w:rsidR="001821A3" w:rsidRPr="009F31D1" w:rsidRDefault="001821A3" w:rsidP="009F31D1">
      <w:pPr>
        <w:tabs>
          <w:tab w:val="left" w:pos="7282"/>
        </w:tabs>
        <w:rPr>
          <w:rFonts w:ascii="Times New Roman"/>
          <w:sz w:val="26"/>
        </w:rPr>
        <w:sectPr w:rsidR="001821A3" w:rsidRPr="009F31D1" w:rsidSect="009709B4">
          <w:type w:val="continuous"/>
          <w:pgSz w:w="11900" w:h="16850"/>
          <w:pgMar w:top="720" w:right="720" w:bottom="720" w:left="720" w:header="720" w:footer="720" w:gutter="0"/>
          <w:cols w:space="720"/>
          <w:docGrid w:linePitch="299"/>
        </w:sectPr>
      </w:pPr>
    </w:p>
    <w:tbl>
      <w:tblPr>
        <w:tblpPr w:leftFromText="180" w:rightFromText="180" w:vertAnchor="text" w:horzAnchor="margin" w:tblpY="718"/>
        <w:tblW w:w="106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75"/>
        <w:gridCol w:w="1690"/>
        <w:gridCol w:w="1507"/>
        <w:gridCol w:w="13"/>
        <w:gridCol w:w="1380"/>
        <w:gridCol w:w="206"/>
        <w:gridCol w:w="1145"/>
        <w:gridCol w:w="454"/>
        <w:gridCol w:w="1378"/>
        <w:gridCol w:w="1820"/>
      </w:tblGrid>
      <w:tr w:rsidR="00B419D5" w14:paraId="59FD3635" w14:textId="77777777" w:rsidTr="00D9518B">
        <w:trPr>
          <w:trHeight w:val="264"/>
        </w:trPr>
        <w:tc>
          <w:tcPr>
            <w:tcW w:w="1075" w:type="dxa"/>
            <w:shd w:val="clear" w:color="auto" w:fill="7030A0"/>
          </w:tcPr>
          <w:p w14:paraId="2A892A64" w14:textId="442EF87B" w:rsidR="00B419D5" w:rsidRDefault="00B419D5" w:rsidP="00D9518B">
            <w:pPr>
              <w:pStyle w:val="TableParagraph"/>
              <w:rPr>
                <w:rFonts w:ascii="Times New Roman"/>
                <w:sz w:val="20"/>
              </w:rPr>
            </w:pPr>
          </w:p>
        </w:tc>
        <w:tc>
          <w:tcPr>
            <w:tcW w:w="3210" w:type="dxa"/>
            <w:gridSpan w:val="3"/>
            <w:shd w:val="clear" w:color="auto" w:fill="7030A0"/>
          </w:tcPr>
          <w:p w14:paraId="6B2BF865" w14:textId="47D9C24E" w:rsidR="00B419D5" w:rsidRDefault="00B419D5" w:rsidP="00D9518B">
            <w:pPr>
              <w:pStyle w:val="TableParagraph"/>
              <w:spacing w:line="263" w:lineRule="exact"/>
              <w:ind w:left="820"/>
              <w:rPr>
                <w:b/>
                <w:sz w:val="24"/>
              </w:rPr>
            </w:pPr>
            <w:r>
              <w:rPr>
                <w:b/>
                <w:color w:val="FFFFFF"/>
                <w:sz w:val="24"/>
              </w:rPr>
              <w:t>Autumn Term</w:t>
            </w:r>
          </w:p>
        </w:tc>
        <w:tc>
          <w:tcPr>
            <w:tcW w:w="2731" w:type="dxa"/>
            <w:gridSpan w:val="3"/>
            <w:shd w:val="clear" w:color="auto" w:fill="7030A0"/>
          </w:tcPr>
          <w:p w14:paraId="10E53221" w14:textId="37AE86F6" w:rsidR="00B419D5" w:rsidRDefault="00B419D5" w:rsidP="00D9518B">
            <w:pPr>
              <w:pStyle w:val="TableParagraph"/>
              <w:spacing w:line="263" w:lineRule="exact"/>
              <w:ind w:left="905"/>
              <w:rPr>
                <w:b/>
                <w:sz w:val="24"/>
              </w:rPr>
            </w:pPr>
            <w:r>
              <w:rPr>
                <w:b/>
                <w:color w:val="FFFFFF"/>
                <w:sz w:val="24"/>
              </w:rPr>
              <w:t>Spring Term</w:t>
            </w:r>
          </w:p>
        </w:tc>
        <w:tc>
          <w:tcPr>
            <w:tcW w:w="3652" w:type="dxa"/>
            <w:gridSpan w:val="3"/>
            <w:shd w:val="clear" w:color="auto" w:fill="7030A0"/>
          </w:tcPr>
          <w:p w14:paraId="43C0E425" w14:textId="77777777" w:rsidR="00B419D5" w:rsidRDefault="00B419D5" w:rsidP="00D9518B">
            <w:pPr>
              <w:pStyle w:val="TableParagraph"/>
              <w:spacing w:line="263" w:lineRule="exact"/>
              <w:ind w:left="798"/>
              <w:rPr>
                <w:b/>
                <w:sz w:val="24"/>
              </w:rPr>
            </w:pPr>
            <w:r>
              <w:rPr>
                <w:b/>
                <w:color w:val="FFFFFF"/>
                <w:sz w:val="24"/>
              </w:rPr>
              <w:t>Summer Term</w:t>
            </w:r>
          </w:p>
        </w:tc>
      </w:tr>
      <w:tr w:rsidR="00D9518B" w14:paraId="61FB4E75" w14:textId="77777777" w:rsidTr="00526C80">
        <w:trPr>
          <w:trHeight w:val="262"/>
        </w:trPr>
        <w:tc>
          <w:tcPr>
            <w:tcW w:w="1075" w:type="dxa"/>
            <w:shd w:val="clear" w:color="auto" w:fill="7030A0"/>
          </w:tcPr>
          <w:p w14:paraId="62157621" w14:textId="77777777" w:rsidR="00B419D5" w:rsidRDefault="00B419D5" w:rsidP="00D9518B">
            <w:pPr>
              <w:pStyle w:val="TableParagraph"/>
              <w:rPr>
                <w:rFonts w:ascii="Times New Roman"/>
                <w:sz w:val="20"/>
              </w:rPr>
            </w:pPr>
          </w:p>
        </w:tc>
        <w:tc>
          <w:tcPr>
            <w:tcW w:w="1690" w:type="dxa"/>
            <w:shd w:val="clear" w:color="auto" w:fill="7030A0"/>
          </w:tcPr>
          <w:p w14:paraId="6C61B8E3" w14:textId="77777777" w:rsidR="00B419D5" w:rsidRDefault="00B419D5" w:rsidP="00D9518B">
            <w:pPr>
              <w:pStyle w:val="TableParagraph"/>
              <w:spacing w:line="260" w:lineRule="exact"/>
              <w:ind w:left="234" w:right="229"/>
              <w:jc w:val="center"/>
              <w:rPr>
                <w:b/>
                <w:sz w:val="24"/>
              </w:rPr>
            </w:pPr>
            <w:r>
              <w:rPr>
                <w:b/>
                <w:color w:val="FFFFFF"/>
                <w:sz w:val="24"/>
              </w:rPr>
              <w:t>Autumn 1</w:t>
            </w:r>
          </w:p>
        </w:tc>
        <w:tc>
          <w:tcPr>
            <w:tcW w:w="1520" w:type="dxa"/>
            <w:gridSpan w:val="2"/>
            <w:shd w:val="clear" w:color="auto" w:fill="7030A0"/>
          </w:tcPr>
          <w:p w14:paraId="7BFEC1B1" w14:textId="77777777" w:rsidR="00B419D5" w:rsidRDefault="00B419D5" w:rsidP="00D9518B">
            <w:pPr>
              <w:pStyle w:val="TableParagraph"/>
              <w:spacing w:line="260" w:lineRule="exact"/>
              <w:ind w:left="234" w:right="224"/>
              <w:jc w:val="center"/>
              <w:rPr>
                <w:b/>
                <w:sz w:val="24"/>
              </w:rPr>
            </w:pPr>
            <w:r>
              <w:rPr>
                <w:b/>
                <w:color w:val="FFFFFF"/>
                <w:sz w:val="24"/>
              </w:rPr>
              <w:t>Autumn 2</w:t>
            </w:r>
          </w:p>
        </w:tc>
        <w:tc>
          <w:tcPr>
            <w:tcW w:w="1380" w:type="dxa"/>
            <w:shd w:val="clear" w:color="auto" w:fill="7030A0"/>
          </w:tcPr>
          <w:p w14:paraId="77598C6C" w14:textId="77777777" w:rsidR="00B419D5" w:rsidRDefault="00B419D5" w:rsidP="00D9518B">
            <w:pPr>
              <w:pStyle w:val="TableParagraph"/>
              <w:spacing w:line="260" w:lineRule="exact"/>
              <w:ind w:left="339"/>
              <w:rPr>
                <w:b/>
                <w:sz w:val="24"/>
              </w:rPr>
            </w:pPr>
            <w:r>
              <w:rPr>
                <w:b/>
                <w:color w:val="FFFFFF"/>
                <w:sz w:val="24"/>
              </w:rPr>
              <w:t>Spring 1</w:t>
            </w:r>
          </w:p>
        </w:tc>
        <w:tc>
          <w:tcPr>
            <w:tcW w:w="1351" w:type="dxa"/>
            <w:gridSpan w:val="2"/>
            <w:shd w:val="clear" w:color="auto" w:fill="7030A0"/>
          </w:tcPr>
          <w:p w14:paraId="416D0571" w14:textId="77777777" w:rsidR="00B419D5" w:rsidRDefault="00B419D5" w:rsidP="00D9518B">
            <w:pPr>
              <w:pStyle w:val="TableParagraph"/>
              <w:spacing w:line="260" w:lineRule="exact"/>
              <w:ind w:left="305" w:right="298"/>
              <w:jc w:val="center"/>
              <w:rPr>
                <w:b/>
                <w:sz w:val="24"/>
              </w:rPr>
            </w:pPr>
            <w:r>
              <w:rPr>
                <w:b/>
                <w:color w:val="FFFFFF"/>
                <w:sz w:val="24"/>
              </w:rPr>
              <w:t>Spring 2</w:t>
            </w:r>
          </w:p>
        </w:tc>
        <w:tc>
          <w:tcPr>
            <w:tcW w:w="1832" w:type="dxa"/>
            <w:gridSpan w:val="2"/>
            <w:shd w:val="clear" w:color="auto" w:fill="7030A0"/>
          </w:tcPr>
          <w:p w14:paraId="0E76A3C9" w14:textId="77777777" w:rsidR="00B419D5" w:rsidRDefault="00B419D5" w:rsidP="00D9518B">
            <w:pPr>
              <w:pStyle w:val="TableParagraph"/>
              <w:spacing w:line="260" w:lineRule="exact"/>
              <w:ind w:left="154" w:right="148"/>
              <w:jc w:val="center"/>
              <w:rPr>
                <w:b/>
                <w:sz w:val="24"/>
              </w:rPr>
            </w:pPr>
            <w:r>
              <w:rPr>
                <w:b/>
                <w:color w:val="FFFFFF"/>
                <w:sz w:val="24"/>
              </w:rPr>
              <w:t>Summer 1</w:t>
            </w:r>
          </w:p>
        </w:tc>
        <w:tc>
          <w:tcPr>
            <w:tcW w:w="1820" w:type="dxa"/>
            <w:shd w:val="clear" w:color="auto" w:fill="7030A0"/>
          </w:tcPr>
          <w:p w14:paraId="7876006D" w14:textId="77777777" w:rsidR="00B419D5" w:rsidRDefault="00B419D5" w:rsidP="00D9518B">
            <w:pPr>
              <w:pStyle w:val="TableParagraph"/>
              <w:spacing w:line="260" w:lineRule="exact"/>
              <w:ind w:left="175" w:right="167"/>
              <w:jc w:val="center"/>
              <w:rPr>
                <w:b/>
                <w:sz w:val="24"/>
              </w:rPr>
            </w:pPr>
            <w:r>
              <w:rPr>
                <w:b/>
                <w:color w:val="FFFFFF"/>
                <w:sz w:val="24"/>
              </w:rPr>
              <w:t>Summer 2</w:t>
            </w:r>
          </w:p>
        </w:tc>
      </w:tr>
      <w:tr w:rsidR="00F12D48" w14:paraId="27DF1F00" w14:textId="77777777" w:rsidTr="00F12D48">
        <w:trPr>
          <w:trHeight w:val="1445"/>
        </w:trPr>
        <w:tc>
          <w:tcPr>
            <w:tcW w:w="1075" w:type="dxa"/>
            <w:shd w:val="clear" w:color="auto" w:fill="7030A0"/>
          </w:tcPr>
          <w:p w14:paraId="00FDB7E6" w14:textId="77777777" w:rsidR="00F12D48" w:rsidRDefault="00F12D48" w:rsidP="00D9518B">
            <w:pPr>
              <w:pStyle w:val="TableParagraph"/>
              <w:jc w:val="center"/>
              <w:rPr>
                <w:b/>
                <w:sz w:val="24"/>
              </w:rPr>
            </w:pPr>
          </w:p>
          <w:p w14:paraId="20849A6B" w14:textId="77777777" w:rsidR="00F12D48" w:rsidRDefault="00F12D48" w:rsidP="00D9518B">
            <w:pPr>
              <w:pStyle w:val="TableParagraph"/>
              <w:jc w:val="center"/>
              <w:rPr>
                <w:b/>
                <w:sz w:val="24"/>
              </w:rPr>
            </w:pPr>
          </w:p>
          <w:p w14:paraId="1A24C6A1" w14:textId="77777777" w:rsidR="00F12D48" w:rsidRDefault="00F12D48" w:rsidP="00D9518B">
            <w:pPr>
              <w:pStyle w:val="TableParagraph"/>
              <w:jc w:val="center"/>
              <w:rPr>
                <w:b/>
                <w:color w:val="FFFFFF" w:themeColor="background1"/>
                <w:sz w:val="24"/>
              </w:rPr>
            </w:pPr>
          </w:p>
          <w:p w14:paraId="0FE4BF9B" w14:textId="77777777" w:rsidR="00F12D48" w:rsidRDefault="00F12D48" w:rsidP="00D9518B">
            <w:pPr>
              <w:pStyle w:val="TableParagraph"/>
              <w:jc w:val="center"/>
              <w:rPr>
                <w:b/>
                <w:sz w:val="24"/>
              </w:rPr>
            </w:pPr>
            <w:r>
              <w:rPr>
                <w:b/>
                <w:color w:val="FFFFFF" w:themeColor="background1"/>
                <w:sz w:val="24"/>
              </w:rPr>
              <w:t>Nursery</w:t>
            </w:r>
          </w:p>
        </w:tc>
        <w:tc>
          <w:tcPr>
            <w:tcW w:w="3197" w:type="dxa"/>
            <w:gridSpan w:val="2"/>
            <w:shd w:val="clear" w:color="auto" w:fill="auto"/>
          </w:tcPr>
          <w:p w14:paraId="4683712D" w14:textId="77777777" w:rsidR="00F12D48" w:rsidRDefault="00F12D48" w:rsidP="00D9518B">
            <w:pPr>
              <w:pStyle w:val="TableParagraph"/>
              <w:jc w:val="center"/>
              <w:rPr>
                <w:b/>
                <w:sz w:val="16"/>
                <w:szCs w:val="16"/>
              </w:rPr>
            </w:pPr>
            <w:r>
              <w:rPr>
                <w:b/>
                <w:sz w:val="16"/>
                <w:szCs w:val="16"/>
              </w:rPr>
              <w:t>My Body</w:t>
            </w:r>
          </w:p>
          <w:p w14:paraId="3B99A7CF" w14:textId="77777777" w:rsidR="00F12D48" w:rsidRPr="00A07CE7" w:rsidRDefault="00F12D48" w:rsidP="00D9518B">
            <w:pPr>
              <w:pStyle w:val="TableParagraph"/>
              <w:jc w:val="center"/>
              <w:rPr>
                <w:b/>
                <w:sz w:val="16"/>
                <w:szCs w:val="16"/>
              </w:rPr>
            </w:pPr>
            <w:r>
              <w:rPr>
                <w:noProof/>
                <w:lang w:bidi="ar-SA"/>
              </w:rPr>
              <w:drawing>
                <wp:inline distT="0" distB="0" distL="0" distR="0" wp14:anchorId="3C84482B" wp14:editId="39D16F57">
                  <wp:extent cx="834723" cy="669577"/>
                  <wp:effectExtent l="0" t="0" r="381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52048" cy="683474"/>
                          </a:xfrm>
                          <a:prstGeom prst="rect">
                            <a:avLst/>
                          </a:prstGeom>
                        </pic:spPr>
                      </pic:pic>
                    </a:graphicData>
                  </a:graphic>
                </wp:inline>
              </w:drawing>
            </w:r>
          </w:p>
          <w:p w14:paraId="5AD3FED4" w14:textId="379E203B" w:rsidR="00F12D48" w:rsidRPr="00A07CE7" w:rsidRDefault="00F12D48" w:rsidP="00D9518B">
            <w:pPr>
              <w:pStyle w:val="TableParagraph"/>
              <w:jc w:val="center"/>
              <w:rPr>
                <w:b/>
                <w:sz w:val="16"/>
                <w:szCs w:val="16"/>
              </w:rPr>
            </w:pPr>
          </w:p>
        </w:tc>
        <w:tc>
          <w:tcPr>
            <w:tcW w:w="3198" w:type="dxa"/>
            <w:gridSpan w:val="5"/>
            <w:shd w:val="clear" w:color="auto" w:fill="auto"/>
          </w:tcPr>
          <w:p w14:paraId="602C88E5" w14:textId="749DE9BC" w:rsidR="00F12D48" w:rsidRPr="00A07CE7" w:rsidRDefault="00F12D48" w:rsidP="00F12D48">
            <w:pPr>
              <w:pStyle w:val="TableParagraph"/>
              <w:jc w:val="center"/>
              <w:rPr>
                <w:b/>
                <w:sz w:val="16"/>
                <w:szCs w:val="16"/>
              </w:rPr>
            </w:pPr>
            <w:r w:rsidRPr="006D51C7">
              <w:rPr>
                <w:b/>
                <w:noProof/>
                <w:sz w:val="16"/>
                <w:szCs w:val="16"/>
                <w:lang w:bidi="ar-SA"/>
              </w:rPr>
              <w:drawing>
                <wp:anchor distT="0" distB="0" distL="114300" distR="114300" simplePos="0" relativeHeight="252417024" behindDoc="0" locked="0" layoutInCell="1" allowOverlap="1" wp14:anchorId="32A92EA7" wp14:editId="491EEB19">
                  <wp:simplePos x="0" y="0"/>
                  <wp:positionH relativeFrom="column">
                    <wp:posOffset>521906</wp:posOffset>
                  </wp:positionH>
                  <wp:positionV relativeFrom="page">
                    <wp:posOffset>160263</wp:posOffset>
                  </wp:positionV>
                  <wp:extent cx="1054735" cy="742315"/>
                  <wp:effectExtent l="0" t="0" r="0" b="635"/>
                  <wp:wrapSquare wrapText="bothSides"/>
                  <wp:docPr id="269" name="Picture 269" descr="Five Senses Clipart - Sensory Autism , Free Transparent Clipart - Clipart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ve Senses Clipart - Sensory Autism , Free Transparent Clipart - ClipartKe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54735" cy="742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16"/>
                <w:szCs w:val="16"/>
              </w:rPr>
              <w:t xml:space="preserve"> Using My Senses</w:t>
            </w:r>
          </w:p>
        </w:tc>
        <w:tc>
          <w:tcPr>
            <w:tcW w:w="3198" w:type="dxa"/>
            <w:gridSpan w:val="2"/>
            <w:shd w:val="clear" w:color="auto" w:fill="auto"/>
          </w:tcPr>
          <w:p w14:paraId="1739F34D" w14:textId="77777777" w:rsidR="00F12D48" w:rsidRDefault="00F12D48" w:rsidP="00D9518B">
            <w:pPr>
              <w:pStyle w:val="TableParagraph"/>
              <w:jc w:val="center"/>
              <w:rPr>
                <w:rFonts w:ascii="Arial" w:hAnsi="Arial" w:cs="Arial"/>
                <w:b/>
                <w:color w:val="202124"/>
                <w:sz w:val="16"/>
                <w:szCs w:val="16"/>
                <w:highlight w:val="yellow"/>
                <w:shd w:val="clear" w:color="auto" w:fill="FFFFFF"/>
              </w:rPr>
            </w:pPr>
            <w:r>
              <w:rPr>
                <w:b/>
                <w:sz w:val="16"/>
                <w:szCs w:val="16"/>
              </w:rPr>
              <w:t>My Environment</w:t>
            </w:r>
            <w:r w:rsidRPr="00F12D48">
              <w:rPr>
                <w:rFonts w:ascii="Arial" w:hAnsi="Arial" w:cs="Arial"/>
                <w:b/>
                <w:color w:val="202124"/>
                <w:sz w:val="16"/>
                <w:szCs w:val="16"/>
                <w:shd w:val="clear" w:color="auto" w:fill="FFFFFF"/>
              </w:rPr>
              <w:t xml:space="preserve"> </w:t>
            </w:r>
          </w:p>
          <w:p w14:paraId="4037ECCD" w14:textId="367CD7C3" w:rsidR="00F12D48" w:rsidRPr="00A07CE7" w:rsidRDefault="00F12D48" w:rsidP="00D9518B">
            <w:pPr>
              <w:pStyle w:val="TableParagraph"/>
              <w:jc w:val="center"/>
              <w:rPr>
                <w:b/>
                <w:sz w:val="16"/>
                <w:szCs w:val="16"/>
              </w:rPr>
            </w:pPr>
            <w:r w:rsidRPr="00A07CE7">
              <w:rPr>
                <w:rFonts w:ascii="Arial" w:hAnsi="Arial" w:cs="Arial"/>
                <w:b/>
                <w:color w:val="202124"/>
                <w:sz w:val="16"/>
                <w:szCs w:val="16"/>
                <w:highlight w:val="yellow"/>
                <w:shd w:val="clear" w:color="auto" w:fill="FFFFFF"/>
              </w:rPr>
              <w:t>Roger Bacon</w:t>
            </w:r>
          </w:p>
          <w:p w14:paraId="2C432B41" w14:textId="6E6E2044" w:rsidR="00F12D48" w:rsidRPr="00A07CE7" w:rsidRDefault="00F12D48" w:rsidP="005108EF">
            <w:pPr>
              <w:pStyle w:val="TableParagraph"/>
              <w:jc w:val="center"/>
              <w:rPr>
                <w:rFonts w:ascii="Times New Roman"/>
                <w:sz w:val="16"/>
                <w:szCs w:val="16"/>
              </w:rPr>
            </w:pPr>
            <w:r w:rsidRPr="006D51C7">
              <w:rPr>
                <w:b/>
                <w:noProof/>
                <w:sz w:val="16"/>
                <w:szCs w:val="16"/>
                <w:lang w:bidi="ar-SA"/>
              </w:rPr>
              <w:drawing>
                <wp:anchor distT="0" distB="0" distL="114300" distR="114300" simplePos="0" relativeHeight="252418048" behindDoc="1" locked="0" layoutInCell="1" allowOverlap="1" wp14:anchorId="165571C1" wp14:editId="41A5D623">
                  <wp:simplePos x="0" y="0"/>
                  <wp:positionH relativeFrom="column">
                    <wp:posOffset>367665</wp:posOffset>
                  </wp:positionH>
                  <wp:positionV relativeFrom="page">
                    <wp:posOffset>257175</wp:posOffset>
                  </wp:positionV>
                  <wp:extent cx="1413510" cy="736600"/>
                  <wp:effectExtent l="0" t="0" r="0" b="0"/>
                  <wp:wrapNone/>
                  <wp:docPr id="270" name="Picture 270" descr="28 Earth Day Clipart protection environment Free Clip Art stock  illustrations - Clip.Cookdiary.net | Free clip art, Clip art, Earth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8 Earth Day Clipart protection environment Free Clip Art stock  illustrations - Clip.Cookdiary.net | Free clip art, Clip art, Earth day"/>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2394" b="15493"/>
                          <a:stretch/>
                        </pic:blipFill>
                        <pic:spPr bwMode="auto">
                          <a:xfrm>
                            <a:off x="0" y="0"/>
                            <a:ext cx="1413510" cy="736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12D48" w14:paraId="778ABF6B" w14:textId="77777777" w:rsidTr="005108EF">
        <w:trPr>
          <w:trHeight w:val="1641"/>
        </w:trPr>
        <w:tc>
          <w:tcPr>
            <w:tcW w:w="1075" w:type="dxa"/>
            <w:shd w:val="clear" w:color="auto" w:fill="7030A0"/>
          </w:tcPr>
          <w:p w14:paraId="1DB322EB" w14:textId="77777777" w:rsidR="00F12D48" w:rsidRDefault="00F12D48" w:rsidP="00D9518B">
            <w:pPr>
              <w:pStyle w:val="TableParagraph"/>
              <w:jc w:val="center"/>
              <w:rPr>
                <w:b/>
                <w:color w:val="FFFFFF" w:themeColor="background1"/>
                <w:sz w:val="20"/>
              </w:rPr>
            </w:pPr>
          </w:p>
          <w:p w14:paraId="7C4F6117" w14:textId="77777777" w:rsidR="00F12D48" w:rsidRDefault="00F12D48" w:rsidP="00D9518B">
            <w:pPr>
              <w:pStyle w:val="TableParagraph"/>
              <w:jc w:val="center"/>
              <w:rPr>
                <w:b/>
                <w:color w:val="FFFFFF" w:themeColor="background1"/>
                <w:sz w:val="20"/>
              </w:rPr>
            </w:pPr>
          </w:p>
          <w:p w14:paraId="0C4CB9C0" w14:textId="77777777" w:rsidR="00F12D48" w:rsidRDefault="00F12D48" w:rsidP="00D9518B">
            <w:pPr>
              <w:pStyle w:val="TableParagraph"/>
              <w:jc w:val="center"/>
              <w:rPr>
                <w:b/>
                <w:color w:val="FFFFFF" w:themeColor="background1"/>
                <w:sz w:val="20"/>
              </w:rPr>
            </w:pPr>
          </w:p>
          <w:p w14:paraId="767EC11B" w14:textId="77777777" w:rsidR="00F12D48" w:rsidRDefault="00F12D48" w:rsidP="00D9518B">
            <w:pPr>
              <w:pStyle w:val="TableParagraph"/>
              <w:jc w:val="center"/>
              <w:rPr>
                <w:b/>
                <w:color w:val="FFFFFF" w:themeColor="background1"/>
                <w:sz w:val="20"/>
              </w:rPr>
            </w:pPr>
            <w:r w:rsidRPr="00993051">
              <w:rPr>
                <w:b/>
                <w:color w:val="FFFFFF" w:themeColor="background1"/>
                <w:sz w:val="20"/>
              </w:rPr>
              <w:t>Reception</w:t>
            </w:r>
          </w:p>
          <w:p w14:paraId="77C31826" w14:textId="77777777" w:rsidR="00F12D48" w:rsidRDefault="00F12D48" w:rsidP="00D9518B">
            <w:pPr>
              <w:pStyle w:val="TableParagraph"/>
              <w:jc w:val="center"/>
              <w:rPr>
                <w:b/>
                <w:color w:val="FFFFFF" w:themeColor="background1"/>
                <w:sz w:val="20"/>
              </w:rPr>
            </w:pPr>
          </w:p>
          <w:p w14:paraId="12826703" w14:textId="77777777" w:rsidR="00F12D48" w:rsidRDefault="00F12D48" w:rsidP="00D9518B">
            <w:pPr>
              <w:pStyle w:val="TableParagraph"/>
              <w:jc w:val="center"/>
              <w:rPr>
                <w:b/>
                <w:color w:val="FFFFFF" w:themeColor="background1"/>
                <w:sz w:val="20"/>
              </w:rPr>
            </w:pPr>
          </w:p>
          <w:p w14:paraId="2FB6A5A6" w14:textId="77777777" w:rsidR="00F12D48" w:rsidRDefault="00F12D48" w:rsidP="00D9518B">
            <w:pPr>
              <w:pStyle w:val="TableParagraph"/>
              <w:jc w:val="center"/>
              <w:rPr>
                <w:b/>
                <w:color w:val="FFFFFF" w:themeColor="background1"/>
                <w:sz w:val="20"/>
              </w:rPr>
            </w:pPr>
          </w:p>
        </w:tc>
        <w:tc>
          <w:tcPr>
            <w:tcW w:w="4796" w:type="dxa"/>
            <w:gridSpan w:val="5"/>
          </w:tcPr>
          <w:p w14:paraId="23438CCD" w14:textId="6E735026" w:rsidR="00F12D48" w:rsidRPr="00A07CE7" w:rsidRDefault="00F12D48" w:rsidP="00F12D48">
            <w:pPr>
              <w:pStyle w:val="TableParagraph"/>
              <w:jc w:val="center"/>
              <w:rPr>
                <w:b/>
                <w:sz w:val="16"/>
                <w:szCs w:val="16"/>
              </w:rPr>
            </w:pPr>
            <w:r>
              <w:rPr>
                <w:b/>
                <w:sz w:val="16"/>
                <w:szCs w:val="16"/>
              </w:rPr>
              <w:t>My Body</w:t>
            </w:r>
          </w:p>
          <w:p w14:paraId="1085C6AE" w14:textId="3B99119E" w:rsidR="00F12D48" w:rsidRPr="00A07CE7" w:rsidRDefault="00F12D48" w:rsidP="00D9518B">
            <w:pPr>
              <w:pStyle w:val="TableParagraph"/>
              <w:ind w:left="350"/>
              <w:jc w:val="center"/>
              <w:rPr>
                <w:b/>
                <w:sz w:val="16"/>
                <w:szCs w:val="16"/>
              </w:rPr>
            </w:pPr>
            <w:r>
              <w:rPr>
                <w:noProof/>
                <w:lang w:bidi="ar-SA"/>
              </w:rPr>
              <w:drawing>
                <wp:anchor distT="0" distB="0" distL="114300" distR="114300" simplePos="0" relativeHeight="252411904" behindDoc="1" locked="0" layoutInCell="1" allowOverlap="1" wp14:anchorId="30B42376" wp14:editId="168FA138">
                  <wp:simplePos x="0" y="0"/>
                  <wp:positionH relativeFrom="column">
                    <wp:posOffset>1102360</wp:posOffset>
                  </wp:positionH>
                  <wp:positionV relativeFrom="page">
                    <wp:posOffset>224854</wp:posOffset>
                  </wp:positionV>
                  <wp:extent cx="834390" cy="669290"/>
                  <wp:effectExtent l="0" t="0" r="381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34390" cy="669290"/>
                          </a:xfrm>
                          <a:prstGeom prst="rect">
                            <a:avLst/>
                          </a:prstGeom>
                        </pic:spPr>
                      </pic:pic>
                    </a:graphicData>
                  </a:graphic>
                </wp:anchor>
              </w:drawing>
            </w:r>
          </w:p>
        </w:tc>
        <w:tc>
          <w:tcPr>
            <w:tcW w:w="4797" w:type="dxa"/>
            <w:gridSpan w:val="4"/>
          </w:tcPr>
          <w:p w14:paraId="715A4320" w14:textId="5FB52626" w:rsidR="00F12D48" w:rsidRPr="00A07CE7" w:rsidRDefault="00F12D48" w:rsidP="00F12D48">
            <w:pPr>
              <w:pStyle w:val="TableParagraph"/>
              <w:rPr>
                <w:b/>
                <w:sz w:val="16"/>
                <w:szCs w:val="16"/>
              </w:rPr>
            </w:pPr>
            <w:r>
              <w:rPr>
                <w:b/>
                <w:sz w:val="16"/>
                <w:szCs w:val="16"/>
              </w:rPr>
              <w:t xml:space="preserve">                                                  My Environment</w:t>
            </w:r>
          </w:p>
          <w:p w14:paraId="2ECE0575" w14:textId="3B84DB39" w:rsidR="00F12D48" w:rsidRDefault="00F12D48" w:rsidP="00F12D48">
            <w:pPr>
              <w:jc w:val="center"/>
              <w:rPr>
                <w:b/>
                <w:sz w:val="16"/>
                <w:szCs w:val="16"/>
              </w:rPr>
            </w:pPr>
            <w:r w:rsidRPr="00D9518B">
              <w:rPr>
                <w:b/>
                <w:sz w:val="16"/>
                <w:szCs w:val="16"/>
                <w:highlight w:val="yellow"/>
              </w:rPr>
              <w:t>Maria Beeseley</w:t>
            </w:r>
          </w:p>
          <w:p w14:paraId="0CFD96B1" w14:textId="0695A2CA" w:rsidR="00F12D48" w:rsidRPr="00A07CE7" w:rsidRDefault="00F12D48" w:rsidP="005108EF">
            <w:pPr>
              <w:jc w:val="center"/>
              <w:rPr>
                <w:b/>
                <w:sz w:val="16"/>
                <w:szCs w:val="16"/>
              </w:rPr>
            </w:pPr>
            <w:r w:rsidRPr="006D51C7">
              <w:rPr>
                <w:b/>
                <w:noProof/>
                <w:sz w:val="16"/>
                <w:szCs w:val="16"/>
                <w:lang w:bidi="ar-SA"/>
              </w:rPr>
              <w:drawing>
                <wp:anchor distT="0" distB="0" distL="114300" distR="114300" simplePos="0" relativeHeight="252410880" behindDoc="1" locked="0" layoutInCell="1" allowOverlap="1" wp14:anchorId="51912425" wp14:editId="04867C88">
                  <wp:simplePos x="0" y="0"/>
                  <wp:positionH relativeFrom="column">
                    <wp:posOffset>878205</wp:posOffset>
                  </wp:positionH>
                  <wp:positionV relativeFrom="page">
                    <wp:posOffset>246672</wp:posOffset>
                  </wp:positionV>
                  <wp:extent cx="1413510" cy="736600"/>
                  <wp:effectExtent l="0" t="0" r="0" b="0"/>
                  <wp:wrapNone/>
                  <wp:docPr id="276" name="Picture 276" descr="28 Earth Day Clipart protection environment Free Clip Art stock  illustrations - Clip.Cookdiary.net | Free clip art, Clip art, Earth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8 Earth Day Clipart protection environment Free Clip Art stock  illustrations - Clip.Cookdiary.net | Free clip art, Clip art, Earth day"/>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2394" b="15493"/>
                          <a:stretch/>
                        </pic:blipFill>
                        <pic:spPr bwMode="auto">
                          <a:xfrm>
                            <a:off x="0" y="0"/>
                            <a:ext cx="1413510" cy="736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419D5" w14:paraId="6333F5CF" w14:textId="77777777" w:rsidTr="00D9518B">
        <w:trPr>
          <w:trHeight w:val="1276"/>
        </w:trPr>
        <w:tc>
          <w:tcPr>
            <w:tcW w:w="1075" w:type="dxa"/>
            <w:shd w:val="clear" w:color="auto" w:fill="7030A0"/>
          </w:tcPr>
          <w:p w14:paraId="3D58B156" w14:textId="77777777" w:rsidR="00B419D5" w:rsidRDefault="00B419D5" w:rsidP="00D9518B">
            <w:pPr>
              <w:pStyle w:val="TableParagraph"/>
              <w:rPr>
                <w:rFonts w:ascii="Times New Roman"/>
                <w:sz w:val="37"/>
              </w:rPr>
            </w:pPr>
          </w:p>
          <w:p w14:paraId="0E980716" w14:textId="77777777" w:rsidR="00B419D5" w:rsidRDefault="00B419D5" w:rsidP="00D9518B">
            <w:pPr>
              <w:pStyle w:val="TableParagraph"/>
              <w:jc w:val="center"/>
              <w:rPr>
                <w:rFonts w:ascii="Times New Roman"/>
                <w:sz w:val="28"/>
              </w:rPr>
            </w:pPr>
            <w:r>
              <w:rPr>
                <w:b/>
                <w:color w:val="FFFFFF"/>
                <w:sz w:val="24"/>
              </w:rPr>
              <w:t>Year 1</w:t>
            </w:r>
          </w:p>
        </w:tc>
        <w:tc>
          <w:tcPr>
            <w:tcW w:w="3210" w:type="dxa"/>
            <w:gridSpan w:val="3"/>
          </w:tcPr>
          <w:p w14:paraId="79549E78" w14:textId="77777777" w:rsidR="00B419D5" w:rsidRPr="00A07CE7" w:rsidRDefault="00B419D5" w:rsidP="00D9518B">
            <w:pPr>
              <w:pStyle w:val="TableParagraph"/>
              <w:jc w:val="center"/>
              <w:rPr>
                <w:b/>
                <w:sz w:val="16"/>
                <w:szCs w:val="16"/>
              </w:rPr>
            </w:pPr>
            <w:r w:rsidRPr="00A07CE7">
              <w:rPr>
                <w:b/>
                <w:sz w:val="16"/>
                <w:szCs w:val="16"/>
              </w:rPr>
              <w:t>Everyday Materials</w:t>
            </w:r>
          </w:p>
          <w:p w14:paraId="3E506CBC" w14:textId="6E5AEFB8" w:rsidR="00B419D5" w:rsidRPr="00A07CE7" w:rsidRDefault="00B419D5" w:rsidP="00D9518B">
            <w:pPr>
              <w:pStyle w:val="TableParagraph"/>
              <w:jc w:val="center"/>
              <w:rPr>
                <w:b/>
                <w:sz w:val="16"/>
                <w:szCs w:val="16"/>
              </w:rPr>
            </w:pPr>
            <w:r w:rsidRPr="00A07CE7">
              <w:rPr>
                <w:b/>
                <w:sz w:val="16"/>
                <w:szCs w:val="16"/>
                <w:highlight w:val="yellow"/>
              </w:rPr>
              <w:t>Charles Macintosh</w:t>
            </w:r>
          </w:p>
          <w:p w14:paraId="2E684DFA" w14:textId="77777777" w:rsidR="00B419D5" w:rsidRPr="00A07CE7" w:rsidRDefault="00B419D5" w:rsidP="00D9518B">
            <w:pPr>
              <w:pStyle w:val="TableParagraph"/>
              <w:jc w:val="center"/>
              <w:rPr>
                <w:rFonts w:ascii="Times New Roman"/>
                <w:sz w:val="16"/>
                <w:szCs w:val="16"/>
              </w:rPr>
            </w:pPr>
            <w:r w:rsidRPr="00A07CE7">
              <w:rPr>
                <w:noProof/>
                <w:sz w:val="16"/>
                <w:szCs w:val="16"/>
                <w:lang w:bidi="ar-SA"/>
              </w:rPr>
              <w:drawing>
                <wp:anchor distT="0" distB="0" distL="114300" distR="114300" simplePos="0" relativeHeight="252292096" behindDoc="0" locked="0" layoutInCell="1" allowOverlap="1" wp14:anchorId="42499880" wp14:editId="1C6C4822">
                  <wp:simplePos x="0" y="0"/>
                  <wp:positionH relativeFrom="column">
                    <wp:posOffset>770973</wp:posOffset>
                  </wp:positionH>
                  <wp:positionV relativeFrom="page">
                    <wp:posOffset>486410</wp:posOffset>
                  </wp:positionV>
                  <wp:extent cx="549910" cy="486410"/>
                  <wp:effectExtent l="0" t="0" r="2540" b="88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49910" cy="486410"/>
                          </a:xfrm>
                          <a:prstGeom prst="rect">
                            <a:avLst/>
                          </a:prstGeom>
                        </pic:spPr>
                      </pic:pic>
                    </a:graphicData>
                  </a:graphic>
                  <wp14:sizeRelH relativeFrom="margin">
                    <wp14:pctWidth>0</wp14:pctWidth>
                  </wp14:sizeRelH>
                  <wp14:sizeRelV relativeFrom="margin">
                    <wp14:pctHeight>0</wp14:pctHeight>
                  </wp14:sizeRelV>
                </wp:anchor>
              </w:drawing>
            </w:r>
          </w:p>
          <w:p w14:paraId="728435F3" w14:textId="77777777" w:rsidR="00B419D5" w:rsidRPr="00A07CE7" w:rsidRDefault="00B419D5" w:rsidP="00D9518B">
            <w:pPr>
              <w:pStyle w:val="TableParagraph"/>
              <w:jc w:val="center"/>
              <w:rPr>
                <w:rFonts w:ascii="Times New Roman"/>
                <w:sz w:val="16"/>
                <w:szCs w:val="16"/>
              </w:rPr>
            </w:pPr>
          </w:p>
          <w:p w14:paraId="5516AC14" w14:textId="77777777" w:rsidR="00B419D5" w:rsidRPr="00A07CE7" w:rsidRDefault="00B419D5" w:rsidP="00D9518B">
            <w:pPr>
              <w:pStyle w:val="TableParagraph"/>
              <w:jc w:val="center"/>
              <w:rPr>
                <w:b/>
                <w:sz w:val="16"/>
                <w:szCs w:val="16"/>
              </w:rPr>
            </w:pPr>
          </w:p>
        </w:tc>
        <w:tc>
          <w:tcPr>
            <w:tcW w:w="2731" w:type="dxa"/>
            <w:gridSpan w:val="3"/>
          </w:tcPr>
          <w:p w14:paraId="61D45E65" w14:textId="77777777" w:rsidR="00B419D5" w:rsidRPr="00A07CE7" w:rsidRDefault="00B419D5" w:rsidP="00D9518B">
            <w:pPr>
              <w:pStyle w:val="TableParagraph"/>
              <w:jc w:val="center"/>
              <w:rPr>
                <w:b/>
                <w:sz w:val="16"/>
                <w:szCs w:val="16"/>
              </w:rPr>
            </w:pPr>
            <w:r w:rsidRPr="00A07CE7">
              <w:rPr>
                <w:b/>
                <w:sz w:val="16"/>
                <w:szCs w:val="16"/>
              </w:rPr>
              <w:t>Animals, including humans</w:t>
            </w:r>
          </w:p>
          <w:p w14:paraId="2B362E72" w14:textId="77777777" w:rsidR="00B419D5" w:rsidRPr="00A07CE7" w:rsidRDefault="00B419D5" w:rsidP="00D9518B">
            <w:pPr>
              <w:pStyle w:val="TableParagraph"/>
              <w:jc w:val="center"/>
              <w:rPr>
                <w:b/>
                <w:sz w:val="16"/>
                <w:szCs w:val="16"/>
              </w:rPr>
            </w:pPr>
            <w:r w:rsidRPr="00A07CE7">
              <w:rPr>
                <w:b/>
                <w:sz w:val="16"/>
                <w:szCs w:val="16"/>
                <w:highlight w:val="yellow"/>
              </w:rPr>
              <w:t>Linda Brown Buck</w:t>
            </w:r>
          </w:p>
          <w:p w14:paraId="58A09884" w14:textId="77777777" w:rsidR="00B419D5" w:rsidRPr="00A07CE7" w:rsidRDefault="00B419D5" w:rsidP="00D9518B">
            <w:pPr>
              <w:pStyle w:val="TableParagraph"/>
              <w:jc w:val="center"/>
              <w:rPr>
                <w:rFonts w:ascii="Times New Roman"/>
                <w:sz w:val="16"/>
                <w:szCs w:val="16"/>
              </w:rPr>
            </w:pPr>
            <w:r w:rsidRPr="00A07CE7">
              <w:rPr>
                <w:noProof/>
                <w:sz w:val="16"/>
                <w:szCs w:val="16"/>
                <w:lang w:bidi="ar-SA"/>
              </w:rPr>
              <w:drawing>
                <wp:anchor distT="0" distB="0" distL="114300" distR="114300" simplePos="0" relativeHeight="252294144" behindDoc="0" locked="0" layoutInCell="1" allowOverlap="1" wp14:anchorId="01180DD5" wp14:editId="12D750D1">
                  <wp:simplePos x="0" y="0"/>
                  <wp:positionH relativeFrom="column">
                    <wp:posOffset>463039</wp:posOffset>
                  </wp:positionH>
                  <wp:positionV relativeFrom="page">
                    <wp:posOffset>409064</wp:posOffset>
                  </wp:positionV>
                  <wp:extent cx="987425" cy="629285"/>
                  <wp:effectExtent l="0" t="0" r="317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987425" cy="629285"/>
                          </a:xfrm>
                          <a:prstGeom prst="rect">
                            <a:avLst/>
                          </a:prstGeom>
                        </pic:spPr>
                      </pic:pic>
                    </a:graphicData>
                  </a:graphic>
                  <wp14:sizeRelH relativeFrom="margin">
                    <wp14:pctWidth>0</wp14:pctWidth>
                  </wp14:sizeRelH>
                  <wp14:sizeRelV relativeFrom="margin">
                    <wp14:pctHeight>0</wp14:pctHeight>
                  </wp14:sizeRelV>
                </wp:anchor>
              </w:drawing>
            </w:r>
          </w:p>
          <w:p w14:paraId="2407D646" w14:textId="77777777" w:rsidR="00B419D5" w:rsidRPr="00A07CE7" w:rsidRDefault="00B419D5" w:rsidP="00D9518B">
            <w:pPr>
              <w:pStyle w:val="TableParagraph"/>
              <w:jc w:val="center"/>
              <w:rPr>
                <w:rFonts w:ascii="Times New Roman"/>
                <w:sz w:val="16"/>
                <w:szCs w:val="16"/>
              </w:rPr>
            </w:pPr>
          </w:p>
        </w:tc>
        <w:tc>
          <w:tcPr>
            <w:tcW w:w="1832" w:type="dxa"/>
            <w:gridSpan w:val="2"/>
          </w:tcPr>
          <w:p w14:paraId="5BB3F87F" w14:textId="77777777" w:rsidR="00B419D5" w:rsidRPr="00A07CE7" w:rsidRDefault="00B419D5" w:rsidP="00D9518B">
            <w:pPr>
              <w:pStyle w:val="TableParagraph"/>
              <w:jc w:val="center"/>
              <w:rPr>
                <w:b/>
                <w:sz w:val="16"/>
                <w:szCs w:val="16"/>
              </w:rPr>
            </w:pPr>
            <w:r w:rsidRPr="00A07CE7">
              <w:rPr>
                <w:b/>
                <w:sz w:val="16"/>
                <w:szCs w:val="16"/>
              </w:rPr>
              <w:t>Plants</w:t>
            </w:r>
          </w:p>
          <w:p w14:paraId="2250FB67" w14:textId="77777777" w:rsidR="00B419D5" w:rsidRPr="00A07CE7" w:rsidRDefault="00B419D5" w:rsidP="00D9518B">
            <w:pPr>
              <w:pStyle w:val="TableParagraph"/>
              <w:jc w:val="center"/>
              <w:rPr>
                <w:b/>
                <w:sz w:val="16"/>
                <w:szCs w:val="16"/>
              </w:rPr>
            </w:pPr>
            <w:r w:rsidRPr="00A07CE7">
              <w:rPr>
                <w:noProof/>
                <w:sz w:val="16"/>
                <w:szCs w:val="16"/>
                <w:lang w:bidi="ar-SA"/>
              </w:rPr>
              <w:drawing>
                <wp:anchor distT="0" distB="0" distL="114300" distR="114300" simplePos="0" relativeHeight="252300288" behindDoc="0" locked="0" layoutInCell="1" allowOverlap="1" wp14:anchorId="69440A63" wp14:editId="724F6099">
                  <wp:simplePos x="0" y="0"/>
                  <wp:positionH relativeFrom="column">
                    <wp:posOffset>313055</wp:posOffset>
                  </wp:positionH>
                  <wp:positionV relativeFrom="page">
                    <wp:posOffset>348615</wp:posOffset>
                  </wp:positionV>
                  <wp:extent cx="554355" cy="61468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54355" cy="614680"/>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David Douglas</w:t>
            </w:r>
          </w:p>
        </w:tc>
        <w:tc>
          <w:tcPr>
            <w:tcW w:w="1820" w:type="dxa"/>
          </w:tcPr>
          <w:p w14:paraId="17C95B0A" w14:textId="77777777" w:rsidR="00B419D5" w:rsidRPr="00A07CE7" w:rsidRDefault="00B419D5" w:rsidP="00D9518B">
            <w:pPr>
              <w:pStyle w:val="TableParagraph"/>
              <w:jc w:val="center"/>
              <w:rPr>
                <w:b/>
                <w:sz w:val="16"/>
                <w:szCs w:val="16"/>
              </w:rPr>
            </w:pPr>
            <w:r w:rsidRPr="00A07CE7">
              <w:rPr>
                <w:b/>
                <w:sz w:val="16"/>
                <w:szCs w:val="16"/>
              </w:rPr>
              <w:t>Seasons*</w:t>
            </w:r>
          </w:p>
          <w:p w14:paraId="22B64016" w14:textId="77777777" w:rsidR="00B419D5" w:rsidRPr="00D9518B" w:rsidRDefault="00B419D5" w:rsidP="00D9518B">
            <w:pPr>
              <w:pStyle w:val="TableParagraph"/>
              <w:jc w:val="center"/>
              <w:rPr>
                <w:b/>
                <w:sz w:val="16"/>
                <w:szCs w:val="16"/>
              </w:rPr>
            </w:pPr>
            <w:r w:rsidRPr="00D9518B">
              <w:rPr>
                <w:b/>
                <w:sz w:val="16"/>
                <w:szCs w:val="16"/>
                <w:highlight w:val="yellow"/>
              </w:rPr>
              <w:t>George James Symons</w:t>
            </w:r>
          </w:p>
          <w:p w14:paraId="44C56156" w14:textId="77777777" w:rsidR="00B419D5" w:rsidRPr="00A07CE7" w:rsidRDefault="00B419D5" w:rsidP="00D9518B">
            <w:pPr>
              <w:pStyle w:val="TableParagraph"/>
              <w:jc w:val="center"/>
              <w:rPr>
                <w:b/>
                <w:sz w:val="16"/>
                <w:szCs w:val="16"/>
              </w:rPr>
            </w:pPr>
            <w:r w:rsidRPr="00A07CE7">
              <w:rPr>
                <w:noProof/>
                <w:sz w:val="16"/>
                <w:szCs w:val="16"/>
                <w:highlight w:val="yellow"/>
                <w:lang w:bidi="ar-SA"/>
              </w:rPr>
              <w:drawing>
                <wp:anchor distT="0" distB="0" distL="114300" distR="114300" simplePos="0" relativeHeight="252307456" behindDoc="0" locked="0" layoutInCell="1" allowOverlap="1" wp14:anchorId="6A39D400" wp14:editId="4786FF1B">
                  <wp:simplePos x="0" y="0"/>
                  <wp:positionH relativeFrom="column">
                    <wp:posOffset>328295</wp:posOffset>
                  </wp:positionH>
                  <wp:positionV relativeFrom="page">
                    <wp:posOffset>528955</wp:posOffset>
                  </wp:positionV>
                  <wp:extent cx="510540" cy="539115"/>
                  <wp:effectExtent l="0" t="0" r="381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10540" cy="539115"/>
                          </a:xfrm>
                          <a:prstGeom prst="rect">
                            <a:avLst/>
                          </a:prstGeom>
                        </pic:spPr>
                      </pic:pic>
                    </a:graphicData>
                  </a:graphic>
                  <wp14:sizeRelH relativeFrom="margin">
                    <wp14:pctWidth>0</wp14:pctWidth>
                  </wp14:sizeRelH>
                  <wp14:sizeRelV relativeFrom="margin">
                    <wp14:pctHeight>0</wp14:pctHeight>
                  </wp14:sizeRelV>
                </wp:anchor>
              </w:drawing>
            </w:r>
          </w:p>
        </w:tc>
      </w:tr>
      <w:tr w:rsidR="00B419D5" w14:paraId="5C9F436E" w14:textId="77777777" w:rsidTr="00D9518B">
        <w:trPr>
          <w:trHeight w:val="1414"/>
        </w:trPr>
        <w:tc>
          <w:tcPr>
            <w:tcW w:w="1075" w:type="dxa"/>
            <w:shd w:val="clear" w:color="auto" w:fill="7030A0"/>
          </w:tcPr>
          <w:p w14:paraId="5B69F0AC" w14:textId="77777777" w:rsidR="00B419D5" w:rsidRDefault="00B419D5" w:rsidP="00D9518B">
            <w:pPr>
              <w:pStyle w:val="TableParagraph"/>
              <w:jc w:val="center"/>
              <w:rPr>
                <w:rFonts w:ascii="Times New Roman"/>
                <w:sz w:val="28"/>
              </w:rPr>
            </w:pPr>
          </w:p>
          <w:p w14:paraId="0A42D499" w14:textId="77777777" w:rsidR="00B419D5" w:rsidRDefault="00B419D5" w:rsidP="00D9518B">
            <w:pPr>
              <w:pStyle w:val="TableParagraph"/>
              <w:jc w:val="center"/>
              <w:rPr>
                <w:rFonts w:ascii="Times New Roman"/>
                <w:sz w:val="37"/>
              </w:rPr>
            </w:pPr>
          </w:p>
          <w:p w14:paraId="40E2AA74" w14:textId="77777777" w:rsidR="00B419D5" w:rsidRDefault="00B419D5" w:rsidP="00D9518B">
            <w:pPr>
              <w:pStyle w:val="TableParagraph"/>
              <w:jc w:val="center"/>
              <w:rPr>
                <w:b/>
                <w:sz w:val="24"/>
              </w:rPr>
            </w:pPr>
            <w:r>
              <w:rPr>
                <w:b/>
                <w:color w:val="FFFFFF"/>
                <w:sz w:val="24"/>
              </w:rPr>
              <w:t>Year 2</w:t>
            </w:r>
          </w:p>
        </w:tc>
        <w:tc>
          <w:tcPr>
            <w:tcW w:w="3210" w:type="dxa"/>
            <w:gridSpan w:val="3"/>
          </w:tcPr>
          <w:p w14:paraId="52B1F8CF" w14:textId="77777777" w:rsidR="00B419D5" w:rsidRPr="00A07CE7" w:rsidRDefault="00B419D5" w:rsidP="00D9518B">
            <w:pPr>
              <w:pStyle w:val="TableParagraph"/>
              <w:jc w:val="center"/>
              <w:rPr>
                <w:rFonts w:ascii="Times New Roman"/>
                <w:sz w:val="16"/>
                <w:szCs w:val="16"/>
              </w:rPr>
            </w:pPr>
            <w:r w:rsidRPr="00A07CE7">
              <w:rPr>
                <w:b/>
                <w:sz w:val="16"/>
                <w:szCs w:val="16"/>
              </w:rPr>
              <w:t>Animals, including humans</w:t>
            </w:r>
          </w:p>
          <w:p w14:paraId="10A300C8" w14:textId="77777777" w:rsidR="00B419D5" w:rsidRPr="00A07CE7" w:rsidRDefault="00B419D5" w:rsidP="00D9518B">
            <w:pPr>
              <w:pStyle w:val="TableParagraph"/>
              <w:jc w:val="center"/>
              <w:rPr>
                <w:rFonts w:ascii="Times New Roman"/>
                <w:b/>
                <w:sz w:val="16"/>
                <w:szCs w:val="16"/>
              </w:rPr>
            </w:pPr>
            <w:r w:rsidRPr="00A07CE7">
              <w:rPr>
                <w:b/>
                <w:noProof/>
                <w:sz w:val="16"/>
                <w:szCs w:val="16"/>
                <w:highlight w:val="yellow"/>
                <w:lang w:bidi="ar-SA"/>
              </w:rPr>
              <w:drawing>
                <wp:anchor distT="0" distB="0" distL="114300" distR="114300" simplePos="0" relativeHeight="252295168" behindDoc="0" locked="0" layoutInCell="1" allowOverlap="1" wp14:anchorId="20F5995C" wp14:editId="09091D24">
                  <wp:simplePos x="0" y="0"/>
                  <wp:positionH relativeFrom="column">
                    <wp:posOffset>459105</wp:posOffset>
                  </wp:positionH>
                  <wp:positionV relativeFrom="page">
                    <wp:posOffset>318770</wp:posOffset>
                  </wp:positionV>
                  <wp:extent cx="987425" cy="629285"/>
                  <wp:effectExtent l="0" t="0" r="317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987425" cy="629285"/>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Louis Pasteur</w:t>
            </w:r>
          </w:p>
        </w:tc>
        <w:tc>
          <w:tcPr>
            <w:tcW w:w="2731" w:type="dxa"/>
            <w:gridSpan w:val="3"/>
          </w:tcPr>
          <w:p w14:paraId="5861BB7E" w14:textId="77777777" w:rsidR="00B419D5" w:rsidRPr="00A07CE7" w:rsidRDefault="00B419D5" w:rsidP="00D9518B">
            <w:pPr>
              <w:pStyle w:val="TableParagraph"/>
              <w:jc w:val="center"/>
              <w:rPr>
                <w:b/>
                <w:sz w:val="16"/>
                <w:szCs w:val="16"/>
              </w:rPr>
            </w:pPr>
            <w:r w:rsidRPr="00A07CE7">
              <w:rPr>
                <w:b/>
                <w:sz w:val="16"/>
                <w:szCs w:val="16"/>
              </w:rPr>
              <w:t>Uses of Everyday Materials</w:t>
            </w:r>
          </w:p>
          <w:p w14:paraId="3862AB83" w14:textId="77777777" w:rsidR="00B419D5" w:rsidRPr="00A07CE7" w:rsidRDefault="00B419D5" w:rsidP="00D9518B">
            <w:pPr>
              <w:pStyle w:val="TableParagraph"/>
              <w:jc w:val="center"/>
              <w:rPr>
                <w:b/>
                <w:sz w:val="16"/>
                <w:szCs w:val="16"/>
              </w:rPr>
            </w:pPr>
            <w:r w:rsidRPr="00A07CE7">
              <w:rPr>
                <w:b/>
                <w:sz w:val="16"/>
                <w:szCs w:val="16"/>
                <w:highlight w:val="yellow"/>
              </w:rPr>
              <w:t>John McAdam</w:t>
            </w:r>
          </w:p>
          <w:p w14:paraId="3C5A9928" w14:textId="77777777" w:rsidR="00B419D5" w:rsidRPr="00A07CE7" w:rsidRDefault="00B419D5" w:rsidP="00D9518B">
            <w:pPr>
              <w:pStyle w:val="TableParagraph"/>
              <w:jc w:val="center"/>
              <w:rPr>
                <w:rFonts w:ascii="Times New Roman"/>
                <w:sz w:val="16"/>
                <w:szCs w:val="16"/>
              </w:rPr>
            </w:pPr>
            <w:r w:rsidRPr="00A07CE7">
              <w:rPr>
                <w:noProof/>
                <w:sz w:val="16"/>
                <w:szCs w:val="16"/>
                <w:lang w:bidi="ar-SA"/>
              </w:rPr>
              <w:drawing>
                <wp:anchor distT="0" distB="0" distL="114300" distR="114300" simplePos="0" relativeHeight="252293120" behindDoc="0" locked="0" layoutInCell="1" allowOverlap="1" wp14:anchorId="3DAFA2D4" wp14:editId="16067410">
                  <wp:simplePos x="0" y="0"/>
                  <wp:positionH relativeFrom="column">
                    <wp:posOffset>558165</wp:posOffset>
                  </wp:positionH>
                  <wp:positionV relativeFrom="page">
                    <wp:posOffset>341630</wp:posOffset>
                  </wp:positionV>
                  <wp:extent cx="735330" cy="650875"/>
                  <wp:effectExtent l="0" t="0" r="762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735330" cy="650875"/>
                          </a:xfrm>
                          <a:prstGeom prst="rect">
                            <a:avLst/>
                          </a:prstGeom>
                        </pic:spPr>
                      </pic:pic>
                    </a:graphicData>
                  </a:graphic>
                  <wp14:sizeRelH relativeFrom="margin">
                    <wp14:pctWidth>0</wp14:pctWidth>
                  </wp14:sizeRelH>
                  <wp14:sizeRelV relativeFrom="margin">
                    <wp14:pctHeight>0</wp14:pctHeight>
                  </wp14:sizeRelV>
                </wp:anchor>
              </w:drawing>
            </w:r>
          </w:p>
          <w:p w14:paraId="7AB261D4" w14:textId="77777777" w:rsidR="00B419D5" w:rsidRPr="00A07CE7" w:rsidRDefault="00B419D5" w:rsidP="00D9518B">
            <w:pPr>
              <w:pStyle w:val="TableParagraph"/>
              <w:jc w:val="center"/>
              <w:rPr>
                <w:rFonts w:ascii="Times New Roman"/>
                <w:sz w:val="16"/>
                <w:szCs w:val="16"/>
              </w:rPr>
            </w:pPr>
          </w:p>
        </w:tc>
        <w:tc>
          <w:tcPr>
            <w:tcW w:w="1832" w:type="dxa"/>
            <w:gridSpan w:val="2"/>
          </w:tcPr>
          <w:p w14:paraId="27FA2DDD" w14:textId="77777777" w:rsidR="00B419D5" w:rsidRDefault="00B419D5" w:rsidP="00D9518B">
            <w:pPr>
              <w:pStyle w:val="TableParagraph"/>
              <w:jc w:val="center"/>
              <w:rPr>
                <w:b/>
                <w:sz w:val="16"/>
                <w:szCs w:val="16"/>
              </w:rPr>
            </w:pPr>
            <w:r w:rsidRPr="00A07CE7">
              <w:rPr>
                <w:noProof/>
                <w:sz w:val="16"/>
                <w:szCs w:val="16"/>
                <w:lang w:bidi="ar-SA"/>
              </w:rPr>
              <w:drawing>
                <wp:anchor distT="0" distB="0" distL="114300" distR="114300" simplePos="0" relativeHeight="252301312" behindDoc="0" locked="0" layoutInCell="1" allowOverlap="1" wp14:anchorId="109F4383" wp14:editId="69B4D2B0">
                  <wp:simplePos x="0" y="0"/>
                  <wp:positionH relativeFrom="column">
                    <wp:posOffset>310401</wp:posOffset>
                  </wp:positionH>
                  <wp:positionV relativeFrom="page">
                    <wp:posOffset>239966</wp:posOffset>
                  </wp:positionV>
                  <wp:extent cx="554636" cy="615042"/>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54636" cy="615042"/>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rPr>
              <w:t>Plants</w:t>
            </w:r>
          </w:p>
          <w:p w14:paraId="285FFB1A" w14:textId="43BE4D14" w:rsidR="00F12D48" w:rsidRPr="00A07CE7" w:rsidRDefault="00F12D48" w:rsidP="00D9518B">
            <w:pPr>
              <w:pStyle w:val="TableParagraph"/>
              <w:jc w:val="center"/>
              <w:rPr>
                <w:b/>
                <w:sz w:val="16"/>
                <w:szCs w:val="16"/>
              </w:rPr>
            </w:pPr>
            <w:r w:rsidRPr="00A07CE7">
              <w:rPr>
                <w:b/>
                <w:sz w:val="16"/>
                <w:szCs w:val="16"/>
                <w:highlight w:val="yellow"/>
              </w:rPr>
              <w:t>David Douglas</w:t>
            </w:r>
          </w:p>
        </w:tc>
        <w:tc>
          <w:tcPr>
            <w:tcW w:w="1820" w:type="dxa"/>
          </w:tcPr>
          <w:p w14:paraId="0530DC4E" w14:textId="77777777" w:rsidR="00B419D5" w:rsidRPr="00A07CE7" w:rsidRDefault="00B419D5" w:rsidP="00D9518B">
            <w:pPr>
              <w:pStyle w:val="TableParagraph"/>
              <w:jc w:val="center"/>
              <w:rPr>
                <w:b/>
                <w:sz w:val="16"/>
                <w:szCs w:val="16"/>
              </w:rPr>
            </w:pPr>
            <w:r w:rsidRPr="00A07CE7">
              <w:rPr>
                <w:b/>
                <w:sz w:val="16"/>
                <w:szCs w:val="16"/>
              </w:rPr>
              <w:t>Living Things and their Habitats</w:t>
            </w:r>
          </w:p>
          <w:p w14:paraId="3E80573B" w14:textId="77777777" w:rsidR="00B419D5" w:rsidRPr="00A07CE7" w:rsidRDefault="00B419D5" w:rsidP="00D9518B">
            <w:pPr>
              <w:pStyle w:val="TableParagraph"/>
              <w:jc w:val="center"/>
              <w:rPr>
                <w:b/>
                <w:sz w:val="16"/>
                <w:szCs w:val="16"/>
              </w:rPr>
            </w:pPr>
            <w:r w:rsidRPr="00A07CE7">
              <w:rPr>
                <w:b/>
                <w:noProof/>
                <w:sz w:val="16"/>
                <w:szCs w:val="16"/>
                <w:highlight w:val="yellow"/>
                <w:lang w:bidi="ar-SA"/>
              </w:rPr>
              <w:drawing>
                <wp:anchor distT="0" distB="0" distL="114300" distR="114300" simplePos="0" relativeHeight="252303360" behindDoc="0" locked="0" layoutInCell="1" allowOverlap="1" wp14:anchorId="6025A2E6" wp14:editId="1EE73EE1">
                  <wp:simplePos x="0" y="0"/>
                  <wp:positionH relativeFrom="column">
                    <wp:posOffset>220922</wp:posOffset>
                  </wp:positionH>
                  <wp:positionV relativeFrom="page">
                    <wp:posOffset>484876</wp:posOffset>
                  </wp:positionV>
                  <wp:extent cx="693420" cy="527050"/>
                  <wp:effectExtent l="0" t="0" r="0" b="635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93420" cy="527050"/>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Rachel Carson</w:t>
            </w:r>
          </w:p>
        </w:tc>
      </w:tr>
      <w:tr w:rsidR="00B419D5" w14:paraId="70AC66B5" w14:textId="77777777" w:rsidTr="00D9518B">
        <w:trPr>
          <w:trHeight w:val="2020"/>
        </w:trPr>
        <w:tc>
          <w:tcPr>
            <w:tcW w:w="1075" w:type="dxa"/>
            <w:shd w:val="clear" w:color="auto" w:fill="7030A0"/>
          </w:tcPr>
          <w:p w14:paraId="64EABA5C" w14:textId="77777777" w:rsidR="00B419D5" w:rsidRDefault="00B419D5" w:rsidP="00D9518B">
            <w:pPr>
              <w:pStyle w:val="TableParagraph"/>
              <w:rPr>
                <w:rFonts w:ascii="Times New Roman"/>
                <w:sz w:val="37"/>
              </w:rPr>
            </w:pPr>
          </w:p>
          <w:p w14:paraId="1BFC4EBD" w14:textId="77777777" w:rsidR="00B419D5" w:rsidRDefault="00B419D5" w:rsidP="00D9518B">
            <w:pPr>
              <w:pStyle w:val="TableParagraph"/>
              <w:jc w:val="center"/>
              <w:rPr>
                <w:b/>
                <w:color w:val="FFFFFF"/>
                <w:sz w:val="24"/>
              </w:rPr>
            </w:pPr>
            <w:r>
              <w:rPr>
                <w:b/>
                <w:color w:val="FFFFFF"/>
                <w:sz w:val="24"/>
              </w:rPr>
              <w:t xml:space="preserve">Lower KS2 </w:t>
            </w:r>
            <w:r w:rsidRPr="00A71B9C">
              <w:rPr>
                <w:b/>
                <w:color w:val="FFFFFF"/>
                <w:sz w:val="24"/>
                <w:u w:val="single"/>
              </w:rPr>
              <w:t>A</w:t>
            </w:r>
          </w:p>
          <w:p w14:paraId="3965710B" w14:textId="77777777" w:rsidR="00B419D5" w:rsidRPr="00F41108" w:rsidRDefault="00B419D5" w:rsidP="00D9518B">
            <w:pPr>
              <w:pStyle w:val="TableParagraph"/>
              <w:ind w:hanging="185"/>
              <w:jc w:val="center"/>
              <w:rPr>
                <w:sz w:val="24"/>
              </w:rPr>
            </w:pPr>
          </w:p>
        </w:tc>
        <w:tc>
          <w:tcPr>
            <w:tcW w:w="1690" w:type="dxa"/>
          </w:tcPr>
          <w:p w14:paraId="03AE784F" w14:textId="77777777" w:rsidR="00B419D5" w:rsidRPr="00A07CE7" w:rsidRDefault="00B419D5" w:rsidP="00D9518B">
            <w:pPr>
              <w:pStyle w:val="TableParagraph"/>
              <w:jc w:val="center"/>
              <w:rPr>
                <w:b/>
                <w:sz w:val="16"/>
                <w:szCs w:val="16"/>
              </w:rPr>
            </w:pPr>
            <w:r w:rsidRPr="00A07CE7">
              <w:rPr>
                <w:b/>
                <w:sz w:val="16"/>
                <w:szCs w:val="16"/>
              </w:rPr>
              <w:t>States of Matter</w:t>
            </w:r>
          </w:p>
          <w:p w14:paraId="574A22D9" w14:textId="77777777" w:rsidR="00B419D5" w:rsidRPr="00A07CE7" w:rsidRDefault="00B419D5" w:rsidP="00D9518B">
            <w:pPr>
              <w:pStyle w:val="TableParagraph"/>
              <w:jc w:val="center"/>
              <w:rPr>
                <w:b/>
                <w:sz w:val="16"/>
                <w:szCs w:val="16"/>
              </w:rPr>
            </w:pPr>
            <w:r w:rsidRPr="00A07CE7">
              <w:rPr>
                <w:b/>
                <w:noProof/>
                <w:sz w:val="16"/>
                <w:szCs w:val="16"/>
                <w:highlight w:val="yellow"/>
                <w:lang w:bidi="ar-SA"/>
              </w:rPr>
              <w:drawing>
                <wp:anchor distT="0" distB="0" distL="114300" distR="114300" simplePos="0" relativeHeight="252319744" behindDoc="1" locked="0" layoutInCell="1" allowOverlap="1" wp14:anchorId="2863F1BE" wp14:editId="1D3DBBC0">
                  <wp:simplePos x="0" y="0"/>
                  <wp:positionH relativeFrom="column">
                    <wp:posOffset>156408</wp:posOffset>
                  </wp:positionH>
                  <wp:positionV relativeFrom="page">
                    <wp:posOffset>668135</wp:posOffset>
                  </wp:positionV>
                  <wp:extent cx="883920" cy="55435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83920" cy="554355"/>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Antoine Lavoisier and Joseph Priestley</w:t>
            </w:r>
          </w:p>
          <w:p w14:paraId="5227C8DB" w14:textId="77777777" w:rsidR="00B419D5" w:rsidRPr="00A07CE7" w:rsidRDefault="00B419D5" w:rsidP="00D9518B">
            <w:pPr>
              <w:pStyle w:val="TableParagraph"/>
              <w:rPr>
                <w:rFonts w:ascii="Times New Roman"/>
                <w:sz w:val="16"/>
                <w:szCs w:val="16"/>
              </w:rPr>
            </w:pPr>
          </w:p>
        </w:tc>
        <w:tc>
          <w:tcPr>
            <w:tcW w:w="1520" w:type="dxa"/>
            <w:gridSpan w:val="2"/>
          </w:tcPr>
          <w:p w14:paraId="5B515438" w14:textId="77777777" w:rsidR="00B419D5" w:rsidRPr="00A07CE7" w:rsidRDefault="00B419D5" w:rsidP="00D9518B">
            <w:pPr>
              <w:pStyle w:val="TableParagraph"/>
              <w:jc w:val="center"/>
              <w:rPr>
                <w:b/>
                <w:sz w:val="16"/>
                <w:szCs w:val="16"/>
              </w:rPr>
            </w:pPr>
            <w:r w:rsidRPr="00A07CE7">
              <w:rPr>
                <w:b/>
                <w:sz w:val="16"/>
                <w:szCs w:val="16"/>
              </w:rPr>
              <w:t>Sound</w:t>
            </w:r>
          </w:p>
          <w:p w14:paraId="5A18E04D" w14:textId="77777777" w:rsidR="00B419D5" w:rsidRPr="00A07CE7" w:rsidRDefault="00B419D5" w:rsidP="00D9518B">
            <w:pPr>
              <w:pStyle w:val="TableParagraph"/>
              <w:jc w:val="center"/>
              <w:rPr>
                <w:b/>
                <w:sz w:val="16"/>
                <w:szCs w:val="16"/>
              </w:rPr>
            </w:pPr>
            <w:r w:rsidRPr="00A07CE7">
              <w:rPr>
                <w:noProof/>
                <w:sz w:val="16"/>
                <w:szCs w:val="16"/>
                <w:highlight w:val="yellow"/>
                <w:lang w:bidi="ar-SA"/>
              </w:rPr>
              <w:drawing>
                <wp:anchor distT="0" distB="0" distL="114300" distR="114300" simplePos="0" relativeHeight="252318720" behindDoc="0" locked="0" layoutInCell="1" allowOverlap="1" wp14:anchorId="6458714A" wp14:editId="2FFF1B18">
                  <wp:simplePos x="0" y="0"/>
                  <wp:positionH relativeFrom="column">
                    <wp:posOffset>191770</wp:posOffset>
                  </wp:positionH>
                  <wp:positionV relativeFrom="page">
                    <wp:posOffset>518217</wp:posOffset>
                  </wp:positionV>
                  <wp:extent cx="610870" cy="61404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0870" cy="614045"/>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Alexander Graham Bell</w:t>
            </w:r>
          </w:p>
        </w:tc>
        <w:tc>
          <w:tcPr>
            <w:tcW w:w="2731" w:type="dxa"/>
            <w:gridSpan w:val="3"/>
          </w:tcPr>
          <w:p w14:paraId="0761E2C3" w14:textId="77777777" w:rsidR="00B419D5" w:rsidRPr="00A07CE7" w:rsidRDefault="00B419D5" w:rsidP="00D9518B">
            <w:pPr>
              <w:pStyle w:val="TableParagraph"/>
              <w:jc w:val="center"/>
              <w:rPr>
                <w:b/>
                <w:sz w:val="16"/>
                <w:szCs w:val="16"/>
              </w:rPr>
            </w:pPr>
            <w:r w:rsidRPr="00A07CE7">
              <w:rPr>
                <w:b/>
                <w:sz w:val="16"/>
                <w:szCs w:val="16"/>
              </w:rPr>
              <w:t xml:space="preserve">Animals, </w:t>
            </w:r>
            <w:r w:rsidRPr="00A07CE7">
              <w:rPr>
                <w:b/>
                <w:w w:val="95"/>
                <w:sz w:val="16"/>
                <w:szCs w:val="16"/>
              </w:rPr>
              <w:t xml:space="preserve">including </w:t>
            </w:r>
            <w:r w:rsidRPr="00A07CE7">
              <w:rPr>
                <w:b/>
                <w:sz w:val="16"/>
                <w:szCs w:val="16"/>
              </w:rPr>
              <w:t>humans</w:t>
            </w:r>
          </w:p>
          <w:p w14:paraId="5144FED2" w14:textId="77777777" w:rsidR="00B419D5" w:rsidRPr="00A07CE7" w:rsidRDefault="00B419D5" w:rsidP="00D9518B">
            <w:pPr>
              <w:pStyle w:val="TableParagraph"/>
              <w:jc w:val="center"/>
              <w:rPr>
                <w:rFonts w:ascii="Times New Roman"/>
                <w:b/>
                <w:sz w:val="16"/>
                <w:szCs w:val="16"/>
              </w:rPr>
            </w:pPr>
            <w:r w:rsidRPr="00A07CE7">
              <w:rPr>
                <w:rFonts w:ascii="Arial" w:hAnsi="Arial" w:cs="Arial"/>
                <w:b/>
                <w:color w:val="202124"/>
                <w:sz w:val="16"/>
                <w:szCs w:val="16"/>
                <w:highlight w:val="yellow"/>
                <w:shd w:val="clear" w:color="auto" w:fill="FFFFFF"/>
              </w:rPr>
              <w:t>Joseph Muhler</w:t>
            </w:r>
          </w:p>
          <w:p w14:paraId="5EF0B007" w14:textId="77777777" w:rsidR="00B419D5" w:rsidRPr="00A07CE7" w:rsidRDefault="00B419D5" w:rsidP="00D9518B">
            <w:pPr>
              <w:pStyle w:val="TableParagraph"/>
              <w:jc w:val="center"/>
              <w:rPr>
                <w:rFonts w:ascii="Times New Roman"/>
                <w:sz w:val="16"/>
                <w:szCs w:val="16"/>
              </w:rPr>
            </w:pPr>
            <w:r w:rsidRPr="00A07CE7">
              <w:rPr>
                <w:noProof/>
                <w:sz w:val="16"/>
                <w:szCs w:val="16"/>
                <w:lang w:bidi="ar-SA"/>
              </w:rPr>
              <w:drawing>
                <wp:anchor distT="0" distB="0" distL="114300" distR="114300" simplePos="0" relativeHeight="252296192" behindDoc="0" locked="0" layoutInCell="1" allowOverlap="1" wp14:anchorId="68BF412E" wp14:editId="0C347D45">
                  <wp:simplePos x="0" y="0"/>
                  <wp:positionH relativeFrom="column">
                    <wp:posOffset>453390</wp:posOffset>
                  </wp:positionH>
                  <wp:positionV relativeFrom="page">
                    <wp:posOffset>499110</wp:posOffset>
                  </wp:positionV>
                  <wp:extent cx="987425" cy="629285"/>
                  <wp:effectExtent l="0" t="0" r="317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987425" cy="629285"/>
                          </a:xfrm>
                          <a:prstGeom prst="rect">
                            <a:avLst/>
                          </a:prstGeom>
                        </pic:spPr>
                      </pic:pic>
                    </a:graphicData>
                  </a:graphic>
                  <wp14:sizeRelH relativeFrom="margin">
                    <wp14:pctWidth>0</wp14:pctWidth>
                  </wp14:sizeRelH>
                  <wp14:sizeRelV relativeFrom="margin">
                    <wp14:pctHeight>0</wp14:pctHeight>
                  </wp14:sizeRelV>
                </wp:anchor>
              </w:drawing>
            </w:r>
          </w:p>
        </w:tc>
        <w:tc>
          <w:tcPr>
            <w:tcW w:w="1832" w:type="dxa"/>
            <w:gridSpan w:val="2"/>
          </w:tcPr>
          <w:p w14:paraId="529DF268" w14:textId="420E69CF" w:rsidR="00B419D5" w:rsidRPr="00A07CE7" w:rsidRDefault="00B419D5" w:rsidP="00D9518B">
            <w:pPr>
              <w:pStyle w:val="TableParagraph"/>
              <w:jc w:val="center"/>
              <w:rPr>
                <w:b/>
                <w:sz w:val="16"/>
                <w:szCs w:val="16"/>
              </w:rPr>
            </w:pPr>
            <w:r w:rsidRPr="00A07CE7">
              <w:rPr>
                <w:b/>
                <w:sz w:val="16"/>
                <w:szCs w:val="16"/>
              </w:rPr>
              <w:t>Living Things and their Habitats</w:t>
            </w:r>
          </w:p>
          <w:p w14:paraId="10694EE9" w14:textId="77777777" w:rsidR="00B419D5" w:rsidRPr="00A07CE7" w:rsidRDefault="00B419D5" w:rsidP="00D9518B">
            <w:pPr>
              <w:pStyle w:val="TableParagraph"/>
              <w:jc w:val="center"/>
              <w:rPr>
                <w:b/>
                <w:sz w:val="16"/>
                <w:szCs w:val="16"/>
              </w:rPr>
            </w:pPr>
            <w:r w:rsidRPr="00A07CE7">
              <w:rPr>
                <w:b/>
                <w:noProof/>
                <w:sz w:val="16"/>
                <w:szCs w:val="16"/>
                <w:highlight w:val="yellow"/>
                <w:lang w:bidi="ar-SA"/>
              </w:rPr>
              <w:drawing>
                <wp:anchor distT="0" distB="0" distL="114300" distR="114300" simplePos="0" relativeHeight="252304384" behindDoc="0" locked="0" layoutInCell="1" allowOverlap="1" wp14:anchorId="54B687B2" wp14:editId="7980AA60">
                  <wp:simplePos x="0" y="0"/>
                  <wp:positionH relativeFrom="column">
                    <wp:posOffset>217748</wp:posOffset>
                  </wp:positionH>
                  <wp:positionV relativeFrom="page">
                    <wp:posOffset>679632</wp:posOffset>
                  </wp:positionV>
                  <wp:extent cx="693420" cy="527050"/>
                  <wp:effectExtent l="0" t="0" r="0" b="635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93420" cy="527050"/>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Washington Sheffield</w:t>
            </w:r>
          </w:p>
        </w:tc>
        <w:tc>
          <w:tcPr>
            <w:tcW w:w="1820" w:type="dxa"/>
          </w:tcPr>
          <w:p w14:paraId="3304ECEE" w14:textId="77777777" w:rsidR="00B419D5" w:rsidRPr="00A07CE7" w:rsidRDefault="00B419D5" w:rsidP="00D9518B">
            <w:pPr>
              <w:pStyle w:val="TableParagraph"/>
              <w:jc w:val="center"/>
              <w:rPr>
                <w:b/>
                <w:sz w:val="16"/>
                <w:szCs w:val="16"/>
              </w:rPr>
            </w:pPr>
            <w:r w:rsidRPr="00A07CE7">
              <w:rPr>
                <w:b/>
                <w:sz w:val="16"/>
                <w:szCs w:val="16"/>
              </w:rPr>
              <w:t>Electricity</w:t>
            </w:r>
          </w:p>
          <w:p w14:paraId="5F022759" w14:textId="77777777" w:rsidR="00B419D5" w:rsidRPr="00A07CE7" w:rsidRDefault="00B419D5" w:rsidP="00D9518B">
            <w:pPr>
              <w:pStyle w:val="TableParagraph"/>
              <w:jc w:val="center"/>
              <w:rPr>
                <w:rFonts w:ascii="Times New Roman"/>
                <w:b/>
                <w:noProof/>
                <w:sz w:val="16"/>
                <w:szCs w:val="16"/>
                <w:lang w:bidi="ar-SA"/>
              </w:rPr>
            </w:pPr>
            <w:r w:rsidRPr="00A07CE7">
              <w:rPr>
                <w:noProof/>
                <w:sz w:val="16"/>
                <w:szCs w:val="16"/>
                <w:lang w:bidi="ar-SA"/>
              </w:rPr>
              <w:drawing>
                <wp:anchor distT="0" distB="0" distL="114300" distR="114300" simplePos="0" relativeHeight="252309504" behindDoc="0" locked="0" layoutInCell="1" allowOverlap="1" wp14:anchorId="58152899" wp14:editId="3EC35C02">
                  <wp:simplePos x="0" y="0"/>
                  <wp:positionH relativeFrom="column">
                    <wp:posOffset>196850</wp:posOffset>
                  </wp:positionH>
                  <wp:positionV relativeFrom="page">
                    <wp:posOffset>644154</wp:posOffset>
                  </wp:positionV>
                  <wp:extent cx="719528" cy="719528"/>
                  <wp:effectExtent l="0" t="0" r="4445"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19528" cy="719528"/>
                          </a:xfrm>
                          <a:prstGeom prst="rect">
                            <a:avLst/>
                          </a:prstGeom>
                        </pic:spPr>
                      </pic:pic>
                    </a:graphicData>
                  </a:graphic>
                  <wp14:sizeRelH relativeFrom="margin">
                    <wp14:pctWidth>0</wp14:pctWidth>
                  </wp14:sizeRelH>
                  <wp14:sizeRelV relativeFrom="margin">
                    <wp14:pctHeight>0</wp14:pctHeight>
                  </wp14:sizeRelV>
                </wp:anchor>
              </w:drawing>
            </w:r>
            <w:r w:rsidRPr="00A07CE7">
              <w:rPr>
                <w:rFonts w:ascii="Times New Roman"/>
                <w:noProof/>
                <w:sz w:val="16"/>
                <w:szCs w:val="16"/>
                <w:lang w:bidi="ar-SA"/>
              </w:rPr>
              <w:t xml:space="preserve"> </w:t>
            </w:r>
            <w:r w:rsidRPr="00A07CE7">
              <w:rPr>
                <w:rFonts w:ascii="Times New Roman"/>
                <w:b/>
                <w:noProof/>
                <w:sz w:val="16"/>
                <w:szCs w:val="16"/>
                <w:highlight w:val="yellow"/>
                <w:lang w:bidi="ar-SA"/>
              </w:rPr>
              <w:t>Thomas Eddison</w:t>
            </w:r>
            <w:r w:rsidRPr="00A07CE7">
              <w:rPr>
                <w:rFonts w:ascii="Times New Roman"/>
                <w:noProof/>
                <w:sz w:val="16"/>
                <w:szCs w:val="16"/>
                <w:highlight w:val="yellow"/>
                <w:lang w:bidi="ar-SA"/>
              </w:rPr>
              <w:t>/</w:t>
            </w:r>
            <w:r w:rsidRPr="00A07CE7">
              <w:rPr>
                <w:b/>
                <w:sz w:val="16"/>
                <w:szCs w:val="16"/>
                <w:highlight w:val="yellow"/>
              </w:rPr>
              <w:t>Lewis Latimer</w:t>
            </w:r>
          </w:p>
        </w:tc>
      </w:tr>
      <w:tr w:rsidR="00B419D5" w14:paraId="05B3D3DA" w14:textId="77777777" w:rsidTr="00D9518B">
        <w:trPr>
          <w:trHeight w:val="1716"/>
        </w:trPr>
        <w:tc>
          <w:tcPr>
            <w:tcW w:w="1075" w:type="dxa"/>
            <w:shd w:val="clear" w:color="auto" w:fill="7030A0"/>
          </w:tcPr>
          <w:p w14:paraId="20ED24BE" w14:textId="35C84FCC" w:rsidR="00B419D5" w:rsidRDefault="00B419D5" w:rsidP="00D9518B">
            <w:pPr>
              <w:pStyle w:val="TableParagraph"/>
              <w:rPr>
                <w:rFonts w:ascii="Times New Roman"/>
                <w:sz w:val="37"/>
              </w:rPr>
            </w:pPr>
          </w:p>
          <w:p w14:paraId="44A75195" w14:textId="77777777" w:rsidR="00B419D5" w:rsidRDefault="00B419D5" w:rsidP="00D9518B">
            <w:pPr>
              <w:pStyle w:val="TableParagraph"/>
              <w:jc w:val="center"/>
              <w:rPr>
                <w:b/>
                <w:color w:val="FFFFFF"/>
                <w:sz w:val="24"/>
              </w:rPr>
            </w:pPr>
            <w:r>
              <w:rPr>
                <w:b/>
                <w:color w:val="FFFFFF"/>
                <w:sz w:val="24"/>
              </w:rPr>
              <w:t>Lower KS2</w:t>
            </w:r>
          </w:p>
          <w:p w14:paraId="61F1A2AF" w14:textId="77777777" w:rsidR="00B419D5" w:rsidRPr="00A71B9C" w:rsidRDefault="00B419D5" w:rsidP="00D9518B">
            <w:pPr>
              <w:pStyle w:val="TableParagraph"/>
              <w:jc w:val="center"/>
              <w:rPr>
                <w:b/>
                <w:color w:val="FFFFFF"/>
                <w:sz w:val="24"/>
                <w:u w:val="single"/>
              </w:rPr>
            </w:pPr>
            <w:r w:rsidRPr="00A71B9C">
              <w:rPr>
                <w:b/>
                <w:color w:val="FFFFFF"/>
                <w:sz w:val="24"/>
                <w:u w:val="single"/>
              </w:rPr>
              <w:t>B</w:t>
            </w:r>
          </w:p>
        </w:tc>
        <w:tc>
          <w:tcPr>
            <w:tcW w:w="1690" w:type="dxa"/>
          </w:tcPr>
          <w:p w14:paraId="0DFB0073" w14:textId="77777777" w:rsidR="00B419D5" w:rsidRPr="00A07CE7" w:rsidRDefault="00B419D5" w:rsidP="00D9518B">
            <w:pPr>
              <w:pStyle w:val="TableParagraph"/>
              <w:jc w:val="center"/>
              <w:rPr>
                <w:b/>
                <w:sz w:val="16"/>
                <w:szCs w:val="16"/>
              </w:rPr>
            </w:pPr>
            <w:r w:rsidRPr="00A07CE7">
              <w:rPr>
                <w:b/>
                <w:sz w:val="16"/>
                <w:szCs w:val="16"/>
              </w:rPr>
              <w:t xml:space="preserve"> Light</w:t>
            </w:r>
          </w:p>
          <w:p w14:paraId="714CEC54" w14:textId="77777777" w:rsidR="00B419D5" w:rsidRPr="00A07CE7" w:rsidRDefault="00B419D5" w:rsidP="00D9518B">
            <w:pPr>
              <w:pStyle w:val="TableParagraph"/>
              <w:jc w:val="center"/>
              <w:rPr>
                <w:rFonts w:ascii="Times New Roman"/>
                <w:b/>
                <w:sz w:val="16"/>
                <w:szCs w:val="16"/>
              </w:rPr>
            </w:pPr>
            <w:r w:rsidRPr="00A07CE7">
              <w:rPr>
                <w:b/>
                <w:noProof/>
                <w:sz w:val="16"/>
                <w:szCs w:val="16"/>
                <w:highlight w:val="yellow"/>
                <w:lang w:bidi="ar-SA"/>
              </w:rPr>
              <w:drawing>
                <wp:anchor distT="0" distB="0" distL="114300" distR="114300" simplePos="0" relativeHeight="252308480" behindDoc="0" locked="0" layoutInCell="1" allowOverlap="1" wp14:anchorId="67AD9E2D" wp14:editId="0A9A224E">
                  <wp:simplePos x="0" y="0"/>
                  <wp:positionH relativeFrom="column">
                    <wp:posOffset>200025</wp:posOffset>
                  </wp:positionH>
                  <wp:positionV relativeFrom="page">
                    <wp:posOffset>348615</wp:posOffset>
                  </wp:positionV>
                  <wp:extent cx="647700" cy="701675"/>
                  <wp:effectExtent l="0" t="0" r="0" b="317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700" cy="701675"/>
                          </a:xfrm>
                          <a:prstGeom prst="rect">
                            <a:avLst/>
                          </a:prstGeom>
                        </pic:spPr>
                      </pic:pic>
                    </a:graphicData>
                  </a:graphic>
                  <wp14:sizeRelH relativeFrom="margin">
                    <wp14:pctWidth>0</wp14:pctWidth>
                  </wp14:sizeRelH>
                  <wp14:sizeRelV relativeFrom="margin">
                    <wp14:pctHeight>0</wp14:pctHeight>
                  </wp14:sizeRelV>
                </wp:anchor>
              </w:drawing>
            </w:r>
            <w:r w:rsidRPr="00A07CE7">
              <w:rPr>
                <w:rFonts w:ascii="Times New Roman"/>
                <w:b/>
                <w:sz w:val="16"/>
                <w:szCs w:val="16"/>
                <w:highlight w:val="yellow"/>
              </w:rPr>
              <w:t>Arthur Wilson</w:t>
            </w:r>
          </w:p>
        </w:tc>
        <w:tc>
          <w:tcPr>
            <w:tcW w:w="1520" w:type="dxa"/>
            <w:gridSpan w:val="2"/>
          </w:tcPr>
          <w:p w14:paraId="2F134755" w14:textId="77777777" w:rsidR="00B419D5" w:rsidRPr="00A07CE7" w:rsidRDefault="00B419D5" w:rsidP="00D9518B">
            <w:pPr>
              <w:pStyle w:val="TableParagraph"/>
              <w:jc w:val="center"/>
              <w:rPr>
                <w:b/>
                <w:sz w:val="16"/>
                <w:szCs w:val="16"/>
              </w:rPr>
            </w:pPr>
            <w:r w:rsidRPr="00A07CE7">
              <w:rPr>
                <w:b/>
                <w:sz w:val="16"/>
                <w:szCs w:val="16"/>
              </w:rPr>
              <w:t>Animals, including humans</w:t>
            </w:r>
          </w:p>
          <w:p w14:paraId="11A44240" w14:textId="77777777" w:rsidR="00B419D5" w:rsidRPr="00A07CE7" w:rsidRDefault="00B419D5" w:rsidP="00D9518B">
            <w:pPr>
              <w:pStyle w:val="TableParagraph"/>
              <w:jc w:val="center"/>
              <w:rPr>
                <w:b/>
                <w:sz w:val="16"/>
                <w:szCs w:val="16"/>
              </w:rPr>
            </w:pPr>
            <w:r w:rsidRPr="00A07CE7">
              <w:rPr>
                <w:b/>
                <w:noProof/>
                <w:sz w:val="16"/>
                <w:szCs w:val="16"/>
                <w:highlight w:val="yellow"/>
                <w:lang w:bidi="ar-SA"/>
              </w:rPr>
              <w:drawing>
                <wp:anchor distT="0" distB="0" distL="114300" distR="114300" simplePos="0" relativeHeight="252297216" behindDoc="0" locked="0" layoutInCell="1" allowOverlap="1" wp14:anchorId="5622CAC6" wp14:editId="0FC9EFDD">
                  <wp:simplePos x="0" y="0"/>
                  <wp:positionH relativeFrom="column">
                    <wp:posOffset>14605</wp:posOffset>
                  </wp:positionH>
                  <wp:positionV relativeFrom="page">
                    <wp:posOffset>693420</wp:posOffset>
                  </wp:positionV>
                  <wp:extent cx="788670" cy="502285"/>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788670" cy="502285"/>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Marie Curie</w:t>
            </w:r>
          </w:p>
        </w:tc>
        <w:tc>
          <w:tcPr>
            <w:tcW w:w="2731" w:type="dxa"/>
            <w:gridSpan w:val="3"/>
          </w:tcPr>
          <w:p w14:paraId="658E57D5" w14:textId="77777777" w:rsidR="00B419D5" w:rsidRPr="00A07CE7" w:rsidRDefault="00B419D5" w:rsidP="00D9518B">
            <w:pPr>
              <w:pStyle w:val="TableParagraph"/>
              <w:jc w:val="center"/>
              <w:rPr>
                <w:b/>
                <w:sz w:val="16"/>
                <w:szCs w:val="16"/>
              </w:rPr>
            </w:pPr>
            <w:r w:rsidRPr="00A07CE7">
              <w:rPr>
                <w:b/>
                <w:sz w:val="16"/>
                <w:szCs w:val="16"/>
              </w:rPr>
              <w:t>Rocks</w:t>
            </w:r>
          </w:p>
          <w:p w14:paraId="20CC6444" w14:textId="77777777" w:rsidR="00B419D5" w:rsidRPr="00A07CE7" w:rsidRDefault="00B419D5" w:rsidP="00D9518B">
            <w:pPr>
              <w:pStyle w:val="TableParagraph"/>
              <w:jc w:val="center"/>
              <w:rPr>
                <w:b/>
                <w:sz w:val="16"/>
                <w:szCs w:val="16"/>
              </w:rPr>
            </w:pPr>
            <w:r w:rsidRPr="00A07CE7">
              <w:rPr>
                <w:b/>
                <w:sz w:val="16"/>
                <w:szCs w:val="16"/>
                <w:highlight w:val="yellow"/>
              </w:rPr>
              <w:t>Mary Anning</w:t>
            </w:r>
          </w:p>
          <w:p w14:paraId="5C2F4F08" w14:textId="77777777" w:rsidR="00B419D5" w:rsidRPr="00A07CE7" w:rsidRDefault="00B419D5" w:rsidP="00D9518B">
            <w:pPr>
              <w:pStyle w:val="TableParagraph"/>
              <w:jc w:val="center"/>
              <w:rPr>
                <w:rFonts w:ascii="Times New Roman"/>
                <w:sz w:val="16"/>
                <w:szCs w:val="16"/>
              </w:rPr>
            </w:pPr>
          </w:p>
          <w:p w14:paraId="1DF7C6F1" w14:textId="77777777" w:rsidR="00B419D5" w:rsidRPr="00A07CE7" w:rsidRDefault="00B419D5" w:rsidP="00D9518B">
            <w:pPr>
              <w:pStyle w:val="TableParagraph"/>
              <w:jc w:val="center"/>
              <w:rPr>
                <w:rFonts w:ascii="Times New Roman"/>
                <w:sz w:val="16"/>
                <w:szCs w:val="16"/>
              </w:rPr>
            </w:pPr>
            <w:r w:rsidRPr="00A07CE7">
              <w:rPr>
                <w:noProof/>
                <w:sz w:val="16"/>
                <w:szCs w:val="16"/>
                <w:lang w:bidi="ar-SA"/>
              </w:rPr>
              <w:drawing>
                <wp:anchor distT="0" distB="0" distL="114300" distR="114300" simplePos="0" relativeHeight="252317696" behindDoc="0" locked="0" layoutInCell="1" allowOverlap="1" wp14:anchorId="5103B445" wp14:editId="1627A3BE">
                  <wp:simplePos x="0" y="0"/>
                  <wp:positionH relativeFrom="column">
                    <wp:posOffset>524656</wp:posOffset>
                  </wp:positionH>
                  <wp:positionV relativeFrom="page">
                    <wp:posOffset>338975</wp:posOffset>
                  </wp:positionV>
                  <wp:extent cx="974090" cy="659765"/>
                  <wp:effectExtent l="0" t="0" r="0" b="698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974090" cy="659765"/>
                          </a:xfrm>
                          <a:prstGeom prst="rect">
                            <a:avLst/>
                          </a:prstGeom>
                        </pic:spPr>
                      </pic:pic>
                    </a:graphicData>
                  </a:graphic>
                  <wp14:sizeRelH relativeFrom="margin">
                    <wp14:pctWidth>0</wp14:pctWidth>
                  </wp14:sizeRelH>
                  <wp14:sizeRelV relativeFrom="margin">
                    <wp14:pctHeight>0</wp14:pctHeight>
                  </wp14:sizeRelV>
                </wp:anchor>
              </w:drawing>
            </w:r>
          </w:p>
        </w:tc>
        <w:tc>
          <w:tcPr>
            <w:tcW w:w="1832" w:type="dxa"/>
            <w:gridSpan w:val="2"/>
          </w:tcPr>
          <w:p w14:paraId="4597C7A5" w14:textId="77777777" w:rsidR="00B419D5" w:rsidRPr="00A07CE7" w:rsidRDefault="00B419D5" w:rsidP="00D9518B">
            <w:pPr>
              <w:pStyle w:val="TableParagraph"/>
              <w:jc w:val="center"/>
              <w:rPr>
                <w:b/>
                <w:sz w:val="16"/>
                <w:szCs w:val="16"/>
              </w:rPr>
            </w:pPr>
            <w:r w:rsidRPr="00A07CE7">
              <w:rPr>
                <w:b/>
                <w:sz w:val="16"/>
                <w:szCs w:val="16"/>
              </w:rPr>
              <w:t>Plants</w:t>
            </w:r>
          </w:p>
          <w:p w14:paraId="6AD2D257" w14:textId="77777777" w:rsidR="00B419D5" w:rsidRPr="00A07CE7" w:rsidRDefault="00B419D5" w:rsidP="00D9518B">
            <w:pPr>
              <w:pStyle w:val="TableParagraph"/>
              <w:jc w:val="center"/>
              <w:rPr>
                <w:b/>
                <w:sz w:val="16"/>
                <w:szCs w:val="16"/>
              </w:rPr>
            </w:pPr>
            <w:r w:rsidRPr="00A07CE7">
              <w:rPr>
                <w:noProof/>
                <w:sz w:val="16"/>
                <w:szCs w:val="16"/>
                <w:highlight w:val="yellow"/>
                <w:lang w:bidi="ar-SA"/>
              </w:rPr>
              <w:drawing>
                <wp:anchor distT="0" distB="0" distL="114300" distR="114300" simplePos="0" relativeHeight="252302336" behindDoc="0" locked="0" layoutInCell="1" allowOverlap="1" wp14:anchorId="09C1805A" wp14:editId="5F65A561">
                  <wp:simplePos x="0" y="0"/>
                  <wp:positionH relativeFrom="column">
                    <wp:posOffset>224835</wp:posOffset>
                  </wp:positionH>
                  <wp:positionV relativeFrom="page">
                    <wp:posOffset>367306</wp:posOffset>
                  </wp:positionV>
                  <wp:extent cx="554636" cy="615042"/>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54636" cy="615042"/>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Sir Joseph Banks</w:t>
            </w:r>
          </w:p>
        </w:tc>
        <w:tc>
          <w:tcPr>
            <w:tcW w:w="1820" w:type="dxa"/>
          </w:tcPr>
          <w:p w14:paraId="34DC45CC" w14:textId="77777777" w:rsidR="00B419D5" w:rsidRPr="00A07CE7" w:rsidRDefault="00B419D5" w:rsidP="00D9518B">
            <w:pPr>
              <w:pStyle w:val="TableParagraph"/>
              <w:jc w:val="center"/>
              <w:rPr>
                <w:rFonts w:ascii="Times New Roman"/>
                <w:noProof/>
                <w:sz w:val="16"/>
                <w:szCs w:val="16"/>
                <w:lang w:bidi="ar-SA"/>
              </w:rPr>
            </w:pPr>
            <w:r w:rsidRPr="00A07CE7">
              <w:rPr>
                <w:noProof/>
                <w:sz w:val="16"/>
                <w:szCs w:val="16"/>
                <w:lang w:bidi="ar-SA"/>
              </w:rPr>
              <w:drawing>
                <wp:anchor distT="0" distB="0" distL="114300" distR="114300" simplePos="0" relativeHeight="252316672" behindDoc="0" locked="0" layoutInCell="1" allowOverlap="1" wp14:anchorId="59866C47" wp14:editId="14F4CB2B">
                  <wp:simplePos x="0" y="0"/>
                  <wp:positionH relativeFrom="column">
                    <wp:posOffset>294005</wp:posOffset>
                  </wp:positionH>
                  <wp:positionV relativeFrom="page">
                    <wp:posOffset>495935</wp:posOffset>
                  </wp:positionV>
                  <wp:extent cx="512445" cy="579120"/>
                  <wp:effectExtent l="0" t="0" r="1905"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2445" cy="579120"/>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rPr>
              <w:t>Forces and Magnets</w:t>
            </w:r>
            <w:r w:rsidRPr="00A07CE7">
              <w:rPr>
                <w:rFonts w:ascii="Times New Roman"/>
                <w:noProof/>
                <w:sz w:val="16"/>
                <w:szCs w:val="16"/>
                <w:lang w:bidi="ar-SA"/>
              </w:rPr>
              <w:t xml:space="preserve"> </w:t>
            </w:r>
          </w:p>
          <w:p w14:paraId="016E760F" w14:textId="77777777" w:rsidR="00B419D5" w:rsidRPr="00A07CE7" w:rsidRDefault="00B419D5" w:rsidP="00D9518B">
            <w:pPr>
              <w:jc w:val="center"/>
              <w:rPr>
                <w:sz w:val="16"/>
                <w:szCs w:val="16"/>
                <w:lang w:bidi="ar-SA"/>
              </w:rPr>
            </w:pPr>
            <w:r w:rsidRPr="00A07CE7">
              <w:rPr>
                <w:sz w:val="16"/>
                <w:szCs w:val="16"/>
                <w:highlight w:val="yellow"/>
                <w:lang w:bidi="ar-SA"/>
              </w:rPr>
              <w:t>William Gilbert</w:t>
            </w:r>
          </w:p>
        </w:tc>
      </w:tr>
      <w:tr w:rsidR="00B419D5" w14:paraId="05630B91" w14:textId="77777777" w:rsidTr="00D9518B">
        <w:trPr>
          <w:trHeight w:val="1620"/>
        </w:trPr>
        <w:tc>
          <w:tcPr>
            <w:tcW w:w="1075" w:type="dxa"/>
            <w:shd w:val="clear" w:color="auto" w:fill="7030A0"/>
          </w:tcPr>
          <w:p w14:paraId="5ED300BA" w14:textId="77777777" w:rsidR="00B419D5" w:rsidRDefault="00B419D5" w:rsidP="00D9518B">
            <w:pPr>
              <w:pStyle w:val="TableParagraph"/>
              <w:jc w:val="center"/>
              <w:rPr>
                <w:rFonts w:ascii="Times New Roman"/>
                <w:sz w:val="28"/>
              </w:rPr>
            </w:pPr>
          </w:p>
          <w:p w14:paraId="5FCFBD30" w14:textId="77777777" w:rsidR="00B419D5" w:rsidRDefault="00B419D5" w:rsidP="00D9518B">
            <w:pPr>
              <w:pStyle w:val="TableParagraph"/>
              <w:jc w:val="center"/>
              <w:rPr>
                <w:rFonts w:ascii="Times New Roman"/>
                <w:sz w:val="28"/>
              </w:rPr>
            </w:pPr>
          </w:p>
          <w:p w14:paraId="3F99BE51" w14:textId="77777777" w:rsidR="00B419D5" w:rsidRDefault="00B419D5" w:rsidP="00D9518B">
            <w:pPr>
              <w:pStyle w:val="TableParagraph"/>
              <w:jc w:val="center"/>
              <w:rPr>
                <w:b/>
                <w:sz w:val="24"/>
              </w:rPr>
            </w:pPr>
            <w:r>
              <w:rPr>
                <w:b/>
                <w:color w:val="FFFFFF"/>
                <w:sz w:val="24"/>
              </w:rPr>
              <w:t xml:space="preserve">Upper KS2 </w:t>
            </w:r>
            <w:r w:rsidRPr="00A71B9C">
              <w:rPr>
                <w:b/>
                <w:color w:val="FFFFFF"/>
                <w:sz w:val="24"/>
                <w:u w:val="single"/>
              </w:rPr>
              <w:t>A</w:t>
            </w:r>
          </w:p>
        </w:tc>
        <w:tc>
          <w:tcPr>
            <w:tcW w:w="1690" w:type="dxa"/>
          </w:tcPr>
          <w:p w14:paraId="08270824" w14:textId="77777777" w:rsidR="00B419D5" w:rsidRPr="00A07CE7" w:rsidRDefault="00B419D5" w:rsidP="00D9518B">
            <w:pPr>
              <w:pStyle w:val="TableParagraph"/>
              <w:jc w:val="center"/>
              <w:rPr>
                <w:b/>
                <w:sz w:val="16"/>
                <w:szCs w:val="16"/>
              </w:rPr>
            </w:pPr>
            <w:r w:rsidRPr="00A07CE7">
              <w:rPr>
                <w:b/>
                <w:sz w:val="16"/>
                <w:szCs w:val="16"/>
              </w:rPr>
              <w:t>Earth and Space</w:t>
            </w:r>
          </w:p>
          <w:p w14:paraId="5C6FF0F8" w14:textId="77777777" w:rsidR="00B419D5" w:rsidRPr="00A07CE7" w:rsidRDefault="00B419D5" w:rsidP="00D9518B">
            <w:pPr>
              <w:pStyle w:val="TableParagraph"/>
              <w:jc w:val="center"/>
              <w:rPr>
                <w:b/>
                <w:sz w:val="16"/>
                <w:szCs w:val="16"/>
              </w:rPr>
            </w:pPr>
            <w:r w:rsidRPr="00A07CE7">
              <w:rPr>
                <w:noProof/>
                <w:sz w:val="16"/>
                <w:szCs w:val="16"/>
                <w:highlight w:val="yellow"/>
                <w:lang w:bidi="ar-SA"/>
              </w:rPr>
              <w:drawing>
                <wp:anchor distT="0" distB="0" distL="114300" distR="114300" simplePos="0" relativeHeight="252314624" behindDoc="0" locked="0" layoutInCell="1" allowOverlap="1" wp14:anchorId="0E22EF44" wp14:editId="6D41B17B">
                  <wp:simplePos x="0" y="0"/>
                  <wp:positionH relativeFrom="column">
                    <wp:posOffset>190376</wp:posOffset>
                  </wp:positionH>
                  <wp:positionV relativeFrom="page">
                    <wp:posOffset>330324</wp:posOffset>
                  </wp:positionV>
                  <wp:extent cx="699770" cy="569595"/>
                  <wp:effectExtent l="0" t="0" r="5080" b="190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99770" cy="569595"/>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Zhang Heng</w:t>
            </w:r>
          </w:p>
        </w:tc>
        <w:tc>
          <w:tcPr>
            <w:tcW w:w="1520" w:type="dxa"/>
            <w:gridSpan w:val="2"/>
          </w:tcPr>
          <w:p w14:paraId="4D7C3428" w14:textId="77777777" w:rsidR="00B419D5" w:rsidRPr="00A07CE7" w:rsidRDefault="00B419D5" w:rsidP="00D9518B">
            <w:pPr>
              <w:pStyle w:val="TableParagraph"/>
              <w:jc w:val="center"/>
              <w:rPr>
                <w:b/>
                <w:sz w:val="16"/>
                <w:szCs w:val="16"/>
              </w:rPr>
            </w:pPr>
            <w:r w:rsidRPr="00A07CE7">
              <w:rPr>
                <w:noProof/>
                <w:sz w:val="16"/>
                <w:szCs w:val="16"/>
                <w:highlight w:val="yellow"/>
                <w:lang w:bidi="ar-SA"/>
              </w:rPr>
              <w:drawing>
                <wp:anchor distT="0" distB="0" distL="114300" distR="114300" simplePos="0" relativeHeight="252315648" behindDoc="0" locked="0" layoutInCell="1" allowOverlap="1" wp14:anchorId="0C42BB37" wp14:editId="7714E673">
                  <wp:simplePos x="0" y="0"/>
                  <wp:positionH relativeFrom="column">
                    <wp:posOffset>184339</wp:posOffset>
                  </wp:positionH>
                  <wp:positionV relativeFrom="page">
                    <wp:posOffset>299398</wp:posOffset>
                  </wp:positionV>
                  <wp:extent cx="622935" cy="704215"/>
                  <wp:effectExtent l="0" t="0" r="5715" b="63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22935" cy="704215"/>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rPr>
              <w:t>Forces</w:t>
            </w:r>
          </w:p>
          <w:p w14:paraId="30E9C91C" w14:textId="77777777" w:rsidR="00B419D5" w:rsidRPr="00A07CE7" w:rsidRDefault="00B419D5" w:rsidP="00D9518B">
            <w:pPr>
              <w:pStyle w:val="TableParagraph"/>
              <w:jc w:val="center"/>
              <w:rPr>
                <w:b/>
                <w:sz w:val="16"/>
                <w:szCs w:val="16"/>
              </w:rPr>
            </w:pPr>
            <w:r w:rsidRPr="00A07CE7">
              <w:rPr>
                <w:b/>
                <w:sz w:val="16"/>
                <w:szCs w:val="16"/>
                <w:highlight w:val="yellow"/>
              </w:rPr>
              <w:t>Isaac Newton</w:t>
            </w:r>
          </w:p>
        </w:tc>
        <w:tc>
          <w:tcPr>
            <w:tcW w:w="2731" w:type="dxa"/>
            <w:gridSpan w:val="3"/>
          </w:tcPr>
          <w:p w14:paraId="13D50434" w14:textId="77777777" w:rsidR="00B419D5" w:rsidRPr="00A07CE7" w:rsidRDefault="00B419D5" w:rsidP="00D9518B">
            <w:pPr>
              <w:pStyle w:val="TableParagraph"/>
              <w:jc w:val="center"/>
              <w:rPr>
                <w:rFonts w:asciiTheme="majorHAnsi" w:hAnsiTheme="majorHAnsi"/>
                <w:b/>
                <w:sz w:val="16"/>
                <w:szCs w:val="16"/>
              </w:rPr>
            </w:pPr>
            <w:r w:rsidRPr="00A07CE7">
              <w:rPr>
                <w:rFonts w:asciiTheme="majorHAnsi" w:hAnsiTheme="majorHAnsi"/>
                <w:b/>
                <w:sz w:val="16"/>
                <w:szCs w:val="16"/>
              </w:rPr>
              <w:t>Properties and Changes of Materials</w:t>
            </w:r>
          </w:p>
          <w:p w14:paraId="6E0EE7E0" w14:textId="77777777" w:rsidR="00B419D5" w:rsidRPr="00A07CE7" w:rsidRDefault="00B419D5" w:rsidP="00D9518B">
            <w:pPr>
              <w:pStyle w:val="TableParagraph"/>
              <w:jc w:val="center"/>
              <w:rPr>
                <w:rFonts w:ascii="Times New Roman"/>
                <w:b/>
                <w:sz w:val="16"/>
                <w:szCs w:val="16"/>
              </w:rPr>
            </w:pPr>
            <w:r w:rsidRPr="00A07CE7">
              <w:rPr>
                <w:b/>
                <w:noProof/>
                <w:sz w:val="16"/>
                <w:szCs w:val="16"/>
                <w:highlight w:val="yellow"/>
                <w:lang w:bidi="ar-SA"/>
              </w:rPr>
              <w:drawing>
                <wp:anchor distT="0" distB="0" distL="114300" distR="114300" simplePos="0" relativeHeight="252313600" behindDoc="0" locked="0" layoutInCell="1" allowOverlap="1" wp14:anchorId="77D9AFD4" wp14:editId="753B4123">
                  <wp:simplePos x="0" y="0"/>
                  <wp:positionH relativeFrom="column">
                    <wp:posOffset>568836</wp:posOffset>
                  </wp:positionH>
                  <wp:positionV relativeFrom="page">
                    <wp:posOffset>478715</wp:posOffset>
                  </wp:positionV>
                  <wp:extent cx="634365" cy="581660"/>
                  <wp:effectExtent l="0" t="0" r="0" b="889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4365" cy="581660"/>
                          </a:xfrm>
                          <a:prstGeom prst="rect">
                            <a:avLst/>
                          </a:prstGeom>
                        </pic:spPr>
                      </pic:pic>
                    </a:graphicData>
                  </a:graphic>
                  <wp14:sizeRelH relativeFrom="margin">
                    <wp14:pctWidth>0</wp14:pctWidth>
                  </wp14:sizeRelH>
                  <wp14:sizeRelV relativeFrom="margin">
                    <wp14:pctHeight>0</wp14:pctHeight>
                  </wp14:sizeRelV>
                </wp:anchor>
              </w:drawing>
            </w:r>
            <w:r w:rsidRPr="00A07CE7">
              <w:rPr>
                <w:rFonts w:ascii="Times New Roman"/>
                <w:b/>
                <w:sz w:val="16"/>
                <w:szCs w:val="16"/>
                <w:highlight w:val="yellow"/>
              </w:rPr>
              <w:t>Stephanie Kwolek</w:t>
            </w:r>
          </w:p>
        </w:tc>
        <w:tc>
          <w:tcPr>
            <w:tcW w:w="1832" w:type="dxa"/>
            <w:gridSpan w:val="2"/>
          </w:tcPr>
          <w:p w14:paraId="4CE263ED" w14:textId="77777777" w:rsidR="00B419D5" w:rsidRPr="00A07CE7" w:rsidRDefault="00B419D5" w:rsidP="00D9518B">
            <w:pPr>
              <w:pStyle w:val="TableParagraph"/>
              <w:jc w:val="center"/>
              <w:rPr>
                <w:b/>
                <w:sz w:val="16"/>
                <w:szCs w:val="16"/>
              </w:rPr>
            </w:pPr>
            <w:r w:rsidRPr="00A07CE7">
              <w:rPr>
                <w:noProof/>
                <w:sz w:val="16"/>
                <w:szCs w:val="16"/>
                <w:lang w:bidi="ar-SA"/>
              </w:rPr>
              <w:drawing>
                <wp:anchor distT="0" distB="0" distL="114300" distR="114300" simplePos="0" relativeHeight="252298240" behindDoc="0" locked="0" layoutInCell="1" allowOverlap="1" wp14:anchorId="7D3ED5EB" wp14:editId="6EA1A276">
                  <wp:simplePos x="0" y="0"/>
                  <wp:positionH relativeFrom="column">
                    <wp:posOffset>142503</wp:posOffset>
                  </wp:positionH>
                  <wp:positionV relativeFrom="page">
                    <wp:posOffset>316098</wp:posOffset>
                  </wp:positionV>
                  <wp:extent cx="987425" cy="629285"/>
                  <wp:effectExtent l="0" t="0" r="317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987425" cy="629285"/>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rPr>
              <w:t xml:space="preserve">Animals, </w:t>
            </w:r>
            <w:r w:rsidRPr="00A07CE7">
              <w:rPr>
                <w:b/>
                <w:w w:val="95"/>
                <w:sz w:val="16"/>
                <w:szCs w:val="16"/>
              </w:rPr>
              <w:t xml:space="preserve">including </w:t>
            </w:r>
            <w:r w:rsidRPr="00A07CE7">
              <w:rPr>
                <w:b/>
                <w:sz w:val="16"/>
                <w:szCs w:val="16"/>
              </w:rPr>
              <w:t>humans</w:t>
            </w:r>
          </w:p>
        </w:tc>
        <w:tc>
          <w:tcPr>
            <w:tcW w:w="1820" w:type="dxa"/>
          </w:tcPr>
          <w:p w14:paraId="24205623" w14:textId="77777777" w:rsidR="00B419D5" w:rsidRPr="00A07CE7" w:rsidRDefault="00B419D5" w:rsidP="00D9518B">
            <w:pPr>
              <w:pStyle w:val="TableParagraph"/>
              <w:jc w:val="center"/>
              <w:rPr>
                <w:b/>
                <w:sz w:val="16"/>
                <w:szCs w:val="16"/>
              </w:rPr>
            </w:pPr>
            <w:r w:rsidRPr="00A07CE7">
              <w:rPr>
                <w:b/>
                <w:sz w:val="16"/>
                <w:szCs w:val="16"/>
              </w:rPr>
              <w:t>Living Things and their Habitats</w:t>
            </w:r>
          </w:p>
          <w:p w14:paraId="07954ACB" w14:textId="77777777" w:rsidR="00B419D5" w:rsidRPr="00A07CE7" w:rsidRDefault="00B419D5" w:rsidP="00D9518B">
            <w:pPr>
              <w:pStyle w:val="TableParagraph"/>
              <w:jc w:val="center"/>
              <w:rPr>
                <w:b/>
                <w:sz w:val="16"/>
                <w:szCs w:val="16"/>
              </w:rPr>
            </w:pPr>
            <w:r w:rsidRPr="00A07CE7">
              <w:rPr>
                <w:noProof/>
                <w:sz w:val="16"/>
                <w:szCs w:val="16"/>
                <w:lang w:bidi="ar-SA"/>
              </w:rPr>
              <w:drawing>
                <wp:anchor distT="0" distB="0" distL="114300" distR="114300" simplePos="0" relativeHeight="252305408" behindDoc="0" locked="0" layoutInCell="1" allowOverlap="1" wp14:anchorId="49E28014" wp14:editId="115858CF">
                  <wp:simplePos x="0" y="0"/>
                  <wp:positionH relativeFrom="column">
                    <wp:posOffset>213682</wp:posOffset>
                  </wp:positionH>
                  <wp:positionV relativeFrom="page">
                    <wp:posOffset>498912</wp:posOffset>
                  </wp:positionV>
                  <wp:extent cx="693420" cy="527050"/>
                  <wp:effectExtent l="0" t="0" r="0" b="635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93420" cy="527050"/>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Eva Crane</w:t>
            </w:r>
          </w:p>
        </w:tc>
      </w:tr>
      <w:tr w:rsidR="00B419D5" w14:paraId="15CDC44A" w14:textId="77777777" w:rsidTr="00526C80">
        <w:trPr>
          <w:trHeight w:val="1435"/>
        </w:trPr>
        <w:tc>
          <w:tcPr>
            <w:tcW w:w="1075" w:type="dxa"/>
            <w:shd w:val="clear" w:color="auto" w:fill="7030A0"/>
          </w:tcPr>
          <w:p w14:paraId="43BF6788" w14:textId="77777777" w:rsidR="00B419D5" w:rsidRDefault="00B419D5" w:rsidP="00D9518B">
            <w:pPr>
              <w:pStyle w:val="TableParagraph"/>
              <w:jc w:val="center"/>
              <w:rPr>
                <w:rFonts w:ascii="Times New Roman"/>
                <w:sz w:val="28"/>
              </w:rPr>
            </w:pPr>
          </w:p>
          <w:p w14:paraId="20F3AC8B" w14:textId="77777777" w:rsidR="00B419D5" w:rsidRDefault="00B419D5" w:rsidP="00D9518B">
            <w:pPr>
              <w:pStyle w:val="TableParagraph"/>
              <w:jc w:val="center"/>
              <w:rPr>
                <w:rFonts w:ascii="Times New Roman"/>
                <w:sz w:val="37"/>
              </w:rPr>
            </w:pPr>
          </w:p>
          <w:p w14:paraId="3F2F05B2" w14:textId="77777777" w:rsidR="00B419D5" w:rsidRDefault="00B419D5" w:rsidP="00D9518B">
            <w:pPr>
              <w:pStyle w:val="TableParagraph"/>
              <w:jc w:val="center"/>
              <w:rPr>
                <w:b/>
                <w:sz w:val="24"/>
              </w:rPr>
            </w:pPr>
            <w:r>
              <w:rPr>
                <w:b/>
                <w:color w:val="FFFFFF"/>
                <w:sz w:val="24"/>
              </w:rPr>
              <w:t xml:space="preserve">Upper KS2 </w:t>
            </w:r>
            <w:r w:rsidRPr="00A71B9C">
              <w:rPr>
                <w:b/>
                <w:color w:val="FFFFFF"/>
                <w:sz w:val="24"/>
                <w:u w:val="single"/>
              </w:rPr>
              <w:t>B</w:t>
            </w:r>
          </w:p>
        </w:tc>
        <w:tc>
          <w:tcPr>
            <w:tcW w:w="1690" w:type="dxa"/>
          </w:tcPr>
          <w:p w14:paraId="09FA5628" w14:textId="77777777" w:rsidR="00B419D5" w:rsidRPr="00A07CE7" w:rsidRDefault="00B419D5" w:rsidP="00D9518B">
            <w:pPr>
              <w:pStyle w:val="TableParagraph"/>
              <w:jc w:val="center"/>
              <w:rPr>
                <w:b/>
                <w:sz w:val="16"/>
                <w:szCs w:val="16"/>
              </w:rPr>
            </w:pPr>
            <w:r w:rsidRPr="00A07CE7">
              <w:rPr>
                <w:b/>
                <w:sz w:val="16"/>
                <w:szCs w:val="16"/>
              </w:rPr>
              <w:t>Light</w:t>
            </w:r>
          </w:p>
          <w:p w14:paraId="63C803DC" w14:textId="77777777" w:rsidR="00B419D5" w:rsidRPr="00A07CE7" w:rsidRDefault="00B419D5" w:rsidP="00D9518B">
            <w:pPr>
              <w:pStyle w:val="TableParagraph"/>
              <w:jc w:val="center"/>
              <w:rPr>
                <w:b/>
                <w:sz w:val="16"/>
                <w:szCs w:val="16"/>
              </w:rPr>
            </w:pPr>
            <w:r w:rsidRPr="00A07CE7">
              <w:rPr>
                <w:noProof/>
                <w:sz w:val="16"/>
                <w:szCs w:val="16"/>
                <w:lang w:bidi="ar-SA"/>
              </w:rPr>
              <w:drawing>
                <wp:anchor distT="0" distB="0" distL="114300" distR="114300" simplePos="0" relativeHeight="252311552" behindDoc="0" locked="0" layoutInCell="1" allowOverlap="1" wp14:anchorId="0553B300" wp14:editId="7706CA82">
                  <wp:simplePos x="0" y="0"/>
                  <wp:positionH relativeFrom="column">
                    <wp:posOffset>231272</wp:posOffset>
                  </wp:positionH>
                  <wp:positionV relativeFrom="page">
                    <wp:posOffset>348673</wp:posOffset>
                  </wp:positionV>
                  <wp:extent cx="647700" cy="701675"/>
                  <wp:effectExtent l="0" t="0" r="0" b="317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700" cy="701675"/>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Ibn Al-Haytham</w:t>
            </w:r>
          </w:p>
        </w:tc>
        <w:tc>
          <w:tcPr>
            <w:tcW w:w="1520" w:type="dxa"/>
            <w:gridSpan w:val="2"/>
          </w:tcPr>
          <w:p w14:paraId="0B490C21" w14:textId="77777777" w:rsidR="00B419D5" w:rsidRPr="00A07CE7" w:rsidRDefault="00B419D5" w:rsidP="00D9518B">
            <w:pPr>
              <w:pStyle w:val="TableParagraph"/>
              <w:jc w:val="center"/>
              <w:rPr>
                <w:b/>
                <w:sz w:val="16"/>
                <w:szCs w:val="16"/>
              </w:rPr>
            </w:pPr>
            <w:r w:rsidRPr="00A07CE7">
              <w:rPr>
                <w:b/>
                <w:noProof/>
                <w:sz w:val="16"/>
                <w:szCs w:val="16"/>
                <w:highlight w:val="yellow"/>
                <w:lang w:bidi="ar-SA"/>
              </w:rPr>
              <w:drawing>
                <wp:anchor distT="0" distB="0" distL="114300" distR="114300" simplePos="0" relativeHeight="252310528" behindDoc="0" locked="0" layoutInCell="1" allowOverlap="1" wp14:anchorId="5A93D051" wp14:editId="73AB8D43">
                  <wp:simplePos x="0" y="0"/>
                  <wp:positionH relativeFrom="column">
                    <wp:posOffset>110490</wp:posOffset>
                  </wp:positionH>
                  <wp:positionV relativeFrom="page">
                    <wp:posOffset>323405</wp:posOffset>
                  </wp:positionV>
                  <wp:extent cx="719528" cy="719528"/>
                  <wp:effectExtent l="0" t="0" r="4445" b="444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19528" cy="719528"/>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rPr>
              <w:t>Electricity</w:t>
            </w:r>
          </w:p>
          <w:p w14:paraId="0C631579" w14:textId="77777777" w:rsidR="00B419D5" w:rsidRPr="00A07CE7" w:rsidRDefault="00B419D5" w:rsidP="00D9518B">
            <w:pPr>
              <w:pStyle w:val="TableParagraph"/>
              <w:jc w:val="center"/>
              <w:rPr>
                <w:b/>
                <w:sz w:val="16"/>
                <w:szCs w:val="16"/>
              </w:rPr>
            </w:pPr>
            <w:r w:rsidRPr="00A07CE7">
              <w:rPr>
                <w:rFonts w:ascii="Arial" w:hAnsi="Arial" w:cs="Arial"/>
                <w:b/>
                <w:color w:val="202124"/>
                <w:sz w:val="16"/>
                <w:szCs w:val="16"/>
                <w:highlight w:val="yellow"/>
                <w:shd w:val="clear" w:color="auto" w:fill="FFFFFF"/>
              </w:rPr>
              <w:t>Ben Franklin</w:t>
            </w:r>
          </w:p>
          <w:p w14:paraId="503B815F" w14:textId="77777777" w:rsidR="00B419D5" w:rsidRPr="00A07CE7" w:rsidRDefault="00B419D5" w:rsidP="00D9518B">
            <w:pPr>
              <w:pStyle w:val="TableParagraph"/>
              <w:jc w:val="center"/>
              <w:rPr>
                <w:b/>
                <w:sz w:val="16"/>
                <w:szCs w:val="16"/>
              </w:rPr>
            </w:pPr>
          </w:p>
        </w:tc>
        <w:tc>
          <w:tcPr>
            <w:tcW w:w="1380" w:type="dxa"/>
          </w:tcPr>
          <w:p w14:paraId="15DEFF1E" w14:textId="4CC43B49" w:rsidR="00B419D5" w:rsidRPr="00A07CE7" w:rsidRDefault="00B419D5" w:rsidP="00D9518B">
            <w:pPr>
              <w:pStyle w:val="TableParagraph"/>
              <w:jc w:val="center"/>
              <w:rPr>
                <w:b/>
                <w:sz w:val="16"/>
                <w:szCs w:val="16"/>
              </w:rPr>
            </w:pPr>
            <w:r w:rsidRPr="00A07CE7">
              <w:rPr>
                <w:b/>
                <w:sz w:val="16"/>
                <w:szCs w:val="16"/>
              </w:rPr>
              <w:t>Living Things and their Habitats</w:t>
            </w:r>
          </w:p>
          <w:p w14:paraId="26EDE111" w14:textId="1F234C3E" w:rsidR="00B419D5" w:rsidRPr="00A07CE7" w:rsidRDefault="00D9518B" w:rsidP="00D9518B">
            <w:pPr>
              <w:pStyle w:val="TableParagraph"/>
              <w:jc w:val="center"/>
              <w:rPr>
                <w:b/>
                <w:sz w:val="16"/>
                <w:szCs w:val="16"/>
              </w:rPr>
            </w:pPr>
            <w:r w:rsidRPr="00A07CE7">
              <w:rPr>
                <w:noProof/>
                <w:sz w:val="16"/>
                <w:szCs w:val="16"/>
                <w:lang w:bidi="ar-SA"/>
              </w:rPr>
              <w:drawing>
                <wp:anchor distT="0" distB="0" distL="114300" distR="114300" simplePos="0" relativeHeight="252306432" behindDoc="0" locked="0" layoutInCell="1" allowOverlap="1" wp14:anchorId="17573B61" wp14:editId="6B2002D5">
                  <wp:simplePos x="0" y="0"/>
                  <wp:positionH relativeFrom="column">
                    <wp:posOffset>153035</wp:posOffset>
                  </wp:positionH>
                  <wp:positionV relativeFrom="page">
                    <wp:posOffset>444343</wp:posOffset>
                  </wp:positionV>
                  <wp:extent cx="693420" cy="527050"/>
                  <wp:effectExtent l="0" t="0" r="0" b="635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93420" cy="527050"/>
                          </a:xfrm>
                          <a:prstGeom prst="rect">
                            <a:avLst/>
                          </a:prstGeom>
                        </pic:spPr>
                      </pic:pic>
                    </a:graphicData>
                  </a:graphic>
                  <wp14:sizeRelH relativeFrom="margin">
                    <wp14:pctWidth>0</wp14:pctWidth>
                  </wp14:sizeRelH>
                  <wp14:sizeRelV relativeFrom="margin">
                    <wp14:pctHeight>0</wp14:pctHeight>
                  </wp14:sizeRelV>
                </wp:anchor>
              </w:drawing>
            </w:r>
            <w:r w:rsidR="00B419D5" w:rsidRPr="00A07CE7">
              <w:rPr>
                <w:b/>
                <w:sz w:val="16"/>
                <w:szCs w:val="16"/>
                <w:highlight w:val="yellow"/>
              </w:rPr>
              <w:t>Carl Linnaeus</w:t>
            </w:r>
          </w:p>
        </w:tc>
        <w:tc>
          <w:tcPr>
            <w:tcW w:w="1351" w:type="dxa"/>
            <w:gridSpan w:val="2"/>
          </w:tcPr>
          <w:p w14:paraId="0EE00160" w14:textId="682E68A4" w:rsidR="00B419D5" w:rsidRPr="00A07CE7" w:rsidRDefault="00B419D5" w:rsidP="00D9518B">
            <w:pPr>
              <w:pStyle w:val="TableParagraph"/>
              <w:jc w:val="center"/>
              <w:rPr>
                <w:b/>
                <w:sz w:val="16"/>
                <w:szCs w:val="16"/>
              </w:rPr>
            </w:pPr>
            <w:r w:rsidRPr="00A07CE7">
              <w:rPr>
                <w:b/>
                <w:sz w:val="16"/>
                <w:szCs w:val="16"/>
              </w:rPr>
              <w:t>Evolution and Inheritance</w:t>
            </w:r>
          </w:p>
          <w:p w14:paraId="42A17C31" w14:textId="57715124" w:rsidR="00B419D5" w:rsidRPr="00A07CE7" w:rsidRDefault="00D9518B" w:rsidP="00D9518B">
            <w:pPr>
              <w:pStyle w:val="TableParagraph"/>
              <w:jc w:val="center"/>
              <w:rPr>
                <w:b/>
                <w:sz w:val="16"/>
                <w:szCs w:val="16"/>
              </w:rPr>
            </w:pPr>
            <w:r w:rsidRPr="00A07CE7">
              <w:rPr>
                <w:noProof/>
                <w:sz w:val="16"/>
                <w:szCs w:val="16"/>
                <w:highlight w:val="yellow"/>
                <w:lang w:bidi="ar-SA"/>
              </w:rPr>
              <w:drawing>
                <wp:anchor distT="0" distB="0" distL="114300" distR="114300" simplePos="0" relativeHeight="252312576" behindDoc="0" locked="0" layoutInCell="1" allowOverlap="1" wp14:anchorId="3DF5DDAC" wp14:editId="506CC7F5">
                  <wp:simplePos x="0" y="0"/>
                  <wp:positionH relativeFrom="column">
                    <wp:posOffset>2540</wp:posOffset>
                  </wp:positionH>
                  <wp:positionV relativeFrom="page">
                    <wp:posOffset>391795</wp:posOffset>
                  </wp:positionV>
                  <wp:extent cx="659130" cy="400050"/>
                  <wp:effectExtent l="0" t="0" r="762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9130" cy="400050"/>
                          </a:xfrm>
                          <a:prstGeom prst="rect">
                            <a:avLst/>
                          </a:prstGeom>
                        </pic:spPr>
                      </pic:pic>
                    </a:graphicData>
                  </a:graphic>
                  <wp14:sizeRelH relativeFrom="margin">
                    <wp14:pctWidth>0</wp14:pctWidth>
                  </wp14:sizeRelH>
                  <wp14:sizeRelV relativeFrom="margin">
                    <wp14:pctHeight>0</wp14:pctHeight>
                  </wp14:sizeRelV>
                </wp:anchor>
              </w:drawing>
            </w:r>
            <w:r w:rsidR="00B419D5" w:rsidRPr="00A07CE7">
              <w:rPr>
                <w:b/>
                <w:sz w:val="16"/>
                <w:szCs w:val="16"/>
                <w:highlight w:val="yellow"/>
              </w:rPr>
              <w:t>Charles Darwin</w:t>
            </w:r>
          </w:p>
        </w:tc>
        <w:tc>
          <w:tcPr>
            <w:tcW w:w="3652" w:type="dxa"/>
            <w:gridSpan w:val="3"/>
          </w:tcPr>
          <w:p w14:paraId="4826461B" w14:textId="77777777" w:rsidR="00B419D5" w:rsidRPr="00A07CE7" w:rsidRDefault="00B419D5" w:rsidP="00D9518B">
            <w:pPr>
              <w:pStyle w:val="TableParagraph"/>
              <w:jc w:val="center"/>
              <w:rPr>
                <w:b/>
                <w:sz w:val="16"/>
                <w:szCs w:val="16"/>
              </w:rPr>
            </w:pPr>
            <w:r w:rsidRPr="00A07CE7">
              <w:rPr>
                <w:b/>
                <w:sz w:val="16"/>
                <w:szCs w:val="16"/>
              </w:rPr>
              <w:t xml:space="preserve">Animals, </w:t>
            </w:r>
            <w:r w:rsidRPr="00A07CE7">
              <w:rPr>
                <w:b/>
                <w:w w:val="95"/>
                <w:sz w:val="16"/>
                <w:szCs w:val="16"/>
              </w:rPr>
              <w:t xml:space="preserve">including </w:t>
            </w:r>
            <w:r w:rsidRPr="00A07CE7">
              <w:rPr>
                <w:b/>
                <w:sz w:val="16"/>
                <w:szCs w:val="16"/>
              </w:rPr>
              <w:t>humans</w:t>
            </w:r>
          </w:p>
          <w:p w14:paraId="7F5C5FA2" w14:textId="77777777" w:rsidR="00B419D5" w:rsidRPr="00A07CE7" w:rsidRDefault="00B419D5" w:rsidP="00D9518B">
            <w:pPr>
              <w:pStyle w:val="TableParagraph"/>
              <w:jc w:val="center"/>
              <w:rPr>
                <w:rFonts w:ascii="Times New Roman"/>
                <w:b/>
                <w:sz w:val="16"/>
                <w:szCs w:val="16"/>
              </w:rPr>
            </w:pPr>
            <w:r w:rsidRPr="00A07CE7">
              <w:rPr>
                <w:b/>
                <w:noProof/>
                <w:sz w:val="16"/>
                <w:szCs w:val="16"/>
                <w:highlight w:val="yellow"/>
                <w:lang w:bidi="ar-SA"/>
              </w:rPr>
              <w:drawing>
                <wp:anchor distT="0" distB="0" distL="114300" distR="114300" simplePos="0" relativeHeight="252299264" behindDoc="0" locked="0" layoutInCell="1" allowOverlap="1" wp14:anchorId="3DBC4D5D" wp14:editId="64C9BEEB">
                  <wp:simplePos x="0" y="0"/>
                  <wp:positionH relativeFrom="column">
                    <wp:posOffset>656590</wp:posOffset>
                  </wp:positionH>
                  <wp:positionV relativeFrom="page">
                    <wp:posOffset>343243</wp:posOffset>
                  </wp:positionV>
                  <wp:extent cx="987425" cy="629285"/>
                  <wp:effectExtent l="0" t="0" r="317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987425" cy="629285"/>
                          </a:xfrm>
                          <a:prstGeom prst="rect">
                            <a:avLst/>
                          </a:prstGeom>
                        </pic:spPr>
                      </pic:pic>
                    </a:graphicData>
                  </a:graphic>
                  <wp14:sizeRelH relativeFrom="margin">
                    <wp14:pctWidth>0</wp14:pctWidth>
                  </wp14:sizeRelH>
                  <wp14:sizeRelV relativeFrom="margin">
                    <wp14:pctHeight>0</wp14:pctHeight>
                  </wp14:sizeRelV>
                </wp:anchor>
              </w:drawing>
            </w:r>
            <w:r w:rsidRPr="00A07CE7">
              <w:rPr>
                <w:b/>
                <w:sz w:val="16"/>
                <w:szCs w:val="16"/>
                <w:highlight w:val="yellow"/>
              </w:rPr>
              <w:t>Marie Maynard Daly</w:t>
            </w:r>
          </w:p>
        </w:tc>
      </w:tr>
    </w:tbl>
    <w:p w14:paraId="6D942CF2" w14:textId="475F6D38" w:rsidR="001821A3" w:rsidRDefault="00D9518B" w:rsidP="00196428">
      <w:pPr>
        <w:spacing w:before="4"/>
        <w:rPr>
          <w:rFonts w:ascii="Times New Roman"/>
          <w:sz w:val="20"/>
        </w:rPr>
      </w:pPr>
      <w:r>
        <w:rPr>
          <w:rFonts w:ascii="Times New Roman"/>
          <w:noProof/>
          <w:sz w:val="20"/>
          <w:lang w:bidi="ar-SA"/>
        </w:rPr>
        <mc:AlternateContent>
          <mc:Choice Requires="wps">
            <w:drawing>
              <wp:anchor distT="0" distB="0" distL="114300" distR="114300" simplePos="0" relativeHeight="251811840" behindDoc="1" locked="0" layoutInCell="1" allowOverlap="1" wp14:anchorId="6D0B77B8" wp14:editId="329040AC">
                <wp:simplePos x="0" y="0"/>
                <wp:positionH relativeFrom="margin">
                  <wp:align>center</wp:align>
                </wp:positionH>
                <wp:positionV relativeFrom="page">
                  <wp:posOffset>397565</wp:posOffset>
                </wp:positionV>
                <wp:extent cx="6591300" cy="492760"/>
                <wp:effectExtent l="0" t="0" r="0" b="254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AA2272" w14:textId="2D06618F" w:rsidR="00BB6D81" w:rsidRPr="005006D9" w:rsidRDefault="00BB6D81" w:rsidP="007F23BC">
                            <w:pPr>
                              <w:jc w:val="center"/>
                              <w:rPr>
                                <w:sz w:val="56"/>
                              </w:rPr>
                            </w:pPr>
                            <w:r>
                              <w:rPr>
                                <w:sz w:val="56"/>
                              </w:rPr>
                              <w:t>Science Overview</w:t>
                            </w:r>
                          </w:p>
                        </w:txbxContent>
                      </wps:txbx>
                      <wps:bodyPr rot="0" vert="horz" wrap="square" lIns="91440" tIns="45720" rIns="91440" bIns="45720" anchor="t" anchorCtr="0" upright="1">
                        <a:noAutofit/>
                      </wps:bodyPr>
                    </wps:wsp>
                  </a:graphicData>
                </a:graphic>
              </wp:anchor>
            </w:drawing>
          </mc:Choice>
          <mc:Fallback>
            <w:pict>
              <v:shape w14:anchorId="6D0B77B8" id="_x0000_s1031" style="position:absolute;margin-left:0;margin-top:31.3pt;width:519pt;height:38.8pt;z-index:-251504640;visibility:visible;mso-wrap-style:square;mso-wrap-distance-left:9pt;mso-wrap-distance-top:0;mso-wrap-distance-right:9pt;mso-wrap-distance-bottom:0;mso-position-horizontal:center;mso-position-horizontal-relative:margin;mso-position-vertical:absolute;mso-position-vertical-relative:page;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33AA2272" w14:textId="2D06618F" w:rsidR="00BB6D81" w:rsidRPr="005006D9" w:rsidRDefault="00BB6D81" w:rsidP="007F23BC">
                      <w:pPr>
                        <w:jc w:val="center"/>
                        <w:rPr>
                          <w:sz w:val="56"/>
                        </w:rPr>
                      </w:pPr>
                      <w:r>
                        <w:rPr>
                          <w:sz w:val="56"/>
                        </w:rPr>
                        <w:t>Science Overview</w:t>
                      </w:r>
                    </w:p>
                  </w:txbxContent>
                </v:textbox>
                <w10:wrap anchorx="margin" anchory="page"/>
              </v:shape>
            </w:pict>
          </mc:Fallback>
        </mc:AlternateContent>
      </w:r>
      <w:r w:rsidR="00162ED8">
        <w:rPr>
          <w:noProof/>
          <w:lang w:bidi="ar-SA"/>
        </w:rPr>
        <mc:AlternateContent>
          <mc:Choice Requires="wpg">
            <w:drawing>
              <wp:anchor distT="0" distB="0" distL="114300" distR="114300" simplePos="0" relativeHeight="251649024" behindDoc="1" locked="0" layoutInCell="1" allowOverlap="1" wp14:anchorId="0DBEB2D4" wp14:editId="45DFD86D">
                <wp:simplePos x="0" y="0"/>
                <wp:positionH relativeFrom="page">
                  <wp:posOffset>304800</wp:posOffset>
                </wp:positionH>
                <wp:positionV relativeFrom="page">
                  <wp:posOffset>304800</wp:posOffset>
                </wp:positionV>
                <wp:extent cx="6948170" cy="10086340"/>
                <wp:effectExtent l="0" t="19050" r="5080" b="19685"/>
                <wp:wrapNone/>
                <wp:docPr id="214"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8170" cy="10086340"/>
                          <a:chOff x="480" y="480"/>
                          <a:chExt cx="10942" cy="15884"/>
                        </a:xfrm>
                      </wpg:grpSpPr>
                      <wps:wsp>
                        <wps:cNvPr id="215" name="Rectangle 167"/>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Line 166"/>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17" name="Line 165"/>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18" name="Rectangle 164"/>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Line 163"/>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20" name="Line 162"/>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21" name="Line 161"/>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22" name="Line 160"/>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23" name="AutoShape 159"/>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Line 158"/>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25" name="Line 157"/>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26" name="AutoShape 156"/>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690B8B" id="Group 155" o:spid="_x0000_s1026" style="position:absolute;margin-left:24pt;margin-top:24pt;width:547.1pt;height:794.2pt;z-index:-251667456;mso-position-horizontal-relative:page;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">
                <v:rect id="Rectangle 167"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" fillcolor="#001f5f" stroked="f"/>
                <v:line id="Line 166"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" strokecolor="#001f5f" strokeweight="3pt"/>
                <v:line id="Line 165"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" strokecolor="#001f5f" strokeweight=".72pt"/>
                <v:rect id="Rectangle 164"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" fillcolor="#001f5f" stroked="f"/>
                <v:line id="Line 163"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" strokecolor="#001f5f" strokeweight="3pt"/>
                <v:line id="Line 162"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" strokecolor="#001f5f" strokeweight=".72pt"/>
                <v:line id="Line 161"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" strokecolor="#001f5f" strokeweight="3pt"/>
                <v:line id="Line 160"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" strokecolor="#001f5f" strokeweight=".72pt"/>
                <v:shape id="AutoShape 159"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58"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" strokecolor="#001f5f" strokeweight="3pt"/>
                <v:line id="Line 157"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" strokecolor="#001f5f" strokeweight=".72pt"/>
                <v:shape id="AutoShape 156"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page" anchory="page"/>
              </v:group>
            </w:pict>
          </mc:Fallback>
        </mc:AlternateContent>
      </w:r>
      <w:r w:rsidR="00162ED8">
        <w:rPr>
          <w:noProof/>
          <w:lang w:bidi="ar-SA"/>
        </w:rPr>
        <mc:AlternateContent>
          <mc:Choice Requires="wpg">
            <w:drawing>
              <wp:anchor distT="0" distB="0" distL="114300" distR="114300" simplePos="0" relativeHeight="251650048" behindDoc="1" locked="0" layoutInCell="1" allowOverlap="1" wp14:anchorId="67DF2B2E" wp14:editId="2FB90F5E">
                <wp:simplePos x="0" y="0"/>
                <wp:positionH relativeFrom="page">
                  <wp:posOffset>304800</wp:posOffset>
                </wp:positionH>
                <wp:positionV relativeFrom="page">
                  <wp:posOffset>304800</wp:posOffset>
                </wp:positionV>
                <wp:extent cx="6948170" cy="10086340"/>
                <wp:effectExtent l="0" t="19050" r="5080" b="19685"/>
                <wp:wrapNone/>
                <wp:docPr id="201"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8170" cy="10086340"/>
                          <a:chOff x="480" y="480"/>
                          <a:chExt cx="10942" cy="15884"/>
                        </a:xfrm>
                      </wpg:grpSpPr>
                      <wps:wsp>
                        <wps:cNvPr id="202" name="Rectangle 15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Line 15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04" name="Line 15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05" name="Rectangle 15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 name="Line 15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07" name="Line 14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08" name="Line 14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09" name="Line 14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10" name="AutoShape 14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Line 14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12" name="Line 14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13" name="AutoShape 14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FA5640" id="Group 142" o:spid="_x0000_s1026" style="position:absolute;margin-left:24pt;margin-top:24pt;width:547.1pt;height:794.2pt;z-index:-251666432;mso-position-horizontal-relative:page;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">
                <v:rect id="Rectangle 15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" fillcolor="#001f5f" stroked="f"/>
                <v:line id="Line 15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" strokecolor="#001f5f" strokeweight="3pt"/>
                <v:line id="Line 15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" strokecolor="#001f5f" strokeweight=".72pt"/>
                <v:rect id="Rectangle 15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" fillcolor="#001f5f" stroked="f"/>
                <v:line id="Line 15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" strokecolor="#001f5f" strokeweight="3pt"/>
                <v:line id="Line 14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" strokecolor="#001f5f" strokeweight=".72pt"/>
                <v:line id="Line 14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" strokecolor="#001f5f" strokeweight="3pt"/>
                <v:line id="Line 14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" strokecolor="#001f5f" strokeweight=".72pt"/>
                <v:shape id="AutoShape 14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" path="m89,l74,r,15l89,15,89,t,29l,29,,89r89,l89,29e" fillcolor="#001f5f" stroked="f">
                  <v:path arrowok="t" o:connecttype="custom" o:connectlocs="89,16274;74,16274;74,16289;89,16289;89,16274;89,16303;0,16303;0,16363;89,16363;89,16303" o:connectangles="0,0,0,0,0,0,0,0,0,0"/>
                </v:shape>
                <v:line id="Line 14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" strokecolor="#001f5f" strokeweight="3pt"/>
                <v:line id="Line 14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" strokecolor="#001f5f" strokeweight=".72pt"/>
                <v:shape id="AutoShape 14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page" anchory="page"/>
              </v:group>
            </w:pict>
          </mc:Fallback>
        </mc:AlternateContent>
      </w:r>
    </w:p>
    <w:p w14:paraId="6048F04A" w14:textId="2F24F0F6" w:rsidR="001821A3" w:rsidRDefault="001821A3">
      <w:pPr>
        <w:rPr>
          <w:rFonts w:ascii="Times New Roman"/>
          <w:sz w:val="20"/>
        </w:rPr>
        <w:sectPr w:rsidR="001821A3">
          <w:pgSz w:w="11900" w:h="16850"/>
          <w:pgMar w:top="740" w:right="600" w:bottom="280" w:left="600" w:header="720" w:footer="720" w:gutter="0"/>
          <w:cols w:space="720"/>
        </w:sectPr>
      </w:pPr>
    </w:p>
    <w:p w14:paraId="609FC9B5" w14:textId="5AA6B120" w:rsidR="001821A3" w:rsidRPr="00147A3E" w:rsidRDefault="00FC2D82" w:rsidP="007F23BC">
      <w:pPr>
        <w:rPr>
          <w:rFonts w:ascii="Times New Roman"/>
          <w:sz w:val="20"/>
        </w:rPr>
      </w:pPr>
      <w:r>
        <w:rPr>
          <w:noProof/>
          <w:lang w:bidi="ar-SA"/>
        </w:rPr>
        <w:lastRenderedPageBreak/>
        <mc:AlternateContent>
          <mc:Choice Requires="wpg">
            <w:drawing>
              <wp:anchor distT="0" distB="0" distL="114300" distR="114300" simplePos="0" relativeHeight="251651072" behindDoc="1" locked="0" layoutInCell="1" allowOverlap="1" wp14:anchorId="04C758B7" wp14:editId="3742A334">
                <wp:simplePos x="0" y="0"/>
                <wp:positionH relativeFrom="page">
                  <wp:posOffset>304800</wp:posOffset>
                </wp:positionH>
                <wp:positionV relativeFrom="page">
                  <wp:posOffset>152400</wp:posOffset>
                </wp:positionV>
                <wp:extent cx="6948170" cy="10401300"/>
                <wp:effectExtent l="0" t="0" r="5080" b="19050"/>
                <wp:wrapNone/>
                <wp:docPr id="184"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8170" cy="10401300"/>
                          <a:chOff x="480" y="480"/>
                          <a:chExt cx="10942" cy="15884"/>
                        </a:xfrm>
                      </wpg:grpSpPr>
                      <wps:wsp>
                        <wps:cNvPr id="185" name="Rectangle 137"/>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Line 136"/>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87" name="Line 135"/>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88" name="Rectangle 134"/>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 name="Line 133"/>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90" name="Line 132"/>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91" name="Line 131"/>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92" name="Line 130"/>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93" name="AutoShape 129"/>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Line 128"/>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95" name="Line 127"/>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96" name="AutoShape 126"/>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5AA48A" id="Group 125" o:spid="_x0000_s1026" style="position:absolute;margin-left:24pt;margin-top:12pt;width:547.1pt;height:819pt;z-index:-251665408;mso-position-horizontal-relative:page;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">
                <v:rect id="Rectangle 137"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" fillcolor="#001f5f" stroked="f"/>
                <v:line id="Line 136"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" strokecolor="#001f5f" strokeweight="3pt"/>
                <v:line id="Line 135"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" strokecolor="#001f5f" strokeweight=".72pt"/>
                <v:rect id="Rectangle 134"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" fillcolor="#001f5f" stroked="f"/>
                <v:line id="Line 133"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" strokecolor="#001f5f" strokeweight="3pt"/>
                <v:line id="Line 132"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" strokecolor="#001f5f" strokeweight=".72pt"/>
                <v:line id="Line 131"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" strokecolor="#001f5f" strokeweight="3pt"/>
                <v:line id="Line 130"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" strokecolor="#001f5f" strokeweight=".72pt"/>
                <v:shape id="AutoShape 129"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28"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" strokecolor="#001f5f" strokeweight="3pt"/>
                <v:line id="Line 127"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" strokecolor="#001f5f" strokeweight=".72pt"/>
                <v:shape id="AutoShape 126"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" path="m14,l,,,15r14,l14,m89,29l,29,,89r89,l89,29e" fillcolor="#001f5f" stroked="f">
                  <v:path arrowok="t" o:connecttype="custom" o:connectlocs="14,16274;0,16274;0,16289;14,16289;14,16274;89,16303;0,16303;0,16363;89,16363;89,16303" o:connectangles="0,0,0,0,0,0,0,0,0,0"/>
                </v:shape>
                <w10:wrap anchorx="page" anchory="page"/>
              </v:group>
            </w:pict>
          </mc:Fallback>
        </mc:AlternateContent>
      </w:r>
      <w:r w:rsidR="007F23BC">
        <w:rPr>
          <w:rFonts w:ascii="Times New Roman"/>
          <w:noProof/>
          <w:sz w:val="20"/>
          <w:lang w:bidi="ar-SA"/>
        </w:rPr>
        <mc:AlternateContent>
          <mc:Choice Requires="wps">
            <w:drawing>
              <wp:anchor distT="0" distB="0" distL="114300" distR="114300" simplePos="0" relativeHeight="251809792" behindDoc="0" locked="0" layoutInCell="1" allowOverlap="1" wp14:anchorId="79AC76F3" wp14:editId="60B19F62">
                <wp:simplePos x="0" y="0"/>
                <wp:positionH relativeFrom="margin">
                  <wp:align>center</wp:align>
                </wp:positionH>
                <wp:positionV relativeFrom="page">
                  <wp:posOffset>292393</wp:posOffset>
                </wp:positionV>
                <wp:extent cx="6591300" cy="492760"/>
                <wp:effectExtent l="0" t="0" r="0" b="2540"/>
                <wp:wrapSquare wrapText="bothSides"/>
                <wp:docPr id="15"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365A96" w14:textId="7F85F714" w:rsidR="00BB6D81" w:rsidRPr="005006D9" w:rsidRDefault="00BB6D81" w:rsidP="007F23BC">
                            <w:pPr>
                              <w:jc w:val="center"/>
                              <w:rPr>
                                <w:sz w:val="56"/>
                              </w:rPr>
                            </w:pPr>
                            <w:r>
                              <w:rPr>
                                <w:sz w:val="56"/>
                              </w:rPr>
                              <w:t>Key Questions</w:t>
                            </w:r>
                          </w:p>
                        </w:txbxContent>
                      </wps:txbx>
                      <wps:bodyPr rot="0" vert="horz" wrap="square" lIns="91440" tIns="45720" rIns="91440" bIns="45720" anchor="t" anchorCtr="0" upright="1">
                        <a:noAutofit/>
                      </wps:bodyPr>
                    </wps:wsp>
                  </a:graphicData>
                </a:graphic>
              </wp:anchor>
            </w:drawing>
          </mc:Choice>
          <mc:Fallback>
            <w:pict>
              <v:shape w14:anchorId="79AC76F3" id="_x0000_s1032" style="position:absolute;margin-left:0;margin-top:23pt;width:519pt;height:38.8pt;z-index:251809792;visibility:visible;mso-wrap-style:square;mso-wrap-distance-left:9pt;mso-wrap-distance-top:0;mso-wrap-distance-right:9pt;mso-wrap-distance-bottom:0;mso-position-horizontal:center;mso-position-horizontal-relative:margin;mso-position-vertical:absolute;mso-position-vertical-relative:page;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03365A96" w14:textId="7F85F714" w:rsidR="00BB6D81" w:rsidRPr="005006D9" w:rsidRDefault="00BB6D81" w:rsidP="007F23BC">
                      <w:pPr>
                        <w:jc w:val="center"/>
                        <w:rPr>
                          <w:sz w:val="56"/>
                        </w:rPr>
                      </w:pPr>
                      <w:r>
                        <w:rPr>
                          <w:sz w:val="56"/>
                        </w:rPr>
                        <w:t>Key Questions</w:t>
                      </w:r>
                    </w:p>
                  </w:txbxContent>
                </v:textbox>
                <w10:wrap type="square" anchorx="margin" anchory="page"/>
              </v:shape>
            </w:pict>
          </mc:Fallback>
        </mc:AlternateContent>
      </w: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508"/>
        <w:gridCol w:w="1508"/>
        <w:gridCol w:w="1508"/>
        <w:gridCol w:w="1508"/>
        <w:gridCol w:w="1508"/>
        <w:gridCol w:w="1508"/>
      </w:tblGrid>
      <w:tr w:rsidR="001821A3" w14:paraId="7280053B" w14:textId="77777777" w:rsidTr="00AF6F88">
        <w:trPr>
          <w:trHeight w:val="1107"/>
        </w:trPr>
        <w:tc>
          <w:tcPr>
            <w:tcW w:w="1414" w:type="dxa"/>
            <w:shd w:val="clear" w:color="auto" w:fill="7030A0"/>
          </w:tcPr>
          <w:p w14:paraId="6D0A02DD" w14:textId="77777777" w:rsidR="001821A3" w:rsidRDefault="001821A3" w:rsidP="00840456">
            <w:pPr>
              <w:pStyle w:val="TableParagraph"/>
              <w:rPr>
                <w:rFonts w:ascii="Times New Roman"/>
                <w:sz w:val="12"/>
              </w:rPr>
            </w:pPr>
          </w:p>
        </w:tc>
        <w:tc>
          <w:tcPr>
            <w:tcW w:w="1508" w:type="dxa"/>
            <w:shd w:val="clear" w:color="auto" w:fill="7030A0"/>
          </w:tcPr>
          <w:p w14:paraId="10CE7F97" w14:textId="6298D257" w:rsidR="00FC2D82" w:rsidRDefault="00196428" w:rsidP="00882735">
            <w:pPr>
              <w:pStyle w:val="TableParagraph"/>
              <w:jc w:val="center"/>
              <w:rPr>
                <w:b/>
                <w:color w:val="FFFFFF"/>
                <w:sz w:val="16"/>
              </w:rPr>
            </w:pPr>
            <w:r w:rsidRPr="001C7AF5">
              <w:rPr>
                <w:b/>
                <w:color w:val="FFFFFF"/>
                <w:w w:val="95"/>
                <w:sz w:val="16"/>
              </w:rPr>
              <w:t xml:space="preserve">Observing </w:t>
            </w:r>
            <w:r w:rsidR="00882735">
              <w:rPr>
                <w:b/>
                <w:color w:val="FFFFFF"/>
                <w:sz w:val="16"/>
              </w:rPr>
              <w:t>over time</w:t>
            </w:r>
          </w:p>
          <w:p w14:paraId="341CB785" w14:textId="1BCA3F21" w:rsidR="00AF6F88" w:rsidRPr="00882735" w:rsidRDefault="00531745" w:rsidP="00882735">
            <w:pPr>
              <w:pStyle w:val="TableParagraph"/>
              <w:jc w:val="center"/>
              <w:rPr>
                <w:b/>
                <w:color w:val="FFFFFF"/>
                <w:sz w:val="16"/>
              </w:rPr>
            </w:pPr>
            <w:r>
              <w:rPr>
                <w:noProof/>
                <w:lang w:bidi="ar-SA"/>
              </w:rPr>
              <w:drawing>
                <wp:anchor distT="0" distB="0" distL="114300" distR="114300" simplePos="0" relativeHeight="252211200" behindDoc="0" locked="0" layoutInCell="1" allowOverlap="1" wp14:anchorId="39CBC055" wp14:editId="629FEEEE">
                  <wp:simplePos x="0" y="0"/>
                  <wp:positionH relativeFrom="margin">
                    <wp:posOffset>71120</wp:posOffset>
                  </wp:positionH>
                  <wp:positionV relativeFrom="margin">
                    <wp:posOffset>220953</wp:posOffset>
                  </wp:positionV>
                  <wp:extent cx="748665" cy="485775"/>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48665" cy="485775"/>
                          </a:xfrm>
                          <a:prstGeom prst="rect">
                            <a:avLst/>
                          </a:prstGeom>
                        </pic:spPr>
                      </pic:pic>
                    </a:graphicData>
                  </a:graphic>
                  <wp14:sizeRelH relativeFrom="margin">
                    <wp14:pctWidth>0</wp14:pctWidth>
                  </wp14:sizeRelH>
                  <wp14:sizeRelV relativeFrom="margin">
                    <wp14:pctHeight>0</wp14:pctHeight>
                  </wp14:sizeRelV>
                </wp:anchor>
              </w:drawing>
            </w:r>
          </w:p>
        </w:tc>
        <w:tc>
          <w:tcPr>
            <w:tcW w:w="1508" w:type="dxa"/>
            <w:shd w:val="clear" w:color="auto" w:fill="7030A0"/>
          </w:tcPr>
          <w:p w14:paraId="66C58295" w14:textId="77777777" w:rsidR="00882735" w:rsidRDefault="00196428" w:rsidP="00AF6F88">
            <w:pPr>
              <w:pStyle w:val="TableParagraph"/>
              <w:jc w:val="center"/>
              <w:rPr>
                <w:b/>
                <w:color w:val="FFFFFF"/>
                <w:sz w:val="16"/>
              </w:rPr>
            </w:pPr>
            <w:r w:rsidRPr="001C7AF5">
              <w:rPr>
                <w:b/>
                <w:color w:val="FFFFFF"/>
                <w:sz w:val="16"/>
              </w:rPr>
              <w:t>Pattern seeking</w:t>
            </w:r>
          </w:p>
          <w:p w14:paraId="4CB93E0F" w14:textId="7AF092DF" w:rsidR="00531745" w:rsidRPr="00AF6F88" w:rsidRDefault="00531745" w:rsidP="00AF6F88">
            <w:pPr>
              <w:pStyle w:val="TableParagraph"/>
              <w:jc w:val="center"/>
              <w:rPr>
                <w:b/>
                <w:color w:val="FFFFFF"/>
                <w:sz w:val="16"/>
              </w:rPr>
            </w:pPr>
            <w:r>
              <w:rPr>
                <w:noProof/>
                <w:lang w:bidi="ar-SA"/>
              </w:rPr>
              <w:drawing>
                <wp:anchor distT="0" distB="0" distL="114300" distR="114300" simplePos="0" relativeHeight="252219392" behindDoc="0" locked="0" layoutInCell="1" allowOverlap="1" wp14:anchorId="7A3F5E6F" wp14:editId="6D000ADE">
                  <wp:simplePos x="0" y="0"/>
                  <wp:positionH relativeFrom="column">
                    <wp:posOffset>69364</wp:posOffset>
                  </wp:positionH>
                  <wp:positionV relativeFrom="paragraph">
                    <wp:posOffset>46531</wp:posOffset>
                  </wp:positionV>
                  <wp:extent cx="797560" cy="516255"/>
                  <wp:effectExtent l="0" t="0" r="254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97560" cy="516255"/>
                          </a:xfrm>
                          <a:prstGeom prst="rect">
                            <a:avLst/>
                          </a:prstGeom>
                        </pic:spPr>
                      </pic:pic>
                    </a:graphicData>
                  </a:graphic>
                </wp:anchor>
              </w:drawing>
            </w:r>
          </w:p>
        </w:tc>
        <w:tc>
          <w:tcPr>
            <w:tcW w:w="1508" w:type="dxa"/>
            <w:shd w:val="clear" w:color="auto" w:fill="7030A0"/>
          </w:tcPr>
          <w:p w14:paraId="798EAFFE" w14:textId="1FEA0825" w:rsidR="00531745" w:rsidRPr="00E00727" w:rsidRDefault="00531745" w:rsidP="00531745">
            <w:pPr>
              <w:pStyle w:val="TableParagraph"/>
              <w:jc w:val="center"/>
              <w:rPr>
                <w:b/>
                <w:color w:val="FFFFFF"/>
                <w:sz w:val="16"/>
              </w:rPr>
            </w:pPr>
            <w:r>
              <w:rPr>
                <w:noProof/>
                <w:lang w:bidi="ar-SA"/>
              </w:rPr>
              <w:drawing>
                <wp:anchor distT="0" distB="0" distL="114300" distR="114300" simplePos="0" relativeHeight="252221440" behindDoc="0" locked="0" layoutInCell="1" allowOverlap="1" wp14:anchorId="639C08CA" wp14:editId="3846E106">
                  <wp:simplePos x="0" y="0"/>
                  <wp:positionH relativeFrom="margin">
                    <wp:posOffset>111990</wp:posOffset>
                  </wp:positionH>
                  <wp:positionV relativeFrom="page">
                    <wp:posOffset>168707</wp:posOffset>
                  </wp:positionV>
                  <wp:extent cx="713105" cy="4762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3105" cy="476250"/>
                          </a:xfrm>
                          <a:prstGeom prst="rect">
                            <a:avLst/>
                          </a:prstGeom>
                        </pic:spPr>
                      </pic:pic>
                    </a:graphicData>
                  </a:graphic>
                  <wp14:sizeRelH relativeFrom="margin">
                    <wp14:pctWidth>0</wp14:pctWidth>
                  </wp14:sizeRelH>
                  <wp14:sizeRelV relativeFrom="margin">
                    <wp14:pctHeight>0</wp14:pctHeight>
                  </wp14:sizeRelV>
                </wp:anchor>
              </w:drawing>
            </w:r>
            <w:r w:rsidR="00196428" w:rsidRPr="001C7AF5">
              <w:rPr>
                <w:b/>
                <w:color w:val="FFFFFF"/>
                <w:sz w:val="16"/>
              </w:rPr>
              <w:t>Research</w:t>
            </w:r>
          </w:p>
        </w:tc>
        <w:tc>
          <w:tcPr>
            <w:tcW w:w="1508" w:type="dxa"/>
            <w:shd w:val="clear" w:color="auto" w:fill="7030A0"/>
          </w:tcPr>
          <w:p w14:paraId="7202AEB6" w14:textId="6DAE416E" w:rsidR="00531745" w:rsidRPr="00882735" w:rsidRDefault="00531745" w:rsidP="00531745">
            <w:pPr>
              <w:pStyle w:val="TableParagraph"/>
              <w:jc w:val="center"/>
              <w:rPr>
                <w:b/>
                <w:color w:val="FFFFFF"/>
                <w:sz w:val="13"/>
                <w:szCs w:val="13"/>
              </w:rPr>
            </w:pPr>
            <w:r>
              <w:rPr>
                <w:noProof/>
                <w:lang w:bidi="ar-SA"/>
              </w:rPr>
              <w:drawing>
                <wp:anchor distT="0" distB="0" distL="114300" distR="114300" simplePos="0" relativeHeight="252216320" behindDoc="0" locked="0" layoutInCell="1" allowOverlap="1" wp14:anchorId="7617EA57" wp14:editId="18953E3F">
                  <wp:simplePos x="0" y="0"/>
                  <wp:positionH relativeFrom="column">
                    <wp:posOffset>19455</wp:posOffset>
                  </wp:positionH>
                  <wp:positionV relativeFrom="page">
                    <wp:posOffset>230478</wp:posOffset>
                  </wp:positionV>
                  <wp:extent cx="837565" cy="520700"/>
                  <wp:effectExtent l="0" t="0" r="63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7565" cy="520700"/>
                          </a:xfrm>
                          <a:prstGeom prst="rect">
                            <a:avLst/>
                          </a:prstGeom>
                        </pic:spPr>
                      </pic:pic>
                    </a:graphicData>
                  </a:graphic>
                  <wp14:sizeRelH relativeFrom="margin">
                    <wp14:pctWidth>0</wp14:pctWidth>
                  </wp14:sizeRelH>
                  <wp14:sizeRelV relativeFrom="margin">
                    <wp14:pctHeight>0</wp14:pctHeight>
                  </wp14:sizeRelV>
                </wp:anchor>
              </w:drawing>
            </w:r>
            <w:r w:rsidR="00347437">
              <w:rPr>
                <w:b/>
                <w:color w:val="FFFFFF"/>
                <w:sz w:val="13"/>
                <w:szCs w:val="13"/>
              </w:rPr>
              <w:t xml:space="preserve">Identifying, </w:t>
            </w:r>
            <w:r w:rsidR="00882735">
              <w:rPr>
                <w:b/>
                <w:color w:val="FFFFFF"/>
                <w:sz w:val="13"/>
                <w:szCs w:val="13"/>
              </w:rPr>
              <w:t>C</w:t>
            </w:r>
            <w:r w:rsidR="00196428" w:rsidRPr="00882735">
              <w:rPr>
                <w:b/>
                <w:color w:val="FFFFFF"/>
                <w:sz w:val="13"/>
                <w:szCs w:val="13"/>
              </w:rPr>
              <w:t>lassifying</w:t>
            </w:r>
            <w:r w:rsidR="00347437">
              <w:rPr>
                <w:b/>
                <w:color w:val="FFFFFF"/>
                <w:sz w:val="13"/>
                <w:szCs w:val="13"/>
              </w:rPr>
              <w:t xml:space="preserve"> &amp; Grouping</w:t>
            </w:r>
          </w:p>
        </w:tc>
        <w:tc>
          <w:tcPr>
            <w:tcW w:w="1508" w:type="dxa"/>
            <w:shd w:val="clear" w:color="auto" w:fill="7030A0"/>
          </w:tcPr>
          <w:p w14:paraId="15B7755C" w14:textId="77777777" w:rsidR="00AF6F88" w:rsidRDefault="00196428" w:rsidP="00AF6F88">
            <w:pPr>
              <w:pStyle w:val="TableParagraph"/>
              <w:jc w:val="center"/>
              <w:rPr>
                <w:b/>
                <w:color w:val="FFFFFF"/>
                <w:sz w:val="16"/>
              </w:rPr>
            </w:pPr>
            <w:r w:rsidRPr="001C7AF5">
              <w:rPr>
                <w:b/>
                <w:color w:val="FFFFFF"/>
                <w:w w:val="95"/>
                <w:sz w:val="16"/>
              </w:rPr>
              <w:t xml:space="preserve">Comparative </w:t>
            </w:r>
            <w:r w:rsidRPr="001C7AF5">
              <w:rPr>
                <w:b/>
                <w:color w:val="FFFFFF"/>
                <w:sz w:val="16"/>
              </w:rPr>
              <w:t>tests</w:t>
            </w:r>
          </w:p>
          <w:p w14:paraId="6BF57DAA" w14:textId="14538146" w:rsidR="00531745" w:rsidRPr="00882735" w:rsidRDefault="00531745" w:rsidP="00AF6F88">
            <w:pPr>
              <w:pStyle w:val="TableParagraph"/>
              <w:jc w:val="center"/>
              <w:rPr>
                <w:b/>
                <w:color w:val="FFFFFF"/>
                <w:sz w:val="16"/>
              </w:rPr>
            </w:pPr>
            <w:r>
              <w:rPr>
                <w:noProof/>
                <w:lang w:bidi="ar-SA"/>
              </w:rPr>
              <w:drawing>
                <wp:anchor distT="0" distB="0" distL="114300" distR="114300" simplePos="0" relativeHeight="252205056" behindDoc="0" locked="0" layoutInCell="1" allowOverlap="1" wp14:anchorId="6293182B" wp14:editId="768C555C">
                  <wp:simplePos x="0" y="0"/>
                  <wp:positionH relativeFrom="column">
                    <wp:posOffset>85090</wp:posOffset>
                  </wp:positionH>
                  <wp:positionV relativeFrom="paragraph">
                    <wp:posOffset>85441</wp:posOffset>
                  </wp:positionV>
                  <wp:extent cx="779321" cy="518160"/>
                  <wp:effectExtent l="0" t="0" r="190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79321" cy="518160"/>
                          </a:xfrm>
                          <a:prstGeom prst="rect">
                            <a:avLst/>
                          </a:prstGeom>
                        </pic:spPr>
                      </pic:pic>
                    </a:graphicData>
                  </a:graphic>
                </wp:anchor>
              </w:drawing>
            </w:r>
          </w:p>
        </w:tc>
        <w:tc>
          <w:tcPr>
            <w:tcW w:w="1508" w:type="dxa"/>
            <w:shd w:val="clear" w:color="auto" w:fill="7030A0"/>
          </w:tcPr>
          <w:p w14:paraId="4DC5E198" w14:textId="77777777" w:rsidR="00AF6F88" w:rsidRDefault="00196428" w:rsidP="00AF6F88">
            <w:pPr>
              <w:pStyle w:val="TableParagraph"/>
              <w:jc w:val="center"/>
              <w:rPr>
                <w:b/>
                <w:color w:val="FFFFFF"/>
                <w:sz w:val="16"/>
              </w:rPr>
            </w:pPr>
            <w:r w:rsidRPr="001C7AF5">
              <w:rPr>
                <w:b/>
                <w:color w:val="FFFFFF"/>
                <w:sz w:val="16"/>
              </w:rPr>
              <w:t>Fair Tests</w:t>
            </w:r>
          </w:p>
          <w:p w14:paraId="43E2E535" w14:textId="077BFC3A" w:rsidR="00531745" w:rsidRPr="00E00727" w:rsidRDefault="00531745" w:rsidP="00AF6F88">
            <w:pPr>
              <w:pStyle w:val="TableParagraph"/>
              <w:jc w:val="center"/>
              <w:rPr>
                <w:b/>
                <w:color w:val="FFFFFF"/>
                <w:sz w:val="16"/>
              </w:rPr>
            </w:pPr>
            <w:r>
              <w:rPr>
                <w:noProof/>
                <w:lang w:bidi="ar-SA"/>
              </w:rPr>
              <w:drawing>
                <wp:anchor distT="0" distB="0" distL="114300" distR="114300" simplePos="0" relativeHeight="252203008" behindDoc="0" locked="0" layoutInCell="1" allowOverlap="1" wp14:anchorId="179E2AFF" wp14:editId="51BBAFAB">
                  <wp:simplePos x="0" y="0"/>
                  <wp:positionH relativeFrom="column">
                    <wp:posOffset>88900</wp:posOffset>
                  </wp:positionH>
                  <wp:positionV relativeFrom="paragraph">
                    <wp:posOffset>68121</wp:posOffset>
                  </wp:positionV>
                  <wp:extent cx="779321" cy="518160"/>
                  <wp:effectExtent l="0" t="0" r="190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79321" cy="518160"/>
                          </a:xfrm>
                          <a:prstGeom prst="rect">
                            <a:avLst/>
                          </a:prstGeom>
                        </pic:spPr>
                      </pic:pic>
                    </a:graphicData>
                  </a:graphic>
                </wp:anchor>
              </w:drawing>
            </w:r>
          </w:p>
        </w:tc>
      </w:tr>
      <w:tr w:rsidR="00A703DF" w14:paraId="07D32140" w14:textId="77777777" w:rsidTr="00840456">
        <w:trPr>
          <w:trHeight w:val="262"/>
        </w:trPr>
        <w:tc>
          <w:tcPr>
            <w:tcW w:w="1414" w:type="dxa"/>
            <w:shd w:val="clear" w:color="auto" w:fill="7030A0"/>
          </w:tcPr>
          <w:p w14:paraId="0002996C" w14:textId="77777777" w:rsidR="00A703DF" w:rsidRDefault="00A703DF">
            <w:pPr>
              <w:pStyle w:val="TableParagraph"/>
              <w:rPr>
                <w:rFonts w:ascii="Times New Roman"/>
                <w:sz w:val="12"/>
              </w:rPr>
            </w:pPr>
          </w:p>
        </w:tc>
        <w:tc>
          <w:tcPr>
            <w:tcW w:w="9048" w:type="dxa"/>
            <w:gridSpan w:val="6"/>
            <w:shd w:val="clear" w:color="auto" w:fill="FFC000"/>
          </w:tcPr>
          <w:p w14:paraId="5D75B5FA" w14:textId="3C40F7A3" w:rsidR="00A703DF" w:rsidRDefault="00A703DF" w:rsidP="00840456">
            <w:pPr>
              <w:pStyle w:val="TableParagraph"/>
              <w:jc w:val="center"/>
              <w:rPr>
                <w:b/>
                <w:color w:val="FFFFFF"/>
                <w:sz w:val="20"/>
              </w:rPr>
            </w:pPr>
            <w:r w:rsidRPr="00A703DF">
              <w:rPr>
                <w:b/>
                <w:sz w:val="20"/>
              </w:rPr>
              <w:t>Nursery</w:t>
            </w:r>
          </w:p>
        </w:tc>
      </w:tr>
      <w:tr w:rsidR="00A703DF" w14:paraId="6C7CAEA3" w14:textId="77777777" w:rsidTr="00347437">
        <w:trPr>
          <w:trHeight w:val="843"/>
        </w:trPr>
        <w:tc>
          <w:tcPr>
            <w:tcW w:w="1414" w:type="dxa"/>
            <w:shd w:val="clear" w:color="auto" w:fill="7030A0"/>
          </w:tcPr>
          <w:p w14:paraId="27E4AE48" w14:textId="05B26054" w:rsidR="00A703DF" w:rsidRDefault="00B1601D" w:rsidP="00A703DF">
            <w:pPr>
              <w:pStyle w:val="TableParagraph"/>
              <w:jc w:val="center"/>
              <w:rPr>
                <w:rFonts w:ascii="Times New Roman"/>
                <w:sz w:val="12"/>
              </w:rPr>
            </w:pPr>
            <w:r>
              <w:rPr>
                <w:b/>
                <w:color w:val="FFFFFF"/>
                <w:sz w:val="20"/>
              </w:rPr>
              <w:t>My Body</w:t>
            </w:r>
          </w:p>
        </w:tc>
        <w:tc>
          <w:tcPr>
            <w:tcW w:w="1508" w:type="dxa"/>
            <w:shd w:val="clear" w:color="auto" w:fill="D9D9D9" w:themeFill="background1" w:themeFillShade="D9"/>
          </w:tcPr>
          <w:p w14:paraId="790A13FE" w14:textId="145E8BF7" w:rsidR="001C7AF5" w:rsidRPr="00EB48B7" w:rsidRDefault="001C7AF5" w:rsidP="006F402F">
            <w:pPr>
              <w:pStyle w:val="TableParagraph"/>
              <w:jc w:val="center"/>
              <w:rPr>
                <w:sz w:val="15"/>
                <w:szCs w:val="15"/>
              </w:rPr>
            </w:pPr>
          </w:p>
        </w:tc>
        <w:tc>
          <w:tcPr>
            <w:tcW w:w="1508" w:type="dxa"/>
            <w:shd w:val="clear" w:color="auto" w:fill="auto"/>
          </w:tcPr>
          <w:p w14:paraId="168F4D89" w14:textId="77777777" w:rsidR="00B1601D" w:rsidRPr="00EB48B7" w:rsidRDefault="00B1601D" w:rsidP="00B1601D">
            <w:pPr>
              <w:pStyle w:val="TableParagraph"/>
              <w:jc w:val="center"/>
              <w:rPr>
                <w:sz w:val="15"/>
                <w:szCs w:val="15"/>
                <w:u w:val="single"/>
              </w:rPr>
            </w:pPr>
            <w:r w:rsidRPr="00EB48B7">
              <w:rPr>
                <w:sz w:val="15"/>
                <w:szCs w:val="15"/>
                <w:u w:val="single"/>
              </w:rPr>
              <w:t>Topic – Nursery Rhymes</w:t>
            </w:r>
          </w:p>
          <w:p w14:paraId="12ADFFCC" w14:textId="129E2F3A" w:rsidR="00A703DF" w:rsidRPr="00EB48B7" w:rsidRDefault="00B1601D" w:rsidP="00B1601D">
            <w:pPr>
              <w:pStyle w:val="TableParagraph"/>
              <w:jc w:val="center"/>
              <w:rPr>
                <w:sz w:val="15"/>
                <w:szCs w:val="15"/>
              </w:rPr>
            </w:pPr>
            <w:r w:rsidRPr="00EB48B7">
              <w:rPr>
                <w:rFonts w:asciiTheme="majorHAnsi" w:hAnsiTheme="majorHAnsi"/>
                <w:sz w:val="15"/>
                <w:szCs w:val="15"/>
              </w:rPr>
              <w:t>Do all apples have the same number of seeds?</w:t>
            </w:r>
          </w:p>
        </w:tc>
        <w:tc>
          <w:tcPr>
            <w:tcW w:w="1508" w:type="dxa"/>
            <w:shd w:val="clear" w:color="auto" w:fill="D9D9D9" w:themeFill="background1" w:themeFillShade="D9"/>
          </w:tcPr>
          <w:p w14:paraId="383AE6CA" w14:textId="72B1F4B7" w:rsidR="001C7AF5" w:rsidRPr="00EB48B7" w:rsidRDefault="001C7AF5" w:rsidP="006F402F">
            <w:pPr>
              <w:pStyle w:val="TableParagraph"/>
              <w:rPr>
                <w:sz w:val="15"/>
                <w:szCs w:val="15"/>
              </w:rPr>
            </w:pPr>
          </w:p>
        </w:tc>
        <w:tc>
          <w:tcPr>
            <w:tcW w:w="1508" w:type="dxa"/>
            <w:shd w:val="clear" w:color="auto" w:fill="auto"/>
          </w:tcPr>
          <w:p w14:paraId="573F1499" w14:textId="77777777" w:rsidR="00B1601D" w:rsidRPr="00EB48B7" w:rsidRDefault="00B1601D" w:rsidP="00B1601D">
            <w:pPr>
              <w:pStyle w:val="TableParagraph"/>
              <w:jc w:val="center"/>
              <w:rPr>
                <w:sz w:val="15"/>
                <w:szCs w:val="15"/>
                <w:u w:val="single"/>
              </w:rPr>
            </w:pPr>
            <w:r w:rsidRPr="00EB48B7">
              <w:rPr>
                <w:sz w:val="15"/>
                <w:szCs w:val="15"/>
                <w:u w:val="single"/>
              </w:rPr>
              <w:t>Topic – Festivals and Celebrations</w:t>
            </w:r>
          </w:p>
          <w:p w14:paraId="46B49745" w14:textId="46D1BB96" w:rsidR="00A703DF" w:rsidRPr="00EB48B7" w:rsidRDefault="00B1601D" w:rsidP="00B1601D">
            <w:pPr>
              <w:pStyle w:val="TableParagraph"/>
              <w:jc w:val="center"/>
              <w:rPr>
                <w:sz w:val="15"/>
                <w:szCs w:val="15"/>
              </w:rPr>
            </w:pPr>
            <w:r w:rsidRPr="00EB48B7">
              <w:rPr>
                <w:sz w:val="15"/>
                <w:szCs w:val="15"/>
              </w:rPr>
              <w:t>How can we sort the different types of food?</w:t>
            </w:r>
            <w:r w:rsidRPr="00EB48B7">
              <w:rPr>
                <w:i/>
                <w:sz w:val="15"/>
                <w:szCs w:val="15"/>
              </w:rPr>
              <w:t xml:space="preserve"> </w:t>
            </w:r>
          </w:p>
        </w:tc>
        <w:tc>
          <w:tcPr>
            <w:tcW w:w="1508" w:type="dxa"/>
            <w:shd w:val="clear" w:color="auto" w:fill="D9D9D9" w:themeFill="background1" w:themeFillShade="D9"/>
          </w:tcPr>
          <w:p w14:paraId="191BFB46" w14:textId="2524F56D" w:rsidR="00A703DF" w:rsidRPr="00EB48B7" w:rsidRDefault="00A703DF" w:rsidP="006F402F">
            <w:pPr>
              <w:pStyle w:val="TableParagraph"/>
              <w:jc w:val="center"/>
              <w:rPr>
                <w:b/>
                <w:sz w:val="15"/>
                <w:szCs w:val="15"/>
              </w:rPr>
            </w:pPr>
          </w:p>
        </w:tc>
        <w:tc>
          <w:tcPr>
            <w:tcW w:w="1508" w:type="dxa"/>
            <w:shd w:val="clear" w:color="auto" w:fill="D9D9D9" w:themeFill="background1" w:themeFillShade="D9"/>
          </w:tcPr>
          <w:p w14:paraId="0AFECFF5" w14:textId="5BC03DA7" w:rsidR="00A703DF" w:rsidRPr="001D35CA" w:rsidRDefault="00A703DF" w:rsidP="001C7AF5">
            <w:pPr>
              <w:pStyle w:val="TableParagraph"/>
              <w:jc w:val="center"/>
              <w:rPr>
                <w:b/>
                <w:sz w:val="16"/>
                <w:szCs w:val="16"/>
              </w:rPr>
            </w:pPr>
          </w:p>
        </w:tc>
      </w:tr>
      <w:tr w:rsidR="007F23BC" w14:paraId="2A7BC438" w14:textId="77777777" w:rsidTr="00DB57F4">
        <w:trPr>
          <w:trHeight w:val="470"/>
        </w:trPr>
        <w:tc>
          <w:tcPr>
            <w:tcW w:w="1414" w:type="dxa"/>
            <w:shd w:val="clear" w:color="auto" w:fill="7030A0"/>
          </w:tcPr>
          <w:p w14:paraId="1E729978" w14:textId="630B15C3" w:rsidR="007F23BC" w:rsidRDefault="00B1601D" w:rsidP="007F23BC">
            <w:pPr>
              <w:pStyle w:val="TableParagraph"/>
              <w:jc w:val="center"/>
              <w:rPr>
                <w:b/>
                <w:color w:val="FFFFFF"/>
                <w:sz w:val="20"/>
              </w:rPr>
            </w:pPr>
            <w:r>
              <w:rPr>
                <w:b/>
                <w:color w:val="FFFFFF"/>
                <w:sz w:val="20"/>
              </w:rPr>
              <w:t>My Senses</w:t>
            </w:r>
          </w:p>
        </w:tc>
        <w:tc>
          <w:tcPr>
            <w:tcW w:w="1508" w:type="dxa"/>
            <w:shd w:val="clear" w:color="auto" w:fill="auto"/>
          </w:tcPr>
          <w:p w14:paraId="6FF5195D" w14:textId="77777777" w:rsidR="006F402F" w:rsidRPr="00EB48B7" w:rsidRDefault="006F402F" w:rsidP="006F402F">
            <w:pPr>
              <w:pStyle w:val="TableParagraph"/>
              <w:jc w:val="center"/>
              <w:rPr>
                <w:sz w:val="15"/>
                <w:szCs w:val="15"/>
                <w:highlight w:val="cyan"/>
                <w:u w:val="single"/>
              </w:rPr>
            </w:pPr>
            <w:r w:rsidRPr="00EB48B7">
              <w:rPr>
                <w:sz w:val="15"/>
                <w:szCs w:val="15"/>
                <w:highlight w:val="cyan"/>
                <w:u w:val="single"/>
              </w:rPr>
              <w:t>Topic – Winter</w:t>
            </w:r>
          </w:p>
          <w:p w14:paraId="28DB03CA" w14:textId="53B32952" w:rsidR="006F402F" w:rsidRPr="00EB48B7" w:rsidRDefault="006F402F" w:rsidP="006F402F">
            <w:pPr>
              <w:pStyle w:val="TableParagraph"/>
              <w:jc w:val="center"/>
              <w:rPr>
                <w:sz w:val="15"/>
                <w:szCs w:val="15"/>
              </w:rPr>
            </w:pPr>
            <w:r w:rsidRPr="00EB48B7">
              <w:rPr>
                <w:sz w:val="15"/>
                <w:szCs w:val="15"/>
                <w:highlight w:val="cyan"/>
              </w:rPr>
              <w:t>What happens to an ice-lolly left out over time?</w:t>
            </w:r>
          </w:p>
          <w:p w14:paraId="2D765E5F" w14:textId="77777777" w:rsidR="007F23BC" w:rsidRPr="00EB48B7" w:rsidRDefault="007F23BC" w:rsidP="001C7AF5">
            <w:pPr>
              <w:pStyle w:val="TableParagraph"/>
              <w:jc w:val="center"/>
              <w:rPr>
                <w:sz w:val="15"/>
                <w:szCs w:val="15"/>
                <w:u w:val="single"/>
              </w:rPr>
            </w:pPr>
          </w:p>
        </w:tc>
        <w:tc>
          <w:tcPr>
            <w:tcW w:w="1508" w:type="dxa"/>
            <w:shd w:val="clear" w:color="auto" w:fill="FFFFFF" w:themeFill="background1"/>
          </w:tcPr>
          <w:p w14:paraId="0053EAC2" w14:textId="77777777" w:rsidR="00564256" w:rsidRPr="00EB48B7" w:rsidRDefault="00564256" w:rsidP="00564256">
            <w:pPr>
              <w:pStyle w:val="TableParagraph"/>
              <w:jc w:val="center"/>
              <w:rPr>
                <w:sz w:val="15"/>
                <w:szCs w:val="15"/>
                <w:highlight w:val="magenta"/>
                <w:u w:val="single"/>
              </w:rPr>
            </w:pPr>
            <w:r w:rsidRPr="00EB48B7">
              <w:rPr>
                <w:sz w:val="15"/>
                <w:szCs w:val="15"/>
                <w:highlight w:val="magenta"/>
                <w:u w:val="single"/>
              </w:rPr>
              <w:t>Topic – Bedtime Stories – Elves and the Shoemaker</w:t>
            </w:r>
          </w:p>
          <w:p w14:paraId="310F2AD2" w14:textId="2E61B299" w:rsidR="007F23BC" w:rsidRPr="00EB48B7" w:rsidRDefault="00564256" w:rsidP="00564256">
            <w:pPr>
              <w:pStyle w:val="TableParagraph"/>
              <w:jc w:val="center"/>
              <w:rPr>
                <w:sz w:val="15"/>
                <w:szCs w:val="15"/>
                <w:u w:val="single"/>
              </w:rPr>
            </w:pPr>
            <w:r w:rsidRPr="00EB48B7">
              <w:rPr>
                <w:sz w:val="15"/>
                <w:szCs w:val="15"/>
                <w:highlight w:val="magenta"/>
              </w:rPr>
              <w:t>Do all shoes leave the same shoe print?</w:t>
            </w:r>
          </w:p>
        </w:tc>
        <w:tc>
          <w:tcPr>
            <w:tcW w:w="1508" w:type="dxa"/>
            <w:shd w:val="clear" w:color="auto" w:fill="D9D9D9" w:themeFill="background1" w:themeFillShade="D9"/>
          </w:tcPr>
          <w:p w14:paraId="2DEA78A1" w14:textId="7BDCB997" w:rsidR="006F402F" w:rsidRPr="00EB48B7" w:rsidRDefault="006F402F" w:rsidP="001C7AF5">
            <w:pPr>
              <w:pStyle w:val="TableParagraph"/>
              <w:jc w:val="center"/>
              <w:rPr>
                <w:sz w:val="15"/>
                <w:szCs w:val="15"/>
                <w:u w:val="single"/>
              </w:rPr>
            </w:pPr>
          </w:p>
        </w:tc>
        <w:tc>
          <w:tcPr>
            <w:tcW w:w="1508" w:type="dxa"/>
            <w:shd w:val="clear" w:color="auto" w:fill="auto"/>
          </w:tcPr>
          <w:p w14:paraId="5DC8BF47" w14:textId="77777777" w:rsidR="006F402F" w:rsidRPr="00EB48B7" w:rsidRDefault="006F402F" w:rsidP="006F402F">
            <w:pPr>
              <w:pStyle w:val="TableParagraph"/>
              <w:jc w:val="center"/>
              <w:rPr>
                <w:sz w:val="15"/>
                <w:szCs w:val="15"/>
                <w:highlight w:val="cyan"/>
                <w:u w:val="single"/>
              </w:rPr>
            </w:pPr>
            <w:r w:rsidRPr="00EB48B7">
              <w:rPr>
                <w:sz w:val="15"/>
                <w:szCs w:val="15"/>
                <w:highlight w:val="cyan"/>
                <w:u w:val="single"/>
              </w:rPr>
              <w:t>Topic – Winter</w:t>
            </w:r>
          </w:p>
          <w:p w14:paraId="17229720" w14:textId="4625753B" w:rsidR="007F23BC" w:rsidRPr="00EB48B7" w:rsidRDefault="006F402F" w:rsidP="006F402F">
            <w:pPr>
              <w:pStyle w:val="TableParagraph"/>
              <w:jc w:val="center"/>
              <w:rPr>
                <w:sz w:val="15"/>
                <w:szCs w:val="15"/>
              </w:rPr>
            </w:pPr>
            <w:r w:rsidRPr="00EB48B7">
              <w:rPr>
                <w:sz w:val="15"/>
                <w:szCs w:val="15"/>
                <w:highlight w:val="cyan"/>
              </w:rPr>
              <w:t>Which materials will keep us warm?</w:t>
            </w:r>
          </w:p>
        </w:tc>
        <w:tc>
          <w:tcPr>
            <w:tcW w:w="1508" w:type="dxa"/>
            <w:shd w:val="clear" w:color="auto" w:fill="FFFFFF" w:themeFill="background1"/>
          </w:tcPr>
          <w:p w14:paraId="24DF55AF" w14:textId="77777777" w:rsidR="00DB57F4" w:rsidRPr="00EB48B7" w:rsidRDefault="00DB57F4" w:rsidP="00DB57F4">
            <w:pPr>
              <w:pStyle w:val="TableParagraph"/>
              <w:jc w:val="center"/>
              <w:rPr>
                <w:sz w:val="15"/>
                <w:szCs w:val="15"/>
                <w:highlight w:val="magenta"/>
                <w:u w:val="single"/>
              </w:rPr>
            </w:pPr>
            <w:r w:rsidRPr="00EB48B7">
              <w:rPr>
                <w:sz w:val="15"/>
                <w:szCs w:val="15"/>
                <w:highlight w:val="magenta"/>
                <w:u w:val="single"/>
              </w:rPr>
              <w:t>Topic – Bedtime Stories – Elves and the Shoemaker</w:t>
            </w:r>
          </w:p>
          <w:p w14:paraId="250C69EA" w14:textId="75B2EFED" w:rsidR="007F23BC" w:rsidRPr="00EB48B7" w:rsidRDefault="00B1601D" w:rsidP="00DB57F4">
            <w:pPr>
              <w:pStyle w:val="TableParagraph"/>
              <w:jc w:val="center"/>
              <w:rPr>
                <w:sz w:val="15"/>
                <w:szCs w:val="15"/>
                <w:u w:val="single"/>
              </w:rPr>
            </w:pPr>
            <w:r w:rsidRPr="00EB48B7">
              <w:rPr>
                <w:sz w:val="15"/>
                <w:szCs w:val="15"/>
                <w:highlight w:val="magenta"/>
              </w:rPr>
              <w:t>Which</w:t>
            </w:r>
            <w:r w:rsidR="00DB57F4" w:rsidRPr="00EB48B7">
              <w:rPr>
                <w:sz w:val="15"/>
                <w:szCs w:val="15"/>
                <w:highlight w:val="magenta"/>
              </w:rPr>
              <w:t xml:space="preserve"> type of shoe will keep my feet dry?</w:t>
            </w:r>
          </w:p>
        </w:tc>
        <w:tc>
          <w:tcPr>
            <w:tcW w:w="1508" w:type="dxa"/>
            <w:shd w:val="clear" w:color="auto" w:fill="D9D9D9" w:themeFill="background1" w:themeFillShade="D9"/>
          </w:tcPr>
          <w:p w14:paraId="6847EDD4" w14:textId="77777777" w:rsidR="007F23BC" w:rsidRPr="001D35CA" w:rsidRDefault="007F23BC" w:rsidP="001C7AF5">
            <w:pPr>
              <w:pStyle w:val="TableParagraph"/>
              <w:jc w:val="center"/>
              <w:rPr>
                <w:b/>
                <w:sz w:val="16"/>
                <w:szCs w:val="16"/>
              </w:rPr>
            </w:pPr>
          </w:p>
        </w:tc>
      </w:tr>
      <w:tr w:rsidR="006F402F" w14:paraId="2E1BF818" w14:textId="77777777" w:rsidTr="00DB57F4">
        <w:trPr>
          <w:trHeight w:val="500"/>
        </w:trPr>
        <w:tc>
          <w:tcPr>
            <w:tcW w:w="1414" w:type="dxa"/>
            <w:shd w:val="clear" w:color="auto" w:fill="7030A0"/>
          </w:tcPr>
          <w:p w14:paraId="2CFD49CC" w14:textId="1A674773" w:rsidR="006F402F" w:rsidRDefault="00B1601D" w:rsidP="006F402F">
            <w:pPr>
              <w:pStyle w:val="TableParagraph"/>
              <w:jc w:val="center"/>
              <w:rPr>
                <w:b/>
                <w:color w:val="FFFFFF"/>
                <w:sz w:val="20"/>
              </w:rPr>
            </w:pPr>
            <w:r>
              <w:rPr>
                <w:b/>
                <w:color w:val="FFFFFF"/>
                <w:sz w:val="20"/>
              </w:rPr>
              <w:t>My Environment</w:t>
            </w:r>
          </w:p>
        </w:tc>
        <w:tc>
          <w:tcPr>
            <w:tcW w:w="1508" w:type="dxa"/>
            <w:shd w:val="clear" w:color="auto" w:fill="FFFFFF" w:themeFill="background1"/>
          </w:tcPr>
          <w:p w14:paraId="4F486E33" w14:textId="77777777" w:rsidR="00DB57F4" w:rsidRPr="00EB48B7" w:rsidRDefault="00DB57F4" w:rsidP="00DB57F4">
            <w:pPr>
              <w:pStyle w:val="TableParagraph"/>
              <w:jc w:val="center"/>
              <w:rPr>
                <w:sz w:val="15"/>
                <w:szCs w:val="15"/>
                <w:highlight w:val="magenta"/>
                <w:u w:val="single"/>
              </w:rPr>
            </w:pPr>
            <w:r w:rsidRPr="00EB48B7">
              <w:rPr>
                <w:sz w:val="15"/>
                <w:szCs w:val="15"/>
                <w:highlight w:val="magenta"/>
                <w:u w:val="single"/>
              </w:rPr>
              <w:t>Topic – Seaside and Holidays</w:t>
            </w:r>
          </w:p>
          <w:p w14:paraId="0C04ED0E" w14:textId="3FA93389" w:rsidR="006F402F" w:rsidRPr="00EB48B7" w:rsidRDefault="00DB57F4" w:rsidP="00DB57F4">
            <w:pPr>
              <w:pStyle w:val="TableParagraph"/>
              <w:jc w:val="center"/>
              <w:rPr>
                <w:sz w:val="15"/>
                <w:szCs w:val="15"/>
                <w:u w:val="single"/>
              </w:rPr>
            </w:pPr>
            <w:r w:rsidRPr="00EB48B7">
              <w:rPr>
                <w:sz w:val="15"/>
                <w:szCs w:val="15"/>
                <w:highlight w:val="magenta"/>
              </w:rPr>
              <w:t>How does a seahorse change overtime?</w:t>
            </w:r>
          </w:p>
        </w:tc>
        <w:tc>
          <w:tcPr>
            <w:tcW w:w="1508" w:type="dxa"/>
            <w:shd w:val="clear" w:color="auto" w:fill="D9D9D9" w:themeFill="background1" w:themeFillShade="D9"/>
          </w:tcPr>
          <w:p w14:paraId="3406F2AD" w14:textId="77777777" w:rsidR="006F402F" w:rsidRPr="00EB48B7" w:rsidRDefault="006F402F" w:rsidP="006F402F">
            <w:pPr>
              <w:pStyle w:val="TableParagraph"/>
              <w:jc w:val="center"/>
              <w:rPr>
                <w:sz w:val="15"/>
                <w:szCs w:val="15"/>
                <w:u w:val="single"/>
              </w:rPr>
            </w:pPr>
          </w:p>
        </w:tc>
        <w:tc>
          <w:tcPr>
            <w:tcW w:w="1508" w:type="dxa"/>
            <w:shd w:val="clear" w:color="auto" w:fill="auto"/>
          </w:tcPr>
          <w:p w14:paraId="0E272343" w14:textId="77777777" w:rsidR="006F402F" w:rsidRPr="00EB48B7" w:rsidRDefault="006F402F" w:rsidP="006F402F">
            <w:pPr>
              <w:pStyle w:val="TableParagraph"/>
              <w:jc w:val="center"/>
              <w:rPr>
                <w:sz w:val="15"/>
                <w:szCs w:val="15"/>
                <w:highlight w:val="cyan"/>
                <w:u w:val="single"/>
              </w:rPr>
            </w:pPr>
            <w:r w:rsidRPr="00EB48B7">
              <w:rPr>
                <w:sz w:val="15"/>
                <w:szCs w:val="15"/>
                <w:highlight w:val="cyan"/>
                <w:u w:val="single"/>
              </w:rPr>
              <w:t>Topic – Animal Kingdom</w:t>
            </w:r>
          </w:p>
          <w:p w14:paraId="0998A05B" w14:textId="3015421D" w:rsidR="006F402F" w:rsidRPr="00EB48B7" w:rsidRDefault="006F402F" w:rsidP="00840456">
            <w:pPr>
              <w:pStyle w:val="TableParagraph"/>
              <w:jc w:val="center"/>
              <w:rPr>
                <w:sz w:val="15"/>
                <w:szCs w:val="15"/>
              </w:rPr>
            </w:pPr>
            <w:r w:rsidRPr="00EB48B7">
              <w:rPr>
                <w:sz w:val="15"/>
                <w:szCs w:val="15"/>
                <w:highlight w:val="cyan"/>
              </w:rPr>
              <w:t>What animals can we find in the jungle/farm/desert?</w:t>
            </w:r>
          </w:p>
        </w:tc>
        <w:tc>
          <w:tcPr>
            <w:tcW w:w="1508" w:type="dxa"/>
            <w:shd w:val="clear" w:color="auto" w:fill="FFFFFF" w:themeFill="background1"/>
          </w:tcPr>
          <w:p w14:paraId="49948FDC" w14:textId="77777777" w:rsidR="00DB57F4" w:rsidRPr="00EB48B7" w:rsidRDefault="00DB57F4" w:rsidP="00DB57F4">
            <w:pPr>
              <w:pStyle w:val="TableParagraph"/>
              <w:jc w:val="center"/>
              <w:rPr>
                <w:sz w:val="15"/>
                <w:szCs w:val="15"/>
                <w:highlight w:val="magenta"/>
                <w:u w:val="single"/>
              </w:rPr>
            </w:pPr>
            <w:r w:rsidRPr="00EB48B7">
              <w:rPr>
                <w:sz w:val="15"/>
                <w:szCs w:val="15"/>
                <w:highlight w:val="magenta"/>
                <w:u w:val="single"/>
              </w:rPr>
              <w:t>Topic – Seaside and Holiday</w:t>
            </w:r>
          </w:p>
          <w:p w14:paraId="3F4C7DCE" w14:textId="00AAD480" w:rsidR="006F402F" w:rsidRPr="00EB48B7" w:rsidRDefault="00DB57F4" w:rsidP="00DB57F4">
            <w:pPr>
              <w:pStyle w:val="TableParagraph"/>
              <w:jc w:val="center"/>
              <w:rPr>
                <w:sz w:val="15"/>
                <w:szCs w:val="15"/>
              </w:rPr>
            </w:pPr>
            <w:r w:rsidRPr="00EB48B7">
              <w:rPr>
                <w:sz w:val="15"/>
                <w:szCs w:val="15"/>
                <w:highlight w:val="magenta"/>
              </w:rPr>
              <w:t>How can organise the different sea animals?</w:t>
            </w:r>
          </w:p>
        </w:tc>
        <w:tc>
          <w:tcPr>
            <w:tcW w:w="1508" w:type="dxa"/>
            <w:shd w:val="clear" w:color="auto" w:fill="auto"/>
          </w:tcPr>
          <w:p w14:paraId="77132CE7" w14:textId="77777777" w:rsidR="006F402F" w:rsidRPr="00EB48B7" w:rsidRDefault="006F402F" w:rsidP="006F402F">
            <w:pPr>
              <w:pStyle w:val="TableParagraph"/>
              <w:jc w:val="center"/>
              <w:rPr>
                <w:sz w:val="15"/>
                <w:szCs w:val="15"/>
                <w:highlight w:val="cyan"/>
                <w:u w:val="single"/>
              </w:rPr>
            </w:pPr>
            <w:r w:rsidRPr="00EB48B7">
              <w:rPr>
                <w:sz w:val="15"/>
                <w:szCs w:val="15"/>
                <w:highlight w:val="cyan"/>
                <w:u w:val="single"/>
              </w:rPr>
              <w:t>Topic – Animal Kingdom</w:t>
            </w:r>
          </w:p>
          <w:p w14:paraId="74830AE5" w14:textId="3B1A0D99" w:rsidR="006F402F" w:rsidRPr="00EB48B7" w:rsidRDefault="006F402F" w:rsidP="00B1601D">
            <w:pPr>
              <w:pStyle w:val="TableParagraph"/>
              <w:jc w:val="center"/>
              <w:rPr>
                <w:sz w:val="15"/>
                <w:szCs w:val="15"/>
                <w:highlight w:val="cyan"/>
              </w:rPr>
            </w:pPr>
            <w:r w:rsidRPr="00EB48B7">
              <w:rPr>
                <w:sz w:val="15"/>
                <w:szCs w:val="15"/>
                <w:highlight w:val="cyan"/>
              </w:rPr>
              <w:t xml:space="preserve">Does more </w:t>
            </w:r>
            <w:r w:rsidR="00B1601D" w:rsidRPr="00EB48B7">
              <w:rPr>
                <w:sz w:val="15"/>
                <w:szCs w:val="15"/>
                <w:highlight w:val="cyan"/>
              </w:rPr>
              <w:t xml:space="preserve">water </w:t>
            </w:r>
            <w:r w:rsidRPr="00EB48B7">
              <w:rPr>
                <w:sz w:val="15"/>
                <w:szCs w:val="15"/>
                <w:highlight w:val="cyan"/>
              </w:rPr>
              <w:t>make the grass grow longer?</w:t>
            </w:r>
          </w:p>
        </w:tc>
        <w:tc>
          <w:tcPr>
            <w:tcW w:w="1508" w:type="dxa"/>
            <w:shd w:val="clear" w:color="auto" w:fill="D9D9D9" w:themeFill="background1" w:themeFillShade="D9"/>
          </w:tcPr>
          <w:p w14:paraId="6245E2D5" w14:textId="77777777" w:rsidR="006F402F" w:rsidRPr="001D35CA" w:rsidRDefault="006F402F" w:rsidP="006F402F">
            <w:pPr>
              <w:pStyle w:val="TableParagraph"/>
              <w:jc w:val="center"/>
              <w:rPr>
                <w:b/>
                <w:sz w:val="16"/>
                <w:szCs w:val="16"/>
              </w:rPr>
            </w:pPr>
          </w:p>
        </w:tc>
      </w:tr>
      <w:tr w:rsidR="006F402F" w14:paraId="104F3E9B" w14:textId="77777777" w:rsidTr="00840456">
        <w:trPr>
          <w:trHeight w:val="286"/>
        </w:trPr>
        <w:tc>
          <w:tcPr>
            <w:tcW w:w="1414" w:type="dxa"/>
            <w:shd w:val="clear" w:color="auto" w:fill="7030A0"/>
          </w:tcPr>
          <w:p w14:paraId="1A393B54" w14:textId="77777777" w:rsidR="006F402F" w:rsidRDefault="006F402F" w:rsidP="006F402F">
            <w:pPr>
              <w:pStyle w:val="TableParagraph"/>
              <w:rPr>
                <w:rFonts w:ascii="Times New Roman"/>
                <w:sz w:val="12"/>
              </w:rPr>
            </w:pPr>
          </w:p>
        </w:tc>
        <w:tc>
          <w:tcPr>
            <w:tcW w:w="9048" w:type="dxa"/>
            <w:gridSpan w:val="6"/>
            <w:shd w:val="clear" w:color="auto" w:fill="00B0F0"/>
          </w:tcPr>
          <w:p w14:paraId="20A5B64C" w14:textId="158159C7" w:rsidR="006F402F" w:rsidRDefault="006F402F" w:rsidP="006F402F">
            <w:pPr>
              <w:pStyle w:val="TableParagraph"/>
              <w:jc w:val="center"/>
              <w:rPr>
                <w:b/>
                <w:sz w:val="20"/>
              </w:rPr>
            </w:pPr>
            <w:r>
              <w:rPr>
                <w:b/>
                <w:sz w:val="20"/>
              </w:rPr>
              <w:t>Reception</w:t>
            </w:r>
          </w:p>
        </w:tc>
      </w:tr>
      <w:tr w:rsidR="006F402F" w14:paraId="4085F85F" w14:textId="77777777" w:rsidTr="00EB48B7">
        <w:trPr>
          <w:trHeight w:val="790"/>
        </w:trPr>
        <w:tc>
          <w:tcPr>
            <w:tcW w:w="1414" w:type="dxa"/>
            <w:shd w:val="clear" w:color="auto" w:fill="7030A0"/>
          </w:tcPr>
          <w:p w14:paraId="5A59E5D3" w14:textId="5B140B99" w:rsidR="006F402F" w:rsidRDefault="00B1601D" w:rsidP="006F402F">
            <w:pPr>
              <w:pStyle w:val="TableParagraph"/>
              <w:jc w:val="center"/>
              <w:rPr>
                <w:rFonts w:ascii="Times New Roman"/>
                <w:sz w:val="12"/>
              </w:rPr>
            </w:pPr>
            <w:r>
              <w:rPr>
                <w:b/>
                <w:color w:val="FFFFFF"/>
                <w:sz w:val="20"/>
              </w:rPr>
              <w:t>My Body</w:t>
            </w:r>
          </w:p>
        </w:tc>
        <w:tc>
          <w:tcPr>
            <w:tcW w:w="1508" w:type="dxa"/>
            <w:shd w:val="clear" w:color="auto" w:fill="FFFFFF" w:themeFill="background1"/>
          </w:tcPr>
          <w:p w14:paraId="348207E4" w14:textId="25977EDF" w:rsidR="00C37478" w:rsidRPr="00EB48B7" w:rsidRDefault="00C37478" w:rsidP="00C37478">
            <w:pPr>
              <w:pStyle w:val="TableParagraph"/>
              <w:jc w:val="center"/>
              <w:rPr>
                <w:sz w:val="15"/>
                <w:szCs w:val="15"/>
                <w:u w:val="single"/>
              </w:rPr>
            </w:pPr>
            <w:r w:rsidRPr="00EB48B7">
              <w:rPr>
                <w:sz w:val="15"/>
                <w:szCs w:val="15"/>
                <w:u w:val="single"/>
              </w:rPr>
              <w:t xml:space="preserve">Topic – </w:t>
            </w:r>
            <w:r w:rsidR="00B466CD" w:rsidRPr="00EB48B7">
              <w:rPr>
                <w:sz w:val="15"/>
                <w:szCs w:val="15"/>
                <w:u w:val="single"/>
              </w:rPr>
              <w:t>Marvellous Me</w:t>
            </w:r>
          </w:p>
          <w:p w14:paraId="3AB57BAC" w14:textId="7B759103" w:rsidR="006F402F" w:rsidRPr="00EB48B7" w:rsidRDefault="00C37478" w:rsidP="00C37478">
            <w:pPr>
              <w:pStyle w:val="TableParagraph"/>
              <w:jc w:val="center"/>
              <w:rPr>
                <w:b/>
                <w:sz w:val="15"/>
                <w:szCs w:val="15"/>
              </w:rPr>
            </w:pPr>
            <w:r w:rsidRPr="00EB48B7">
              <w:rPr>
                <w:sz w:val="15"/>
                <w:szCs w:val="15"/>
              </w:rPr>
              <w:t>How have I changed overtime?</w:t>
            </w:r>
          </w:p>
        </w:tc>
        <w:tc>
          <w:tcPr>
            <w:tcW w:w="1508" w:type="dxa"/>
            <w:shd w:val="clear" w:color="auto" w:fill="auto"/>
          </w:tcPr>
          <w:p w14:paraId="4F8C0FE5" w14:textId="77777777" w:rsidR="00EB48B7" w:rsidRPr="00EB48B7" w:rsidRDefault="00EB48B7" w:rsidP="00EB48B7">
            <w:pPr>
              <w:jc w:val="center"/>
              <w:rPr>
                <w:rFonts w:asciiTheme="majorHAnsi" w:hAnsiTheme="majorHAnsi"/>
                <w:sz w:val="15"/>
                <w:szCs w:val="15"/>
                <w:u w:val="single"/>
              </w:rPr>
            </w:pPr>
            <w:r w:rsidRPr="00EB48B7">
              <w:rPr>
                <w:rFonts w:asciiTheme="majorHAnsi" w:hAnsiTheme="majorHAnsi"/>
                <w:sz w:val="15"/>
                <w:szCs w:val="15"/>
                <w:u w:val="single"/>
              </w:rPr>
              <w:t xml:space="preserve">Topic – </w:t>
            </w:r>
            <w:r w:rsidRPr="00EB48B7">
              <w:rPr>
                <w:sz w:val="15"/>
                <w:szCs w:val="15"/>
                <w:u w:val="single"/>
              </w:rPr>
              <w:t xml:space="preserve">  Marvellous Me</w:t>
            </w:r>
          </w:p>
          <w:p w14:paraId="5F564A87" w14:textId="5697BF97" w:rsidR="006F402F" w:rsidRPr="00EB48B7" w:rsidRDefault="00EB48B7" w:rsidP="00EB48B7">
            <w:pPr>
              <w:jc w:val="center"/>
              <w:rPr>
                <w:rFonts w:asciiTheme="majorHAnsi" w:hAnsiTheme="majorHAnsi"/>
                <w:sz w:val="15"/>
                <w:szCs w:val="15"/>
              </w:rPr>
            </w:pPr>
            <w:r w:rsidRPr="00EB48B7">
              <w:rPr>
                <w:rFonts w:ascii="Times New Roman"/>
                <w:sz w:val="15"/>
                <w:szCs w:val="15"/>
              </w:rPr>
              <w:t>If I eat a banana before a race, will I run faster?</w:t>
            </w:r>
          </w:p>
        </w:tc>
        <w:tc>
          <w:tcPr>
            <w:tcW w:w="1508" w:type="dxa"/>
            <w:shd w:val="clear" w:color="auto" w:fill="D9D9D9" w:themeFill="background1" w:themeFillShade="D9"/>
          </w:tcPr>
          <w:p w14:paraId="0C75FD1B" w14:textId="38427E34" w:rsidR="006F402F" w:rsidRPr="00EB48B7" w:rsidRDefault="006F402F" w:rsidP="00EB48B7">
            <w:pPr>
              <w:jc w:val="center"/>
              <w:rPr>
                <w:b/>
                <w:sz w:val="15"/>
                <w:szCs w:val="15"/>
              </w:rPr>
            </w:pPr>
          </w:p>
        </w:tc>
        <w:tc>
          <w:tcPr>
            <w:tcW w:w="1508" w:type="dxa"/>
            <w:shd w:val="clear" w:color="auto" w:fill="auto"/>
          </w:tcPr>
          <w:p w14:paraId="186267E7" w14:textId="23781214" w:rsidR="006F402F" w:rsidRPr="00EB48B7" w:rsidRDefault="006F402F" w:rsidP="006F402F">
            <w:pPr>
              <w:jc w:val="center"/>
              <w:rPr>
                <w:rFonts w:asciiTheme="majorHAnsi" w:hAnsiTheme="majorHAnsi"/>
                <w:sz w:val="15"/>
                <w:szCs w:val="15"/>
              </w:rPr>
            </w:pPr>
            <w:r w:rsidRPr="00EB48B7">
              <w:rPr>
                <w:rFonts w:asciiTheme="majorHAnsi" w:hAnsiTheme="majorHAnsi"/>
                <w:sz w:val="15"/>
                <w:szCs w:val="15"/>
                <w:u w:val="single"/>
              </w:rPr>
              <w:t xml:space="preserve">Topic – </w:t>
            </w:r>
            <w:r w:rsidR="00EB48B7" w:rsidRPr="00EB48B7">
              <w:rPr>
                <w:rFonts w:asciiTheme="majorHAnsi" w:hAnsiTheme="majorHAnsi"/>
                <w:sz w:val="15"/>
                <w:szCs w:val="15"/>
                <w:u w:val="single"/>
              </w:rPr>
              <w:t>Marvellous Me</w:t>
            </w:r>
            <w:r w:rsidRPr="00EB48B7">
              <w:rPr>
                <w:rFonts w:asciiTheme="majorHAnsi" w:hAnsiTheme="majorHAnsi"/>
                <w:sz w:val="15"/>
                <w:szCs w:val="15"/>
              </w:rPr>
              <w:t xml:space="preserve"> </w:t>
            </w:r>
          </w:p>
          <w:p w14:paraId="257BA30B" w14:textId="308548F9" w:rsidR="006F402F" w:rsidRPr="00EB48B7" w:rsidRDefault="006F402F" w:rsidP="00CD7070">
            <w:pPr>
              <w:jc w:val="center"/>
              <w:rPr>
                <w:rFonts w:asciiTheme="majorHAnsi" w:hAnsiTheme="majorHAnsi"/>
                <w:sz w:val="15"/>
                <w:szCs w:val="15"/>
              </w:rPr>
            </w:pPr>
            <w:r w:rsidRPr="00EB48B7">
              <w:rPr>
                <w:rFonts w:asciiTheme="majorHAnsi" w:hAnsiTheme="majorHAnsi"/>
                <w:sz w:val="15"/>
                <w:szCs w:val="15"/>
              </w:rPr>
              <w:t>How can we organise ourselves?</w:t>
            </w:r>
          </w:p>
        </w:tc>
        <w:tc>
          <w:tcPr>
            <w:tcW w:w="1508" w:type="dxa"/>
            <w:shd w:val="clear" w:color="auto" w:fill="D9D9D9" w:themeFill="background1" w:themeFillShade="D9"/>
          </w:tcPr>
          <w:p w14:paraId="132A933F" w14:textId="09453CFA" w:rsidR="006F402F" w:rsidRPr="00EB48B7" w:rsidRDefault="006F402F" w:rsidP="006F402F">
            <w:pPr>
              <w:pStyle w:val="TableParagraph"/>
              <w:jc w:val="center"/>
              <w:rPr>
                <w:b/>
                <w:sz w:val="15"/>
                <w:szCs w:val="15"/>
              </w:rPr>
            </w:pPr>
            <w:r w:rsidRPr="00EB48B7">
              <w:rPr>
                <w:rFonts w:asciiTheme="majorHAnsi" w:hAnsiTheme="majorHAnsi"/>
                <w:sz w:val="15"/>
                <w:szCs w:val="15"/>
              </w:rPr>
              <w:t xml:space="preserve"> </w:t>
            </w:r>
          </w:p>
        </w:tc>
        <w:tc>
          <w:tcPr>
            <w:tcW w:w="1508" w:type="dxa"/>
            <w:shd w:val="clear" w:color="auto" w:fill="D9D9D9" w:themeFill="background1" w:themeFillShade="D9"/>
          </w:tcPr>
          <w:p w14:paraId="45D2BC13" w14:textId="59AC1BDB" w:rsidR="006F402F" w:rsidRPr="001D35CA" w:rsidRDefault="006F402F" w:rsidP="006F402F">
            <w:pPr>
              <w:pStyle w:val="TableParagraph"/>
              <w:jc w:val="center"/>
              <w:rPr>
                <w:b/>
                <w:sz w:val="16"/>
                <w:szCs w:val="16"/>
              </w:rPr>
            </w:pPr>
          </w:p>
        </w:tc>
      </w:tr>
      <w:tr w:rsidR="00EB48B7" w14:paraId="7F7A47F7" w14:textId="77777777" w:rsidTr="00EB48B7">
        <w:trPr>
          <w:trHeight w:val="470"/>
        </w:trPr>
        <w:tc>
          <w:tcPr>
            <w:tcW w:w="1414" w:type="dxa"/>
            <w:vMerge w:val="restart"/>
            <w:shd w:val="clear" w:color="auto" w:fill="7030A0"/>
          </w:tcPr>
          <w:p w14:paraId="6279D235" w14:textId="775970DF" w:rsidR="00EB48B7" w:rsidRDefault="00EB48B7" w:rsidP="00EB48B7">
            <w:pPr>
              <w:pStyle w:val="TableParagraph"/>
              <w:jc w:val="center"/>
              <w:rPr>
                <w:b/>
                <w:color w:val="FFFFFF"/>
                <w:sz w:val="20"/>
              </w:rPr>
            </w:pPr>
            <w:r>
              <w:rPr>
                <w:b/>
                <w:color w:val="FFFFFF"/>
                <w:sz w:val="18"/>
              </w:rPr>
              <w:t>My Environment</w:t>
            </w:r>
          </w:p>
        </w:tc>
        <w:tc>
          <w:tcPr>
            <w:tcW w:w="1508" w:type="dxa"/>
            <w:shd w:val="clear" w:color="auto" w:fill="FFFFFF" w:themeFill="background1"/>
          </w:tcPr>
          <w:p w14:paraId="2F12C125" w14:textId="77777777" w:rsidR="00EB48B7" w:rsidRPr="00EB48B7" w:rsidRDefault="00EB48B7" w:rsidP="00EB48B7">
            <w:pPr>
              <w:pStyle w:val="TableParagraph"/>
              <w:jc w:val="center"/>
              <w:rPr>
                <w:sz w:val="15"/>
                <w:szCs w:val="15"/>
                <w:u w:val="single"/>
              </w:rPr>
            </w:pPr>
            <w:r w:rsidRPr="00EB48B7">
              <w:rPr>
                <w:sz w:val="15"/>
                <w:szCs w:val="15"/>
                <w:u w:val="single"/>
              </w:rPr>
              <w:t>Topic – Once Upon A Time</w:t>
            </w:r>
          </w:p>
          <w:p w14:paraId="768224D3" w14:textId="7D8861FC" w:rsidR="00EB48B7" w:rsidRPr="00EB48B7" w:rsidRDefault="00EB48B7" w:rsidP="00EB48B7">
            <w:pPr>
              <w:pStyle w:val="TableParagraph"/>
              <w:jc w:val="center"/>
              <w:rPr>
                <w:sz w:val="15"/>
                <w:szCs w:val="15"/>
                <w:u w:val="single"/>
              </w:rPr>
            </w:pPr>
            <w:r w:rsidRPr="00EB48B7">
              <w:rPr>
                <w:sz w:val="15"/>
                <w:szCs w:val="15"/>
              </w:rPr>
              <w:t>What changes occur to my Gingerbread Man each week when left in different liquids?</w:t>
            </w:r>
          </w:p>
        </w:tc>
        <w:tc>
          <w:tcPr>
            <w:tcW w:w="1508" w:type="dxa"/>
            <w:shd w:val="clear" w:color="auto" w:fill="auto"/>
          </w:tcPr>
          <w:p w14:paraId="30B4230A" w14:textId="1AF5E612" w:rsidR="00EB48B7" w:rsidRPr="00EB48B7" w:rsidRDefault="00EB48B7" w:rsidP="00EB48B7">
            <w:pPr>
              <w:pStyle w:val="TableParagraph"/>
              <w:jc w:val="center"/>
              <w:rPr>
                <w:rFonts w:asciiTheme="majorHAnsi" w:hAnsiTheme="majorHAnsi"/>
                <w:sz w:val="15"/>
                <w:szCs w:val="15"/>
              </w:rPr>
            </w:pPr>
            <w:r w:rsidRPr="00EB48B7">
              <w:rPr>
                <w:rFonts w:asciiTheme="majorHAnsi" w:hAnsiTheme="majorHAnsi"/>
                <w:sz w:val="15"/>
                <w:szCs w:val="15"/>
                <w:u w:val="single"/>
              </w:rPr>
              <w:t>Topic - A Pirate’s Life For Me</w:t>
            </w:r>
          </w:p>
          <w:p w14:paraId="79CBB03B" w14:textId="09B0FD38" w:rsidR="00EB48B7" w:rsidRPr="00EB48B7" w:rsidRDefault="00EB48B7" w:rsidP="00EB48B7">
            <w:pPr>
              <w:jc w:val="center"/>
              <w:rPr>
                <w:rFonts w:asciiTheme="majorHAnsi" w:hAnsiTheme="majorHAnsi"/>
                <w:sz w:val="15"/>
                <w:szCs w:val="15"/>
              </w:rPr>
            </w:pPr>
            <w:r w:rsidRPr="00EB48B7">
              <w:rPr>
                <w:rFonts w:asciiTheme="majorHAnsi" w:hAnsiTheme="majorHAnsi"/>
                <w:sz w:val="15"/>
                <w:szCs w:val="15"/>
              </w:rPr>
              <w:t xml:space="preserve">Is there a pattern, the bigger the boat the better it floats? </w:t>
            </w:r>
          </w:p>
        </w:tc>
        <w:tc>
          <w:tcPr>
            <w:tcW w:w="1508" w:type="dxa"/>
            <w:shd w:val="clear" w:color="auto" w:fill="auto"/>
          </w:tcPr>
          <w:p w14:paraId="0CA5F195" w14:textId="77777777" w:rsidR="00EB48B7" w:rsidRPr="00EB48B7" w:rsidRDefault="00EB48B7" w:rsidP="00EB48B7">
            <w:pPr>
              <w:pStyle w:val="TableParagraph"/>
              <w:jc w:val="center"/>
              <w:rPr>
                <w:rFonts w:asciiTheme="majorHAnsi" w:hAnsiTheme="majorHAnsi"/>
                <w:sz w:val="15"/>
                <w:szCs w:val="15"/>
                <w:u w:val="single"/>
              </w:rPr>
            </w:pPr>
            <w:r w:rsidRPr="00EB48B7">
              <w:rPr>
                <w:rFonts w:asciiTheme="majorHAnsi" w:hAnsiTheme="majorHAnsi"/>
                <w:sz w:val="15"/>
                <w:szCs w:val="15"/>
                <w:u w:val="single"/>
              </w:rPr>
              <w:t>Topic – Commotion In The Ocean</w:t>
            </w:r>
          </w:p>
          <w:p w14:paraId="1634B1C2" w14:textId="55318CE3" w:rsidR="00EB48B7" w:rsidRPr="00EB48B7" w:rsidRDefault="00EB48B7" w:rsidP="00EB48B7">
            <w:pPr>
              <w:pStyle w:val="TableParagraph"/>
              <w:jc w:val="center"/>
              <w:rPr>
                <w:rFonts w:asciiTheme="majorHAnsi" w:hAnsiTheme="majorHAnsi"/>
                <w:sz w:val="15"/>
                <w:szCs w:val="15"/>
                <w:u w:val="single"/>
              </w:rPr>
            </w:pPr>
            <w:r w:rsidRPr="00EB48B7">
              <w:rPr>
                <w:rFonts w:asciiTheme="majorHAnsi" w:hAnsiTheme="majorHAnsi"/>
                <w:sz w:val="15"/>
                <w:szCs w:val="15"/>
              </w:rPr>
              <w:t xml:space="preserve">Are all animals that live in the sea fish? </w:t>
            </w:r>
          </w:p>
        </w:tc>
        <w:tc>
          <w:tcPr>
            <w:tcW w:w="1508" w:type="dxa"/>
            <w:shd w:val="clear" w:color="auto" w:fill="FFFFFF" w:themeFill="background1"/>
          </w:tcPr>
          <w:p w14:paraId="0751602B" w14:textId="2014B3E3" w:rsidR="00EB48B7" w:rsidRPr="00EB48B7" w:rsidRDefault="00EB48B7" w:rsidP="00C37478">
            <w:pPr>
              <w:jc w:val="center"/>
              <w:rPr>
                <w:rFonts w:asciiTheme="majorHAnsi" w:hAnsiTheme="majorHAnsi"/>
                <w:sz w:val="15"/>
                <w:szCs w:val="15"/>
                <w:u w:val="single"/>
              </w:rPr>
            </w:pPr>
            <w:r w:rsidRPr="00EB48B7">
              <w:rPr>
                <w:rFonts w:asciiTheme="majorHAnsi" w:hAnsiTheme="majorHAnsi"/>
                <w:sz w:val="15"/>
                <w:szCs w:val="15"/>
                <w:u w:val="single"/>
              </w:rPr>
              <w:t>Topic –Life On A Farm</w:t>
            </w:r>
          </w:p>
          <w:p w14:paraId="7E942FB9" w14:textId="0A5A4A89" w:rsidR="00EB48B7" w:rsidRPr="00EB48B7" w:rsidRDefault="00EB48B7" w:rsidP="00C37478">
            <w:pPr>
              <w:jc w:val="center"/>
              <w:rPr>
                <w:rFonts w:asciiTheme="majorHAnsi" w:hAnsiTheme="majorHAnsi"/>
                <w:sz w:val="15"/>
                <w:szCs w:val="15"/>
                <w:u w:val="single"/>
              </w:rPr>
            </w:pPr>
            <w:r w:rsidRPr="00EB48B7">
              <w:rPr>
                <w:rFonts w:asciiTheme="majorHAnsi" w:hAnsiTheme="majorHAnsi"/>
                <w:sz w:val="15"/>
                <w:szCs w:val="15"/>
              </w:rPr>
              <w:t>How can we organise the different farm animals?</w:t>
            </w:r>
          </w:p>
        </w:tc>
        <w:tc>
          <w:tcPr>
            <w:tcW w:w="1508" w:type="dxa"/>
            <w:shd w:val="clear" w:color="auto" w:fill="FFFFFF" w:themeFill="background1"/>
          </w:tcPr>
          <w:p w14:paraId="180B8BEC" w14:textId="77777777" w:rsidR="00EB48B7" w:rsidRPr="00EB48B7" w:rsidRDefault="00EB48B7" w:rsidP="00EB48B7">
            <w:pPr>
              <w:jc w:val="center"/>
              <w:rPr>
                <w:rFonts w:asciiTheme="majorHAnsi" w:hAnsiTheme="majorHAnsi"/>
                <w:sz w:val="15"/>
                <w:szCs w:val="15"/>
                <w:u w:val="single"/>
              </w:rPr>
            </w:pPr>
            <w:r w:rsidRPr="00EB48B7">
              <w:rPr>
                <w:rFonts w:asciiTheme="majorHAnsi" w:hAnsiTheme="majorHAnsi"/>
                <w:sz w:val="15"/>
                <w:szCs w:val="15"/>
                <w:u w:val="single"/>
              </w:rPr>
              <w:t>Topic –Once Upon A Time</w:t>
            </w:r>
          </w:p>
          <w:p w14:paraId="15F7BAA7" w14:textId="0E03AA97" w:rsidR="00EB48B7" w:rsidRPr="00EB48B7" w:rsidRDefault="00EB48B7" w:rsidP="00EB48B7">
            <w:pPr>
              <w:pStyle w:val="TableParagraph"/>
              <w:jc w:val="center"/>
              <w:rPr>
                <w:rFonts w:asciiTheme="majorHAnsi" w:hAnsiTheme="majorHAnsi"/>
                <w:sz w:val="15"/>
                <w:szCs w:val="15"/>
                <w:u w:val="single"/>
              </w:rPr>
            </w:pPr>
            <w:r w:rsidRPr="00EB48B7">
              <w:rPr>
                <w:rFonts w:asciiTheme="majorHAnsi" w:hAnsiTheme="majorHAnsi"/>
                <w:sz w:val="15"/>
                <w:szCs w:val="15"/>
              </w:rPr>
              <w:t>Little Red Riding Hood’s basket - Which material is the strongest?</w:t>
            </w:r>
          </w:p>
        </w:tc>
        <w:tc>
          <w:tcPr>
            <w:tcW w:w="1508" w:type="dxa"/>
            <w:shd w:val="clear" w:color="auto" w:fill="D9D9D9" w:themeFill="background1" w:themeFillShade="D9"/>
          </w:tcPr>
          <w:p w14:paraId="5BC0689D" w14:textId="77777777" w:rsidR="00EB48B7" w:rsidRPr="001D35CA" w:rsidRDefault="00EB48B7" w:rsidP="006F402F">
            <w:pPr>
              <w:pStyle w:val="TableParagraph"/>
              <w:jc w:val="center"/>
              <w:rPr>
                <w:b/>
                <w:sz w:val="16"/>
                <w:szCs w:val="16"/>
              </w:rPr>
            </w:pPr>
          </w:p>
        </w:tc>
      </w:tr>
      <w:tr w:rsidR="00EB48B7" w14:paraId="7FF92327" w14:textId="77777777" w:rsidTr="00EB48B7">
        <w:trPr>
          <w:trHeight w:val="780"/>
        </w:trPr>
        <w:tc>
          <w:tcPr>
            <w:tcW w:w="1414" w:type="dxa"/>
            <w:vMerge/>
            <w:shd w:val="clear" w:color="auto" w:fill="7030A0"/>
          </w:tcPr>
          <w:p w14:paraId="7BE8BF8D" w14:textId="5286F663" w:rsidR="00EB48B7" w:rsidRDefault="00EB48B7" w:rsidP="006F402F">
            <w:pPr>
              <w:pStyle w:val="TableParagraph"/>
              <w:jc w:val="center"/>
              <w:rPr>
                <w:b/>
                <w:color w:val="FFFFFF"/>
                <w:sz w:val="20"/>
              </w:rPr>
            </w:pPr>
          </w:p>
        </w:tc>
        <w:tc>
          <w:tcPr>
            <w:tcW w:w="1508" w:type="dxa"/>
            <w:shd w:val="clear" w:color="auto" w:fill="D9D9D9" w:themeFill="background1" w:themeFillShade="D9"/>
          </w:tcPr>
          <w:p w14:paraId="2B097045" w14:textId="237FDF90" w:rsidR="00EB48B7" w:rsidRPr="00EB48B7" w:rsidRDefault="00EB48B7" w:rsidP="00EB48B7">
            <w:pPr>
              <w:pStyle w:val="TableParagraph"/>
              <w:rPr>
                <w:sz w:val="15"/>
                <w:szCs w:val="15"/>
              </w:rPr>
            </w:pPr>
          </w:p>
        </w:tc>
        <w:tc>
          <w:tcPr>
            <w:tcW w:w="1508" w:type="dxa"/>
            <w:shd w:val="clear" w:color="auto" w:fill="D9D9D9" w:themeFill="background1" w:themeFillShade="D9"/>
          </w:tcPr>
          <w:p w14:paraId="2424DE36" w14:textId="2DDDCAA7" w:rsidR="00EB48B7" w:rsidRPr="00EB48B7" w:rsidRDefault="00EB48B7" w:rsidP="00C37478">
            <w:pPr>
              <w:jc w:val="center"/>
              <w:rPr>
                <w:rFonts w:asciiTheme="majorHAnsi" w:hAnsiTheme="majorHAnsi"/>
                <w:sz w:val="15"/>
                <w:szCs w:val="15"/>
              </w:rPr>
            </w:pPr>
          </w:p>
        </w:tc>
        <w:tc>
          <w:tcPr>
            <w:tcW w:w="1508" w:type="dxa"/>
            <w:shd w:val="clear" w:color="auto" w:fill="D9D9D9" w:themeFill="background1" w:themeFillShade="D9"/>
          </w:tcPr>
          <w:p w14:paraId="356D7A9C" w14:textId="77777777" w:rsidR="00EB48B7" w:rsidRPr="00EB48B7" w:rsidRDefault="00EB48B7" w:rsidP="006F402F">
            <w:pPr>
              <w:pStyle w:val="TableParagraph"/>
              <w:jc w:val="center"/>
              <w:rPr>
                <w:rFonts w:asciiTheme="majorHAnsi" w:hAnsiTheme="majorHAnsi"/>
                <w:sz w:val="15"/>
                <w:szCs w:val="15"/>
                <w:u w:val="single"/>
              </w:rPr>
            </w:pPr>
          </w:p>
        </w:tc>
        <w:tc>
          <w:tcPr>
            <w:tcW w:w="1508" w:type="dxa"/>
            <w:shd w:val="clear" w:color="auto" w:fill="D9D9D9" w:themeFill="background1" w:themeFillShade="D9"/>
          </w:tcPr>
          <w:p w14:paraId="440586F7" w14:textId="77777777" w:rsidR="00EB48B7" w:rsidRPr="00EB48B7" w:rsidRDefault="00EB48B7" w:rsidP="006F402F">
            <w:pPr>
              <w:jc w:val="center"/>
              <w:rPr>
                <w:rFonts w:asciiTheme="majorHAnsi" w:hAnsiTheme="majorHAnsi"/>
                <w:sz w:val="15"/>
                <w:szCs w:val="15"/>
                <w:u w:val="single"/>
              </w:rPr>
            </w:pPr>
          </w:p>
        </w:tc>
        <w:tc>
          <w:tcPr>
            <w:tcW w:w="1508" w:type="dxa"/>
            <w:shd w:val="clear" w:color="auto" w:fill="auto"/>
          </w:tcPr>
          <w:p w14:paraId="3BE01E11" w14:textId="77777777" w:rsidR="00EB48B7" w:rsidRPr="00EB48B7" w:rsidRDefault="00EB48B7" w:rsidP="00EB48B7">
            <w:pPr>
              <w:jc w:val="center"/>
              <w:rPr>
                <w:sz w:val="15"/>
                <w:szCs w:val="15"/>
                <w:u w:val="single"/>
              </w:rPr>
            </w:pPr>
            <w:r w:rsidRPr="00EB48B7">
              <w:rPr>
                <w:sz w:val="15"/>
                <w:szCs w:val="15"/>
                <w:u w:val="single"/>
              </w:rPr>
              <w:t>Topic – Commotion In The Ocean</w:t>
            </w:r>
          </w:p>
          <w:p w14:paraId="231798D5" w14:textId="1FEE33E4" w:rsidR="00EB48B7" w:rsidRPr="00EB48B7" w:rsidRDefault="00EB48B7" w:rsidP="00EB48B7">
            <w:pPr>
              <w:jc w:val="center"/>
              <w:rPr>
                <w:rFonts w:asciiTheme="majorHAnsi" w:hAnsiTheme="majorHAnsi"/>
                <w:sz w:val="15"/>
                <w:szCs w:val="15"/>
                <w:u w:val="single"/>
              </w:rPr>
            </w:pPr>
            <w:r w:rsidRPr="00EB48B7">
              <w:rPr>
                <w:sz w:val="15"/>
                <w:szCs w:val="15"/>
              </w:rPr>
              <w:t>Which net will collect the most fish?</w:t>
            </w:r>
          </w:p>
        </w:tc>
        <w:tc>
          <w:tcPr>
            <w:tcW w:w="1508" w:type="dxa"/>
            <w:shd w:val="clear" w:color="auto" w:fill="D9D9D9" w:themeFill="background1" w:themeFillShade="D9"/>
          </w:tcPr>
          <w:p w14:paraId="5B4EFAD2" w14:textId="77777777" w:rsidR="00EB48B7" w:rsidRPr="001D35CA" w:rsidRDefault="00EB48B7" w:rsidP="006F402F">
            <w:pPr>
              <w:pStyle w:val="TableParagraph"/>
              <w:jc w:val="center"/>
              <w:rPr>
                <w:b/>
                <w:sz w:val="16"/>
                <w:szCs w:val="16"/>
              </w:rPr>
            </w:pPr>
          </w:p>
        </w:tc>
      </w:tr>
      <w:tr w:rsidR="006F402F" w14:paraId="09C620CF" w14:textId="77777777" w:rsidTr="000F2064">
        <w:trPr>
          <w:trHeight w:val="278"/>
        </w:trPr>
        <w:tc>
          <w:tcPr>
            <w:tcW w:w="1414" w:type="dxa"/>
            <w:shd w:val="clear" w:color="auto" w:fill="7030A0"/>
          </w:tcPr>
          <w:p w14:paraId="3455A69D" w14:textId="77777777" w:rsidR="006F402F" w:rsidRDefault="006F402F" w:rsidP="006F402F">
            <w:pPr>
              <w:pStyle w:val="TableParagraph"/>
              <w:rPr>
                <w:rFonts w:ascii="Times New Roman"/>
                <w:sz w:val="12"/>
              </w:rPr>
            </w:pPr>
          </w:p>
        </w:tc>
        <w:tc>
          <w:tcPr>
            <w:tcW w:w="9048" w:type="dxa"/>
            <w:gridSpan w:val="6"/>
            <w:shd w:val="clear" w:color="auto" w:fill="FFC000"/>
          </w:tcPr>
          <w:p w14:paraId="54E5AA61" w14:textId="77777777" w:rsidR="006F402F" w:rsidRDefault="006F402F" w:rsidP="006F402F">
            <w:pPr>
              <w:pStyle w:val="TableParagraph"/>
              <w:jc w:val="center"/>
              <w:rPr>
                <w:b/>
                <w:sz w:val="20"/>
              </w:rPr>
            </w:pPr>
            <w:r>
              <w:rPr>
                <w:b/>
                <w:sz w:val="20"/>
              </w:rPr>
              <w:t>Year 1</w:t>
            </w:r>
          </w:p>
        </w:tc>
      </w:tr>
      <w:tr w:rsidR="006F402F" w14:paraId="311CA962" w14:textId="77777777" w:rsidTr="00E75BA0">
        <w:trPr>
          <w:trHeight w:val="605"/>
        </w:trPr>
        <w:tc>
          <w:tcPr>
            <w:tcW w:w="1414" w:type="dxa"/>
            <w:shd w:val="clear" w:color="auto" w:fill="7030A0"/>
          </w:tcPr>
          <w:p w14:paraId="10E56950" w14:textId="71A11B60" w:rsidR="00E75BA0" w:rsidRDefault="00E75BA0" w:rsidP="00E75BA0">
            <w:pPr>
              <w:pStyle w:val="TableParagraph"/>
              <w:jc w:val="center"/>
              <w:rPr>
                <w:b/>
                <w:sz w:val="20"/>
              </w:rPr>
            </w:pPr>
            <w:r>
              <w:rPr>
                <w:b/>
                <w:color w:val="FFFFFF"/>
                <w:w w:val="95"/>
                <w:sz w:val="20"/>
              </w:rPr>
              <w:t>Everyday Materials</w:t>
            </w:r>
            <w:r>
              <w:rPr>
                <w:b/>
                <w:color w:val="FFFFFF"/>
                <w:sz w:val="20"/>
              </w:rPr>
              <w:t xml:space="preserve"> </w:t>
            </w:r>
          </w:p>
          <w:p w14:paraId="4C05D9CF" w14:textId="71707FFE" w:rsidR="006F402F" w:rsidRDefault="006F402F" w:rsidP="006F402F">
            <w:pPr>
              <w:pStyle w:val="TableParagraph"/>
              <w:jc w:val="center"/>
              <w:rPr>
                <w:b/>
                <w:sz w:val="20"/>
              </w:rPr>
            </w:pPr>
          </w:p>
        </w:tc>
        <w:tc>
          <w:tcPr>
            <w:tcW w:w="1508" w:type="dxa"/>
          </w:tcPr>
          <w:p w14:paraId="66B3ABFE" w14:textId="1EDAB88D" w:rsidR="006F402F" w:rsidRPr="00EB48B7" w:rsidRDefault="00E75BA0" w:rsidP="00E75BA0">
            <w:pPr>
              <w:pStyle w:val="TableParagraph"/>
              <w:jc w:val="center"/>
              <w:rPr>
                <w:sz w:val="15"/>
                <w:szCs w:val="15"/>
              </w:rPr>
            </w:pPr>
            <w:r w:rsidRPr="00EB48B7">
              <w:rPr>
                <w:sz w:val="15"/>
                <w:szCs w:val="15"/>
              </w:rPr>
              <w:t xml:space="preserve">What happens to shaving foam </w:t>
            </w:r>
            <w:r w:rsidRPr="00EB48B7">
              <w:rPr>
                <w:spacing w:val="-6"/>
                <w:sz w:val="15"/>
                <w:szCs w:val="15"/>
              </w:rPr>
              <w:t xml:space="preserve">over </w:t>
            </w:r>
            <w:r w:rsidRPr="00EB48B7">
              <w:rPr>
                <w:sz w:val="15"/>
                <w:szCs w:val="15"/>
              </w:rPr>
              <w:t>time?</w:t>
            </w:r>
          </w:p>
        </w:tc>
        <w:tc>
          <w:tcPr>
            <w:tcW w:w="1508" w:type="dxa"/>
            <w:shd w:val="clear" w:color="auto" w:fill="D9D9D9" w:themeFill="background1" w:themeFillShade="D9"/>
          </w:tcPr>
          <w:p w14:paraId="6A121E64" w14:textId="17DC2175" w:rsidR="006F402F" w:rsidRPr="00EB48B7" w:rsidRDefault="006F402F" w:rsidP="001D35CA">
            <w:pPr>
              <w:pStyle w:val="TableParagraph"/>
              <w:jc w:val="center"/>
              <w:rPr>
                <w:sz w:val="15"/>
                <w:szCs w:val="15"/>
              </w:rPr>
            </w:pPr>
          </w:p>
        </w:tc>
        <w:tc>
          <w:tcPr>
            <w:tcW w:w="1508" w:type="dxa"/>
            <w:shd w:val="clear" w:color="auto" w:fill="FFFFFF" w:themeFill="background1"/>
          </w:tcPr>
          <w:p w14:paraId="5424E36E" w14:textId="310AC451" w:rsidR="006F402F" w:rsidRPr="00EB48B7" w:rsidRDefault="00E75BA0" w:rsidP="001D35CA">
            <w:pPr>
              <w:pStyle w:val="TableParagraph"/>
              <w:jc w:val="center"/>
              <w:rPr>
                <w:rFonts w:ascii="Times New Roman"/>
                <w:sz w:val="15"/>
                <w:szCs w:val="15"/>
              </w:rPr>
            </w:pPr>
            <w:r w:rsidRPr="00EB48B7">
              <w:rPr>
                <w:sz w:val="15"/>
                <w:szCs w:val="15"/>
              </w:rPr>
              <w:t>Which materials can be recycled?</w:t>
            </w:r>
          </w:p>
        </w:tc>
        <w:tc>
          <w:tcPr>
            <w:tcW w:w="1508" w:type="dxa"/>
          </w:tcPr>
          <w:p w14:paraId="78CDC857" w14:textId="281841CE" w:rsidR="006F402F" w:rsidRPr="00EB48B7" w:rsidRDefault="00EB48B7" w:rsidP="00EB48B7">
            <w:pPr>
              <w:pStyle w:val="TableParagraph"/>
              <w:jc w:val="center"/>
              <w:rPr>
                <w:sz w:val="15"/>
                <w:szCs w:val="15"/>
              </w:rPr>
            </w:pPr>
            <w:r w:rsidRPr="00EB48B7">
              <w:rPr>
                <w:sz w:val="15"/>
                <w:szCs w:val="15"/>
              </w:rPr>
              <w:t>Making Traction Man’s diving suit – which materials are waterproof?</w:t>
            </w:r>
          </w:p>
        </w:tc>
        <w:tc>
          <w:tcPr>
            <w:tcW w:w="1508" w:type="dxa"/>
          </w:tcPr>
          <w:p w14:paraId="4E201028" w14:textId="5858455F" w:rsidR="006F402F" w:rsidRPr="00EB48B7" w:rsidRDefault="00E75BA0" w:rsidP="00E75BA0">
            <w:pPr>
              <w:pStyle w:val="TableParagraph"/>
              <w:jc w:val="center"/>
              <w:rPr>
                <w:sz w:val="15"/>
                <w:szCs w:val="15"/>
              </w:rPr>
            </w:pPr>
            <w:r w:rsidRPr="00EB48B7">
              <w:rPr>
                <w:sz w:val="15"/>
                <w:szCs w:val="15"/>
              </w:rPr>
              <w:t>Which materials are the most absorbent</w:t>
            </w:r>
            <w:r w:rsidR="006F402F" w:rsidRPr="00EB48B7">
              <w:rPr>
                <w:sz w:val="15"/>
                <w:szCs w:val="15"/>
              </w:rPr>
              <w:t>?</w:t>
            </w:r>
          </w:p>
        </w:tc>
        <w:tc>
          <w:tcPr>
            <w:tcW w:w="1508" w:type="dxa"/>
            <w:shd w:val="clear" w:color="auto" w:fill="D9D9D9"/>
          </w:tcPr>
          <w:p w14:paraId="3F18AFCA" w14:textId="77777777" w:rsidR="006F402F" w:rsidRPr="001D35CA" w:rsidRDefault="006F402F" w:rsidP="006F402F">
            <w:pPr>
              <w:pStyle w:val="TableParagraph"/>
              <w:jc w:val="center"/>
              <w:rPr>
                <w:rFonts w:ascii="Times New Roman"/>
                <w:sz w:val="16"/>
                <w:szCs w:val="16"/>
              </w:rPr>
            </w:pPr>
          </w:p>
        </w:tc>
      </w:tr>
      <w:tr w:rsidR="006F402F" w14:paraId="03C1B8AC" w14:textId="77777777" w:rsidTr="00E75BA0">
        <w:trPr>
          <w:trHeight w:val="646"/>
        </w:trPr>
        <w:tc>
          <w:tcPr>
            <w:tcW w:w="1414" w:type="dxa"/>
            <w:shd w:val="clear" w:color="auto" w:fill="7030A0"/>
          </w:tcPr>
          <w:p w14:paraId="4CA41CB9" w14:textId="49289F74" w:rsidR="00E75BA0" w:rsidRDefault="00E75BA0" w:rsidP="00E75BA0">
            <w:pPr>
              <w:pStyle w:val="TableParagraph"/>
              <w:jc w:val="center"/>
              <w:rPr>
                <w:b/>
                <w:sz w:val="20"/>
              </w:rPr>
            </w:pPr>
            <w:r>
              <w:rPr>
                <w:b/>
                <w:color w:val="FFFFFF"/>
                <w:sz w:val="20"/>
              </w:rPr>
              <w:t>Animals</w:t>
            </w:r>
            <w:r>
              <w:rPr>
                <w:b/>
                <w:color w:val="FFFFFF"/>
                <w:spacing w:val="-6"/>
                <w:sz w:val="20"/>
              </w:rPr>
              <w:t xml:space="preserve"> </w:t>
            </w:r>
            <w:r w:rsidR="003F573D">
              <w:rPr>
                <w:b/>
                <w:color w:val="FFFFFF"/>
                <w:sz w:val="20"/>
              </w:rPr>
              <w:t>Including</w:t>
            </w:r>
          </w:p>
          <w:p w14:paraId="339AD5A4" w14:textId="4EEEBFF2" w:rsidR="006F402F" w:rsidRDefault="00E75BA0" w:rsidP="00E75BA0">
            <w:pPr>
              <w:pStyle w:val="TableParagraph"/>
              <w:jc w:val="center"/>
              <w:rPr>
                <w:b/>
                <w:sz w:val="20"/>
              </w:rPr>
            </w:pPr>
            <w:r>
              <w:rPr>
                <w:b/>
                <w:color w:val="FFFFFF"/>
                <w:sz w:val="20"/>
              </w:rPr>
              <w:t>Humans</w:t>
            </w:r>
          </w:p>
        </w:tc>
        <w:tc>
          <w:tcPr>
            <w:tcW w:w="1508" w:type="dxa"/>
          </w:tcPr>
          <w:p w14:paraId="42C746CA" w14:textId="47E6CEB7" w:rsidR="006F402F" w:rsidRPr="00EB48B7" w:rsidRDefault="00E75BA0" w:rsidP="001D35CA">
            <w:pPr>
              <w:pStyle w:val="TableParagraph"/>
              <w:jc w:val="center"/>
              <w:rPr>
                <w:sz w:val="15"/>
                <w:szCs w:val="15"/>
              </w:rPr>
            </w:pPr>
            <w:r w:rsidRPr="00EB48B7">
              <w:rPr>
                <w:sz w:val="15"/>
                <w:szCs w:val="15"/>
              </w:rPr>
              <w:t>How does my height change over the year?</w:t>
            </w:r>
          </w:p>
        </w:tc>
        <w:tc>
          <w:tcPr>
            <w:tcW w:w="1508" w:type="dxa"/>
            <w:shd w:val="clear" w:color="auto" w:fill="FFFFFF" w:themeFill="background1"/>
          </w:tcPr>
          <w:p w14:paraId="71F378B0" w14:textId="72FC38C1" w:rsidR="006F402F" w:rsidRPr="00EB48B7" w:rsidRDefault="00E75BA0" w:rsidP="001D35CA">
            <w:pPr>
              <w:pStyle w:val="TableParagraph"/>
              <w:jc w:val="center"/>
              <w:rPr>
                <w:rFonts w:ascii="Times New Roman"/>
                <w:sz w:val="15"/>
                <w:szCs w:val="15"/>
              </w:rPr>
            </w:pPr>
            <w:r w:rsidRPr="00EB48B7">
              <w:rPr>
                <w:sz w:val="15"/>
                <w:szCs w:val="15"/>
              </w:rPr>
              <w:t>Do you get better at smelling as you get older?</w:t>
            </w:r>
          </w:p>
        </w:tc>
        <w:tc>
          <w:tcPr>
            <w:tcW w:w="1508" w:type="dxa"/>
            <w:shd w:val="clear" w:color="auto" w:fill="D9D9D9" w:themeFill="background1" w:themeFillShade="D9"/>
          </w:tcPr>
          <w:p w14:paraId="107B2D97" w14:textId="23A5F73E" w:rsidR="006F402F" w:rsidRPr="00EB48B7" w:rsidRDefault="006F402F" w:rsidP="001D35CA">
            <w:pPr>
              <w:pStyle w:val="TableParagraph"/>
              <w:jc w:val="center"/>
              <w:rPr>
                <w:sz w:val="15"/>
                <w:szCs w:val="15"/>
              </w:rPr>
            </w:pPr>
          </w:p>
        </w:tc>
        <w:tc>
          <w:tcPr>
            <w:tcW w:w="1508" w:type="dxa"/>
          </w:tcPr>
          <w:p w14:paraId="29760621" w14:textId="51690059" w:rsidR="006F402F" w:rsidRPr="00EB48B7" w:rsidRDefault="00E75BA0" w:rsidP="001D35CA">
            <w:pPr>
              <w:pStyle w:val="TableParagraph"/>
              <w:jc w:val="center"/>
              <w:rPr>
                <w:sz w:val="15"/>
                <w:szCs w:val="15"/>
              </w:rPr>
            </w:pPr>
            <w:r w:rsidRPr="00EB48B7">
              <w:rPr>
                <w:sz w:val="15"/>
                <w:szCs w:val="15"/>
              </w:rPr>
              <w:t>How can we organise all the zoo animals</w:t>
            </w:r>
          </w:p>
        </w:tc>
        <w:tc>
          <w:tcPr>
            <w:tcW w:w="1508" w:type="dxa"/>
          </w:tcPr>
          <w:p w14:paraId="3DC1787E" w14:textId="549F8D03" w:rsidR="006F402F" w:rsidRPr="00EB48B7" w:rsidRDefault="00E75BA0" w:rsidP="001D35CA">
            <w:pPr>
              <w:pStyle w:val="TableParagraph"/>
              <w:jc w:val="center"/>
              <w:rPr>
                <w:sz w:val="15"/>
                <w:szCs w:val="15"/>
              </w:rPr>
            </w:pPr>
            <w:r w:rsidRPr="00EB48B7">
              <w:rPr>
                <w:sz w:val="15"/>
                <w:szCs w:val="15"/>
              </w:rPr>
              <w:t>Is our sense of smell better when we</w:t>
            </w:r>
            <w:r w:rsidRPr="00EB48B7">
              <w:rPr>
                <w:spacing w:val="-10"/>
                <w:sz w:val="15"/>
                <w:szCs w:val="15"/>
              </w:rPr>
              <w:t xml:space="preserve"> </w:t>
            </w:r>
            <w:r w:rsidRPr="00EB48B7">
              <w:rPr>
                <w:sz w:val="15"/>
                <w:szCs w:val="15"/>
              </w:rPr>
              <w:t>can’t see?</w:t>
            </w:r>
          </w:p>
        </w:tc>
        <w:tc>
          <w:tcPr>
            <w:tcW w:w="1508" w:type="dxa"/>
            <w:shd w:val="clear" w:color="auto" w:fill="D9D9D9"/>
          </w:tcPr>
          <w:p w14:paraId="42384527" w14:textId="77777777" w:rsidR="006F402F" w:rsidRPr="001D35CA" w:rsidRDefault="006F402F" w:rsidP="006F402F">
            <w:pPr>
              <w:pStyle w:val="TableParagraph"/>
              <w:jc w:val="center"/>
              <w:rPr>
                <w:rFonts w:ascii="Times New Roman"/>
                <w:sz w:val="16"/>
                <w:szCs w:val="16"/>
              </w:rPr>
            </w:pPr>
          </w:p>
        </w:tc>
      </w:tr>
      <w:tr w:rsidR="006F402F" w14:paraId="306C2D22" w14:textId="77777777" w:rsidTr="003F573D">
        <w:trPr>
          <w:trHeight w:val="821"/>
        </w:trPr>
        <w:tc>
          <w:tcPr>
            <w:tcW w:w="1414" w:type="dxa"/>
            <w:shd w:val="clear" w:color="auto" w:fill="7030A0"/>
          </w:tcPr>
          <w:p w14:paraId="39D6473F" w14:textId="77777777" w:rsidR="006F402F" w:rsidRDefault="006F402F" w:rsidP="006F402F">
            <w:pPr>
              <w:pStyle w:val="TableParagraph"/>
              <w:jc w:val="center"/>
              <w:rPr>
                <w:rFonts w:ascii="Times New Roman"/>
                <w:sz w:val="25"/>
              </w:rPr>
            </w:pPr>
          </w:p>
          <w:p w14:paraId="6C780E88" w14:textId="77777777" w:rsidR="006F402F" w:rsidRDefault="006F402F" w:rsidP="006F402F">
            <w:pPr>
              <w:pStyle w:val="TableParagraph"/>
              <w:jc w:val="center"/>
              <w:rPr>
                <w:b/>
                <w:sz w:val="20"/>
              </w:rPr>
            </w:pPr>
            <w:r>
              <w:rPr>
                <w:b/>
                <w:color w:val="FFFFFF"/>
                <w:sz w:val="20"/>
              </w:rPr>
              <w:t>Plants</w:t>
            </w:r>
          </w:p>
        </w:tc>
        <w:tc>
          <w:tcPr>
            <w:tcW w:w="1508" w:type="dxa"/>
            <w:shd w:val="clear" w:color="auto" w:fill="D9D9D9" w:themeFill="background1" w:themeFillShade="D9"/>
          </w:tcPr>
          <w:p w14:paraId="54D25EA8" w14:textId="77777777" w:rsidR="006F402F" w:rsidRPr="00EB48B7" w:rsidRDefault="006F402F" w:rsidP="006F402F">
            <w:pPr>
              <w:pStyle w:val="TableParagraph"/>
              <w:jc w:val="center"/>
              <w:rPr>
                <w:rFonts w:ascii="Times New Roman"/>
                <w:sz w:val="15"/>
                <w:szCs w:val="15"/>
              </w:rPr>
            </w:pPr>
          </w:p>
          <w:p w14:paraId="25863890" w14:textId="155B3591" w:rsidR="006F402F" w:rsidRPr="00EB48B7" w:rsidRDefault="006F402F" w:rsidP="006F402F">
            <w:pPr>
              <w:pStyle w:val="TableParagraph"/>
              <w:ind w:firstLine="4"/>
              <w:jc w:val="center"/>
              <w:rPr>
                <w:sz w:val="15"/>
                <w:szCs w:val="15"/>
              </w:rPr>
            </w:pPr>
          </w:p>
        </w:tc>
        <w:tc>
          <w:tcPr>
            <w:tcW w:w="1508" w:type="dxa"/>
          </w:tcPr>
          <w:p w14:paraId="2934A483" w14:textId="3F0BB976" w:rsidR="006F402F" w:rsidRPr="00EB48B7" w:rsidRDefault="006F402F" w:rsidP="006F402F">
            <w:pPr>
              <w:pStyle w:val="TableParagraph"/>
              <w:ind w:firstLine="1"/>
              <w:jc w:val="center"/>
              <w:rPr>
                <w:sz w:val="15"/>
                <w:szCs w:val="15"/>
              </w:rPr>
            </w:pPr>
            <w:r w:rsidRPr="00EB48B7">
              <w:rPr>
                <w:sz w:val="15"/>
                <w:szCs w:val="15"/>
              </w:rPr>
              <w:t>Is there a pattern in where we find weeds growing in the school grounds?</w:t>
            </w:r>
          </w:p>
        </w:tc>
        <w:tc>
          <w:tcPr>
            <w:tcW w:w="1508" w:type="dxa"/>
            <w:shd w:val="clear" w:color="auto" w:fill="FFFFFF" w:themeFill="background1"/>
          </w:tcPr>
          <w:p w14:paraId="6397F1E8" w14:textId="528D06DB" w:rsidR="006F402F" w:rsidRPr="00EB48B7" w:rsidRDefault="003F573D" w:rsidP="006F402F">
            <w:pPr>
              <w:pStyle w:val="TableParagraph"/>
              <w:jc w:val="center"/>
              <w:rPr>
                <w:rFonts w:ascii="Times New Roman"/>
                <w:sz w:val="15"/>
                <w:szCs w:val="15"/>
              </w:rPr>
            </w:pPr>
            <w:r>
              <w:rPr>
                <w:rFonts w:ascii="Times New Roman"/>
                <w:sz w:val="15"/>
                <w:szCs w:val="15"/>
              </w:rPr>
              <w:t>What plants can I grow in my garden?</w:t>
            </w:r>
          </w:p>
        </w:tc>
        <w:tc>
          <w:tcPr>
            <w:tcW w:w="1508" w:type="dxa"/>
          </w:tcPr>
          <w:p w14:paraId="57283396" w14:textId="77777777" w:rsidR="006F402F" w:rsidRPr="00EB48B7" w:rsidRDefault="006F402F" w:rsidP="006F402F">
            <w:pPr>
              <w:pStyle w:val="TableParagraph"/>
              <w:jc w:val="center"/>
              <w:rPr>
                <w:sz w:val="15"/>
                <w:szCs w:val="15"/>
              </w:rPr>
            </w:pPr>
            <w:r w:rsidRPr="00EB48B7">
              <w:rPr>
                <w:sz w:val="15"/>
                <w:szCs w:val="15"/>
              </w:rPr>
              <w:t>How can we sort the leaves that we collected on our walk?</w:t>
            </w:r>
          </w:p>
          <w:p w14:paraId="3C4FE752" w14:textId="47E46E73" w:rsidR="006F402F" w:rsidRPr="00EB48B7" w:rsidRDefault="006F402F" w:rsidP="006F402F">
            <w:pPr>
              <w:pStyle w:val="TableParagraph"/>
              <w:jc w:val="center"/>
              <w:rPr>
                <w:sz w:val="15"/>
                <w:szCs w:val="15"/>
              </w:rPr>
            </w:pPr>
          </w:p>
        </w:tc>
        <w:tc>
          <w:tcPr>
            <w:tcW w:w="1508" w:type="dxa"/>
          </w:tcPr>
          <w:p w14:paraId="606A08DB" w14:textId="77777777" w:rsidR="006F402F" w:rsidRPr="00EB48B7" w:rsidRDefault="006F402F" w:rsidP="006F402F">
            <w:pPr>
              <w:pStyle w:val="TableParagraph"/>
              <w:jc w:val="center"/>
              <w:rPr>
                <w:rFonts w:ascii="Times New Roman"/>
                <w:sz w:val="15"/>
                <w:szCs w:val="15"/>
              </w:rPr>
            </w:pPr>
          </w:p>
          <w:p w14:paraId="5EE2B21E" w14:textId="3FD6C3A0" w:rsidR="006F402F" w:rsidRPr="00EB48B7" w:rsidRDefault="006F402F" w:rsidP="006F402F">
            <w:pPr>
              <w:pStyle w:val="TableParagraph"/>
              <w:jc w:val="center"/>
              <w:rPr>
                <w:sz w:val="15"/>
                <w:szCs w:val="15"/>
              </w:rPr>
            </w:pPr>
            <w:r w:rsidRPr="00EB48B7">
              <w:rPr>
                <w:sz w:val="15"/>
                <w:szCs w:val="15"/>
              </w:rPr>
              <w:t>Which type of compost grows the tallest sunflower?</w:t>
            </w:r>
          </w:p>
        </w:tc>
        <w:tc>
          <w:tcPr>
            <w:tcW w:w="1508" w:type="dxa"/>
            <w:shd w:val="clear" w:color="auto" w:fill="D9D9D9"/>
          </w:tcPr>
          <w:p w14:paraId="39D80CB4" w14:textId="77777777" w:rsidR="006F402F" w:rsidRPr="001D35CA" w:rsidRDefault="006F402F" w:rsidP="006F402F">
            <w:pPr>
              <w:pStyle w:val="TableParagraph"/>
              <w:jc w:val="center"/>
              <w:rPr>
                <w:rFonts w:ascii="Times New Roman"/>
                <w:sz w:val="16"/>
                <w:szCs w:val="16"/>
              </w:rPr>
            </w:pPr>
          </w:p>
        </w:tc>
      </w:tr>
      <w:tr w:rsidR="006F402F" w14:paraId="2B6BA72B" w14:textId="77777777" w:rsidTr="000F2064">
        <w:trPr>
          <w:trHeight w:val="820"/>
        </w:trPr>
        <w:tc>
          <w:tcPr>
            <w:tcW w:w="1414" w:type="dxa"/>
            <w:shd w:val="clear" w:color="auto" w:fill="7030A0"/>
          </w:tcPr>
          <w:p w14:paraId="410C3FBA" w14:textId="77777777" w:rsidR="006F402F" w:rsidRDefault="006F402F" w:rsidP="006F402F">
            <w:pPr>
              <w:pStyle w:val="TableParagraph"/>
              <w:jc w:val="center"/>
              <w:rPr>
                <w:b/>
                <w:sz w:val="20"/>
              </w:rPr>
            </w:pPr>
            <w:r>
              <w:rPr>
                <w:b/>
                <w:color w:val="FFFFFF"/>
                <w:sz w:val="20"/>
              </w:rPr>
              <w:t>Seasons</w:t>
            </w:r>
            <w:r>
              <w:rPr>
                <w:b/>
                <w:color w:val="FFFFFF"/>
                <w:spacing w:val="-8"/>
                <w:sz w:val="20"/>
              </w:rPr>
              <w:t xml:space="preserve"> </w:t>
            </w:r>
            <w:r>
              <w:rPr>
                <w:b/>
                <w:color w:val="FFFFFF"/>
                <w:sz w:val="20"/>
              </w:rPr>
              <w:t>and</w:t>
            </w:r>
          </w:p>
          <w:p w14:paraId="0DF59C43" w14:textId="77777777" w:rsidR="006F402F" w:rsidRDefault="006F402F" w:rsidP="006F402F">
            <w:pPr>
              <w:pStyle w:val="TableParagraph"/>
              <w:jc w:val="center"/>
              <w:rPr>
                <w:b/>
                <w:sz w:val="20"/>
              </w:rPr>
            </w:pPr>
            <w:r>
              <w:rPr>
                <w:b/>
                <w:color w:val="FFFFFF"/>
                <w:sz w:val="20"/>
              </w:rPr>
              <w:t>Changes</w:t>
            </w:r>
          </w:p>
        </w:tc>
        <w:tc>
          <w:tcPr>
            <w:tcW w:w="1508" w:type="dxa"/>
          </w:tcPr>
          <w:p w14:paraId="22787A14" w14:textId="77777777" w:rsidR="006F402F" w:rsidRPr="00EB48B7" w:rsidRDefault="006F402F" w:rsidP="006F402F">
            <w:pPr>
              <w:pStyle w:val="TableParagraph"/>
              <w:jc w:val="center"/>
              <w:rPr>
                <w:rFonts w:ascii="Times New Roman"/>
                <w:sz w:val="15"/>
                <w:szCs w:val="15"/>
              </w:rPr>
            </w:pPr>
          </w:p>
          <w:p w14:paraId="02F00C8A" w14:textId="52C7BF96" w:rsidR="006F402F" w:rsidRPr="003F573D" w:rsidRDefault="003F573D" w:rsidP="003F573D">
            <w:pPr>
              <w:pStyle w:val="TableParagraph"/>
              <w:jc w:val="center"/>
              <w:rPr>
                <w:sz w:val="14"/>
                <w:szCs w:val="14"/>
              </w:rPr>
            </w:pPr>
            <w:r>
              <w:rPr>
                <w:sz w:val="14"/>
                <w:szCs w:val="14"/>
              </w:rPr>
              <w:t xml:space="preserve">What is the weather like during </w:t>
            </w:r>
            <w:r w:rsidRPr="00C54835">
              <w:rPr>
                <w:sz w:val="12"/>
                <w:szCs w:val="14"/>
              </w:rPr>
              <w:t>Autumn/Winter/Spring/Summer?</w:t>
            </w:r>
          </w:p>
        </w:tc>
        <w:tc>
          <w:tcPr>
            <w:tcW w:w="1508" w:type="dxa"/>
          </w:tcPr>
          <w:p w14:paraId="4E1DB13F" w14:textId="77777777" w:rsidR="006F402F" w:rsidRPr="00EB48B7" w:rsidRDefault="006F402F" w:rsidP="006F402F">
            <w:pPr>
              <w:pStyle w:val="TableParagraph"/>
              <w:jc w:val="center"/>
              <w:rPr>
                <w:rFonts w:ascii="Times New Roman"/>
                <w:sz w:val="15"/>
                <w:szCs w:val="15"/>
              </w:rPr>
            </w:pPr>
          </w:p>
          <w:p w14:paraId="642590AF" w14:textId="1A43CE5A" w:rsidR="006F402F" w:rsidRPr="00EB48B7" w:rsidRDefault="006F402F" w:rsidP="006F402F">
            <w:pPr>
              <w:pStyle w:val="TableParagraph"/>
              <w:jc w:val="center"/>
              <w:rPr>
                <w:sz w:val="15"/>
                <w:szCs w:val="15"/>
              </w:rPr>
            </w:pPr>
            <w:r w:rsidRPr="00EB48B7">
              <w:rPr>
                <w:sz w:val="15"/>
                <w:szCs w:val="15"/>
              </w:rPr>
              <w:t>Do trees with bigger leaves lose their leaves first in autumn?</w:t>
            </w:r>
          </w:p>
        </w:tc>
        <w:tc>
          <w:tcPr>
            <w:tcW w:w="1508" w:type="dxa"/>
            <w:shd w:val="clear" w:color="auto" w:fill="D9D9D9"/>
          </w:tcPr>
          <w:p w14:paraId="102C6F68" w14:textId="77777777" w:rsidR="006F402F" w:rsidRPr="00EB48B7" w:rsidRDefault="006F402F" w:rsidP="006F402F">
            <w:pPr>
              <w:pStyle w:val="TableParagraph"/>
              <w:jc w:val="center"/>
              <w:rPr>
                <w:rFonts w:ascii="Times New Roman"/>
                <w:sz w:val="15"/>
                <w:szCs w:val="15"/>
              </w:rPr>
            </w:pPr>
          </w:p>
        </w:tc>
        <w:tc>
          <w:tcPr>
            <w:tcW w:w="1508" w:type="dxa"/>
          </w:tcPr>
          <w:p w14:paraId="13BA967E" w14:textId="36501828" w:rsidR="006F402F" w:rsidRPr="00EB48B7" w:rsidRDefault="006F402F" w:rsidP="006F402F">
            <w:pPr>
              <w:pStyle w:val="TableParagraph"/>
              <w:jc w:val="center"/>
              <w:rPr>
                <w:sz w:val="15"/>
                <w:szCs w:val="15"/>
              </w:rPr>
            </w:pPr>
            <w:r w:rsidRPr="00EB48B7">
              <w:rPr>
                <w:sz w:val="15"/>
                <w:szCs w:val="15"/>
              </w:rPr>
              <w:t xml:space="preserve">How would you group these things based on which season you are most likely to see them </w:t>
            </w:r>
            <w:r w:rsidRPr="00EB48B7">
              <w:rPr>
                <w:position w:val="-2"/>
                <w:sz w:val="15"/>
                <w:szCs w:val="15"/>
              </w:rPr>
              <w:t>in?</w:t>
            </w:r>
          </w:p>
        </w:tc>
        <w:tc>
          <w:tcPr>
            <w:tcW w:w="1508" w:type="dxa"/>
          </w:tcPr>
          <w:p w14:paraId="782C0B9A" w14:textId="77777777" w:rsidR="006F402F" w:rsidRPr="00EB48B7" w:rsidRDefault="006F402F" w:rsidP="006F402F">
            <w:pPr>
              <w:pStyle w:val="TableParagraph"/>
              <w:jc w:val="center"/>
              <w:rPr>
                <w:rFonts w:ascii="Times New Roman"/>
                <w:sz w:val="15"/>
                <w:szCs w:val="15"/>
              </w:rPr>
            </w:pPr>
          </w:p>
          <w:p w14:paraId="4CC61D1D" w14:textId="201C6C6C" w:rsidR="006F402F" w:rsidRPr="00EB48B7" w:rsidRDefault="00EB48B7" w:rsidP="006F402F">
            <w:pPr>
              <w:pStyle w:val="TableParagraph"/>
              <w:ind w:hanging="186"/>
              <w:jc w:val="center"/>
              <w:rPr>
                <w:sz w:val="15"/>
                <w:szCs w:val="15"/>
              </w:rPr>
            </w:pPr>
            <w:r w:rsidRPr="00EB48B7">
              <w:rPr>
                <w:sz w:val="15"/>
                <w:szCs w:val="15"/>
              </w:rPr>
              <w:t>In W</w:t>
            </w:r>
            <w:r w:rsidR="006F402F" w:rsidRPr="00EB48B7">
              <w:rPr>
                <w:sz w:val="15"/>
                <w:szCs w:val="15"/>
              </w:rPr>
              <w:t>hich season does it rain the most?</w:t>
            </w:r>
          </w:p>
        </w:tc>
        <w:tc>
          <w:tcPr>
            <w:tcW w:w="1508" w:type="dxa"/>
            <w:shd w:val="clear" w:color="auto" w:fill="D9D9D9"/>
          </w:tcPr>
          <w:p w14:paraId="6757B946" w14:textId="77777777" w:rsidR="006F402F" w:rsidRPr="001D35CA" w:rsidRDefault="006F402F" w:rsidP="006F402F">
            <w:pPr>
              <w:pStyle w:val="TableParagraph"/>
              <w:jc w:val="center"/>
              <w:rPr>
                <w:rFonts w:ascii="Times New Roman"/>
                <w:sz w:val="16"/>
                <w:szCs w:val="16"/>
              </w:rPr>
            </w:pPr>
          </w:p>
        </w:tc>
      </w:tr>
      <w:tr w:rsidR="006F402F" w14:paraId="2DC059BE" w14:textId="77777777" w:rsidTr="000F2064">
        <w:trPr>
          <w:trHeight w:val="282"/>
        </w:trPr>
        <w:tc>
          <w:tcPr>
            <w:tcW w:w="1414" w:type="dxa"/>
            <w:shd w:val="clear" w:color="auto" w:fill="7030A0"/>
          </w:tcPr>
          <w:p w14:paraId="5BF8F64F" w14:textId="77777777" w:rsidR="006F402F" w:rsidRDefault="006F402F" w:rsidP="006F402F">
            <w:pPr>
              <w:pStyle w:val="TableParagraph"/>
              <w:rPr>
                <w:rFonts w:ascii="Times New Roman"/>
                <w:sz w:val="12"/>
              </w:rPr>
            </w:pPr>
          </w:p>
        </w:tc>
        <w:tc>
          <w:tcPr>
            <w:tcW w:w="9048" w:type="dxa"/>
            <w:gridSpan w:val="6"/>
            <w:shd w:val="clear" w:color="auto" w:fill="00AFEF"/>
          </w:tcPr>
          <w:p w14:paraId="790E1ECB" w14:textId="77777777" w:rsidR="006F402F" w:rsidRDefault="006F402F" w:rsidP="006F402F">
            <w:pPr>
              <w:pStyle w:val="TableParagraph"/>
              <w:jc w:val="center"/>
              <w:rPr>
                <w:b/>
                <w:sz w:val="20"/>
              </w:rPr>
            </w:pPr>
            <w:r>
              <w:rPr>
                <w:b/>
                <w:sz w:val="20"/>
              </w:rPr>
              <w:t>Year 2</w:t>
            </w:r>
          </w:p>
        </w:tc>
      </w:tr>
      <w:tr w:rsidR="006F402F" w14:paraId="2846FC53" w14:textId="77777777" w:rsidTr="00DE078E">
        <w:trPr>
          <w:trHeight w:val="795"/>
        </w:trPr>
        <w:tc>
          <w:tcPr>
            <w:tcW w:w="1414" w:type="dxa"/>
            <w:shd w:val="clear" w:color="auto" w:fill="7030A0"/>
          </w:tcPr>
          <w:p w14:paraId="18974C55" w14:textId="70AF284D" w:rsidR="00E75BA0" w:rsidRDefault="00E75BA0" w:rsidP="003F573D">
            <w:pPr>
              <w:pStyle w:val="TableParagraph"/>
              <w:jc w:val="center"/>
              <w:rPr>
                <w:b/>
                <w:sz w:val="20"/>
              </w:rPr>
            </w:pPr>
            <w:r>
              <w:rPr>
                <w:b/>
                <w:color w:val="FFFFFF"/>
                <w:sz w:val="20"/>
              </w:rPr>
              <w:t>Animals</w:t>
            </w:r>
            <w:r>
              <w:rPr>
                <w:b/>
                <w:color w:val="FFFFFF"/>
                <w:spacing w:val="-6"/>
                <w:sz w:val="20"/>
              </w:rPr>
              <w:t xml:space="preserve"> </w:t>
            </w:r>
            <w:r w:rsidR="003F573D">
              <w:rPr>
                <w:b/>
                <w:color w:val="FFFFFF"/>
                <w:sz w:val="20"/>
              </w:rPr>
              <w:t>Including</w:t>
            </w:r>
          </w:p>
          <w:p w14:paraId="6E40302A" w14:textId="4DB159A6" w:rsidR="006F402F" w:rsidRDefault="00E75BA0" w:rsidP="003F573D">
            <w:pPr>
              <w:pStyle w:val="TableParagraph"/>
              <w:jc w:val="center"/>
              <w:rPr>
                <w:b/>
                <w:sz w:val="20"/>
              </w:rPr>
            </w:pPr>
            <w:r>
              <w:rPr>
                <w:b/>
                <w:color w:val="FFFFFF"/>
                <w:sz w:val="20"/>
              </w:rPr>
              <w:t>Humans</w:t>
            </w:r>
          </w:p>
        </w:tc>
        <w:tc>
          <w:tcPr>
            <w:tcW w:w="1508" w:type="dxa"/>
            <w:shd w:val="clear" w:color="auto" w:fill="D9D9D9" w:themeFill="background1" w:themeFillShade="D9"/>
          </w:tcPr>
          <w:p w14:paraId="2F84AC53" w14:textId="77777777" w:rsidR="006F402F" w:rsidRPr="00EB48B7" w:rsidRDefault="006F402F" w:rsidP="006F402F">
            <w:pPr>
              <w:pStyle w:val="TableParagraph"/>
              <w:jc w:val="center"/>
              <w:rPr>
                <w:rFonts w:ascii="Times New Roman"/>
                <w:sz w:val="15"/>
                <w:szCs w:val="15"/>
              </w:rPr>
            </w:pPr>
          </w:p>
          <w:p w14:paraId="0FD3C9BE" w14:textId="51EC0180" w:rsidR="006F402F" w:rsidRPr="00EB48B7" w:rsidRDefault="006F402F" w:rsidP="006F402F">
            <w:pPr>
              <w:pStyle w:val="TableParagraph"/>
              <w:ind w:hanging="123"/>
              <w:jc w:val="center"/>
              <w:rPr>
                <w:sz w:val="15"/>
                <w:szCs w:val="15"/>
              </w:rPr>
            </w:pPr>
          </w:p>
        </w:tc>
        <w:tc>
          <w:tcPr>
            <w:tcW w:w="1508" w:type="dxa"/>
            <w:shd w:val="clear" w:color="auto" w:fill="FFFFFF" w:themeFill="background1"/>
          </w:tcPr>
          <w:p w14:paraId="4AEF2C7B" w14:textId="2EE605F8" w:rsidR="006F402F" w:rsidRPr="00EB48B7" w:rsidRDefault="00E75BA0" w:rsidP="00DE078E">
            <w:pPr>
              <w:pStyle w:val="TableParagraph"/>
              <w:jc w:val="center"/>
              <w:rPr>
                <w:rFonts w:ascii="Times New Roman"/>
                <w:sz w:val="15"/>
                <w:szCs w:val="15"/>
              </w:rPr>
            </w:pPr>
            <w:r w:rsidRPr="00EB48B7">
              <w:rPr>
                <w:rFonts w:asciiTheme="majorHAnsi" w:hAnsiTheme="majorHAnsi"/>
                <w:sz w:val="15"/>
                <w:szCs w:val="15"/>
              </w:rPr>
              <w:t>Can children with longer legs run faster?</w:t>
            </w:r>
          </w:p>
        </w:tc>
        <w:tc>
          <w:tcPr>
            <w:tcW w:w="1508" w:type="dxa"/>
          </w:tcPr>
          <w:p w14:paraId="548A35D6" w14:textId="77777777" w:rsidR="006F402F" w:rsidRPr="00EB48B7" w:rsidRDefault="006F402F" w:rsidP="00DE078E">
            <w:pPr>
              <w:pStyle w:val="TableParagraph"/>
              <w:jc w:val="center"/>
              <w:rPr>
                <w:rFonts w:ascii="Times New Roman"/>
                <w:sz w:val="15"/>
                <w:szCs w:val="15"/>
              </w:rPr>
            </w:pPr>
          </w:p>
          <w:p w14:paraId="51656B1E" w14:textId="53A2FDEB" w:rsidR="00E75BA0" w:rsidRPr="00EB48B7" w:rsidRDefault="00E75BA0" w:rsidP="00DE078E">
            <w:pPr>
              <w:pStyle w:val="TableParagraph"/>
              <w:jc w:val="center"/>
              <w:rPr>
                <w:rFonts w:asciiTheme="majorHAnsi" w:hAnsiTheme="majorHAnsi"/>
                <w:sz w:val="15"/>
                <w:szCs w:val="15"/>
              </w:rPr>
            </w:pPr>
            <w:r w:rsidRPr="00EB48B7">
              <w:rPr>
                <w:rFonts w:asciiTheme="majorHAnsi" w:hAnsiTheme="majorHAnsi"/>
                <w:sz w:val="15"/>
                <w:szCs w:val="15"/>
              </w:rPr>
              <w:t>How does exercise affect our bodies?</w:t>
            </w:r>
          </w:p>
          <w:p w14:paraId="554033B3" w14:textId="4C7092AD" w:rsidR="006F402F" w:rsidRPr="00EB48B7" w:rsidRDefault="006F402F" w:rsidP="00DE078E">
            <w:pPr>
              <w:pStyle w:val="TableParagraph"/>
              <w:jc w:val="center"/>
              <w:rPr>
                <w:sz w:val="15"/>
                <w:szCs w:val="15"/>
              </w:rPr>
            </w:pPr>
          </w:p>
        </w:tc>
        <w:tc>
          <w:tcPr>
            <w:tcW w:w="1508" w:type="dxa"/>
          </w:tcPr>
          <w:p w14:paraId="3E6DDA7A" w14:textId="711ED73C" w:rsidR="006F402F" w:rsidRPr="00EB48B7" w:rsidRDefault="00E75BA0" w:rsidP="00DE078E">
            <w:pPr>
              <w:pStyle w:val="TableParagraph"/>
              <w:jc w:val="center"/>
              <w:rPr>
                <w:sz w:val="15"/>
                <w:szCs w:val="15"/>
              </w:rPr>
            </w:pPr>
            <w:r w:rsidRPr="00EB48B7">
              <w:rPr>
                <w:rFonts w:asciiTheme="majorHAnsi" w:hAnsiTheme="majorHAnsi"/>
                <w:sz w:val="15"/>
                <w:szCs w:val="15"/>
              </w:rPr>
              <w:t>Which offspring belongs to which animal?</w:t>
            </w:r>
          </w:p>
        </w:tc>
        <w:tc>
          <w:tcPr>
            <w:tcW w:w="1508" w:type="dxa"/>
          </w:tcPr>
          <w:p w14:paraId="56789365" w14:textId="56760F70" w:rsidR="006F402F" w:rsidRPr="00EB48B7" w:rsidRDefault="00E75BA0" w:rsidP="00DE078E">
            <w:pPr>
              <w:pStyle w:val="TableParagraph"/>
              <w:jc w:val="center"/>
              <w:rPr>
                <w:sz w:val="15"/>
                <w:szCs w:val="15"/>
              </w:rPr>
            </w:pPr>
            <w:r w:rsidRPr="00EB48B7">
              <w:rPr>
                <w:rFonts w:asciiTheme="majorHAnsi" w:hAnsiTheme="majorHAnsi"/>
                <w:sz w:val="15"/>
                <w:szCs w:val="15"/>
              </w:rPr>
              <w:t>Which cleans our hands better, soap or hand gel?</w:t>
            </w:r>
          </w:p>
          <w:p w14:paraId="6ABB7B0E" w14:textId="2F0FAB1A" w:rsidR="006F402F" w:rsidRPr="00EB48B7" w:rsidRDefault="006F402F" w:rsidP="00DE078E">
            <w:pPr>
              <w:pStyle w:val="TableParagraph"/>
              <w:jc w:val="center"/>
              <w:rPr>
                <w:sz w:val="15"/>
                <w:szCs w:val="15"/>
              </w:rPr>
            </w:pPr>
          </w:p>
        </w:tc>
        <w:tc>
          <w:tcPr>
            <w:tcW w:w="1508" w:type="dxa"/>
            <w:shd w:val="clear" w:color="auto" w:fill="D9D9D9"/>
          </w:tcPr>
          <w:p w14:paraId="356CC179" w14:textId="77777777" w:rsidR="006F402F" w:rsidRPr="001D35CA" w:rsidRDefault="006F402F" w:rsidP="006F402F">
            <w:pPr>
              <w:pStyle w:val="TableParagraph"/>
              <w:jc w:val="center"/>
              <w:rPr>
                <w:rFonts w:ascii="Times New Roman"/>
                <w:sz w:val="16"/>
                <w:szCs w:val="16"/>
              </w:rPr>
            </w:pPr>
          </w:p>
        </w:tc>
      </w:tr>
      <w:tr w:rsidR="006F402F" w14:paraId="20E9F081" w14:textId="77777777" w:rsidTr="00E75BA0">
        <w:trPr>
          <w:trHeight w:val="810"/>
        </w:trPr>
        <w:tc>
          <w:tcPr>
            <w:tcW w:w="1414" w:type="dxa"/>
            <w:shd w:val="clear" w:color="auto" w:fill="7030A0"/>
          </w:tcPr>
          <w:p w14:paraId="464ACCED" w14:textId="77777777" w:rsidR="006F402F" w:rsidRDefault="006F402F" w:rsidP="006F402F">
            <w:pPr>
              <w:pStyle w:val="TableParagraph"/>
              <w:jc w:val="center"/>
              <w:rPr>
                <w:rFonts w:ascii="Times New Roman"/>
                <w:sz w:val="21"/>
              </w:rPr>
            </w:pPr>
          </w:p>
          <w:p w14:paraId="45CD0A89" w14:textId="18520D4F" w:rsidR="006F402F" w:rsidRDefault="00E75BA0" w:rsidP="006F402F">
            <w:pPr>
              <w:pStyle w:val="TableParagraph"/>
              <w:jc w:val="center"/>
              <w:rPr>
                <w:b/>
                <w:sz w:val="20"/>
              </w:rPr>
            </w:pPr>
            <w:r>
              <w:rPr>
                <w:b/>
                <w:color w:val="FFFFFF"/>
                <w:w w:val="95"/>
                <w:sz w:val="20"/>
              </w:rPr>
              <w:t>Everyday Materials</w:t>
            </w:r>
          </w:p>
        </w:tc>
        <w:tc>
          <w:tcPr>
            <w:tcW w:w="1508" w:type="dxa"/>
            <w:shd w:val="clear" w:color="auto" w:fill="D9D9D9" w:themeFill="background1" w:themeFillShade="D9"/>
          </w:tcPr>
          <w:p w14:paraId="0C40696C" w14:textId="177D8E91" w:rsidR="006F402F" w:rsidRPr="00EB48B7" w:rsidRDefault="006F402F" w:rsidP="006F402F">
            <w:pPr>
              <w:pStyle w:val="TableParagraph"/>
              <w:ind w:firstLine="19"/>
              <w:jc w:val="center"/>
              <w:rPr>
                <w:sz w:val="15"/>
                <w:szCs w:val="15"/>
              </w:rPr>
            </w:pPr>
          </w:p>
        </w:tc>
        <w:tc>
          <w:tcPr>
            <w:tcW w:w="1508" w:type="dxa"/>
          </w:tcPr>
          <w:p w14:paraId="3F277B5C" w14:textId="7D783569" w:rsidR="006F402F" w:rsidRPr="00EB48B7" w:rsidRDefault="00E75BA0" w:rsidP="00EB48B7">
            <w:pPr>
              <w:pStyle w:val="TableParagraph"/>
              <w:jc w:val="center"/>
              <w:rPr>
                <w:rFonts w:asciiTheme="majorHAnsi" w:hAnsiTheme="majorHAnsi"/>
                <w:sz w:val="15"/>
                <w:szCs w:val="15"/>
              </w:rPr>
            </w:pPr>
            <w:r w:rsidRPr="00EB48B7">
              <w:rPr>
                <w:rFonts w:asciiTheme="majorHAnsi" w:hAnsiTheme="majorHAnsi"/>
                <w:sz w:val="15"/>
                <w:szCs w:val="15"/>
              </w:rPr>
              <w:t>Does the type of a paper make a paper aeroplane go f</w:t>
            </w:r>
            <w:r w:rsidR="000C546A" w:rsidRPr="00EB48B7">
              <w:rPr>
                <w:rFonts w:asciiTheme="majorHAnsi" w:hAnsiTheme="majorHAnsi"/>
                <w:sz w:val="15"/>
                <w:szCs w:val="15"/>
              </w:rPr>
              <w:t>arther</w:t>
            </w:r>
            <w:r w:rsidRPr="00EB48B7">
              <w:rPr>
                <w:rFonts w:asciiTheme="majorHAnsi" w:hAnsiTheme="majorHAnsi"/>
                <w:sz w:val="15"/>
                <w:szCs w:val="15"/>
              </w:rPr>
              <w:t>?</w:t>
            </w:r>
          </w:p>
        </w:tc>
        <w:tc>
          <w:tcPr>
            <w:tcW w:w="1508" w:type="dxa"/>
            <w:shd w:val="clear" w:color="auto" w:fill="FFFFFF" w:themeFill="background1"/>
          </w:tcPr>
          <w:p w14:paraId="49E59899" w14:textId="15B7E718" w:rsidR="00E75BA0" w:rsidRPr="00EB48B7" w:rsidRDefault="00E75BA0" w:rsidP="00DE078E">
            <w:pPr>
              <w:pStyle w:val="TableParagraph"/>
              <w:jc w:val="center"/>
              <w:rPr>
                <w:rFonts w:asciiTheme="majorHAnsi" w:hAnsiTheme="majorHAnsi"/>
                <w:sz w:val="15"/>
                <w:szCs w:val="15"/>
              </w:rPr>
            </w:pPr>
            <w:r w:rsidRPr="00EB48B7">
              <w:rPr>
                <w:sz w:val="15"/>
                <w:szCs w:val="15"/>
              </w:rPr>
              <w:t>How are plastics made?</w:t>
            </w:r>
          </w:p>
          <w:p w14:paraId="68B4618B" w14:textId="77777777" w:rsidR="006F402F" w:rsidRPr="00EB48B7" w:rsidRDefault="006F402F" w:rsidP="00DE078E">
            <w:pPr>
              <w:pStyle w:val="TableParagraph"/>
              <w:jc w:val="center"/>
              <w:rPr>
                <w:rFonts w:asciiTheme="majorHAnsi" w:hAnsiTheme="majorHAnsi"/>
                <w:sz w:val="15"/>
                <w:szCs w:val="15"/>
              </w:rPr>
            </w:pPr>
          </w:p>
        </w:tc>
        <w:tc>
          <w:tcPr>
            <w:tcW w:w="1508" w:type="dxa"/>
          </w:tcPr>
          <w:p w14:paraId="3B3DFC2D" w14:textId="2EF4023B" w:rsidR="006F402F" w:rsidRPr="00EB48B7" w:rsidRDefault="00E75BA0" w:rsidP="00DE078E">
            <w:pPr>
              <w:pStyle w:val="TableParagraph"/>
              <w:jc w:val="center"/>
              <w:rPr>
                <w:rFonts w:asciiTheme="majorHAnsi" w:hAnsiTheme="majorHAnsi"/>
                <w:sz w:val="15"/>
                <w:szCs w:val="15"/>
              </w:rPr>
            </w:pPr>
            <w:r w:rsidRPr="00EB48B7">
              <w:rPr>
                <w:sz w:val="15"/>
                <w:szCs w:val="15"/>
              </w:rPr>
              <w:t>How would you sort materials based on their properties?</w:t>
            </w:r>
          </w:p>
        </w:tc>
        <w:tc>
          <w:tcPr>
            <w:tcW w:w="1508" w:type="dxa"/>
          </w:tcPr>
          <w:p w14:paraId="22B2EB8C" w14:textId="4A4121D8" w:rsidR="006F402F" w:rsidRPr="00EB48B7" w:rsidRDefault="00DE078E" w:rsidP="00DE078E">
            <w:pPr>
              <w:pStyle w:val="TableParagraph"/>
              <w:jc w:val="center"/>
              <w:rPr>
                <w:sz w:val="15"/>
                <w:szCs w:val="15"/>
              </w:rPr>
            </w:pPr>
            <w:r w:rsidRPr="00EB48B7">
              <w:rPr>
                <w:sz w:val="15"/>
                <w:szCs w:val="15"/>
              </w:rPr>
              <w:t>Which material would be best for wrapping Samuel Pepy’s belongings to protect them from the fire?</w:t>
            </w:r>
          </w:p>
        </w:tc>
        <w:tc>
          <w:tcPr>
            <w:tcW w:w="1508" w:type="dxa"/>
            <w:shd w:val="clear" w:color="auto" w:fill="D9D9D9"/>
          </w:tcPr>
          <w:p w14:paraId="45030BD6" w14:textId="77777777" w:rsidR="006F402F" w:rsidRPr="001D35CA" w:rsidRDefault="006F402F" w:rsidP="006F402F">
            <w:pPr>
              <w:pStyle w:val="TableParagraph"/>
              <w:jc w:val="center"/>
              <w:rPr>
                <w:rFonts w:ascii="Times New Roman"/>
                <w:sz w:val="16"/>
                <w:szCs w:val="16"/>
              </w:rPr>
            </w:pPr>
          </w:p>
        </w:tc>
      </w:tr>
      <w:tr w:rsidR="006F402F" w14:paraId="176BB923" w14:textId="77777777" w:rsidTr="00DE078E">
        <w:trPr>
          <w:trHeight w:val="876"/>
        </w:trPr>
        <w:tc>
          <w:tcPr>
            <w:tcW w:w="1414" w:type="dxa"/>
            <w:shd w:val="clear" w:color="auto" w:fill="7030A0"/>
          </w:tcPr>
          <w:p w14:paraId="49BC3D95" w14:textId="46FE307C" w:rsidR="006F402F" w:rsidRDefault="00E75BA0" w:rsidP="00E75BA0">
            <w:pPr>
              <w:pStyle w:val="TableParagraph"/>
              <w:jc w:val="center"/>
              <w:rPr>
                <w:b/>
                <w:sz w:val="20"/>
              </w:rPr>
            </w:pPr>
            <w:r>
              <w:rPr>
                <w:b/>
                <w:color w:val="FFFFFF"/>
                <w:sz w:val="20"/>
              </w:rPr>
              <w:t xml:space="preserve">Plants </w:t>
            </w:r>
          </w:p>
        </w:tc>
        <w:tc>
          <w:tcPr>
            <w:tcW w:w="1508" w:type="dxa"/>
          </w:tcPr>
          <w:p w14:paraId="55936A39" w14:textId="77777777" w:rsidR="006F402F" w:rsidRPr="00EB48B7" w:rsidRDefault="006F402F" w:rsidP="006F402F">
            <w:pPr>
              <w:pStyle w:val="TableParagraph"/>
              <w:jc w:val="center"/>
              <w:rPr>
                <w:rFonts w:ascii="Times New Roman"/>
                <w:sz w:val="15"/>
                <w:szCs w:val="15"/>
              </w:rPr>
            </w:pPr>
          </w:p>
          <w:p w14:paraId="135EF888" w14:textId="50B4C084" w:rsidR="006F402F" w:rsidRPr="00EB48B7" w:rsidRDefault="00E75BA0" w:rsidP="00E75BA0">
            <w:pPr>
              <w:pStyle w:val="TableParagraph"/>
              <w:jc w:val="center"/>
              <w:rPr>
                <w:sz w:val="15"/>
                <w:szCs w:val="15"/>
              </w:rPr>
            </w:pPr>
            <w:r w:rsidRPr="00EB48B7">
              <w:rPr>
                <w:sz w:val="15"/>
                <w:szCs w:val="15"/>
              </w:rPr>
              <w:t>What happens to my bean after I have planted it?</w:t>
            </w:r>
          </w:p>
        </w:tc>
        <w:tc>
          <w:tcPr>
            <w:tcW w:w="1508" w:type="dxa"/>
          </w:tcPr>
          <w:p w14:paraId="3D713B7E" w14:textId="77777777" w:rsidR="006F402F" w:rsidRPr="00EB48B7" w:rsidRDefault="006F402F" w:rsidP="006F402F">
            <w:pPr>
              <w:pStyle w:val="TableParagraph"/>
              <w:jc w:val="center"/>
              <w:rPr>
                <w:rFonts w:ascii="Times New Roman"/>
                <w:sz w:val="15"/>
                <w:szCs w:val="15"/>
              </w:rPr>
            </w:pPr>
          </w:p>
          <w:p w14:paraId="3C04328E" w14:textId="028F3444" w:rsidR="006F402F" w:rsidRPr="00EB48B7" w:rsidRDefault="00E75BA0" w:rsidP="00E75BA0">
            <w:pPr>
              <w:pStyle w:val="TableParagraph"/>
              <w:ind w:hanging="1"/>
              <w:jc w:val="center"/>
              <w:rPr>
                <w:sz w:val="15"/>
                <w:szCs w:val="15"/>
              </w:rPr>
            </w:pPr>
            <w:r w:rsidRPr="00EB48B7">
              <w:rPr>
                <w:sz w:val="15"/>
                <w:szCs w:val="15"/>
              </w:rPr>
              <w:t>Do bigger seeds grow into bigger plants?</w:t>
            </w:r>
          </w:p>
        </w:tc>
        <w:tc>
          <w:tcPr>
            <w:tcW w:w="1508" w:type="dxa"/>
          </w:tcPr>
          <w:p w14:paraId="08144D01" w14:textId="77777777" w:rsidR="006F402F" w:rsidRPr="00EB48B7" w:rsidRDefault="006F402F" w:rsidP="006F402F">
            <w:pPr>
              <w:pStyle w:val="TableParagraph"/>
              <w:jc w:val="center"/>
              <w:rPr>
                <w:rFonts w:ascii="Times New Roman"/>
                <w:sz w:val="15"/>
                <w:szCs w:val="15"/>
              </w:rPr>
            </w:pPr>
          </w:p>
          <w:p w14:paraId="0DDAC38F" w14:textId="643A89DF" w:rsidR="006F402F" w:rsidRPr="00EB48B7" w:rsidRDefault="00E75BA0" w:rsidP="00E75BA0">
            <w:pPr>
              <w:pStyle w:val="TableParagraph"/>
              <w:jc w:val="center"/>
              <w:rPr>
                <w:sz w:val="15"/>
                <w:szCs w:val="15"/>
              </w:rPr>
            </w:pPr>
            <w:r w:rsidRPr="00EB48B7">
              <w:rPr>
                <w:sz w:val="15"/>
                <w:szCs w:val="15"/>
              </w:rPr>
              <w:t>How can we identify the trees that we observed on our tree hunt?</w:t>
            </w:r>
          </w:p>
        </w:tc>
        <w:tc>
          <w:tcPr>
            <w:tcW w:w="1508" w:type="dxa"/>
            <w:shd w:val="clear" w:color="auto" w:fill="D9D9D9" w:themeFill="background1" w:themeFillShade="D9"/>
          </w:tcPr>
          <w:p w14:paraId="1C8CEE2A" w14:textId="77777777" w:rsidR="006F402F" w:rsidRPr="00EB48B7" w:rsidRDefault="006F402F" w:rsidP="006F402F">
            <w:pPr>
              <w:pStyle w:val="TableParagraph"/>
              <w:jc w:val="center"/>
              <w:rPr>
                <w:rFonts w:ascii="Times New Roman"/>
                <w:sz w:val="15"/>
                <w:szCs w:val="15"/>
              </w:rPr>
            </w:pPr>
          </w:p>
          <w:p w14:paraId="659970FC" w14:textId="6F0835A3" w:rsidR="006F402F" w:rsidRPr="00EB48B7" w:rsidRDefault="006F402F" w:rsidP="006F402F">
            <w:pPr>
              <w:pStyle w:val="TableParagraph"/>
              <w:ind w:hanging="2"/>
              <w:jc w:val="center"/>
              <w:rPr>
                <w:sz w:val="15"/>
                <w:szCs w:val="15"/>
              </w:rPr>
            </w:pPr>
          </w:p>
        </w:tc>
        <w:tc>
          <w:tcPr>
            <w:tcW w:w="1508" w:type="dxa"/>
            <w:shd w:val="clear" w:color="auto" w:fill="FFFFFF" w:themeFill="background1"/>
          </w:tcPr>
          <w:p w14:paraId="40D23037" w14:textId="77777777" w:rsidR="00DE078E" w:rsidRPr="00EB48B7" w:rsidRDefault="00DE078E" w:rsidP="006F402F">
            <w:pPr>
              <w:pStyle w:val="TableParagraph"/>
              <w:jc w:val="center"/>
              <w:rPr>
                <w:sz w:val="15"/>
                <w:szCs w:val="15"/>
              </w:rPr>
            </w:pPr>
          </w:p>
          <w:p w14:paraId="4A90686F" w14:textId="70C49698" w:rsidR="006F402F" w:rsidRPr="00EB48B7" w:rsidRDefault="00E75BA0" w:rsidP="006F402F">
            <w:pPr>
              <w:pStyle w:val="TableParagraph"/>
              <w:jc w:val="center"/>
              <w:rPr>
                <w:rFonts w:ascii="Times New Roman"/>
                <w:sz w:val="15"/>
                <w:szCs w:val="15"/>
              </w:rPr>
            </w:pPr>
            <w:r w:rsidRPr="00EB48B7">
              <w:rPr>
                <w:sz w:val="15"/>
                <w:szCs w:val="15"/>
              </w:rPr>
              <w:t>Do cress seeds grow quicker inside or outside?</w:t>
            </w:r>
          </w:p>
        </w:tc>
        <w:tc>
          <w:tcPr>
            <w:tcW w:w="1508" w:type="dxa"/>
            <w:shd w:val="clear" w:color="auto" w:fill="D9D9D9"/>
          </w:tcPr>
          <w:p w14:paraId="210351F4" w14:textId="77777777" w:rsidR="006F402F" w:rsidRPr="001D35CA" w:rsidRDefault="006F402F" w:rsidP="006F402F">
            <w:pPr>
              <w:pStyle w:val="TableParagraph"/>
              <w:jc w:val="center"/>
              <w:rPr>
                <w:rFonts w:ascii="Times New Roman"/>
                <w:sz w:val="16"/>
                <w:szCs w:val="16"/>
              </w:rPr>
            </w:pPr>
          </w:p>
        </w:tc>
      </w:tr>
      <w:tr w:rsidR="006F402F" w14:paraId="5E83D93C" w14:textId="77777777" w:rsidTr="00DE078E">
        <w:trPr>
          <w:trHeight w:val="689"/>
        </w:trPr>
        <w:tc>
          <w:tcPr>
            <w:tcW w:w="1414" w:type="dxa"/>
            <w:shd w:val="clear" w:color="auto" w:fill="7030A0"/>
          </w:tcPr>
          <w:p w14:paraId="1AAA2FBC" w14:textId="2096D632" w:rsidR="006F402F" w:rsidRDefault="00E75BA0" w:rsidP="006F402F">
            <w:pPr>
              <w:pStyle w:val="TableParagraph"/>
              <w:jc w:val="center"/>
              <w:rPr>
                <w:rFonts w:ascii="Times New Roman"/>
                <w:sz w:val="32"/>
              </w:rPr>
            </w:pPr>
            <w:r>
              <w:rPr>
                <w:b/>
                <w:color w:val="FFFFFF"/>
                <w:sz w:val="20"/>
              </w:rPr>
              <w:t>Living things and their habitats</w:t>
            </w:r>
          </w:p>
          <w:p w14:paraId="0DF605BC" w14:textId="761917FC" w:rsidR="006F402F" w:rsidRDefault="006F402F" w:rsidP="006F402F">
            <w:pPr>
              <w:pStyle w:val="TableParagraph"/>
              <w:jc w:val="center"/>
              <w:rPr>
                <w:b/>
                <w:sz w:val="20"/>
              </w:rPr>
            </w:pPr>
          </w:p>
        </w:tc>
        <w:tc>
          <w:tcPr>
            <w:tcW w:w="1508" w:type="dxa"/>
          </w:tcPr>
          <w:p w14:paraId="3246A6E2" w14:textId="414A59EC" w:rsidR="006F402F" w:rsidRPr="00EB48B7" w:rsidRDefault="00E75BA0" w:rsidP="00DE078E">
            <w:pPr>
              <w:pStyle w:val="TableParagraph"/>
              <w:jc w:val="center"/>
              <w:rPr>
                <w:rFonts w:ascii="Times New Roman"/>
                <w:sz w:val="15"/>
                <w:szCs w:val="15"/>
              </w:rPr>
            </w:pPr>
            <w:r w:rsidRPr="00EB48B7">
              <w:rPr>
                <w:sz w:val="15"/>
                <w:szCs w:val="15"/>
              </w:rPr>
              <w:t>What conditions do woodlice prefer to live in?</w:t>
            </w:r>
          </w:p>
          <w:p w14:paraId="5B7CFEAC" w14:textId="5155DA5B" w:rsidR="006F402F" w:rsidRPr="00EB48B7" w:rsidRDefault="006F402F" w:rsidP="00DE078E">
            <w:pPr>
              <w:pStyle w:val="TableParagraph"/>
              <w:jc w:val="center"/>
              <w:rPr>
                <w:sz w:val="15"/>
                <w:szCs w:val="15"/>
              </w:rPr>
            </w:pPr>
          </w:p>
        </w:tc>
        <w:tc>
          <w:tcPr>
            <w:tcW w:w="1508" w:type="dxa"/>
          </w:tcPr>
          <w:p w14:paraId="538204B4" w14:textId="60697A60" w:rsidR="006F402F" w:rsidRPr="00EB48B7" w:rsidRDefault="00E75BA0" w:rsidP="00DE078E">
            <w:pPr>
              <w:pStyle w:val="TableParagraph"/>
              <w:jc w:val="center"/>
              <w:rPr>
                <w:sz w:val="15"/>
                <w:szCs w:val="15"/>
              </w:rPr>
            </w:pPr>
            <w:r w:rsidRPr="00EB48B7">
              <w:rPr>
                <w:sz w:val="15"/>
                <w:szCs w:val="15"/>
              </w:rPr>
              <w:t>Which habitat do worms prefer – where can we find the most worms?</w:t>
            </w:r>
          </w:p>
        </w:tc>
        <w:tc>
          <w:tcPr>
            <w:tcW w:w="1508" w:type="dxa"/>
          </w:tcPr>
          <w:p w14:paraId="6A7884A8" w14:textId="5A909681" w:rsidR="006F402F" w:rsidRPr="00EB48B7" w:rsidRDefault="00E75BA0" w:rsidP="00DE078E">
            <w:pPr>
              <w:pStyle w:val="TableParagraph"/>
              <w:jc w:val="center"/>
              <w:rPr>
                <w:sz w:val="15"/>
                <w:szCs w:val="15"/>
              </w:rPr>
            </w:pPr>
            <w:r w:rsidRPr="00EB48B7">
              <w:rPr>
                <w:sz w:val="15"/>
                <w:szCs w:val="15"/>
              </w:rPr>
              <w:t>How does the habitat of the artic compare to the habitat of the rainforest?</w:t>
            </w:r>
          </w:p>
        </w:tc>
        <w:tc>
          <w:tcPr>
            <w:tcW w:w="1508" w:type="dxa"/>
            <w:shd w:val="clear" w:color="auto" w:fill="FFFFFF" w:themeFill="background1"/>
          </w:tcPr>
          <w:p w14:paraId="2C861732" w14:textId="28FEA427" w:rsidR="006F402F" w:rsidRPr="00EB48B7" w:rsidRDefault="00E75BA0" w:rsidP="00DE078E">
            <w:pPr>
              <w:pStyle w:val="TableParagraph"/>
              <w:jc w:val="center"/>
              <w:rPr>
                <w:rFonts w:ascii="Times New Roman"/>
                <w:sz w:val="15"/>
                <w:szCs w:val="15"/>
              </w:rPr>
            </w:pPr>
            <w:r w:rsidRPr="00EB48B7">
              <w:rPr>
                <w:sz w:val="15"/>
                <w:szCs w:val="15"/>
              </w:rPr>
              <w:t xml:space="preserve">How would you group things to show which are living, dead or </w:t>
            </w:r>
            <w:r w:rsidRPr="00EB48B7">
              <w:rPr>
                <w:spacing w:val="-4"/>
                <w:sz w:val="15"/>
                <w:szCs w:val="15"/>
              </w:rPr>
              <w:t xml:space="preserve">have </w:t>
            </w:r>
            <w:r w:rsidRPr="00EB48B7">
              <w:rPr>
                <w:sz w:val="15"/>
                <w:szCs w:val="15"/>
              </w:rPr>
              <w:t>never been alive?</w:t>
            </w:r>
          </w:p>
        </w:tc>
        <w:tc>
          <w:tcPr>
            <w:tcW w:w="1508" w:type="dxa"/>
            <w:shd w:val="clear" w:color="auto" w:fill="D9D9D9" w:themeFill="background1" w:themeFillShade="D9"/>
          </w:tcPr>
          <w:p w14:paraId="2F349DCD" w14:textId="77777777" w:rsidR="006F402F" w:rsidRPr="00EB48B7" w:rsidRDefault="006F402F" w:rsidP="006F402F">
            <w:pPr>
              <w:pStyle w:val="TableParagraph"/>
              <w:jc w:val="center"/>
              <w:rPr>
                <w:rFonts w:ascii="Times New Roman"/>
                <w:sz w:val="15"/>
                <w:szCs w:val="15"/>
              </w:rPr>
            </w:pPr>
          </w:p>
          <w:p w14:paraId="109683A3" w14:textId="6C8F375C" w:rsidR="006F402F" w:rsidRPr="00EB48B7" w:rsidRDefault="006F402F" w:rsidP="006F402F">
            <w:pPr>
              <w:pStyle w:val="TableParagraph"/>
              <w:jc w:val="center"/>
              <w:rPr>
                <w:sz w:val="15"/>
                <w:szCs w:val="15"/>
              </w:rPr>
            </w:pPr>
          </w:p>
        </w:tc>
        <w:tc>
          <w:tcPr>
            <w:tcW w:w="1508" w:type="dxa"/>
            <w:shd w:val="clear" w:color="auto" w:fill="D9D9D9"/>
          </w:tcPr>
          <w:p w14:paraId="7944C699" w14:textId="77777777" w:rsidR="006F402F" w:rsidRPr="001D35CA" w:rsidRDefault="006F402F" w:rsidP="006F402F">
            <w:pPr>
              <w:pStyle w:val="TableParagraph"/>
              <w:jc w:val="center"/>
              <w:rPr>
                <w:rFonts w:ascii="Times New Roman"/>
                <w:sz w:val="16"/>
                <w:szCs w:val="16"/>
              </w:rPr>
            </w:pPr>
          </w:p>
        </w:tc>
      </w:tr>
    </w:tbl>
    <w:p w14:paraId="1CC24AF3" w14:textId="2C9E0F82" w:rsidR="006855E2" w:rsidRPr="006855E2" w:rsidRDefault="006855E2" w:rsidP="006855E2">
      <w:pPr>
        <w:spacing w:line="244" w:lineRule="auto"/>
        <w:rPr>
          <w:sz w:val="18"/>
        </w:rPr>
      </w:pPr>
      <w:r w:rsidRPr="006855E2">
        <w:rPr>
          <w:sz w:val="18"/>
          <w:highlight w:val="magenta"/>
        </w:rPr>
        <w:t>Cycle 1</w:t>
      </w:r>
      <w:r w:rsidRPr="006855E2">
        <w:rPr>
          <w:sz w:val="18"/>
        </w:rPr>
        <w:tab/>
      </w:r>
      <w:r w:rsidRPr="006855E2">
        <w:rPr>
          <w:sz w:val="18"/>
          <w:highlight w:val="cyan"/>
        </w:rPr>
        <w:t>Cycle 2</w:t>
      </w:r>
    </w:p>
    <w:p w14:paraId="6704CADB" w14:textId="0AE33205" w:rsidR="001821A3" w:rsidRPr="006855E2" w:rsidRDefault="001821A3" w:rsidP="006855E2">
      <w:pPr>
        <w:tabs>
          <w:tab w:val="left" w:pos="1050"/>
        </w:tabs>
        <w:rPr>
          <w:rFonts w:ascii="Times New Roman"/>
          <w:sz w:val="12"/>
        </w:rPr>
        <w:sectPr w:rsidR="001821A3" w:rsidRPr="006855E2">
          <w:pgSz w:w="11900" w:h="16850"/>
          <w:pgMar w:top="740" w:right="600" w:bottom="280" w:left="600" w:header="720" w:footer="720" w:gutter="0"/>
          <w:cols w:space="720"/>
        </w:sectPr>
      </w:pPr>
    </w:p>
    <w:p w14:paraId="64A33BCA" w14:textId="3B7362F9" w:rsidR="001821A3" w:rsidRPr="00A703DF" w:rsidRDefault="008E7E03" w:rsidP="00A703DF">
      <w:pPr>
        <w:ind w:left="100"/>
        <w:rPr>
          <w:rFonts w:ascii="Times New Roman"/>
          <w:sz w:val="20"/>
        </w:rPr>
      </w:pPr>
      <w:r>
        <w:rPr>
          <w:noProof/>
          <w:lang w:bidi="ar-SA"/>
        </w:rPr>
        <w:lastRenderedPageBreak/>
        <mc:AlternateContent>
          <mc:Choice Requires="wpg">
            <w:drawing>
              <wp:anchor distT="0" distB="0" distL="114300" distR="114300" simplePos="0" relativeHeight="251652096" behindDoc="1" locked="0" layoutInCell="1" allowOverlap="1" wp14:anchorId="0818764E" wp14:editId="54193E6E">
                <wp:simplePos x="0" y="0"/>
                <wp:positionH relativeFrom="page">
                  <wp:posOffset>308472</wp:posOffset>
                </wp:positionH>
                <wp:positionV relativeFrom="margin">
                  <wp:posOffset>-315664</wp:posOffset>
                </wp:positionV>
                <wp:extent cx="6948170" cy="10466024"/>
                <wp:effectExtent l="0" t="0" r="5080" b="31115"/>
                <wp:wrapNone/>
                <wp:docPr id="167"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8170" cy="10466024"/>
                          <a:chOff x="480" y="480"/>
                          <a:chExt cx="10942" cy="15884"/>
                        </a:xfrm>
                      </wpg:grpSpPr>
                      <wps:wsp>
                        <wps:cNvPr id="168" name="Rectangle 120"/>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Line 119"/>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70" name="Line 118"/>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71" name="Rectangle 117"/>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Line 116"/>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73" name="Line 115"/>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74" name="Line 114"/>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75" name="Line 113"/>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76" name="AutoShape 112"/>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Line 111"/>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78" name="Line 110"/>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79" name="AutoShape 109"/>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846F8C" id="Group 108" o:spid="_x0000_s1026" style="position:absolute;margin-left:24.3pt;margin-top:-24.85pt;width:547.1pt;height:824.1pt;z-index:-251664384;mso-position-horizontal-relative:page;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">
                <v:rect id="Rectangle 120"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" fillcolor="#001f5f" stroked="f"/>
                <v:line id="Line 119"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" strokecolor="#001f5f" strokeweight="3pt"/>
                <v:line id="Line 118"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" strokecolor="#001f5f" strokeweight=".72pt"/>
                <v:rect id="Rectangle 117"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" fillcolor="#001f5f" stroked="f"/>
                <v:line id="Line 116"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" strokecolor="#001f5f" strokeweight="3pt"/>
                <v:line id="Line 115"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" strokecolor="#001f5f" strokeweight=".72pt"/>
                <v:line id="Line 114"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" strokecolor="#001f5f" strokeweight="3pt"/>
                <v:line id="Line 113"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" strokecolor="#001f5f" strokeweight=".72pt"/>
                <v:shape id="AutoShape 112"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11"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" strokecolor="#001f5f" strokeweight="3pt"/>
                <v:line id="Line 110"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" strokecolor="#001f5f" strokeweight=".72pt"/>
                <v:shape id="AutoShape 109"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" path="m14,l,,,15r14,l14,m89,29l,29,,89r89,l89,29e" fillcolor="#001f5f" stroked="f">
                  <v:path arrowok="t" o:connecttype="custom" o:connectlocs="14,16274;0,16274;0,16289;14,16289;14,16274;89,16303;0,16303;0,16363;89,16363;89,16303" o:connectangles="0,0,0,0,0,0,0,0,0,0"/>
                </v:shape>
                <w10:wrap anchorx="page" anchory="margin"/>
              </v:group>
            </w:pict>
          </mc:Fallback>
        </mc:AlternateContent>
      </w:r>
      <w:r w:rsidR="00723E71">
        <w:rPr>
          <w:rFonts w:ascii="Times New Roman"/>
          <w:noProof/>
          <w:sz w:val="20"/>
          <w:lang w:bidi="ar-SA"/>
        </w:rPr>
        <mc:AlternateContent>
          <mc:Choice Requires="wps">
            <w:drawing>
              <wp:anchor distT="0" distB="0" distL="114300" distR="114300" simplePos="0" relativeHeight="251817984" behindDoc="0" locked="0" layoutInCell="1" allowOverlap="1" wp14:anchorId="797D022E" wp14:editId="1BD1CC0B">
                <wp:simplePos x="0" y="0"/>
                <wp:positionH relativeFrom="margin">
                  <wp:align>center</wp:align>
                </wp:positionH>
                <wp:positionV relativeFrom="page">
                  <wp:posOffset>270046</wp:posOffset>
                </wp:positionV>
                <wp:extent cx="6591300" cy="492760"/>
                <wp:effectExtent l="0" t="0" r="0" b="2540"/>
                <wp:wrapSquare wrapText="bothSides"/>
                <wp:docPr id="17"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932FF8" w14:textId="77777777" w:rsidR="00BB6D81" w:rsidRPr="005006D9" w:rsidRDefault="00BB6D81" w:rsidP="00840456">
                            <w:pPr>
                              <w:jc w:val="center"/>
                              <w:rPr>
                                <w:sz w:val="56"/>
                              </w:rPr>
                            </w:pPr>
                            <w:r>
                              <w:rPr>
                                <w:sz w:val="56"/>
                              </w:rPr>
                              <w:t>Key Questions</w:t>
                            </w:r>
                          </w:p>
                        </w:txbxContent>
                      </wps:txbx>
                      <wps:bodyPr rot="0" vert="horz" wrap="square" lIns="91440" tIns="45720" rIns="91440" bIns="45720" anchor="t" anchorCtr="0" upright="1">
                        <a:noAutofit/>
                      </wps:bodyPr>
                    </wps:wsp>
                  </a:graphicData>
                </a:graphic>
              </wp:anchor>
            </w:drawing>
          </mc:Choice>
          <mc:Fallback>
            <w:pict>
              <v:shape w14:anchorId="797D022E" id="_x0000_s1033" style="position:absolute;left:0;text-align:left;margin-left:0;margin-top:21.25pt;width:519pt;height:38.8pt;z-index:251817984;visibility:visible;mso-wrap-style:square;mso-wrap-distance-left:9pt;mso-wrap-distance-top:0;mso-wrap-distance-right:9pt;mso-wrap-distance-bottom:0;mso-position-horizontal:center;mso-position-horizontal-relative:margin;mso-position-vertical:absolute;mso-position-vertical-relative:page;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75932FF8" w14:textId="77777777" w:rsidR="00BB6D81" w:rsidRPr="005006D9" w:rsidRDefault="00BB6D81" w:rsidP="00840456">
                      <w:pPr>
                        <w:jc w:val="center"/>
                        <w:rPr>
                          <w:sz w:val="56"/>
                        </w:rPr>
                      </w:pPr>
                      <w:r>
                        <w:rPr>
                          <w:sz w:val="56"/>
                        </w:rPr>
                        <w:t>Key Questions</w:t>
                      </w:r>
                    </w:p>
                  </w:txbxContent>
                </v:textbox>
                <w10:wrap type="square" anchorx="margin" anchory="page"/>
              </v:shape>
            </w:pict>
          </mc:Fallback>
        </mc:AlternateContent>
      </w: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0"/>
        <w:gridCol w:w="1524"/>
        <w:gridCol w:w="1559"/>
        <w:gridCol w:w="1418"/>
        <w:gridCol w:w="1559"/>
        <w:gridCol w:w="1443"/>
        <w:gridCol w:w="54"/>
        <w:gridCol w:w="1444"/>
      </w:tblGrid>
      <w:tr w:rsidR="001821A3" w14:paraId="50C3E0E4" w14:textId="77777777" w:rsidTr="00A71B9C">
        <w:trPr>
          <w:trHeight w:val="334"/>
        </w:trPr>
        <w:tc>
          <w:tcPr>
            <w:tcW w:w="1460" w:type="dxa"/>
            <w:shd w:val="clear" w:color="auto" w:fill="7030A0"/>
          </w:tcPr>
          <w:p w14:paraId="6539939D" w14:textId="77777777" w:rsidR="001821A3" w:rsidRDefault="001821A3">
            <w:pPr>
              <w:pStyle w:val="TableParagraph"/>
              <w:rPr>
                <w:rFonts w:ascii="Times New Roman"/>
                <w:sz w:val="12"/>
              </w:rPr>
            </w:pPr>
          </w:p>
        </w:tc>
        <w:tc>
          <w:tcPr>
            <w:tcW w:w="1524" w:type="dxa"/>
            <w:shd w:val="clear" w:color="auto" w:fill="7030A0"/>
          </w:tcPr>
          <w:p w14:paraId="17CFA6E7" w14:textId="77777777" w:rsidR="00A71B9C" w:rsidRDefault="00196428" w:rsidP="006255A0">
            <w:pPr>
              <w:pStyle w:val="TableParagraph"/>
              <w:jc w:val="center"/>
              <w:rPr>
                <w:b/>
                <w:color w:val="FFFFFF"/>
                <w:sz w:val="16"/>
                <w:szCs w:val="16"/>
              </w:rPr>
            </w:pPr>
            <w:r w:rsidRPr="00F05C7E">
              <w:rPr>
                <w:b/>
                <w:color w:val="FFFFFF"/>
                <w:sz w:val="16"/>
                <w:szCs w:val="16"/>
              </w:rPr>
              <w:t>Observing over time</w:t>
            </w:r>
          </w:p>
          <w:p w14:paraId="6CE0E911" w14:textId="24A96D77" w:rsidR="00AF6F88" w:rsidRPr="006255A0" w:rsidRDefault="00531745" w:rsidP="006255A0">
            <w:pPr>
              <w:pStyle w:val="TableParagraph"/>
              <w:jc w:val="center"/>
              <w:rPr>
                <w:b/>
                <w:color w:val="FFFFFF"/>
                <w:sz w:val="16"/>
                <w:szCs w:val="16"/>
              </w:rPr>
            </w:pPr>
            <w:r>
              <w:rPr>
                <w:noProof/>
                <w:lang w:bidi="ar-SA"/>
              </w:rPr>
              <w:drawing>
                <wp:anchor distT="0" distB="0" distL="114300" distR="114300" simplePos="0" relativeHeight="252213248" behindDoc="0" locked="0" layoutInCell="1" allowOverlap="1" wp14:anchorId="12D93CD5" wp14:editId="572BF3E4">
                  <wp:simplePos x="0" y="0"/>
                  <wp:positionH relativeFrom="margin">
                    <wp:posOffset>102559</wp:posOffset>
                  </wp:positionH>
                  <wp:positionV relativeFrom="margin">
                    <wp:posOffset>156183</wp:posOffset>
                  </wp:positionV>
                  <wp:extent cx="748665" cy="485775"/>
                  <wp:effectExtent l="0" t="0" r="0" b="952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48665" cy="48577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shd w:val="clear" w:color="auto" w:fill="7030A0"/>
          </w:tcPr>
          <w:p w14:paraId="27F2FB64" w14:textId="77777777" w:rsidR="006255A0" w:rsidRDefault="00196428" w:rsidP="00AF6F88">
            <w:pPr>
              <w:pStyle w:val="TableParagraph"/>
              <w:jc w:val="center"/>
              <w:rPr>
                <w:b/>
                <w:color w:val="FFFFFF"/>
                <w:sz w:val="16"/>
                <w:szCs w:val="16"/>
              </w:rPr>
            </w:pPr>
            <w:r w:rsidRPr="00F05C7E">
              <w:rPr>
                <w:b/>
                <w:color w:val="FFFFFF"/>
                <w:sz w:val="16"/>
                <w:szCs w:val="16"/>
              </w:rPr>
              <w:t>Pattern seeking</w:t>
            </w:r>
          </w:p>
          <w:p w14:paraId="0B5A14C2" w14:textId="2CB88C45" w:rsidR="00531745" w:rsidRPr="00AF6F88" w:rsidRDefault="00531745" w:rsidP="00AF6F88">
            <w:pPr>
              <w:pStyle w:val="TableParagraph"/>
              <w:jc w:val="center"/>
              <w:rPr>
                <w:b/>
                <w:color w:val="FFFFFF"/>
                <w:sz w:val="16"/>
                <w:szCs w:val="16"/>
              </w:rPr>
            </w:pPr>
            <w:r>
              <w:rPr>
                <w:noProof/>
                <w:lang w:bidi="ar-SA"/>
              </w:rPr>
              <w:drawing>
                <wp:anchor distT="0" distB="0" distL="114300" distR="114300" simplePos="0" relativeHeight="252217344" behindDoc="0" locked="0" layoutInCell="1" allowOverlap="1" wp14:anchorId="6FED5257" wp14:editId="017075FB">
                  <wp:simplePos x="0" y="0"/>
                  <wp:positionH relativeFrom="column">
                    <wp:posOffset>95885</wp:posOffset>
                  </wp:positionH>
                  <wp:positionV relativeFrom="paragraph">
                    <wp:posOffset>62176</wp:posOffset>
                  </wp:positionV>
                  <wp:extent cx="797560" cy="516255"/>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97560" cy="516255"/>
                          </a:xfrm>
                          <a:prstGeom prst="rect">
                            <a:avLst/>
                          </a:prstGeom>
                        </pic:spPr>
                      </pic:pic>
                    </a:graphicData>
                  </a:graphic>
                </wp:anchor>
              </w:drawing>
            </w:r>
          </w:p>
        </w:tc>
        <w:tc>
          <w:tcPr>
            <w:tcW w:w="1418" w:type="dxa"/>
            <w:shd w:val="clear" w:color="auto" w:fill="7030A0"/>
          </w:tcPr>
          <w:p w14:paraId="19AF1BF7" w14:textId="77777777" w:rsidR="00AF6F88" w:rsidRDefault="00196428" w:rsidP="00AF6F88">
            <w:pPr>
              <w:pStyle w:val="TableParagraph"/>
              <w:jc w:val="center"/>
              <w:rPr>
                <w:b/>
                <w:color w:val="FFFFFF"/>
                <w:sz w:val="16"/>
                <w:szCs w:val="16"/>
              </w:rPr>
            </w:pPr>
            <w:r w:rsidRPr="00F05C7E">
              <w:rPr>
                <w:b/>
                <w:color w:val="FFFFFF"/>
                <w:sz w:val="16"/>
                <w:szCs w:val="16"/>
              </w:rPr>
              <w:t>Research</w:t>
            </w:r>
          </w:p>
          <w:p w14:paraId="0569CCAD" w14:textId="6DD07FFC" w:rsidR="00531745" w:rsidRPr="006255A0" w:rsidRDefault="00531745" w:rsidP="00AF6F88">
            <w:pPr>
              <w:pStyle w:val="TableParagraph"/>
              <w:jc w:val="center"/>
              <w:rPr>
                <w:b/>
                <w:color w:val="FFFFFF"/>
                <w:sz w:val="16"/>
                <w:szCs w:val="16"/>
              </w:rPr>
            </w:pPr>
            <w:r>
              <w:rPr>
                <w:noProof/>
                <w:lang w:bidi="ar-SA"/>
              </w:rPr>
              <w:drawing>
                <wp:anchor distT="0" distB="0" distL="114300" distR="114300" simplePos="0" relativeHeight="252223488" behindDoc="0" locked="0" layoutInCell="1" allowOverlap="1" wp14:anchorId="72CAE729" wp14:editId="74DEAE66">
                  <wp:simplePos x="0" y="0"/>
                  <wp:positionH relativeFrom="margin">
                    <wp:posOffset>119123</wp:posOffset>
                  </wp:positionH>
                  <wp:positionV relativeFrom="page">
                    <wp:posOffset>175057</wp:posOffset>
                  </wp:positionV>
                  <wp:extent cx="713105" cy="47625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3105" cy="476250"/>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shd w:val="clear" w:color="auto" w:fill="7030A0"/>
          </w:tcPr>
          <w:p w14:paraId="46DDB6EE" w14:textId="720F8898" w:rsidR="00AF6F88" w:rsidRPr="006255A0" w:rsidRDefault="00531745" w:rsidP="00531745">
            <w:pPr>
              <w:pStyle w:val="TableParagraph"/>
              <w:jc w:val="center"/>
              <w:rPr>
                <w:b/>
                <w:color w:val="FFFFFF"/>
                <w:sz w:val="13"/>
                <w:szCs w:val="13"/>
              </w:rPr>
            </w:pPr>
            <w:r>
              <w:rPr>
                <w:noProof/>
                <w:lang w:bidi="ar-SA"/>
              </w:rPr>
              <w:drawing>
                <wp:anchor distT="0" distB="0" distL="114300" distR="114300" simplePos="0" relativeHeight="252214272" behindDoc="0" locked="0" layoutInCell="1" allowOverlap="1" wp14:anchorId="7672C898" wp14:editId="063E5522">
                  <wp:simplePos x="0" y="0"/>
                  <wp:positionH relativeFrom="column">
                    <wp:posOffset>63784</wp:posOffset>
                  </wp:positionH>
                  <wp:positionV relativeFrom="page">
                    <wp:posOffset>230046</wp:posOffset>
                  </wp:positionV>
                  <wp:extent cx="837565" cy="520700"/>
                  <wp:effectExtent l="0" t="0" r="63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37565" cy="520700"/>
                          </a:xfrm>
                          <a:prstGeom prst="rect">
                            <a:avLst/>
                          </a:prstGeom>
                        </pic:spPr>
                      </pic:pic>
                    </a:graphicData>
                  </a:graphic>
                  <wp14:sizeRelH relativeFrom="margin">
                    <wp14:pctWidth>0</wp14:pctWidth>
                  </wp14:sizeRelH>
                  <wp14:sizeRelV relativeFrom="margin">
                    <wp14:pctHeight>0</wp14:pctHeight>
                  </wp14:sizeRelV>
                </wp:anchor>
              </w:drawing>
            </w:r>
            <w:r w:rsidR="00347437">
              <w:rPr>
                <w:b/>
                <w:color w:val="FFFFFF"/>
                <w:sz w:val="13"/>
                <w:szCs w:val="13"/>
              </w:rPr>
              <w:t>Identifying, C</w:t>
            </w:r>
            <w:r w:rsidR="00196428" w:rsidRPr="006255A0">
              <w:rPr>
                <w:b/>
                <w:color w:val="FFFFFF"/>
                <w:sz w:val="13"/>
                <w:szCs w:val="13"/>
              </w:rPr>
              <w:t>lassifying</w:t>
            </w:r>
            <w:r w:rsidR="00347437">
              <w:rPr>
                <w:b/>
                <w:color w:val="FFFFFF"/>
                <w:sz w:val="13"/>
                <w:szCs w:val="13"/>
              </w:rPr>
              <w:t xml:space="preserve"> and Grouping</w:t>
            </w:r>
          </w:p>
        </w:tc>
        <w:tc>
          <w:tcPr>
            <w:tcW w:w="1497" w:type="dxa"/>
            <w:gridSpan w:val="2"/>
            <w:shd w:val="clear" w:color="auto" w:fill="7030A0"/>
          </w:tcPr>
          <w:p w14:paraId="6F9E3387" w14:textId="6EC040A2" w:rsidR="00AF6F88" w:rsidRDefault="00196428" w:rsidP="00AF6F88">
            <w:pPr>
              <w:pStyle w:val="TableParagraph"/>
              <w:jc w:val="center"/>
              <w:rPr>
                <w:b/>
                <w:color w:val="FFFFFF"/>
                <w:sz w:val="16"/>
                <w:szCs w:val="16"/>
              </w:rPr>
            </w:pPr>
            <w:r w:rsidRPr="00F05C7E">
              <w:rPr>
                <w:b/>
                <w:color w:val="FFFFFF"/>
                <w:sz w:val="16"/>
                <w:szCs w:val="16"/>
              </w:rPr>
              <w:t>Comparative tests</w:t>
            </w:r>
          </w:p>
          <w:p w14:paraId="37D9A31F" w14:textId="17749637" w:rsidR="00531745" w:rsidRDefault="00531745" w:rsidP="00AF6F88">
            <w:pPr>
              <w:pStyle w:val="TableParagraph"/>
              <w:jc w:val="center"/>
              <w:rPr>
                <w:b/>
                <w:color w:val="FFFFFF"/>
                <w:sz w:val="16"/>
                <w:szCs w:val="16"/>
              </w:rPr>
            </w:pPr>
            <w:r>
              <w:rPr>
                <w:noProof/>
                <w:lang w:bidi="ar-SA"/>
              </w:rPr>
              <w:drawing>
                <wp:anchor distT="0" distB="0" distL="114300" distR="114300" simplePos="0" relativeHeight="252207104" behindDoc="0" locked="0" layoutInCell="1" allowOverlap="1" wp14:anchorId="59E6DC7B" wp14:editId="5E4E1143">
                  <wp:simplePos x="0" y="0"/>
                  <wp:positionH relativeFrom="column">
                    <wp:posOffset>77470</wp:posOffset>
                  </wp:positionH>
                  <wp:positionV relativeFrom="paragraph">
                    <wp:posOffset>23612</wp:posOffset>
                  </wp:positionV>
                  <wp:extent cx="779321" cy="518160"/>
                  <wp:effectExtent l="0" t="0" r="190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79321" cy="518160"/>
                          </a:xfrm>
                          <a:prstGeom prst="rect">
                            <a:avLst/>
                          </a:prstGeom>
                        </pic:spPr>
                      </pic:pic>
                    </a:graphicData>
                  </a:graphic>
                </wp:anchor>
              </w:drawing>
            </w:r>
          </w:p>
          <w:p w14:paraId="2A9B165B" w14:textId="28A7E0C6" w:rsidR="00531745" w:rsidRDefault="00531745" w:rsidP="00AF6F88">
            <w:pPr>
              <w:pStyle w:val="TableParagraph"/>
              <w:jc w:val="center"/>
              <w:rPr>
                <w:b/>
                <w:color w:val="FFFFFF"/>
                <w:sz w:val="16"/>
                <w:szCs w:val="16"/>
              </w:rPr>
            </w:pPr>
          </w:p>
          <w:p w14:paraId="3CE595FF" w14:textId="6EB38A47" w:rsidR="00531745" w:rsidRDefault="00531745" w:rsidP="00AF6F88">
            <w:pPr>
              <w:pStyle w:val="TableParagraph"/>
              <w:jc w:val="center"/>
              <w:rPr>
                <w:b/>
                <w:color w:val="FFFFFF"/>
                <w:sz w:val="16"/>
                <w:szCs w:val="16"/>
              </w:rPr>
            </w:pPr>
          </w:p>
          <w:p w14:paraId="78CCBEE0" w14:textId="77777777" w:rsidR="00531745" w:rsidRDefault="00531745" w:rsidP="00AF6F88">
            <w:pPr>
              <w:pStyle w:val="TableParagraph"/>
              <w:jc w:val="center"/>
              <w:rPr>
                <w:b/>
                <w:color w:val="FFFFFF"/>
                <w:sz w:val="16"/>
                <w:szCs w:val="16"/>
              </w:rPr>
            </w:pPr>
          </w:p>
          <w:p w14:paraId="42BF9723" w14:textId="7BBCDCEE" w:rsidR="00531745" w:rsidRPr="006255A0" w:rsidRDefault="00531745" w:rsidP="00AF6F88">
            <w:pPr>
              <w:pStyle w:val="TableParagraph"/>
              <w:jc w:val="center"/>
              <w:rPr>
                <w:b/>
                <w:color w:val="FFFFFF"/>
                <w:sz w:val="16"/>
                <w:szCs w:val="16"/>
              </w:rPr>
            </w:pPr>
          </w:p>
        </w:tc>
        <w:tc>
          <w:tcPr>
            <w:tcW w:w="1444" w:type="dxa"/>
            <w:shd w:val="clear" w:color="auto" w:fill="7030A0"/>
          </w:tcPr>
          <w:p w14:paraId="045E35F3" w14:textId="77777777" w:rsidR="00AF6F88" w:rsidRDefault="00196428" w:rsidP="00AF6F88">
            <w:pPr>
              <w:pStyle w:val="TableParagraph"/>
              <w:jc w:val="center"/>
              <w:rPr>
                <w:b/>
                <w:color w:val="FFFFFF"/>
                <w:sz w:val="16"/>
                <w:szCs w:val="16"/>
              </w:rPr>
            </w:pPr>
            <w:r w:rsidRPr="00F05C7E">
              <w:rPr>
                <w:b/>
                <w:color w:val="FFFFFF"/>
                <w:sz w:val="16"/>
                <w:szCs w:val="16"/>
              </w:rPr>
              <w:t>Fair Tests</w:t>
            </w:r>
          </w:p>
          <w:p w14:paraId="229532A0" w14:textId="2D486BA4" w:rsidR="00531745" w:rsidRPr="006255A0" w:rsidRDefault="00531745" w:rsidP="00AF6F88">
            <w:pPr>
              <w:pStyle w:val="TableParagraph"/>
              <w:jc w:val="center"/>
              <w:rPr>
                <w:b/>
                <w:color w:val="FFFFFF"/>
                <w:sz w:val="16"/>
                <w:szCs w:val="16"/>
              </w:rPr>
            </w:pPr>
            <w:r>
              <w:rPr>
                <w:noProof/>
                <w:lang w:bidi="ar-SA"/>
              </w:rPr>
              <w:drawing>
                <wp:anchor distT="0" distB="0" distL="114300" distR="114300" simplePos="0" relativeHeight="252209152" behindDoc="0" locked="0" layoutInCell="1" allowOverlap="1" wp14:anchorId="4E564D8A" wp14:editId="0FCDE728">
                  <wp:simplePos x="0" y="0"/>
                  <wp:positionH relativeFrom="column">
                    <wp:posOffset>61109</wp:posOffset>
                  </wp:positionH>
                  <wp:positionV relativeFrom="paragraph">
                    <wp:posOffset>27075</wp:posOffset>
                  </wp:positionV>
                  <wp:extent cx="779321" cy="518160"/>
                  <wp:effectExtent l="0" t="0" r="190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79321" cy="518160"/>
                          </a:xfrm>
                          <a:prstGeom prst="rect">
                            <a:avLst/>
                          </a:prstGeom>
                        </pic:spPr>
                      </pic:pic>
                    </a:graphicData>
                  </a:graphic>
                </wp:anchor>
              </w:drawing>
            </w:r>
          </w:p>
        </w:tc>
      </w:tr>
      <w:tr w:rsidR="001821A3" w14:paraId="6F559AC0" w14:textId="77777777" w:rsidTr="006255A0">
        <w:trPr>
          <w:trHeight w:val="102"/>
        </w:trPr>
        <w:tc>
          <w:tcPr>
            <w:tcW w:w="1460" w:type="dxa"/>
            <w:shd w:val="clear" w:color="auto" w:fill="7030A0"/>
          </w:tcPr>
          <w:p w14:paraId="05977096" w14:textId="77777777" w:rsidR="001821A3" w:rsidRDefault="001821A3">
            <w:pPr>
              <w:pStyle w:val="TableParagraph"/>
              <w:rPr>
                <w:rFonts w:ascii="Times New Roman"/>
                <w:sz w:val="12"/>
              </w:rPr>
            </w:pPr>
          </w:p>
        </w:tc>
        <w:tc>
          <w:tcPr>
            <w:tcW w:w="9001" w:type="dxa"/>
            <w:gridSpan w:val="7"/>
            <w:shd w:val="clear" w:color="auto" w:fill="FFC000"/>
          </w:tcPr>
          <w:p w14:paraId="1DC6D13C" w14:textId="2216E768" w:rsidR="001821A3" w:rsidRDefault="005006D9" w:rsidP="00147A3E">
            <w:pPr>
              <w:pStyle w:val="TableParagraph"/>
              <w:jc w:val="center"/>
              <w:rPr>
                <w:b/>
              </w:rPr>
            </w:pPr>
            <w:r w:rsidRPr="00F05C7E">
              <w:rPr>
                <w:b/>
                <w:sz w:val="18"/>
              </w:rPr>
              <w:t>Lower KS2</w:t>
            </w:r>
            <w:r w:rsidR="00A54DF0" w:rsidRPr="00F05C7E">
              <w:rPr>
                <w:b/>
                <w:sz w:val="18"/>
              </w:rPr>
              <w:t xml:space="preserve">  </w:t>
            </w:r>
            <w:r w:rsidR="00147A3E" w:rsidRPr="00F05C7E">
              <w:rPr>
                <w:b/>
                <w:sz w:val="18"/>
              </w:rPr>
              <w:t>(</w:t>
            </w:r>
            <w:r w:rsidR="00A54DF0" w:rsidRPr="00F05C7E">
              <w:rPr>
                <w:b/>
                <w:sz w:val="18"/>
              </w:rPr>
              <w:t>A</w:t>
            </w:r>
            <w:r w:rsidR="00147A3E" w:rsidRPr="00F05C7E">
              <w:rPr>
                <w:b/>
                <w:sz w:val="18"/>
              </w:rPr>
              <w:t>)</w:t>
            </w:r>
          </w:p>
        </w:tc>
      </w:tr>
      <w:tr w:rsidR="005F5834" w14:paraId="6494A4CA" w14:textId="77777777" w:rsidTr="00E753B1">
        <w:trPr>
          <w:trHeight w:val="500"/>
        </w:trPr>
        <w:tc>
          <w:tcPr>
            <w:tcW w:w="1460" w:type="dxa"/>
            <w:shd w:val="clear" w:color="auto" w:fill="7030A0"/>
          </w:tcPr>
          <w:p w14:paraId="2B340F0D" w14:textId="56AC9F53" w:rsidR="005F5834" w:rsidRPr="00F05C7E" w:rsidRDefault="005F5834" w:rsidP="005F5834">
            <w:pPr>
              <w:pStyle w:val="TableParagraph"/>
              <w:jc w:val="center"/>
              <w:rPr>
                <w:b/>
                <w:sz w:val="16"/>
                <w:szCs w:val="16"/>
              </w:rPr>
            </w:pPr>
            <w:r w:rsidRPr="00F05C7E">
              <w:rPr>
                <w:b/>
                <w:color w:val="FFFFFF"/>
                <w:sz w:val="16"/>
                <w:szCs w:val="16"/>
              </w:rPr>
              <w:t>States of matter</w:t>
            </w:r>
          </w:p>
        </w:tc>
        <w:tc>
          <w:tcPr>
            <w:tcW w:w="1524" w:type="dxa"/>
          </w:tcPr>
          <w:p w14:paraId="2A678F65" w14:textId="3769275E" w:rsidR="005F5834" w:rsidRDefault="005F5834" w:rsidP="005F5834">
            <w:pPr>
              <w:pStyle w:val="TableParagraph"/>
              <w:jc w:val="center"/>
              <w:rPr>
                <w:sz w:val="8"/>
              </w:rPr>
            </w:pPr>
            <w:r>
              <w:rPr>
                <w:sz w:val="12"/>
              </w:rPr>
              <w:t>How does the level of water in a glass</w:t>
            </w:r>
            <w:r>
              <w:rPr>
                <w:spacing w:val="-12"/>
                <w:sz w:val="12"/>
              </w:rPr>
              <w:t xml:space="preserve"> </w:t>
            </w:r>
            <w:r>
              <w:rPr>
                <w:sz w:val="12"/>
              </w:rPr>
              <w:t>change when left on</w:t>
            </w:r>
            <w:r>
              <w:rPr>
                <w:spacing w:val="-3"/>
                <w:sz w:val="12"/>
              </w:rPr>
              <w:t xml:space="preserve"> </w:t>
            </w:r>
            <w:r>
              <w:rPr>
                <w:sz w:val="12"/>
              </w:rPr>
              <w:t>the windowsill?</w:t>
            </w:r>
          </w:p>
        </w:tc>
        <w:tc>
          <w:tcPr>
            <w:tcW w:w="1559" w:type="dxa"/>
            <w:shd w:val="clear" w:color="auto" w:fill="FFFFFF" w:themeFill="background1"/>
          </w:tcPr>
          <w:p w14:paraId="5818106C" w14:textId="77777777" w:rsidR="005F5834" w:rsidRDefault="005F5834" w:rsidP="005F5834">
            <w:pPr>
              <w:pStyle w:val="TableParagraph"/>
              <w:jc w:val="center"/>
              <w:rPr>
                <w:sz w:val="12"/>
              </w:rPr>
            </w:pPr>
            <w:r>
              <w:rPr>
                <w:sz w:val="12"/>
              </w:rPr>
              <w:t>Is there a pattern in how long it takes different sized ice lollies to melt?</w:t>
            </w:r>
          </w:p>
          <w:p w14:paraId="61F4EB68" w14:textId="77777777" w:rsidR="005F5834" w:rsidRDefault="005F5834" w:rsidP="005F5834">
            <w:pPr>
              <w:pStyle w:val="TableParagraph"/>
              <w:jc w:val="center"/>
              <w:rPr>
                <w:rFonts w:ascii="Times New Roman"/>
                <w:sz w:val="12"/>
              </w:rPr>
            </w:pPr>
          </w:p>
        </w:tc>
        <w:tc>
          <w:tcPr>
            <w:tcW w:w="1418" w:type="dxa"/>
            <w:shd w:val="clear" w:color="auto" w:fill="D9D9D9"/>
          </w:tcPr>
          <w:p w14:paraId="0BF7ED32" w14:textId="77777777" w:rsidR="005F5834" w:rsidRDefault="005F5834" w:rsidP="005F5834">
            <w:pPr>
              <w:pStyle w:val="TableParagraph"/>
              <w:jc w:val="center"/>
              <w:rPr>
                <w:rFonts w:ascii="Times New Roman"/>
                <w:sz w:val="12"/>
              </w:rPr>
            </w:pPr>
          </w:p>
        </w:tc>
        <w:tc>
          <w:tcPr>
            <w:tcW w:w="1559" w:type="dxa"/>
            <w:shd w:val="clear" w:color="auto" w:fill="D9D9D9" w:themeFill="background1" w:themeFillShade="D9"/>
          </w:tcPr>
          <w:p w14:paraId="32CAEE1B" w14:textId="3CAB2EA1" w:rsidR="005F5834" w:rsidRPr="00F05C7E" w:rsidRDefault="005F5834" w:rsidP="005F5834">
            <w:pPr>
              <w:pStyle w:val="TableParagraph"/>
              <w:jc w:val="center"/>
              <w:rPr>
                <w:sz w:val="12"/>
              </w:rPr>
            </w:pPr>
          </w:p>
        </w:tc>
        <w:tc>
          <w:tcPr>
            <w:tcW w:w="1443" w:type="dxa"/>
          </w:tcPr>
          <w:p w14:paraId="2E3ADFD1" w14:textId="77777777" w:rsidR="005F5834" w:rsidRDefault="005F5834" w:rsidP="005F5834">
            <w:pPr>
              <w:pStyle w:val="TableParagraph"/>
              <w:jc w:val="center"/>
              <w:rPr>
                <w:sz w:val="12"/>
              </w:rPr>
            </w:pPr>
            <w:r>
              <w:rPr>
                <w:sz w:val="12"/>
              </w:rPr>
              <w:t>Do all liquids freeze at the same temperature?</w:t>
            </w:r>
          </w:p>
          <w:p w14:paraId="357D360F" w14:textId="109EF1B4" w:rsidR="005F5834" w:rsidRDefault="005F5834" w:rsidP="005F5834">
            <w:pPr>
              <w:pStyle w:val="TableParagraph"/>
              <w:jc w:val="center"/>
              <w:rPr>
                <w:sz w:val="8"/>
              </w:rPr>
            </w:pPr>
          </w:p>
        </w:tc>
        <w:tc>
          <w:tcPr>
            <w:tcW w:w="1498" w:type="dxa"/>
            <w:gridSpan w:val="2"/>
          </w:tcPr>
          <w:p w14:paraId="1F8FA409" w14:textId="23A933F0" w:rsidR="005F5834" w:rsidRDefault="005F5834" w:rsidP="005F5834">
            <w:pPr>
              <w:pStyle w:val="TableParagraph"/>
              <w:jc w:val="center"/>
              <w:rPr>
                <w:sz w:val="8"/>
              </w:rPr>
            </w:pPr>
            <w:r>
              <w:rPr>
                <w:sz w:val="12"/>
              </w:rPr>
              <w:t>How does the surface area of a container of water affect how long it takes to evaporate?</w:t>
            </w:r>
          </w:p>
        </w:tc>
      </w:tr>
      <w:tr w:rsidR="005F5834" w14:paraId="5C932CD4" w14:textId="77777777" w:rsidTr="00E753B1">
        <w:trPr>
          <w:trHeight w:val="500"/>
        </w:trPr>
        <w:tc>
          <w:tcPr>
            <w:tcW w:w="1460" w:type="dxa"/>
            <w:shd w:val="clear" w:color="auto" w:fill="7030A0"/>
          </w:tcPr>
          <w:p w14:paraId="69632DD3" w14:textId="77777777" w:rsidR="005F5834" w:rsidRPr="00F05C7E" w:rsidRDefault="005F5834" w:rsidP="005F5834">
            <w:pPr>
              <w:pStyle w:val="TableParagraph"/>
              <w:jc w:val="center"/>
              <w:rPr>
                <w:rFonts w:ascii="Times New Roman"/>
                <w:sz w:val="16"/>
                <w:szCs w:val="16"/>
              </w:rPr>
            </w:pPr>
          </w:p>
          <w:p w14:paraId="1CE1EEB7" w14:textId="77777777" w:rsidR="005F5834" w:rsidRPr="00F05C7E" w:rsidRDefault="005F5834" w:rsidP="005F5834">
            <w:pPr>
              <w:pStyle w:val="TableParagraph"/>
              <w:jc w:val="center"/>
              <w:rPr>
                <w:rFonts w:ascii="Times New Roman"/>
                <w:sz w:val="16"/>
                <w:szCs w:val="16"/>
              </w:rPr>
            </w:pPr>
          </w:p>
          <w:p w14:paraId="35BA3588" w14:textId="228FAE03" w:rsidR="005F5834" w:rsidRPr="00F05C7E" w:rsidRDefault="005F5834" w:rsidP="005F5834">
            <w:pPr>
              <w:pStyle w:val="TableParagraph"/>
              <w:jc w:val="center"/>
              <w:rPr>
                <w:rFonts w:ascii="Times New Roman"/>
                <w:sz w:val="16"/>
                <w:szCs w:val="16"/>
              </w:rPr>
            </w:pPr>
            <w:r w:rsidRPr="00F05C7E">
              <w:rPr>
                <w:b/>
                <w:color w:val="FFFFFF"/>
                <w:w w:val="95"/>
                <w:sz w:val="16"/>
                <w:szCs w:val="16"/>
              </w:rPr>
              <w:t>Sound</w:t>
            </w:r>
          </w:p>
        </w:tc>
        <w:tc>
          <w:tcPr>
            <w:tcW w:w="1524" w:type="dxa"/>
          </w:tcPr>
          <w:p w14:paraId="43A46611" w14:textId="7D136029" w:rsidR="005F5834" w:rsidRDefault="005F5834" w:rsidP="005F5834">
            <w:pPr>
              <w:pStyle w:val="TableParagraph"/>
              <w:jc w:val="center"/>
              <w:rPr>
                <w:sz w:val="12"/>
              </w:rPr>
            </w:pPr>
            <w:r>
              <w:rPr>
                <w:sz w:val="12"/>
              </w:rPr>
              <w:t>When is our classroom the quietest?</w:t>
            </w:r>
          </w:p>
        </w:tc>
        <w:tc>
          <w:tcPr>
            <w:tcW w:w="1559" w:type="dxa"/>
            <w:shd w:val="clear" w:color="auto" w:fill="D9D9D9"/>
          </w:tcPr>
          <w:p w14:paraId="14EC74D8" w14:textId="77777777" w:rsidR="005F5834" w:rsidRDefault="005F5834" w:rsidP="005F5834">
            <w:pPr>
              <w:pStyle w:val="TableParagraph"/>
              <w:jc w:val="center"/>
              <w:rPr>
                <w:rFonts w:ascii="Times New Roman"/>
                <w:sz w:val="12"/>
              </w:rPr>
            </w:pPr>
          </w:p>
        </w:tc>
        <w:tc>
          <w:tcPr>
            <w:tcW w:w="1418" w:type="dxa"/>
            <w:shd w:val="clear" w:color="auto" w:fill="D9D9D9"/>
          </w:tcPr>
          <w:p w14:paraId="4E4B2DB4" w14:textId="77777777" w:rsidR="005F5834" w:rsidRDefault="005F5834" w:rsidP="005F5834">
            <w:pPr>
              <w:pStyle w:val="TableParagraph"/>
              <w:jc w:val="center"/>
              <w:rPr>
                <w:rFonts w:ascii="Times New Roman"/>
                <w:sz w:val="12"/>
              </w:rPr>
            </w:pPr>
          </w:p>
        </w:tc>
        <w:tc>
          <w:tcPr>
            <w:tcW w:w="1559" w:type="dxa"/>
            <w:shd w:val="clear" w:color="auto" w:fill="D9D9D9" w:themeFill="background1" w:themeFillShade="D9"/>
          </w:tcPr>
          <w:p w14:paraId="352524D0" w14:textId="77777777" w:rsidR="005F5834" w:rsidRDefault="005F5834" w:rsidP="005F5834">
            <w:pPr>
              <w:pStyle w:val="TableParagraph"/>
              <w:jc w:val="center"/>
              <w:rPr>
                <w:sz w:val="12"/>
              </w:rPr>
            </w:pPr>
          </w:p>
        </w:tc>
        <w:tc>
          <w:tcPr>
            <w:tcW w:w="1443" w:type="dxa"/>
          </w:tcPr>
          <w:p w14:paraId="6D0211E8" w14:textId="6B5CF223" w:rsidR="005F5834" w:rsidRDefault="005F5834" w:rsidP="005F5834">
            <w:pPr>
              <w:pStyle w:val="TableParagraph"/>
              <w:jc w:val="center"/>
              <w:rPr>
                <w:sz w:val="12"/>
              </w:rPr>
            </w:pPr>
            <w:r>
              <w:rPr>
                <w:sz w:val="12"/>
              </w:rPr>
              <w:t>Which material is best to use for muffling sound in ear defenders?</w:t>
            </w:r>
          </w:p>
        </w:tc>
        <w:tc>
          <w:tcPr>
            <w:tcW w:w="1498" w:type="dxa"/>
            <w:gridSpan w:val="2"/>
          </w:tcPr>
          <w:p w14:paraId="67C2229F" w14:textId="77777777" w:rsidR="005F5834" w:rsidRDefault="005F5834" w:rsidP="005F5834">
            <w:pPr>
              <w:pStyle w:val="TableParagraph"/>
              <w:jc w:val="center"/>
              <w:rPr>
                <w:sz w:val="8"/>
              </w:rPr>
            </w:pPr>
            <w:r>
              <w:rPr>
                <w:sz w:val="12"/>
              </w:rPr>
              <w:t xml:space="preserve">How does the volume of a drum change as you move further away from </w:t>
            </w:r>
            <w:r>
              <w:rPr>
                <w:position w:val="-2"/>
                <w:sz w:val="12"/>
              </w:rPr>
              <w:t>it?</w:t>
            </w:r>
          </w:p>
          <w:p w14:paraId="0375E307" w14:textId="1DB71BFC" w:rsidR="005F5834" w:rsidRDefault="005F5834" w:rsidP="005F5834">
            <w:pPr>
              <w:pStyle w:val="TableParagraph"/>
              <w:jc w:val="center"/>
              <w:rPr>
                <w:sz w:val="12"/>
              </w:rPr>
            </w:pPr>
            <w:r>
              <w:rPr>
                <w:sz w:val="12"/>
              </w:rPr>
              <w:t>How does the length of a guitar string/tuning fork affect the pitch of the sound?</w:t>
            </w:r>
          </w:p>
        </w:tc>
      </w:tr>
      <w:tr w:rsidR="005F5834" w14:paraId="580131EF" w14:textId="77777777" w:rsidTr="00E753B1">
        <w:trPr>
          <w:trHeight w:val="905"/>
        </w:trPr>
        <w:tc>
          <w:tcPr>
            <w:tcW w:w="1460" w:type="dxa"/>
            <w:shd w:val="clear" w:color="auto" w:fill="7030A0"/>
          </w:tcPr>
          <w:p w14:paraId="7DDDEB03" w14:textId="77777777" w:rsidR="005F5834" w:rsidRPr="00F05C7E" w:rsidRDefault="005F5834" w:rsidP="005F5834">
            <w:pPr>
              <w:pStyle w:val="TableParagraph"/>
              <w:jc w:val="center"/>
              <w:rPr>
                <w:rFonts w:ascii="Times New Roman"/>
                <w:sz w:val="16"/>
                <w:szCs w:val="16"/>
              </w:rPr>
            </w:pPr>
          </w:p>
          <w:p w14:paraId="458DC2DB" w14:textId="1B1B3234" w:rsidR="005F5834" w:rsidRPr="00F05C7E" w:rsidRDefault="005F5834" w:rsidP="005F5834">
            <w:pPr>
              <w:pStyle w:val="TableParagraph"/>
              <w:jc w:val="center"/>
              <w:rPr>
                <w:b/>
                <w:sz w:val="16"/>
                <w:szCs w:val="16"/>
              </w:rPr>
            </w:pPr>
            <w:r w:rsidRPr="00F05C7E">
              <w:rPr>
                <w:b/>
                <w:color w:val="FFFFFF"/>
                <w:sz w:val="16"/>
                <w:szCs w:val="16"/>
              </w:rPr>
              <w:t>Animals</w:t>
            </w:r>
            <w:r w:rsidRPr="00F05C7E">
              <w:rPr>
                <w:b/>
                <w:color w:val="FFFFFF"/>
                <w:spacing w:val="-8"/>
                <w:sz w:val="16"/>
                <w:szCs w:val="16"/>
              </w:rPr>
              <w:t xml:space="preserve"> </w:t>
            </w:r>
            <w:r w:rsidR="003F573D">
              <w:rPr>
                <w:b/>
                <w:color w:val="FFFFFF"/>
                <w:sz w:val="16"/>
                <w:szCs w:val="16"/>
              </w:rPr>
              <w:t>Including</w:t>
            </w:r>
          </w:p>
          <w:p w14:paraId="0E2F8249" w14:textId="59357B9A" w:rsidR="005F5834" w:rsidRPr="00F05C7E" w:rsidRDefault="003F573D" w:rsidP="005F5834">
            <w:pPr>
              <w:pStyle w:val="TableParagraph"/>
              <w:jc w:val="center"/>
              <w:rPr>
                <w:b/>
                <w:sz w:val="16"/>
                <w:szCs w:val="16"/>
              </w:rPr>
            </w:pPr>
            <w:r w:rsidRPr="00F05C7E">
              <w:rPr>
                <w:b/>
                <w:color w:val="FFFFFF"/>
                <w:sz w:val="16"/>
                <w:szCs w:val="16"/>
              </w:rPr>
              <w:t>H</w:t>
            </w:r>
            <w:r w:rsidR="005F5834" w:rsidRPr="00F05C7E">
              <w:rPr>
                <w:b/>
                <w:color w:val="FFFFFF"/>
                <w:sz w:val="16"/>
                <w:szCs w:val="16"/>
              </w:rPr>
              <w:t>umans</w:t>
            </w:r>
          </w:p>
        </w:tc>
        <w:tc>
          <w:tcPr>
            <w:tcW w:w="1524" w:type="dxa"/>
          </w:tcPr>
          <w:p w14:paraId="4B1A4705" w14:textId="46BEB328" w:rsidR="005F5834" w:rsidRDefault="005F5834" w:rsidP="005F5834">
            <w:pPr>
              <w:pStyle w:val="TableParagraph"/>
              <w:jc w:val="center"/>
              <w:rPr>
                <w:sz w:val="8"/>
              </w:rPr>
            </w:pPr>
            <w:r>
              <w:rPr>
                <w:sz w:val="12"/>
              </w:rPr>
              <w:t>How does an egg shell change when it is left in cola?</w:t>
            </w:r>
          </w:p>
        </w:tc>
        <w:tc>
          <w:tcPr>
            <w:tcW w:w="1559" w:type="dxa"/>
            <w:shd w:val="clear" w:color="auto" w:fill="D9D9D9"/>
          </w:tcPr>
          <w:p w14:paraId="4A236854" w14:textId="77777777" w:rsidR="005F5834" w:rsidRDefault="005F5834" w:rsidP="005F5834">
            <w:pPr>
              <w:pStyle w:val="TableParagraph"/>
              <w:jc w:val="center"/>
              <w:rPr>
                <w:rFonts w:ascii="Times New Roman"/>
                <w:sz w:val="12"/>
              </w:rPr>
            </w:pPr>
          </w:p>
        </w:tc>
        <w:tc>
          <w:tcPr>
            <w:tcW w:w="1418" w:type="dxa"/>
            <w:shd w:val="clear" w:color="auto" w:fill="FFFFFF" w:themeFill="background1"/>
          </w:tcPr>
          <w:p w14:paraId="4B662C5E" w14:textId="1CEBCF30" w:rsidR="005F5834" w:rsidRDefault="005F5834" w:rsidP="005F5834">
            <w:pPr>
              <w:pStyle w:val="TableParagraph"/>
              <w:jc w:val="center"/>
              <w:rPr>
                <w:rFonts w:ascii="Times New Roman"/>
                <w:sz w:val="12"/>
              </w:rPr>
            </w:pPr>
            <w:r>
              <w:rPr>
                <w:sz w:val="12"/>
              </w:rPr>
              <w:t>How do dentists fix broken teeth?</w:t>
            </w:r>
          </w:p>
        </w:tc>
        <w:tc>
          <w:tcPr>
            <w:tcW w:w="1559" w:type="dxa"/>
            <w:shd w:val="clear" w:color="auto" w:fill="FFFFFF" w:themeFill="background1"/>
          </w:tcPr>
          <w:p w14:paraId="1D782D1F" w14:textId="77777777" w:rsidR="005F5834" w:rsidRPr="00F05C7E" w:rsidRDefault="005F5834" w:rsidP="005F5834">
            <w:pPr>
              <w:pStyle w:val="TableParagraph"/>
              <w:jc w:val="center"/>
              <w:rPr>
                <w:sz w:val="12"/>
              </w:rPr>
            </w:pPr>
            <w:r>
              <w:rPr>
                <w:sz w:val="12"/>
              </w:rPr>
              <w:t>What are the names for all the organs involved in the digestive system?</w:t>
            </w:r>
          </w:p>
          <w:p w14:paraId="2667B915" w14:textId="77777777" w:rsidR="005F5834" w:rsidRDefault="005F5834" w:rsidP="005F5834">
            <w:pPr>
              <w:pStyle w:val="TableParagraph"/>
              <w:jc w:val="center"/>
              <w:rPr>
                <w:rFonts w:ascii="Times New Roman"/>
                <w:sz w:val="7"/>
              </w:rPr>
            </w:pPr>
          </w:p>
          <w:p w14:paraId="29C0E16D" w14:textId="743424A8" w:rsidR="005F5834" w:rsidRDefault="005F5834" w:rsidP="005F5834">
            <w:pPr>
              <w:pStyle w:val="TableParagraph"/>
              <w:jc w:val="center"/>
              <w:rPr>
                <w:rFonts w:ascii="Times New Roman"/>
                <w:sz w:val="12"/>
              </w:rPr>
            </w:pPr>
            <w:r>
              <w:rPr>
                <w:sz w:val="12"/>
              </w:rPr>
              <w:t>How can we organiser our teeth into groups?</w:t>
            </w:r>
          </w:p>
        </w:tc>
        <w:tc>
          <w:tcPr>
            <w:tcW w:w="1443" w:type="dxa"/>
            <w:shd w:val="clear" w:color="auto" w:fill="D9D9D9" w:themeFill="background1" w:themeFillShade="D9"/>
          </w:tcPr>
          <w:p w14:paraId="6BCE52F3" w14:textId="6BD2F53C" w:rsidR="005F5834" w:rsidRDefault="005F5834" w:rsidP="005F5834">
            <w:pPr>
              <w:pStyle w:val="TableParagraph"/>
              <w:jc w:val="center"/>
              <w:rPr>
                <w:sz w:val="8"/>
              </w:rPr>
            </w:pPr>
          </w:p>
        </w:tc>
        <w:tc>
          <w:tcPr>
            <w:tcW w:w="1498" w:type="dxa"/>
            <w:gridSpan w:val="2"/>
            <w:shd w:val="clear" w:color="auto" w:fill="D9D9D9" w:themeFill="background1" w:themeFillShade="D9"/>
          </w:tcPr>
          <w:p w14:paraId="6B708DEA" w14:textId="7700914C" w:rsidR="005F5834" w:rsidRPr="00E00727" w:rsidRDefault="005F5834" w:rsidP="005F5834">
            <w:pPr>
              <w:pStyle w:val="TableParagraph"/>
              <w:jc w:val="center"/>
              <w:rPr>
                <w:sz w:val="12"/>
              </w:rPr>
            </w:pPr>
          </w:p>
        </w:tc>
      </w:tr>
      <w:tr w:rsidR="005F5834" w14:paraId="5FFE770E" w14:textId="77777777" w:rsidTr="00E753B1">
        <w:trPr>
          <w:trHeight w:val="692"/>
        </w:trPr>
        <w:tc>
          <w:tcPr>
            <w:tcW w:w="1460" w:type="dxa"/>
            <w:shd w:val="clear" w:color="auto" w:fill="7030A0"/>
          </w:tcPr>
          <w:p w14:paraId="22571676" w14:textId="77777777" w:rsidR="005F5834" w:rsidRPr="00F05C7E" w:rsidRDefault="005F5834" w:rsidP="005F5834">
            <w:pPr>
              <w:pStyle w:val="TableParagraph"/>
              <w:jc w:val="center"/>
              <w:rPr>
                <w:b/>
                <w:sz w:val="16"/>
                <w:szCs w:val="16"/>
              </w:rPr>
            </w:pPr>
            <w:r w:rsidRPr="00F05C7E">
              <w:rPr>
                <w:b/>
                <w:color w:val="FFFFFF"/>
                <w:sz w:val="16"/>
                <w:szCs w:val="16"/>
              </w:rPr>
              <w:t>Living</w:t>
            </w:r>
            <w:r w:rsidRPr="00F05C7E">
              <w:rPr>
                <w:b/>
                <w:color w:val="FFFFFF"/>
                <w:spacing w:val="-10"/>
                <w:sz w:val="16"/>
                <w:szCs w:val="16"/>
              </w:rPr>
              <w:t xml:space="preserve"> </w:t>
            </w:r>
            <w:r w:rsidRPr="00F05C7E">
              <w:rPr>
                <w:b/>
                <w:color w:val="FFFFFF"/>
                <w:sz w:val="16"/>
                <w:szCs w:val="16"/>
              </w:rPr>
              <w:t>things</w:t>
            </w:r>
          </w:p>
          <w:p w14:paraId="0460C6DA" w14:textId="020565AB" w:rsidR="005F5834" w:rsidRPr="00F05C7E" w:rsidRDefault="005F5834" w:rsidP="005F5834">
            <w:pPr>
              <w:pStyle w:val="TableParagraph"/>
              <w:jc w:val="center"/>
              <w:rPr>
                <w:b/>
                <w:sz w:val="16"/>
                <w:szCs w:val="16"/>
              </w:rPr>
            </w:pPr>
            <w:r w:rsidRPr="00F05C7E">
              <w:rPr>
                <w:b/>
                <w:color w:val="FFFFFF"/>
                <w:sz w:val="16"/>
                <w:szCs w:val="16"/>
              </w:rPr>
              <w:t xml:space="preserve">and </w:t>
            </w:r>
            <w:r w:rsidRPr="00F05C7E">
              <w:rPr>
                <w:b/>
                <w:color w:val="FFFFFF"/>
                <w:spacing w:val="-4"/>
                <w:sz w:val="16"/>
                <w:szCs w:val="16"/>
              </w:rPr>
              <w:t xml:space="preserve">their </w:t>
            </w:r>
            <w:r w:rsidRPr="00F05C7E">
              <w:rPr>
                <w:b/>
                <w:color w:val="FFFFFF"/>
                <w:sz w:val="16"/>
                <w:szCs w:val="16"/>
              </w:rPr>
              <w:t>habitats</w:t>
            </w:r>
          </w:p>
        </w:tc>
        <w:tc>
          <w:tcPr>
            <w:tcW w:w="1524" w:type="dxa"/>
            <w:shd w:val="clear" w:color="auto" w:fill="D9D9D9" w:themeFill="background1" w:themeFillShade="D9"/>
          </w:tcPr>
          <w:p w14:paraId="68703861" w14:textId="524F0A98" w:rsidR="005F5834" w:rsidRDefault="005F5834" w:rsidP="005F5834">
            <w:pPr>
              <w:pStyle w:val="TableParagraph"/>
              <w:jc w:val="center"/>
              <w:rPr>
                <w:sz w:val="8"/>
              </w:rPr>
            </w:pPr>
          </w:p>
        </w:tc>
        <w:tc>
          <w:tcPr>
            <w:tcW w:w="1559" w:type="dxa"/>
            <w:shd w:val="clear" w:color="auto" w:fill="FFFFFF" w:themeFill="background1"/>
          </w:tcPr>
          <w:p w14:paraId="342FD2E8" w14:textId="2419F876" w:rsidR="005F5834" w:rsidRDefault="005F5834" w:rsidP="005F5834">
            <w:pPr>
              <w:pStyle w:val="TableParagraph"/>
              <w:jc w:val="center"/>
              <w:rPr>
                <w:rFonts w:ascii="Times New Roman"/>
                <w:sz w:val="12"/>
              </w:rPr>
            </w:pPr>
            <w:r>
              <w:rPr>
                <w:sz w:val="12"/>
              </w:rPr>
              <w:t>Where in our school is the most polluted?</w:t>
            </w:r>
          </w:p>
        </w:tc>
        <w:tc>
          <w:tcPr>
            <w:tcW w:w="1418" w:type="dxa"/>
          </w:tcPr>
          <w:p w14:paraId="5F8B2378" w14:textId="135D8836" w:rsidR="005F5834" w:rsidRDefault="005F5834" w:rsidP="005F5834">
            <w:pPr>
              <w:pStyle w:val="TableParagraph"/>
              <w:jc w:val="center"/>
              <w:rPr>
                <w:sz w:val="8"/>
              </w:rPr>
            </w:pPr>
            <w:r>
              <w:rPr>
                <w:sz w:val="12"/>
              </w:rPr>
              <w:t>Can we find other animals to add complexity to our classification key?</w:t>
            </w:r>
          </w:p>
        </w:tc>
        <w:tc>
          <w:tcPr>
            <w:tcW w:w="1559" w:type="dxa"/>
          </w:tcPr>
          <w:p w14:paraId="6FCF7294" w14:textId="063F32B9" w:rsidR="005F5834" w:rsidRPr="00F05C7E" w:rsidRDefault="005F5834" w:rsidP="005F5834">
            <w:pPr>
              <w:pStyle w:val="TableParagraph"/>
              <w:jc w:val="center"/>
              <w:rPr>
                <w:sz w:val="12"/>
              </w:rPr>
            </w:pPr>
            <w:r>
              <w:rPr>
                <w:sz w:val="12"/>
              </w:rPr>
              <w:t>Can we use the classification keys to identify all the animals that we caught pond dipping?</w:t>
            </w:r>
          </w:p>
        </w:tc>
        <w:tc>
          <w:tcPr>
            <w:tcW w:w="1443" w:type="dxa"/>
            <w:shd w:val="clear" w:color="auto" w:fill="D9D9D9"/>
          </w:tcPr>
          <w:p w14:paraId="046B94D3" w14:textId="77777777" w:rsidR="005F5834" w:rsidRDefault="005F5834" w:rsidP="005F5834">
            <w:pPr>
              <w:pStyle w:val="TableParagraph"/>
              <w:jc w:val="center"/>
              <w:rPr>
                <w:rFonts w:ascii="Times New Roman"/>
                <w:sz w:val="12"/>
              </w:rPr>
            </w:pPr>
          </w:p>
        </w:tc>
        <w:tc>
          <w:tcPr>
            <w:tcW w:w="1498" w:type="dxa"/>
            <w:gridSpan w:val="2"/>
            <w:shd w:val="clear" w:color="auto" w:fill="FFFFFF" w:themeFill="background1"/>
          </w:tcPr>
          <w:p w14:paraId="2E391C46" w14:textId="4189920A" w:rsidR="005F5834" w:rsidRDefault="005F5834" w:rsidP="005F5834">
            <w:pPr>
              <w:pStyle w:val="TableParagraph"/>
              <w:jc w:val="center"/>
              <w:rPr>
                <w:rFonts w:ascii="Times New Roman"/>
                <w:sz w:val="12"/>
              </w:rPr>
            </w:pPr>
            <w:r>
              <w:rPr>
                <w:sz w:val="12"/>
              </w:rPr>
              <w:t>Does the amount of light affect how many woodlice move around?</w:t>
            </w:r>
          </w:p>
        </w:tc>
      </w:tr>
      <w:tr w:rsidR="005F5834" w14:paraId="264BBA74" w14:textId="77777777" w:rsidTr="00E753B1">
        <w:trPr>
          <w:trHeight w:val="578"/>
        </w:trPr>
        <w:tc>
          <w:tcPr>
            <w:tcW w:w="1460" w:type="dxa"/>
            <w:shd w:val="clear" w:color="auto" w:fill="7030A0"/>
          </w:tcPr>
          <w:p w14:paraId="1AEE860B" w14:textId="77777777" w:rsidR="005F5834" w:rsidRPr="00F05C7E" w:rsidRDefault="005F5834" w:rsidP="005F5834">
            <w:pPr>
              <w:pStyle w:val="TableParagraph"/>
              <w:jc w:val="center"/>
              <w:rPr>
                <w:rFonts w:ascii="Times New Roman"/>
                <w:sz w:val="16"/>
                <w:szCs w:val="16"/>
              </w:rPr>
            </w:pPr>
          </w:p>
          <w:p w14:paraId="5D05FDFE" w14:textId="4B992392" w:rsidR="005F5834" w:rsidRPr="00F05C7E" w:rsidRDefault="005F5834" w:rsidP="005F5834">
            <w:pPr>
              <w:pStyle w:val="TableParagraph"/>
              <w:jc w:val="center"/>
              <w:rPr>
                <w:b/>
                <w:sz w:val="16"/>
                <w:szCs w:val="16"/>
              </w:rPr>
            </w:pPr>
            <w:r w:rsidRPr="00F05C7E">
              <w:rPr>
                <w:b/>
                <w:color w:val="FFFFFF"/>
                <w:sz w:val="16"/>
                <w:szCs w:val="16"/>
              </w:rPr>
              <w:t>Electricity</w:t>
            </w:r>
          </w:p>
        </w:tc>
        <w:tc>
          <w:tcPr>
            <w:tcW w:w="1524" w:type="dxa"/>
            <w:shd w:val="clear" w:color="auto" w:fill="FFFFFF" w:themeFill="background1"/>
          </w:tcPr>
          <w:p w14:paraId="49EDD2BD" w14:textId="4CF66E22" w:rsidR="005F5834" w:rsidRDefault="005F5834" w:rsidP="005F5834">
            <w:pPr>
              <w:pStyle w:val="TableParagraph"/>
              <w:jc w:val="center"/>
              <w:rPr>
                <w:rFonts w:ascii="Times New Roman"/>
                <w:sz w:val="12"/>
              </w:rPr>
            </w:pPr>
            <w:r>
              <w:rPr>
                <w:sz w:val="12"/>
              </w:rPr>
              <w:t>How long does a battery light a torch for?</w:t>
            </w:r>
          </w:p>
        </w:tc>
        <w:tc>
          <w:tcPr>
            <w:tcW w:w="1559" w:type="dxa"/>
            <w:shd w:val="clear" w:color="auto" w:fill="D9D9D9" w:themeFill="background1" w:themeFillShade="D9"/>
          </w:tcPr>
          <w:p w14:paraId="62AEA630" w14:textId="3CF8B185" w:rsidR="005F5834" w:rsidRDefault="005F5834" w:rsidP="005F5834">
            <w:pPr>
              <w:pStyle w:val="TableParagraph"/>
              <w:jc w:val="center"/>
              <w:rPr>
                <w:sz w:val="8"/>
              </w:rPr>
            </w:pPr>
          </w:p>
        </w:tc>
        <w:tc>
          <w:tcPr>
            <w:tcW w:w="1418" w:type="dxa"/>
            <w:shd w:val="clear" w:color="auto" w:fill="D9D9D9" w:themeFill="background1" w:themeFillShade="D9"/>
          </w:tcPr>
          <w:p w14:paraId="612A7227" w14:textId="22F570E4" w:rsidR="005F5834" w:rsidRDefault="005F5834" w:rsidP="005F5834">
            <w:pPr>
              <w:pStyle w:val="TableParagraph"/>
              <w:jc w:val="center"/>
              <w:rPr>
                <w:sz w:val="8"/>
              </w:rPr>
            </w:pPr>
          </w:p>
        </w:tc>
        <w:tc>
          <w:tcPr>
            <w:tcW w:w="1559" w:type="dxa"/>
          </w:tcPr>
          <w:p w14:paraId="66486451" w14:textId="24EBDCE1" w:rsidR="005F5834" w:rsidRPr="00E00727" w:rsidRDefault="005F5834" w:rsidP="005F5834">
            <w:pPr>
              <w:pStyle w:val="TableParagraph"/>
              <w:jc w:val="center"/>
              <w:rPr>
                <w:sz w:val="12"/>
              </w:rPr>
            </w:pPr>
            <w:r>
              <w:rPr>
                <w:sz w:val="12"/>
              </w:rPr>
              <w:t>How would you group these electrical devices based on where the electricity comes from?</w:t>
            </w:r>
          </w:p>
        </w:tc>
        <w:tc>
          <w:tcPr>
            <w:tcW w:w="1443" w:type="dxa"/>
            <w:shd w:val="clear" w:color="auto" w:fill="FFFFFF" w:themeFill="background1"/>
          </w:tcPr>
          <w:p w14:paraId="023D754F" w14:textId="07856501" w:rsidR="005F5834" w:rsidRDefault="005F5834" w:rsidP="005F5834">
            <w:pPr>
              <w:pStyle w:val="TableParagraph"/>
              <w:jc w:val="center"/>
              <w:rPr>
                <w:rFonts w:ascii="Times New Roman"/>
                <w:sz w:val="12"/>
              </w:rPr>
            </w:pPr>
            <w:r>
              <w:rPr>
                <w:sz w:val="12"/>
              </w:rPr>
              <w:t>Which material is the best conductor of electricity?</w:t>
            </w:r>
          </w:p>
        </w:tc>
        <w:tc>
          <w:tcPr>
            <w:tcW w:w="1498" w:type="dxa"/>
            <w:gridSpan w:val="2"/>
          </w:tcPr>
          <w:p w14:paraId="050184AE" w14:textId="238092DC" w:rsidR="005F5834" w:rsidRPr="00F05C7E" w:rsidRDefault="005F5834" w:rsidP="005F5834">
            <w:pPr>
              <w:pStyle w:val="TableParagraph"/>
              <w:jc w:val="center"/>
              <w:rPr>
                <w:sz w:val="12"/>
              </w:rPr>
            </w:pPr>
            <w:r>
              <w:rPr>
                <w:sz w:val="12"/>
              </w:rPr>
              <w:t>How does the thickness of a conducting material affect how bright the lamp is?</w:t>
            </w:r>
          </w:p>
        </w:tc>
      </w:tr>
      <w:tr w:rsidR="005F5834" w14:paraId="35EEEC8C" w14:textId="77777777" w:rsidTr="006255A0">
        <w:trPr>
          <w:trHeight w:val="214"/>
        </w:trPr>
        <w:tc>
          <w:tcPr>
            <w:tcW w:w="1460" w:type="dxa"/>
            <w:shd w:val="clear" w:color="auto" w:fill="7030A0"/>
          </w:tcPr>
          <w:p w14:paraId="1A6DCB83" w14:textId="77777777" w:rsidR="005F5834" w:rsidRPr="00F05C7E" w:rsidRDefault="005F5834" w:rsidP="005F5834">
            <w:pPr>
              <w:pStyle w:val="TableParagraph"/>
              <w:jc w:val="center"/>
              <w:rPr>
                <w:b/>
                <w:color w:val="FFFFFF"/>
                <w:sz w:val="16"/>
                <w:szCs w:val="16"/>
              </w:rPr>
            </w:pPr>
          </w:p>
        </w:tc>
        <w:tc>
          <w:tcPr>
            <w:tcW w:w="9001" w:type="dxa"/>
            <w:gridSpan w:val="7"/>
            <w:shd w:val="clear" w:color="auto" w:fill="92D050"/>
          </w:tcPr>
          <w:p w14:paraId="429A5656" w14:textId="5526C0F0" w:rsidR="005F5834" w:rsidRDefault="005F5834" w:rsidP="005F5834">
            <w:pPr>
              <w:pStyle w:val="TableParagraph"/>
              <w:jc w:val="center"/>
              <w:rPr>
                <w:sz w:val="12"/>
              </w:rPr>
            </w:pPr>
            <w:r w:rsidRPr="00F05C7E">
              <w:rPr>
                <w:b/>
                <w:sz w:val="18"/>
              </w:rPr>
              <w:t>Lower KS2  (B)</w:t>
            </w:r>
          </w:p>
        </w:tc>
      </w:tr>
      <w:tr w:rsidR="005F5834" w14:paraId="5129456E" w14:textId="77777777" w:rsidTr="00A71B9C">
        <w:trPr>
          <w:trHeight w:val="568"/>
        </w:trPr>
        <w:tc>
          <w:tcPr>
            <w:tcW w:w="1460" w:type="dxa"/>
            <w:shd w:val="clear" w:color="auto" w:fill="7030A0"/>
          </w:tcPr>
          <w:p w14:paraId="4599678B" w14:textId="34CA2579" w:rsidR="005F5834" w:rsidRPr="00F05C7E" w:rsidRDefault="005F5834" w:rsidP="005F5834">
            <w:pPr>
              <w:pStyle w:val="TableParagraph"/>
              <w:jc w:val="center"/>
              <w:rPr>
                <w:b/>
                <w:color w:val="FFFFFF"/>
                <w:sz w:val="16"/>
                <w:szCs w:val="16"/>
              </w:rPr>
            </w:pPr>
            <w:r w:rsidRPr="00F05C7E">
              <w:rPr>
                <w:b/>
                <w:color w:val="FFFFFF"/>
                <w:w w:val="95"/>
                <w:sz w:val="16"/>
                <w:szCs w:val="16"/>
              </w:rPr>
              <w:t>Rocks</w:t>
            </w:r>
          </w:p>
        </w:tc>
        <w:tc>
          <w:tcPr>
            <w:tcW w:w="1524" w:type="dxa"/>
            <w:shd w:val="clear" w:color="auto" w:fill="auto"/>
          </w:tcPr>
          <w:p w14:paraId="4A0C6B4C" w14:textId="77777777" w:rsidR="005F5834" w:rsidRDefault="005F5834" w:rsidP="005F5834">
            <w:pPr>
              <w:pStyle w:val="TableParagraph"/>
              <w:jc w:val="center"/>
              <w:rPr>
                <w:rFonts w:ascii="Times New Roman"/>
                <w:sz w:val="14"/>
              </w:rPr>
            </w:pPr>
          </w:p>
          <w:p w14:paraId="597D225E" w14:textId="77777777" w:rsidR="005F5834" w:rsidRDefault="005F5834" w:rsidP="005F5834">
            <w:pPr>
              <w:pStyle w:val="TableParagraph"/>
              <w:jc w:val="center"/>
              <w:rPr>
                <w:sz w:val="12"/>
              </w:rPr>
            </w:pPr>
            <w:r>
              <w:rPr>
                <w:sz w:val="12"/>
              </w:rPr>
              <w:t>How does tumbling change a rock over time?</w:t>
            </w:r>
          </w:p>
          <w:p w14:paraId="29260BC6" w14:textId="77777777" w:rsidR="005F5834" w:rsidRDefault="005F5834" w:rsidP="005F5834">
            <w:pPr>
              <w:pStyle w:val="TableParagraph"/>
              <w:jc w:val="center"/>
              <w:rPr>
                <w:rFonts w:ascii="Times New Roman"/>
                <w:sz w:val="12"/>
              </w:rPr>
            </w:pPr>
          </w:p>
        </w:tc>
        <w:tc>
          <w:tcPr>
            <w:tcW w:w="1559" w:type="dxa"/>
            <w:shd w:val="clear" w:color="auto" w:fill="D9D9D9" w:themeFill="background1" w:themeFillShade="D9"/>
          </w:tcPr>
          <w:p w14:paraId="339E8153" w14:textId="77777777" w:rsidR="005F5834" w:rsidRDefault="005F5834" w:rsidP="005F5834">
            <w:pPr>
              <w:pStyle w:val="TableParagraph"/>
              <w:jc w:val="center"/>
              <w:rPr>
                <w:rFonts w:ascii="Times New Roman"/>
                <w:sz w:val="18"/>
              </w:rPr>
            </w:pPr>
          </w:p>
        </w:tc>
        <w:tc>
          <w:tcPr>
            <w:tcW w:w="1418" w:type="dxa"/>
          </w:tcPr>
          <w:p w14:paraId="309C4F3C" w14:textId="77777777" w:rsidR="005F5834" w:rsidRDefault="005F5834" w:rsidP="005F5834">
            <w:pPr>
              <w:pStyle w:val="TableParagraph"/>
              <w:jc w:val="center"/>
              <w:rPr>
                <w:rFonts w:ascii="Times New Roman"/>
                <w:sz w:val="14"/>
              </w:rPr>
            </w:pPr>
          </w:p>
          <w:p w14:paraId="62D4112F" w14:textId="77987787" w:rsidR="005F5834" w:rsidRDefault="005F5834" w:rsidP="005F5834">
            <w:pPr>
              <w:pStyle w:val="TableParagraph"/>
              <w:jc w:val="center"/>
              <w:rPr>
                <w:sz w:val="12"/>
              </w:rPr>
            </w:pPr>
            <w:r>
              <w:rPr>
                <w:sz w:val="12"/>
              </w:rPr>
              <w:t>Who was Mary Anning and what did she discover?</w:t>
            </w:r>
          </w:p>
        </w:tc>
        <w:tc>
          <w:tcPr>
            <w:tcW w:w="1559" w:type="dxa"/>
            <w:shd w:val="clear" w:color="auto" w:fill="D9D9D9" w:themeFill="background1" w:themeFillShade="D9"/>
          </w:tcPr>
          <w:p w14:paraId="7CA43593" w14:textId="77777777" w:rsidR="005F5834" w:rsidRDefault="005F5834" w:rsidP="005F5834">
            <w:pPr>
              <w:pStyle w:val="TableParagraph"/>
              <w:jc w:val="center"/>
              <w:rPr>
                <w:sz w:val="12"/>
              </w:rPr>
            </w:pPr>
          </w:p>
        </w:tc>
        <w:tc>
          <w:tcPr>
            <w:tcW w:w="1443" w:type="dxa"/>
            <w:shd w:val="clear" w:color="auto" w:fill="auto"/>
          </w:tcPr>
          <w:p w14:paraId="2F2E61DE" w14:textId="77777777" w:rsidR="005F5834" w:rsidRDefault="005F5834" w:rsidP="005F5834">
            <w:pPr>
              <w:pStyle w:val="TableParagraph"/>
              <w:jc w:val="center"/>
              <w:rPr>
                <w:rFonts w:ascii="Times New Roman"/>
                <w:sz w:val="14"/>
              </w:rPr>
            </w:pPr>
          </w:p>
          <w:p w14:paraId="42A8521F" w14:textId="67D90EE5" w:rsidR="005F5834" w:rsidRDefault="005F5834" w:rsidP="005F5834">
            <w:pPr>
              <w:pStyle w:val="TableParagraph"/>
              <w:jc w:val="center"/>
              <w:rPr>
                <w:rFonts w:ascii="Times New Roman"/>
                <w:sz w:val="12"/>
              </w:rPr>
            </w:pPr>
            <w:r>
              <w:rPr>
                <w:sz w:val="12"/>
              </w:rPr>
              <w:t>Which soil absorbs the most water?</w:t>
            </w:r>
          </w:p>
        </w:tc>
        <w:tc>
          <w:tcPr>
            <w:tcW w:w="1498" w:type="dxa"/>
            <w:gridSpan w:val="2"/>
          </w:tcPr>
          <w:p w14:paraId="4E6343B5" w14:textId="77CF44F2" w:rsidR="005F5834" w:rsidRDefault="005F5834" w:rsidP="005F5834">
            <w:pPr>
              <w:pStyle w:val="TableParagraph"/>
              <w:jc w:val="center"/>
              <w:rPr>
                <w:sz w:val="12"/>
              </w:rPr>
            </w:pPr>
            <w:r>
              <w:rPr>
                <w:sz w:val="12"/>
              </w:rPr>
              <w:t>How does adding different amounts of sand to soil affect how quickly water drains through it?</w:t>
            </w:r>
          </w:p>
        </w:tc>
      </w:tr>
      <w:tr w:rsidR="005F5834" w14:paraId="521948B9" w14:textId="77777777" w:rsidTr="00A71B9C">
        <w:trPr>
          <w:trHeight w:val="549"/>
        </w:trPr>
        <w:tc>
          <w:tcPr>
            <w:tcW w:w="1460" w:type="dxa"/>
            <w:shd w:val="clear" w:color="auto" w:fill="7030A0"/>
          </w:tcPr>
          <w:p w14:paraId="304C3B75" w14:textId="6594F591" w:rsidR="005F5834" w:rsidRPr="00F05C7E" w:rsidRDefault="005F5834" w:rsidP="005F5834">
            <w:pPr>
              <w:pStyle w:val="TableParagraph"/>
              <w:jc w:val="center"/>
              <w:rPr>
                <w:b/>
                <w:color w:val="FFFFFF"/>
                <w:sz w:val="16"/>
                <w:szCs w:val="16"/>
              </w:rPr>
            </w:pPr>
            <w:r w:rsidRPr="00F05C7E">
              <w:rPr>
                <w:b/>
                <w:color w:val="FFFFFF"/>
                <w:w w:val="95"/>
                <w:sz w:val="16"/>
                <w:szCs w:val="16"/>
              </w:rPr>
              <w:t xml:space="preserve">Animals including </w:t>
            </w:r>
            <w:r w:rsidRPr="00F05C7E">
              <w:rPr>
                <w:b/>
                <w:color w:val="FFFFFF"/>
                <w:sz w:val="16"/>
                <w:szCs w:val="16"/>
              </w:rPr>
              <w:t>Humans</w:t>
            </w:r>
          </w:p>
        </w:tc>
        <w:tc>
          <w:tcPr>
            <w:tcW w:w="1524" w:type="dxa"/>
            <w:shd w:val="clear" w:color="auto" w:fill="D9D9D9"/>
          </w:tcPr>
          <w:p w14:paraId="7791B983" w14:textId="77777777" w:rsidR="005F5834" w:rsidRDefault="005F5834" w:rsidP="005F5834">
            <w:pPr>
              <w:pStyle w:val="TableParagraph"/>
              <w:jc w:val="center"/>
              <w:rPr>
                <w:rFonts w:ascii="Times New Roman"/>
                <w:sz w:val="12"/>
              </w:rPr>
            </w:pPr>
          </w:p>
        </w:tc>
        <w:tc>
          <w:tcPr>
            <w:tcW w:w="1559" w:type="dxa"/>
          </w:tcPr>
          <w:p w14:paraId="1E9DAD0B" w14:textId="77777777" w:rsidR="005F5834" w:rsidRDefault="005F5834" w:rsidP="005F5834">
            <w:pPr>
              <w:pStyle w:val="TableParagraph"/>
              <w:jc w:val="center"/>
              <w:rPr>
                <w:rFonts w:ascii="Times New Roman"/>
                <w:sz w:val="14"/>
              </w:rPr>
            </w:pPr>
          </w:p>
          <w:p w14:paraId="2C86D7C5" w14:textId="0D1D6333" w:rsidR="005F5834" w:rsidRDefault="005F5834" w:rsidP="005F5834">
            <w:pPr>
              <w:pStyle w:val="TableParagraph"/>
              <w:jc w:val="center"/>
              <w:rPr>
                <w:rFonts w:ascii="Times New Roman"/>
                <w:sz w:val="18"/>
              </w:rPr>
            </w:pPr>
            <w:r>
              <w:rPr>
                <w:sz w:val="12"/>
              </w:rPr>
              <w:t>Do male humans have larger skulls than female humans?</w:t>
            </w:r>
          </w:p>
        </w:tc>
        <w:tc>
          <w:tcPr>
            <w:tcW w:w="1418" w:type="dxa"/>
            <w:shd w:val="clear" w:color="auto" w:fill="D9D9D9" w:themeFill="background1" w:themeFillShade="D9"/>
          </w:tcPr>
          <w:p w14:paraId="4C1059BC" w14:textId="77777777" w:rsidR="005F5834" w:rsidRDefault="005F5834" w:rsidP="005F5834">
            <w:pPr>
              <w:pStyle w:val="TableParagraph"/>
              <w:jc w:val="center"/>
              <w:rPr>
                <w:sz w:val="12"/>
              </w:rPr>
            </w:pPr>
          </w:p>
        </w:tc>
        <w:tc>
          <w:tcPr>
            <w:tcW w:w="1559" w:type="dxa"/>
          </w:tcPr>
          <w:p w14:paraId="1ACB472F" w14:textId="77777777" w:rsidR="005F5834" w:rsidRDefault="005F5834" w:rsidP="005F5834">
            <w:pPr>
              <w:pStyle w:val="TableParagraph"/>
              <w:jc w:val="center"/>
              <w:rPr>
                <w:rFonts w:ascii="Times New Roman"/>
                <w:sz w:val="14"/>
              </w:rPr>
            </w:pPr>
          </w:p>
          <w:p w14:paraId="2A4F71D7" w14:textId="3B73669B" w:rsidR="005F5834" w:rsidRDefault="005F5834" w:rsidP="005F5834">
            <w:pPr>
              <w:pStyle w:val="TableParagraph"/>
              <w:jc w:val="center"/>
              <w:rPr>
                <w:sz w:val="12"/>
              </w:rPr>
            </w:pPr>
            <w:r>
              <w:rPr>
                <w:sz w:val="12"/>
              </w:rPr>
              <w:t>How do skeletons of different animals compare?</w:t>
            </w:r>
          </w:p>
        </w:tc>
        <w:tc>
          <w:tcPr>
            <w:tcW w:w="1443" w:type="dxa"/>
            <w:shd w:val="clear" w:color="auto" w:fill="D9D9D9"/>
          </w:tcPr>
          <w:p w14:paraId="44CF1833" w14:textId="77777777" w:rsidR="005F5834" w:rsidRDefault="005F5834" w:rsidP="005F5834">
            <w:pPr>
              <w:pStyle w:val="TableParagraph"/>
              <w:jc w:val="center"/>
              <w:rPr>
                <w:rFonts w:ascii="Times New Roman"/>
                <w:sz w:val="12"/>
              </w:rPr>
            </w:pPr>
          </w:p>
        </w:tc>
        <w:tc>
          <w:tcPr>
            <w:tcW w:w="1498" w:type="dxa"/>
            <w:gridSpan w:val="2"/>
          </w:tcPr>
          <w:p w14:paraId="57E04739" w14:textId="5F48F1F3" w:rsidR="005F5834" w:rsidRDefault="005F5834" w:rsidP="005F5834">
            <w:pPr>
              <w:pStyle w:val="TableParagraph"/>
              <w:jc w:val="center"/>
              <w:rPr>
                <w:sz w:val="12"/>
              </w:rPr>
            </w:pPr>
            <w:r>
              <w:rPr>
                <w:sz w:val="12"/>
              </w:rPr>
              <w:t>How does the angle that your elbow is bent affect the circumference of your upper arm?</w:t>
            </w:r>
          </w:p>
        </w:tc>
      </w:tr>
      <w:tr w:rsidR="005F5834" w14:paraId="1F4C6212" w14:textId="77777777" w:rsidTr="00A71B9C">
        <w:trPr>
          <w:trHeight w:val="714"/>
        </w:trPr>
        <w:tc>
          <w:tcPr>
            <w:tcW w:w="1460" w:type="dxa"/>
            <w:shd w:val="clear" w:color="auto" w:fill="7030A0"/>
          </w:tcPr>
          <w:p w14:paraId="07B992A4" w14:textId="77777777" w:rsidR="005F5834" w:rsidRPr="00F05C7E" w:rsidRDefault="005F5834" w:rsidP="005F5834">
            <w:pPr>
              <w:pStyle w:val="TableParagraph"/>
              <w:jc w:val="center"/>
              <w:rPr>
                <w:rFonts w:ascii="Times New Roman"/>
                <w:sz w:val="16"/>
                <w:szCs w:val="16"/>
              </w:rPr>
            </w:pPr>
          </w:p>
          <w:p w14:paraId="09E2FAB8" w14:textId="753B4716" w:rsidR="005F5834" w:rsidRPr="00F05C7E" w:rsidRDefault="005F5834" w:rsidP="005F5834">
            <w:pPr>
              <w:pStyle w:val="TableParagraph"/>
              <w:jc w:val="center"/>
              <w:rPr>
                <w:b/>
                <w:color w:val="FFFFFF"/>
                <w:sz w:val="16"/>
                <w:szCs w:val="16"/>
              </w:rPr>
            </w:pPr>
            <w:r w:rsidRPr="00F05C7E">
              <w:rPr>
                <w:b/>
                <w:color w:val="FFFFFF"/>
                <w:w w:val="95"/>
                <w:sz w:val="16"/>
                <w:szCs w:val="16"/>
              </w:rPr>
              <w:t>Light</w:t>
            </w:r>
          </w:p>
        </w:tc>
        <w:tc>
          <w:tcPr>
            <w:tcW w:w="1524" w:type="dxa"/>
            <w:shd w:val="clear" w:color="auto" w:fill="auto"/>
          </w:tcPr>
          <w:p w14:paraId="7E2308F4" w14:textId="5534224C" w:rsidR="005F5834" w:rsidRDefault="005F5834" w:rsidP="005F5834">
            <w:pPr>
              <w:pStyle w:val="TableParagraph"/>
              <w:jc w:val="center"/>
              <w:rPr>
                <w:sz w:val="8"/>
              </w:rPr>
            </w:pPr>
            <w:r>
              <w:rPr>
                <w:sz w:val="12"/>
              </w:rPr>
              <w:t>When is our classroom the darkest?</w:t>
            </w:r>
          </w:p>
          <w:p w14:paraId="211B837C" w14:textId="77777777" w:rsidR="005F5834" w:rsidRDefault="005F5834" w:rsidP="005F5834">
            <w:pPr>
              <w:pStyle w:val="TableParagraph"/>
              <w:jc w:val="center"/>
              <w:rPr>
                <w:rFonts w:ascii="Times New Roman"/>
                <w:sz w:val="11"/>
              </w:rPr>
            </w:pPr>
          </w:p>
          <w:p w14:paraId="63B92894" w14:textId="4C149D38" w:rsidR="005F5834" w:rsidRDefault="005F5834" w:rsidP="005F5834">
            <w:pPr>
              <w:pStyle w:val="TableParagraph"/>
              <w:jc w:val="center"/>
              <w:rPr>
                <w:rFonts w:ascii="Times New Roman"/>
                <w:sz w:val="12"/>
              </w:rPr>
            </w:pPr>
            <w:r>
              <w:rPr>
                <w:sz w:val="12"/>
              </w:rPr>
              <w:t>Is the Sun the same brightness all day?</w:t>
            </w:r>
          </w:p>
        </w:tc>
        <w:tc>
          <w:tcPr>
            <w:tcW w:w="1559" w:type="dxa"/>
          </w:tcPr>
          <w:p w14:paraId="51569765" w14:textId="5A31D465" w:rsidR="005F5834" w:rsidRDefault="005F5834" w:rsidP="005F5834">
            <w:pPr>
              <w:pStyle w:val="TableParagraph"/>
              <w:jc w:val="center"/>
              <w:rPr>
                <w:rFonts w:ascii="Times New Roman"/>
                <w:sz w:val="18"/>
              </w:rPr>
            </w:pPr>
            <w:r>
              <w:rPr>
                <w:sz w:val="12"/>
              </w:rPr>
              <w:t>Are you more likely to have bad eyesight and to wear glasses if you are older?</w:t>
            </w:r>
          </w:p>
        </w:tc>
        <w:tc>
          <w:tcPr>
            <w:tcW w:w="1418" w:type="dxa"/>
          </w:tcPr>
          <w:p w14:paraId="01FAF189" w14:textId="659D2F70" w:rsidR="005F5834" w:rsidRDefault="005F5834" w:rsidP="005F5834">
            <w:pPr>
              <w:pStyle w:val="TableParagraph"/>
              <w:jc w:val="center"/>
              <w:rPr>
                <w:sz w:val="12"/>
              </w:rPr>
            </w:pPr>
            <w:r>
              <w:rPr>
                <w:sz w:val="12"/>
              </w:rPr>
              <w:t>How does the Sun make light?</w:t>
            </w:r>
          </w:p>
        </w:tc>
        <w:tc>
          <w:tcPr>
            <w:tcW w:w="1559" w:type="dxa"/>
            <w:shd w:val="clear" w:color="auto" w:fill="D9D9D9" w:themeFill="background1" w:themeFillShade="D9"/>
          </w:tcPr>
          <w:p w14:paraId="1310C135" w14:textId="77777777" w:rsidR="005F5834" w:rsidRDefault="005F5834" w:rsidP="005F5834">
            <w:pPr>
              <w:pStyle w:val="TableParagraph"/>
              <w:jc w:val="center"/>
              <w:rPr>
                <w:sz w:val="12"/>
              </w:rPr>
            </w:pPr>
          </w:p>
        </w:tc>
        <w:tc>
          <w:tcPr>
            <w:tcW w:w="1443" w:type="dxa"/>
            <w:shd w:val="clear" w:color="auto" w:fill="D9D9D9"/>
          </w:tcPr>
          <w:p w14:paraId="04D0B6B9" w14:textId="77777777" w:rsidR="005F5834" w:rsidRDefault="005F5834" w:rsidP="005F5834">
            <w:pPr>
              <w:pStyle w:val="TableParagraph"/>
              <w:jc w:val="center"/>
              <w:rPr>
                <w:rFonts w:ascii="Times New Roman"/>
                <w:sz w:val="12"/>
              </w:rPr>
            </w:pPr>
          </w:p>
        </w:tc>
        <w:tc>
          <w:tcPr>
            <w:tcW w:w="1498" w:type="dxa"/>
            <w:gridSpan w:val="2"/>
          </w:tcPr>
          <w:p w14:paraId="55FE7E9E" w14:textId="4DE03E7E" w:rsidR="005F5834" w:rsidRDefault="005F5834" w:rsidP="005F5834">
            <w:pPr>
              <w:pStyle w:val="TableParagraph"/>
              <w:jc w:val="center"/>
              <w:rPr>
                <w:sz w:val="12"/>
              </w:rPr>
            </w:pPr>
            <w:r>
              <w:rPr>
                <w:sz w:val="12"/>
              </w:rPr>
              <w:t>How does the distance between the shadow puppet and the screen affect the size of the shadow?</w:t>
            </w:r>
          </w:p>
        </w:tc>
      </w:tr>
      <w:tr w:rsidR="005F5834" w14:paraId="17DF6BBD" w14:textId="77777777" w:rsidTr="00A71B9C">
        <w:trPr>
          <w:trHeight w:val="628"/>
        </w:trPr>
        <w:tc>
          <w:tcPr>
            <w:tcW w:w="1460" w:type="dxa"/>
            <w:shd w:val="clear" w:color="auto" w:fill="7030A0"/>
          </w:tcPr>
          <w:p w14:paraId="6E8FC8E3" w14:textId="77777777" w:rsidR="005F5834" w:rsidRPr="00F05C7E" w:rsidRDefault="005F5834" w:rsidP="005F5834">
            <w:pPr>
              <w:pStyle w:val="TableParagraph"/>
              <w:jc w:val="center"/>
              <w:rPr>
                <w:rFonts w:ascii="Times New Roman"/>
                <w:sz w:val="16"/>
                <w:szCs w:val="16"/>
              </w:rPr>
            </w:pPr>
          </w:p>
          <w:p w14:paraId="3717E477" w14:textId="1D1A9631" w:rsidR="005F5834" w:rsidRPr="00F05C7E" w:rsidRDefault="005F5834" w:rsidP="005F5834">
            <w:pPr>
              <w:pStyle w:val="TableParagraph"/>
              <w:jc w:val="center"/>
              <w:rPr>
                <w:b/>
                <w:color w:val="FFFFFF"/>
                <w:sz w:val="16"/>
                <w:szCs w:val="16"/>
              </w:rPr>
            </w:pPr>
            <w:r w:rsidRPr="00F05C7E">
              <w:rPr>
                <w:b/>
                <w:color w:val="FFFFFF"/>
                <w:sz w:val="16"/>
                <w:szCs w:val="16"/>
              </w:rPr>
              <w:t>Plants</w:t>
            </w:r>
          </w:p>
        </w:tc>
        <w:tc>
          <w:tcPr>
            <w:tcW w:w="1524" w:type="dxa"/>
            <w:shd w:val="clear" w:color="auto" w:fill="auto"/>
          </w:tcPr>
          <w:p w14:paraId="2AA47E93" w14:textId="44AE186F" w:rsidR="005F5834" w:rsidRDefault="005F5834" w:rsidP="005F5834">
            <w:pPr>
              <w:pStyle w:val="TableParagraph"/>
              <w:jc w:val="center"/>
              <w:rPr>
                <w:rFonts w:ascii="Times New Roman"/>
                <w:sz w:val="12"/>
              </w:rPr>
            </w:pPr>
            <w:r>
              <w:rPr>
                <w:sz w:val="12"/>
              </w:rPr>
              <w:t>What happens to celery when it is left in a glass of coloured water?</w:t>
            </w:r>
          </w:p>
        </w:tc>
        <w:tc>
          <w:tcPr>
            <w:tcW w:w="1559" w:type="dxa"/>
            <w:shd w:val="clear" w:color="auto" w:fill="D9D9D9" w:themeFill="background1" w:themeFillShade="D9"/>
          </w:tcPr>
          <w:p w14:paraId="0398A2F9" w14:textId="77777777" w:rsidR="005F5834" w:rsidRDefault="005F5834" w:rsidP="005F5834">
            <w:pPr>
              <w:pStyle w:val="TableParagraph"/>
              <w:jc w:val="center"/>
              <w:rPr>
                <w:rFonts w:ascii="Times New Roman"/>
                <w:sz w:val="18"/>
              </w:rPr>
            </w:pPr>
          </w:p>
        </w:tc>
        <w:tc>
          <w:tcPr>
            <w:tcW w:w="1418" w:type="dxa"/>
          </w:tcPr>
          <w:p w14:paraId="11B0EE92" w14:textId="65EC29D2" w:rsidR="005F5834" w:rsidRDefault="005F5834" w:rsidP="005F5834">
            <w:pPr>
              <w:pStyle w:val="TableParagraph"/>
              <w:jc w:val="center"/>
              <w:rPr>
                <w:sz w:val="12"/>
              </w:rPr>
            </w:pPr>
            <w:r>
              <w:rPr>
                <w:sz w:val="12"/>
              </w:rPr>
              <w:t>What are all the different ways that seeds disperse?</w:t>
            </w:r>
          </w:p>
        </w:tc>
        <w:tc>
          <w:tcPr>
            <w:tcW w:w="1559" w:type="dxa"/>
            <w:shd w:val="clear" w:color="auto" w:fill="D9D9D9" w:themeFill="background1" w:themeFillShade="D9"/>
          </w:tcPr>
          <w:p w14:paraId="4BBD0EC9" w14:textId="77777777" w:rsidR="005F5834" w:rsidRDefault="005F5834" w:rsidP="005F5834">
            <w:pPr>
              <w:pStyle w:val="TableParagraph"/>
              <w:jc w:val="center"/>
              <w:rPr>
                <w:sz w:val="12"/>
              </w:rPr>
            </w:pPr>
          </w:p>
        </w:tc>
        <w:tc>
          <w:tcPr>
            <w:tcW w:w="1443" w:type="dxa"/>
            <w:shd w:val="clear" w:color="auto" w:fill="auto"/>
          </w:tcPr>
          <w:p w14:paraId="34A4E984" w14:textId="300D52C7" w:rsidR="005F5834" w:rsidRDefault="005F5834" w:rsidP="005F5834">
            <w:pPr>
              <w:pStyle w:val="TableParagraph"/>
              <w:jc w:val="center"/>
              <w:rPr>
                <w:sz w:val="12"/>
              </w:rPr>
            </w:pPr>
            <w:r>
              <w:rPr>
                <w:sz w:val="12"/>
              </w:rPr>
              <w:t>Which conditions help seeds germinate faster?</w:t>
            </w:r>
          </w:p>
          <w:p w14:paraId="2EED1441" w14:textId="77777777" w:rsidR="005F5834" w:rsidRDefault="005F5834" w:rsidP="005F5834">
            <w:pPr>
              <w:pStyle w:val="TableParagraph"/>
              <w:jc w:val="center"/>
              <w:rPr>
                <w:rFonts w:ascii="Times New Roman"/>
                <w:sz w:val="12"/>
              </w:rPr>
            </w:pPr>
          </w:p>
        </w:tc>
        <w:tc>
          <w:tcPr>
            <w:tcW w:w="1498" w:type="dxa"/>
            <w:gridSpan w:val="2"/>
          </w:tcPr>
          <w:p w14:paraId="582ED648" w14:textId="359F37A8" w:rsidR="005F5834" w:rsidRDefault="005F5834" w:rsidP="005F5834">
            <w:pPr>
              <w:pStyle w:val="TableParagraph"/>
              <w:jc w:val="center"/>
              <w:rPr>
                <w:sz w:val="12"/>
              </w:rPr>
            </w:pPr>
            <w:r>
              <w:rPr>
                <w:sz w:val="12"/>
              </w:rPr>
              <w:t>How does the length of the carnation stem affect how long it takes for the food colouring to dye the petals?</w:t>
            </w:r>
          </w:p>
        </w:tc>
      </w:tr>
      <w:tr w:rsidR="005F5834" w14:paraId="07840199" w14:textId="77777777" w:rsidTr="00A71B9C">
        <w:trPr>
          <w:trHeight w:val="468"/>
        </w:trPr>
        <w:tc>
          <w:tcPr>
            <w:tcW w:w="1460" w:type="dxa"/>
            <w:shd w:val="clear" w:color="auto" w:fill="7030A0"/>
          </w:tcPr>
          <w:p w14:paraId="3827058B" w14:textId="77777777" w:rsidR="005F5834" w:rsidRPr="00F05C7E" w:rsidRDefault="005F5834" w:rsidP="005F5834">
            <w:pPr>
              <w:pStyle w:val="TableParagraph"/>
              <w:jc w:val="center"/>
              <w:rPr>
                <w:rFonts w:ascii="Times New Roman"/>
                <w:sz w:val="16"/>
                <w:szCs w:val="16"/>
              </w:rPr>
            </w:pPr>
          </w:p>
          <w:p w14:paraId="702453ED" w14:textId="4C0C7359" w:rsidR="005F5834" w:rsidRPr="00F05C7E" w:rsidRDefault="005F5834" w:rsidP="005F5834">
            <w:pPr>
              <w:pStyle w:val="TableParagraph"/>
              <w:jc w:val="center"/>
              <w:rPr>
                <w:b/>
                <w:color w:val="FFFFFF"/>
                <w:sz w:val="16"/>
                <w:szCs w:val="16"/>
              </w:rPr>
            </w:pPr>
            <w:r w:rsidRPr="00F05C7E">
              <w:rPr>
                <w:b/>
                <w:color w:val="FFFFFF"/>
                <w:sz w:val="16"/>
                <w:szCs w:val="16"/>
              </w:rPr>
              <w:t xml:space="preserve">Forces and </w:t>
            </w:r>
            <w:r w:rsidRPr="00F05C7E">
              <w:rPr>
                <w:b/>
                <w:color w:val="FFFFFF"/>
                <w:w w:val="95"/>
                <w:sz w:val="16"/>
                <w:szCs w:val="16"/>
              </w:rPr>
              <w:t>Magnets</w:t>
            </w:r>
          </w:p>
        </w:tc>
        <w:tc>
          <w:tcPr>
            <w:tcW w:w="1524" w:type="dxa"/>
            <w:shd w:val="clear" w:color="auto" w:fill="auto"/>
          </w:tcPr>
          <w:p w14:paraId="3CB4A18F" w14:textId="46C306CC" w:rsidR="005F5834" w:rsidRDefault="005F5834" w:rsidP="005F5834">
            <w:pPr>
              <w:pStyle w:val="TableParagraph"/>
              <w:jc w:val="center"/>
              <w:rPr>
                <w:rFonts w:ascii="Times New Roman"/>
                <w:sz w:val="12"/>
              </w:rPr>
            </w:pPr>
            <w:r>
              <w:rPr>
                <w:sz w:val="12"/>
              </w:rPr>
              <w:t>If we magnetise a pin, how long does it stay magnetised for?</w:t>
            </w:r>
          </w:p>
        </w:tc>
        <w:tc>
          <w:tcPr>
            <w:tcW w:w="1559" w:type="dxa"/>
          </w:tcPr>
          <w:p w14:paraId="78A6CB87" w14:textId="56B3B210" w:rsidR="005F5834" w:rsidRDefault="005F5834" w:rsidP="005F5834">
            <w:pPr>
              <w:pStyle w:val="TableParagraph"/>
              <w:jc w:val="center"/>
              <w:rPr>
                <w:rFonts w:ascii="Times New Roman"/>
                <w:sz w:val="18"/>
              </w:rPr>
            </w:pPr>
            <w:r>
              <w:rPr>
                <w:sz w:val="12"/>
              </w:rPr>
              <w:t>Does the size and shape of a magnet affect how strong it is?</w:t>
            </w:r>
          </w:p>
        </w:tc>
        <w:tc>
          <w:tcPr>
            <w:tcW w:w="1418" w:type="dxa"/>
            <w:shd w:val="clear" w:color="auto" w:fill="D9D9D9" w:themeFill="background1" w:themeFillShade="D9"/>
          </w:tcPr>
          <w:p w14:paraId="31DAFF6B" w14:textId="77777777" w:rsidR="005F5834" w:rsidRDefault="005F5834" w:rsidP="005F5834">
            <w:pPr>
              <w:pStyle w:val="TableParagraph"/>
              <w:jc w:val="center"/>
              <w:rPr>
                <w:sz w:val="12"/>
              </w:rPr>
            </w:pPr>
          </w:p>
        </w:tc>
        <w:tc>
          <w:tcPr>
            <w:tcW w:w="1559" w:type="dxa"/>
          </w:tcPr>
          <w:p w14:paraId="39856BA3" w14:textId="0C05D471" w:rsidR="005F5834" w:rsidRDefault="005F5834" w:rsidP="005F5834">
            <w:pPr>
              <w:pStyle w:val="TableParagraph"/>
              <w:jc w:val="center"/>
              <w:rPr>
                <w:sz w:val="12"/>
              </w:rPr>
            </w:pPr>
            <w:r>
              <w:rPr>
                <w:sz w:val="12"/>
              </w:rPr>
              <w:t>Which materials are magnetic?</w:t>
            </w:r>
          </w:p>
        </w:tc>
        <w:tc>
          <w:tcPr>
            <w:tcW w:w="1443" w:type="dxa"/>
            <w:shd w:val="clear" w:color="auto" w:fill="auto"/>
          </w:tcPr>
          <w:p w14:paraId="4E7F15CB" w14:textId="0A2D6EF1" w:rsidR="005F5834" w:rsidRDefault="005F5834" w:rsidP="005F5834">
            <w:pPr>
              <w:pStyle w:val="TableParagraph"/>
              <w:jc w:val="center"/>
              <w:rPr>
                <w:rFonts w:ascii="Times New Roman"/>
                <w:sz w:val="12"/>
              </w:rPr>
            </w:pPr>
            <w:r>
              <w:rPr>
                <w:sz w:val="12"/>
              </w:rPr>
              <w:t>Which magnet is the strongest?</w:t>
            </w:r>
          </w:p>
        </w:tc>
        <w:tc>
          <w:tcPr>
            <w:tcW w:w="1498" w:type="dxa"/>
            <w:gridSpan w:val="2"/>
            <w:shd w:val="clear" w:color="auto" w:fill="D9D9D9" w:themeFill="background1" w:themeFillShade="D9"/>
          </w:tcPr>
          <w:p w14:paraId="7C73F4D1" w14:textId="77777777" w:rsidR="005F5834" w:rsidRDefault="005F5834" w:rsidP="005F5834">
            <w:pPr>
              <w:pStyle w:val="TableParagraph"/>
              <w:jc w:val="center"/>
              <w:rPr>
                <w:sz w:val="12"/>
              </w:rPr>
            </w:pPr>
          </w:p>
        </w:tc>
      </w:tr>
      <w:tr w:rsidR="005F5834" w14:paraId="04434264" w14:textId="77777777" w:rsidTr="006255A0">
        <w:trPr>
          <w:trHeight w:val="276"/>
        </w:trPr>
        <w:tc>
          <w:tcPr>
            <w:tcW w:w="1460" w:type="dxa"/>
            <w:shd w:val="clear" w:color="auto" w:fill="7030A0"/>
          </w:tcPr>
          <w:p w14:paraId="423CC804" w14:textId="77777777" w:rsidR="005F5834" w:rsidRPr="00F05C7E" w:rsidRDefault="005F5834" w:rsidP="005F5834">
            <w:pPr>
              <w:pStyle w:val="TableParagraph"/>
              <w:jc w:val="center"/>
              <w:rPr>
                <w:rFonts w:ascii="Times New Roman"/>
                <w:sz w:val="16"/>
                <w:szCs w:val="16"/>
              </w:rPr>
            </w:pPr>
          </w:p>
        </w:tc>
        <w:tc>
          <w:tcPr>
            <w:tcW w:w="9001" w:type="dxa"/>
            <w:gridSpan w:val="7"/>
            <w:shd w:val="clear" w:color="auto" w:fill="00AFEF"/>
          </w:tcPr>
          <w:p w14:paraId="30D2062A" w14:textId="4293F38C" w:rsidR="005F5834" w:rsidRDefault="005F5834" w:rsidP="005F5834">
            <w:pPr>
              <w:pStyle w:val="TableParagraph"/>
              <w:jc w:val="center"/>
              <w:rPr>
                <w:b/>
                <w:sz w:val="20"/>
              </w:rPr>
            </w:pPr>
            <w:r w:rsidRPr="00F05C7E">
              <w:rPr>
                <w:b/>
                <w:sz w:val="18"/>
              </w:rPr>
              <w:t xml:space="preserve">Upper KS2 </w:t>
            </w:r>
            <w:r>
              <w:rPr>
                <w:b/>
                <w:sz w:val="18"/>
              </w:rPr>
              <w:t>(</w:t>
            </w:r>
            <w:r w:rsidRPr="00F05C7E">
              <w:rPr>
                <w:b/>
                <w:sz w:val="18"/>
              </w:rPr>
              <w:t>A</w:t>
            </w:r>
            <w:r>
              <w:rPr>
                <w:b/>
                <w:sz w:val="18"/>
              </w:rPr>
              <w:t>)</w:t>
            </w:r>
          </w:p>
        </w:tc>
      </w:tr>
      <w:tr w:rsidR="005F5834" w14:paraId="0393191A" w14:textId="77777777" w:rsidTr="00A71B9C">
        <w:trPr>
          <w:trHeight w:val="524"/>
        </w:trPr>
        <w:tc>
          <w:tcPr>
            <w:tcW w:w="1460" w:type="dxa"/>
            <w:shd w:val="clear" w:color="auto" w:fill="7030A0"/>
          </w:tcPr>
          <w:p w14:paraId="2356B498" w14:textId="77777777" w:rsidR="005F5834" w:rsidRPr="00F05C7E" w:rsidRDefault="005F5834" w:rsidP="005F5834">
            <w:pPr>
              <w:pStyle w:val="TableParagraph"/>
              <w:jc w:val="center"/>
              <w:rPr>
                <w:b/>
                <w:sz w:val="16"/>
                <w:szCs w:val="16"/>
              </w:rPr>
            </w:pPr>
            <w:r w:rsidRPr="00F05C7E">
              <w:rPr>
                <w:b/>
                <w:color w:val="FFFFFF"/>
                <w:sz w:val="16"/>
                <w:szCs w:val="16"/>
              </w:rPr>
              <w:t>Earth</w:t>
            </w:r>
            <w:r w:rsidRPr="00F05C7E">
              <w:rPr>
                <w:b/>
                <w:color w:val="FFFFFF"/>
                <w:spacing w:val="1"/>
                <w:sz w:val="16"/>
                <w:szCs w:val="16"/>
              </w:rPr>
              <w:t xml:space="preserve"> </w:t>
            </w:r>
            <w:r w:rsidRPr="00F05C7E">
              <w:rPr>
                <w:b/>
                <w:color w:val="FFFFFF"/>
                <w:sz w:val="16"/>
                <w:szCs w:val="16"/>
              </w:rPr>
              <w:t>and</w:t>
            </w:r>
          </w:p>
          <w:p w14:paraId="505B02E2" w14:textId="77777777" w:rsidR="005F5834" w:rsidRPr="00F05C7E" w:rsidRDefault="005F5834" w:rsidP="005F5834">
            <w:pPr>
              <w:pStyle w:val="TableParagraph"/>
              <w:jc w:val="center"/>
              <w:rPr>
                <w:b/>
                <w:sz w:val="16"/>
                <w:szCs w:val="16"/>
              </w:rPr>
            </w:pPr>
            <w:r w:rsidRPr="00F05C7E">
              <w:rPr>
                <w:b/>
                <w:color w:val="FFFFFF"/>
                <w:sz w:val="16"/>
                <w:szCs w:val="16"/>
              </w:rPr>
              <w:t>Space</w:t>
            </w:r>
          </w:p>
        </w:tc>
        <w:tc>
          <w:tcPr>
            <w:tcW w:w="1524" w:type="dxa"/>
          </w:tcPr>
          <w:p w14:paraId="333E99D3" w14:textId="58373AB6" w:rsidR="005F5834" w:rsidRDefault="005F5834" w:rsidP="005F5834">
            <w:pPr>
              <w:pStyle w:val="TableParagraph"/>
              <w:jc w:val="center"/>
              <w:rPr>
                <w:sz w:val="8"/>
              </w:rPr>
            </w:pPr>
            <w:r>
              <w:rPr>
                <w:sz w:val="12"/>
              </w:rPr>
              <w:t>How does shadow length change over the day?</w:t>
            </w:r>
          </w:p>
        </w:tc>
        <w:tc>
          <w:tcPr>
            <w:tcW w:w="1559" w:type="dxa"/>
          </w:tcPr>
          <w:p w14:paraId="2AD4133F" w14:textId="0686F24A" w:rsidR="005F5834" w:rsidRPr="00723E71" w:rsidRDefault="005F5834" w:rsidP="005F5834">
            <w:pPr>
              <w:pStyle w:val="TableParagraph"/>
              <w:jc w:val="center"/>
              <w:rPr>
                <w:sz w:val="12"/>
              </w:rPr>
            </w:pPr>
            <w:r>
              <w:rPr>
                <w:sz w:val="12"/>
              </w:rPr>
              <w:t>Is there a pattern between the size of a planet and the time it takes to travel around the sun?</w:t>
            </w:r>
          </w:p>
        </w:tc>
        <w:tc>
          <w:tcPr>
            <w:tcW w:w="1418" w:type="dxa"/>
          </w:tcPr>
          <w:p w14:paraId="1C43F23C" w14:textId="59D435B4" w:rsidR="005F5834" w:rsidRDefault="005F5834" w:rsidP="005F5834">
            <w:pPr>
              <w:pStyle w:val="TableParagraph"/>
              <w:jc w:val="center"/>
              <w:rPr>
                <w:sz w:val="8"/>
              </w:rPr>
            </w:pPr>
            <w:r>
              <w:rPr>
                <w:sz w:val="12"/>
              </w:rPr>
              <w:t>What unusual objects did Jocelyn Bell Burnell discover?</w:t>
            </w:r>
          </w:p>
        </w:tc>
        <w:tc>
          <w:tcPr>
            <w:tcW w:w="1559" w:type="dxa"/>
          </w:tcPr>
          <w:p w14:paraId="143E92B9" w14:textId="3D1D0F36" w:rsidR="005F5834" w:rsidRDefault="005F5834" w:rsidP="005F5834">
            <w:pPr>
              <w:pStyle w:val="TableParagraph"/>
              <w:jc w:val="center"/>
              <w:rPr>
                <w:sz w:val="8"/>
              </w:rPr>
            </w:pPr>
            <w:r>
              <w:rPr>
                <w:sz w:val="12"/>
              </w:rPr>
              <w:t>Can you observe and identify all the phases in the cycle of the moon?</w:t>
            </w:r>
          </w:p>
        </w:tc>
        <w:tc>
          <w:tcPr>
            <w:tcW w:w="1443" w:type="dxa"/>
            <w:shd w:val="clear" w:color="auto" w:fill="D9D9D9"/>
          </w:tcPr>
          <w:p w14:paraId="3F8F8B5D" w14:textId="77777777" w:rsidR="005F5834" w:rsidRDefault="005F5834" w:rsidP="005F5834">
            <w:pPr>
              <w:pStyle w:val="TableParagraph"/>
              <w:jc w:val="center"/>
              <w:rPr>
                <w:rFonts w:ascii="Times New Roman"/>
                <w:sz w:val="12"/>
              </w:rPr>
            </w:pPr>
          </w:p>
        </w:tc>
        <w:tc>
          <w:tcPr>
            <w:tcW w:w="1498" w:type="dxa"/>
            <w:gridSpan w:val="2"/>
            <w:shd w:val="clear" w:color="auto" w:fill="D9D9D9"/>
          </w:tcPr>
          <w:p w14:paraId="00E2458E" w14:textId="77777777" w:rsidR="005F5834" w:rsidRDefault="005F5834" w:rsidP="005F5834">
            <w:pPr>
              <w:pStyle w:val="TableParagraph"/>
              <w:jc w:val="center"/>
              <w:rPr>
                <w:rFonts w:ascii="Times New Roman"/>
                <w:sz w:val="12"/>
              </w:rPr>
            </w:pPr>
          </w:p>
        </w:tc>
      </w:tr>
      <w:tr w:rsidR="005F5834" w14:paraId="7C42ECDF" w14:textId="77777777" w:rsidTr="00A73CFD">
        <w:trPr>
          <w:trHeight w:val="573"/>
        </w:trPr>
        <w:tc>
          <w:tcPr>
            <w:tcW w:w="1460" w:type="dxa"/>
            <w:shd w:val="clear" w:color="auto" w:fill="7030A0"/>
          </w:tcPr>
          <w:p w14:paraId="3D36BCFC" w14:textId="77777777" w:rsidR="005F5834" w:rsidRPr="00F05C7E" w:rsidRDefault="005F5834" w:rsidP="005F5834">
            <w:pPr>
              <w:pStyle w:val="TableParagraph"/>
              <w:jc w:val="center"/>
              <w:rPr>
                <w:b/>
                <w:sz w:val="16"/>
                <w:szCs w:val="16"/>
              </w:rPr>
            </w:pPr>
            <w:r w:rsidRPr="00F05C7E">
              <w:rPr>
                <w:b/>
                <w:color w:val="FFFFFF"/>
                <w:sz w:val="16"/>
                <w:szCs w:val="16"/>
              </w:rPr>
              <w:t>Forces</w:t>
            </w:r>
          </w:p>
        </w:tc>
        <w:tc>
          <w:tcPr>
            <w:tcW w:w="1524" w:type="dxa"/>
            <w:shd w:val="clear" w:color="auto" w:fill="D9D9D9"/>
          </w:tcPr>
          <w:p w14:paraId="77FCD9E8" w14:textId="77777777" w:rsidR="005F5834" w:rsidRDefault="005F5834" w:rsidP="005F5834">
            <w:pPr>
              <w:pStyle w:val="TableParagraph"/>
              <w:jc w:val="center"/>
              <w:rPr>
                <w:rFonts w:ascii="Times New Roman"/>
                <w:sz w:val="12"/>
              </w:rPr>
            </w:pPr>
          </w:p>
        </w:tc>
        <w:tc>
          <w:tcPr>
            <w:tcW w:w="1559" w:type="dxa"/>
          </w:tcPr>
          <w:p w14:paraId="3A408960" w14:textId="5DD2F2C8" w:rsidR="005F5834" w:rsidRDefault="005F5834" w:rsidP="005F5834">
            <w:pPr>
              <w:pStyle w:val="TableParagraph"/>
              <w:jc w:val="center"/>
              <w:rPr>
                <w:sz w:val="8"/>
              </w:rPr>
            </w:pPr>
            <w:r>
              <w:rPr>
                <w:sz w:val="12"/>
              </w:rPr>
              <w:t>Do all objects fall through water in the same way?</w:t>
            </w:r>
          </w:p>
        </w:tc>
        <w:tc>
          <w:tcPr>
            <w:tcW w:w="1418" w:type="dxa"/>
            <w:shd w:val="clear" w:color="auto" w:fill="FFFFFF" w:themeFill="background1"/>
          </w:tcPr>
          <w:p w14:paraId="58E2F786" w14:textId="5DF520EC" w:rsidR="005F5834" w:rsidRDefault="00A73CFD" w:rsidP="005F5834">
            <w:pPr>
              <w:pStyle w:val="TableParagraph"/>
              <w:jc w:val="center"/>
              <w:rPr>
                <w:rFonts w:ascii="Times New Roman"/>
                <w:sz w:val="12"/>
              </w:rPr>
            </w:pPr>
            <w:r w:rsidRPr="000E3911">
              <w:rPr>
                <w:rFonts w:asciiTheme="majorHAnsi" w:hAnsiTheme="majorHAnsi"/>
                <w:sz w:val="12"/>
                <w:szCs w:val="12"/>
              </w:rPr>
              <w:t>Can you explain the work of Isaac Newton and how is work is still relevant today?</w:t>
            </w:r>
          </w:p>
        </w:tc>
        <w:tc>
          <w:tcPr>
            <w:tcW w:w="1559" w:type="dxa"/>
          </w:tcPr>
          <w:p w14:paraId="7D75BF6C" w14:textId="0C38C0B9" w:rsidR="005F5834" w:rsidRPr="00723E71" w:rsidRDefault="005F5834" w:rsidP="005F5834">
            <w:pPr>
              <w:pStyle w:val="TableParagraph"/>
              <w:jc w:val="center"/>
              <w:rPr>
                <w:sz w:val="12"/>
              </w:rPr>
            </w:pPr>
            <w:r>
              <w:rPr>
                <w:sz w:val="12"/>
              </w:rPr>
              <w:t>Can you label and name all the forces acting on the objects in each</w:t>
            </w:r>
            <w:r>
              <w:rPr>
                <w:spacing w:val="-5"/>
                <w:sz w:val="12"/>
              </w:rPr>
              <w:t xml:space="preserve"> </w:t>
            </w:r>
            <w:r>
              <w:rPr>
                <w:sz w:val="12"/>
              </w:rPr>
              <w:t>of these situations?</w:t>
            </w:r>
          </w:p>
        </w:tc>
        <w:tc>
          <w:tcPr>
            <w:tcW w:w="1443" w:type="dxa"/>
          </w:tcPr>
          <w:p w14:paraId="3C46EBEB" w14:textId="7633625F" w:rsidR="005F5834" w:rsidRPr="00AB6F2A" w:rsidRDefault="005F5834" w:rsidP="005F5834">
            <w:pPr>
              <w:pStyle w:val="TableParagraph"/>
              <w:jc w:val="center"/>
              <w:rPr>
                <w:sz w:val="12"/>
              </w:rPr>
            </w:pPr>
            <w:r>
              <w:rPr>
                <w:sz w:val="12"/>
              </w:rPr>
              <w:t>Which shape parachute takes the longest to fall?</w:t>
            </w:r>
          </w:p>
        </w:tc>
        <w:tc>
          <w:tcPr>
            <w:tcW w:w="1498" w:type="dxa"/>
            <w:gridSpan w:val="2"/>
          </w:tcPr>
          <w:p w14:paraId="206FCE1D" w14:textId="099EDE92" w:rsidR="005F5834" w:rsidRPr="00AB6F2A" w:rsidRDefault="005F5834" w:rsidP="005F5834">
            <w:pPr>
              <w:pStyle w:val="TableParagraph"/>
              <w:jc w:val="center"/>
              <w:rPr>
                <w:sz w:val="12"/>
              </w:rPr>
            </w:pPr>
            <w:r>
              <w:rPr>
                <w:sz w:val="12"/>
              </w:rPr>
              <w:t>How does the surface area of a container affect the time it takes to sink?</w:t>
            </w:r>
          </w:p>
        </w:tc>
      </w:tr>
      <w:tr w:rsidR="005F5834" w14:paraId="1A04159F" w14:textId="77777777" w:rsidTr="00A73CFD">
        <w:trPr>
          <w:trHeight w:val="639"/>
        </w:trPr>
        <w:tc>
          <w:tcPr>
            <w:tcW w:w="1460" w:type="dxa"/>
            <w:shd w:val="clear" w:color="auto" w:fill="7030A0"/>
          </w:tcPr>
          <w:p w14:paraId="2E862C03" w14:textId="77777777" w:rsidR="005F5834" w:rsidRPr="00F05C7E" w:rsidRDefault="005F5834" w:rsidP="005F5834">
            <w:pPr>
              <w:pStyle w:val="TableParagraph"/>
              <w:jc w:val="center"/>
              <w:rPr>
                <w:b/>
                <w:sz w:val="16"/>
                <w:szCs w:val="16"/>
              </w:rPr>
            </w:pPr>
            <w:r w:rsidRPr="00F05C7E">
              <w:rPr>
                <w:b/>
                <w:color w:val="FFFFFF"/>
                <w:sz w:val="16"/>
                <w:szCs w:val="16"/>
              </w:rPr>
              <w:t>Properties &amp; Changes of materials</w:t>
            </w:r>
          </w:p>
        </w:tc>
        <w:tc>
          <w:tcPr>
            <w:tcW w:w="1524" w:type="dxa"/>
          </w:tcPr>
          <w:p w14:paraId="351E6EB1" w14:textId="4013944C" w:rsidR="005F5834" w:rsidRPr="00723E71" w:rsidRDefault="005F5834" w:rsidP="005F5834">
            <w:pPr>
              <w:pStyle w:val="TableParagraph"/>
              <w:jc w:val="center"/>
              <w:rPr>
                <w:sz w:val="8"/>
              </w:rPr>
            </w:pPr>
            <w:r>
              <w:rPr>
                <w:sz w:val="12"/>
              </w:rPr>
              <w:t>How does a nail in salt water change over time?</w:t>
            </w:r>
          </w:p>
        </w:tc>
        <w:tc>
          <w:tcPr>
            <w:tcW w:w="1559" w:type="dxa"/>
            <w:shd w:val="clear" w:color="auto" w:fill="FFFFFF" w:themeFill="background1"/>
          </w:tcPr>
          <w:p w14:paraId="6B895B28" w14:textId="123BB8DE" w:rsidR="005F5834" w:rsidRDefault="00A73CFD" w:rsidP="005F5834">
            <w:pPr>
              <w:pStyle w:val="TableParagraph"/>
              <w:jc w:val="center"/>
              <w:rPr>
                <w:rFonts w:ascii="Times New Roman"/>
                <w:sz w:val="12"/>
              </w:rPr>
            </w:pPr>
            <w:r>
              <w:rPr>
                <w:sz w:val="12"/>
                <w:szCs w:val="12"/>
              </w:rPr>
              <w:t xml:space="preserve">Is the thickest material best at keeping </w:t>
            </w:r>
            <w:r w:rsidRPr="000E3911">
              <w:rPr>
                <w:sz w:val="12"/>
                <w:szCs w:val="12"/>
              </w:rPr>
              <w:t xml:space="preserve">a mug of water </w:t>
            </w:r>
            <w:r>
              <w:rPr>
                <w:sz w:val="12"/>
                <w:szCs w:val="12"/>
              </w:rPr>
              <w:t xml:space="preserve">the </w:t>
            </w:r>
            <w:r w:rsidRPr="000E3911">
              <w:rPr>
                <w:sz w:val="12"/>
                <w:szCs w:val="12"/>
              </w:rPr>
              <w:t>hottest?</w:t>
            </w:r>
          </w:p>
        </w:tc>
        <w:tc>
          <w:tcPr>
            <w:tcW w:w="1418" w:type="dxa"/>
            <w:shd w:val="clear" w:color="auto" w:fill="FFFFFF" w:themeFill="background1"/>
          </w:tcPr>
          <w:p w14:paraId="0F7B0C17" w14:textId="7813E3F3" w:rsidR="005F5834" w:rsidRDefault="00A73CFD" w:rsidP="005F5834">
            <w:pPr>
              <w:pStyle w:val="TableParagraph"/>
              <w:jc w:val="center"/>
              <w:rPr>
                <w:rFonts w:ascii="Times New Roman"/>
                <w:sz w:val="12"/>
              </w:rPr>
            </w:pPr>
            <w:r w:rsidRPr="000E3911">
              <w:rPr>
                <w:rFonts w:asciiTheme="majorHAnsi" w:hAnsiTheme="majorHAnsi"/>
                <w:sz w:val="12"/>
                <w:szCs w:val="12"/>
              </w:rPr>
              <w:t>How can we separate a mixture? What apparat</w:t>
            </w:r>
            <w:r>
              <w:rPr>
                <w:rFonts w:asciiTheme="majorHAnsi" w:hAnsiTheme="majorHAnsi"/>
                <w:sz w:val="12"/>
                <w:szCs w:val="12"/>
              </w:rPr>
              <w:t>us would we need?</w:t>
            </w:r>
          </w:p>
        </w:tc>
        <w:tc>
          <w:tcPr>
            <w:tcW w:w="1559" w:type="dxa"/>
            <w:shd w:val="clear" w:color="auto" w:fill="D9D9D9"/>
          </w:tcPr>
          <w:p w14:paraId="7E8B79E3" w14:textId="77777777" w:rsidR="005F5834" w:rsidRDefault="005F5834" w:rsidP="005F5834">
            <w:pPr>
              <w:pStyle w:val="TableParagraph"/>
              <w:jc w:val="center"/>
              <w:rPr>
                <w:rFonts w:ascii="Times New Roman"/>
                <w:sz w:val="12"/>
              </w:rPr>
            </w:pPr>
          </w:p>
        </w:tc>
        <w:tc>
          <w:tcPr>
            <w:tcW w:w="1443" w:type="dxa"/>
          </w:tcPr>
          <w:p w14:paraId="6D4AF744" w14:textId="7E8DF336" w:rsidR="005F5834" w:rsidRDefault="005F5834" w:rsidP="005F5834">
            <w:pPr>
              <w:pStyle w:val="TableParagraph"/>
              <w:jc w:val="center"/>
              <w:rPr>
                <w:sz w:val="8"/>
              </w:rPr>
            </w:pPr>
            <w:r>
              <w:rPr>
                <w:sz w:val="12"/>
              </w:rPr>
              <w:t>Which type of sugar dissolves the fastest?</w:t>
            </w:r>
          </w:p>
        </w:tc>
        <w:tc>
          <w:tcPr>
            <w:tcW w:w="1498" w:type="dxa"/>
            <w:gridSpan w:val="2"/>
          </w:tcPr>
          <w:p w14:paraId="6FFCD37A" w14:textId="77777777" w:rsidR="005F5834" w:rsidRDefault="005F5834" w:rsidP="005F5834">
            <w:pPr>
              <w:pStyle w:val="TableParagraph"/>
              <w:jc w:val="center"/>
              <w:rPr>
                <w:sz w:val="12"/>
              </w:rPr>
            </w:pPr>
            <w:r>
              <w:rPr>
                <w:sz w:val="12"/>
              </w:rPr>
              <w:t>How does the temperature of tea</w:t>
            </w:r>
            <w:r>
              <w:rPr>
                <w:spacing w:val="-13"/>
                <w:sz w:val="12"/>
              </w:rPr>
              <w:t xml:space="preserve"> </w:t>
            </w:r>
            <w:r>
              <w:rPr>
                <w:sz w:val="12"/>
              </w:rPr>
              <w:t>affect how long it takes for a sugar cube to</w:t>
            </w:r>
            <w:r>
              <w:rPr>
                <w:spacing w:val="-7"/>
                <w:sz w:val="12"/>
              </w:rPr>
              <w:t xml:space="preserve"> </w:t>
            </w:r>
            <w:r>
              <w:rPr>
                <w:sz w:val="12"/>
              </w:rPr>
              <w:t>dissolve?</w:t>
            </w:r>
          </w:p>
          <w:p w14:paraId="5149DF30" w14:textId="165D091F" w:rsidR="005F5834" w:rsidRDefault="005F5834" w:rsidP="005F5834">
            <w:pPr>
              <w:pStyle w:val="TableParagraph"/>
              <w:jc w:val="center"/>
              <w:rPr>
                <w:sz w:val="8"/>
              </w:rPr>
            </w:pPr>
          </w:p>
        </w:tc>
      </w:tr>
      <w:tr w:rsidR="005F5834" w14:paraId="18E70238" w14:textId="77777777" w:rsidTr="00A71B9C">
        <w:trPr>
          <w:trHeight w:val="422"/>
        </w:trPr>
        <w:tc>
          <w:tcPr>
            <w:tcW w:w="1460" w:type="dxa"/>
            <w:shd w:val="clear" w:color="auto" w:fill="7030A0"/>
          </w:tcPr>
          <w:p w14:paraId="29BE3ECB" w14:textId="77777777" w:rsidR="005F5834" w:rsidRPr="00F05C7E" w:rsidRDefault="005F5834" w:rsidP="005F5834">
            <w:pPr>
              <w:pStyle w:val="TableParagraph"/>
              <w:jc w:val="center"/>
              <w:rPr>
                <w:b/>
                <w:sz w:val="16"/>
                <w:szCs w:val="16"/>
              </w:rPr>
            </w:pPr>
            <w:r w:rsidRPr="00F05C7E">
              <w:rPr>
                <w:b/>
                <w:color w:val="FFFFFF"/>
                <w:sz w:val="16"/>
                <w:szCs w:val="16"/>
              </w:rPr>
              <w:t>Animals and humans</w:t>
            </w:r>
          </w:p>
        </w:tc>
        <w:tc>
          <w:tcPr>
            <w:tcW w:w="1524" w:type="dxa"/>
            <w:shd w:val="clear" w:color="auto" w:fill="D9D9D9"/>
          </w:tcPr>
          <w:p w14:paraId="027BB6E9" w14:textId="77777777" w:rsidR="005F5834" w:rsidRDefault="005F5834" w:rsidP="005F5834">
            <w:pPr>
              <w:pStyle w:val="TableParagraph"/>
              <w:jc w:val="center"/>
              <w:rPr>
                <w:rFonts w:ascii="Times New Roman"/>
                <w:sz w:val="12"/>
              </w:rPr>
            </w:pPr>
          </w:p>
        </w:tc>
        <w:tc>
          <w:tcPr>
            <w:tcW w:w="1559" w:type="dxa"/>
          </w:tcPr>
          <w:p w14:paraId="5F24AEDB" w14:textId="1EDD55C6" w:rsidR="005F5834" w:rsidRDefault="005F5834" w:rsidP="005F5834">
            <w:pPr>
              <w:pStyle w:val="TableParagraph"/>
              <w:jc w:val="center"/>
              <w:rPr>
                <w:sz w:val="8"/>
              </w:rPr>
            </w:pPr>
            <w:r>
              <w:rPr>
                <w:sz w:val="12"/>
              </w:rPr>
              <w:t>Are the oldest children in our school the tallest?</w:t>
            </w:r>
          </w:p>
        </w:tc>
        <w:tc>
          <w:tcPr>
            <w:tcW w:w="1418" w:type="dxa"/>
            <w:shd w:val="clear" w:color="auto" w:fill="D9D9D9"/>
          </w:tcPr>
          <w:p w14:paraId="1D54F9D4" w14:textId="77777777" w:rsidR="005F5834" w:rsidRDefault="005F5834" w:rsidP="005F5834">
            <w:pPr>
              <w:pStyle w:val="TableParagraph"/>
              <w:jc w:val="center"/>
              <w:rPr>
                <w:rFonts w:ascii="Times New Roman"/>
                <w:sz w:val="12"/>
              </w:rPr>
            </w:pPr>
          </w:p>
        </w:tc>
        <w:tc>
          <w:tcPr>
            <w:tcW w:w="1559" w:type="dxa"/>
          </w:tcPr>
          <w:p w14:paraId="60010491" w14:textId="2C304786" w:rsidR="005F5834" w:rsidRDefault="005F5834" w:rsidP="005F5834">
            <w:pPr>
              <w:pStyle w:val="TableParagraph"/>
              <w:jc w:val="center"/>
              <w:rPr>
                <w:sz w:val="8"/>
              </w:rPr>
            </w:pPr>
            <w:r>
              <w:rPr>
                <w:sz w:val="12"/>
              </w:rPr>
              <w:t>Can you identify all the stages in the human life cycle?</w:t>
            </w:r>
          </w:p>
        </w:tc>
        <w:tc>
          <w:tcPr>
            <w:tcW w:w="1443" w:type="dxa"/>
          </w:tcPr>
          <w:p w14:paraId="2219249D" w14:textId="6151C168" w:rsidR="005F5834" w:rsidRDefault="005F5834" w:rsidP="005F5834">
            <w:pPr>
              <w:pStyle w:val="TableParagraph"/>
              <w:jc w:val="center"/>
              <w:rPr>
                <w:sz w:val="8"/>
              </w:rPr>
            </w:pPr>
            <w:r>
              <w:rPr>
                <w:sz w:val="12"/>
              </w:rPr>
              <w:t>Who grows the fastest, girls or boys?</w:t>
            </w:r>
          </w:p>
        </w:tc>
        <w:tc>
          <w:tcPr>
            <w:tcW w:w="1498" w:type="dxa"/>
            <w:gridSpan w:val="2"/>
          </w:tcPr>
          <w:p w14:paraId="0E66CD84" w14:textId="267BAF5C" w:rsidR="005F5834" w:rsidRPr="00AB6F2A" w:rsidRDefault="005F5834" w:rsidP="005F5834">
            <w:pPr>
              <w:pStyle w:val="TableParagraph"/>
              <w:jc w:val="center"/>
              <w:rPr>
                <w:sz w:val="12"/>
              </w:rPr>
            </w:pPr>
            <w:r>
              <w:rPr>
                <w:sz w:val="12"/>
              </w:rPr>
              <w:t>How does age affect a human’s reaction time?</w:t>
            </w:r>
          </w:p>
        </w:tc>
      </w:tr>
      <w:tr w:rsidR="005F5834" w14:paraId="15843393" w14:textId="77777777" w:rsidTr="00A71B9C">
        <w:trPr>
          <w:trHeight w:val="414"/>
        </w:trPr>
        <w:tc>
          <w:tcPr>
            <w:tcW w:w="1460" w:type="dxa"/>
            <w:shd w:val="clear" w:color="auto" w:fill="7030A0"/>
          </w:tcPr>
          <w:p w14:paraId="714CD9D6" w14:textId="77777777" w:rsidR="005F5834" w:rsidRPr="00F05C7E" w:rsidRDefault="005F5834" w:rsidP="005F5834">
            <w:pPr>
              <w:pStyle w:val="TableParagraph"/>
              <w:jc w:val="center"/>
              <w:rPr>
                <w:b/>
                <w:sz w:val="16"/>
                <w:szCs w:val="16"/>
              </w:rPr>
            </w:pPr>
            <w:r w:rsidRPr="00F05C7E">
              <w:rPr>
                <w:b/>
                <w:color w:val="FFFFFF"/>
                <w:sz w:val="16"/>
                <w:szCs w:val="16"/>
              </w:rPr>
              <w:t>Living things</w:t>
            </w:r>
            <w:r w:rsidRPr="00F05C7E">
              <w:rPr>
                <w:b/>
                <w:color w:val="FFFFFF"/>
                <w:spacing w:val="3"/>
                <w:sz w:val="16"/>
                <w:szCs w:val="16"/>
              </w:rPr>
              <w:t xml:space="preserve"> </w:t>
            </w:r>
            <w:r w:rsidRPr="00F05C7E">
              <w:rPr>
                <w:b/>
                <w:color w:val="FFFFFF"/>
                <w:spacing w:val="-8"/>
                <w:sz w:val="16"/>
                <w:szCs w:val="16"/>
              </w:rPr>
              <w:t>and</w:t>
            </w:r>
          </w:p>
          <w:p w14:paraId="2C4DC920" w14:textId="77777777" w:rsidR="005F5834" w:rsidRPr="00F05C7E" w:rsidRDefault="005F5834" w:rsidP="005F5834">
            <w:pPr>
              <w:pStyle w:val="TableParagraph"/>
              <w:jc w:val="center"/>
              <w:rPr>
                <w:b/>
                <w:sz w:val="16"/>
                <w:szCs w:val="16"/>
              </w:rPr>
            </w:pPr>
            <w:r w:rsidRPr="00F05C7E">
              <w:rPr>
                <w:b/>
                <w:color w:val="FFFFFF"/>
                <w:sz w:val="16"/>
                <w:szCs w:val="16"/>
              </w:rPr>
              <w:t xml:space="preserve">their </w:t>
            </w:r>
            <w:r w:rsidRPr="00F05C7E">
              <w:rPr>
                <w:b/>
                <w:color w:val="FFFFFF"/>
                <w:spacing w:val="-1"/>
                <w:sz w:val="16"/>
                <w:szCs w:val="16"/>
              </w:rPr>
              <w:t>habitats</w:t>
            </w:r>
          </w:p>
        </w:tc>
        <w:tc>
          <w:tcPr>
            <w:tcW w:w="1524" w:type="dxa"/>
          </w:tcPr>
          <w:p w14:paraId="0F378785" w14:textId="76C12535" w:rsidR="005F5834" w:rsidRDefault="005F5834" w:rsidP="005F5834">
            <w:pPr>
              <w:pStyle w:val="TableParagraph"/>
              <w:jc w:val="center"/>
              <w:rPr>
                <w:sz w:val="12"/>
              </w:rPr>
            </w:pPr>
            <w:r>
              <w:rPr>
                <w:sz w:val="12"/>
              </w:rPr>
              <w:t>How does a bean change as it</w:t>
            </w:r>
            <w:r>
              <w:rPr>
                <w:spacing w:val="-12"/>
                <w:sz w:val="12"/>
              </w:rPr>
              <w:t xml:space="preserve"> </w:t>
            </w:r>
            <w:r>
              <w:rPr>
                <w:sz w:val="12"/>
              </w:rPr>
              <w:t>germinates?</w:t>
            </w:r>
          </w:p>
          <w:p w14:paraId="6056B39C" w14:textId="53D1D552" w:rsidR="005F5834" w:rsidRDefault="005F5834" w:rsidP="005F5834">
            <w:pPr>
              <w:pStyle w:val="TableParagraph"/>
              <w:jc w:val="center"/>
              <w:rPr>
                <w:sz w:val="8"/>
              </w:rPr>
            </w:pPr>
          </w:p>
        </w:tc>
        <w:tc>
          <w:tcPr>
            <w:tcW w:w="1559" w:type="dxa"/>
            <w:shd w:val="clear" w:color="auto" w:fill="D9D9D9"/>
          </w:tcPr>
          <w:p w14:paraId="79354DA5" w14:textId="77777777" w:rsidR="005F5834" w:rsidRDefault="005F5834" w:rsidP="005F5834">
            <w:pPr>
              <w:pStyle w:val="TableParagraph"/>
              <w:jc w:val="center"/>
              <w:rPr>
                <w:rFonts w:ascii="Times New Roman"/>
                <w:sz w:val="12"/>
              </w:rPr>
            </w:pPr>
          </w:p>
        </w:tc>
        <w:tc>
          <w:tcPr>
            <w:tcW w:w="1418" w:type="dxa"/>
          </w:tcPr>
          <w:p w14:paraId="08A99C03" w14:textId="5334BB2B" w:rsidR="005F5834" w:rsidRDefault="005F5834" w:rsidP="005F5834">
            <w:pPr>
              <w:pStyle w:val="TableParagraph"/>
              <w:jc w:val="center"/>
              <w:rPr>
                <w:sz w:val="8"/>
              </w:rPr>
            </w:pPr>
            <w:r>
              <w:rPr>
                <w:sz w:val="12"/>
              </w:rPr>
              <w:t>Can you explain the work of David Attenborough?</w:t>
            </w:r>
          </w:p>
        </w:tc>
        <w:tc>
          <w:tcPr>
            <w:tcW w:w="1559" w:type="dxa"/>
          </w:tcPr>
          <w:p w14:paraId="17717710" w14:textId="28FD3225" w:rsidR="005F5834" w:rsidRPr="00723E71" w:rsidRDefault="005F5834" w:rsidP="005F5834">
            <w:pPr>
              <w:pStyle w:val="TableParagraph"/>
              <w:jc w:val="center"/>
              <w:rPr>
                <w:sz w:val="12"/>
              </w:rPr>
            </w:pPr>
            <w:r>
              <w:rPr>
                <w:sz w:val="12"/>
              </w:rPr>
              <w:t xml:space="preserve">What are the differences </w:t>
            </w:r>
            <w:r>
              <w:rPr>
                <w:spacing w:val="-3"/>
                <w:sz w:val="12"/>
              </w:rPr>
              <w:t xml:space="preserve">between </w:t>
            </w:r>
            <w:r>
              <w:rPr>
                <w:sz w:val="12"/>
              </w:rPr>
              <w:t>the life cycle of an insect and a mammal?</w:t>
            </w:r>
          </w:p>
        </w:tc>
        <w:tc>
          <w:tcPr>
            <w:tcW w:w="1443" w:type="dxa"/>
            <w:shd w:val="clear" w:color="auto" w:fill="D9D9D9"/>
          </w:tcPr>
          <w:p w14:paraId="76F167B1" w14:textId="77777777" w:rsidR="005F5834" w:rsidRDefault="005F5834" w:rsidP="005F5834">
            <w:pPr>
              <w:pStyle w:val="TableParagraph"/>
              <w:jc w:val="center"/>
              <w:rPr>
                <w:rFonts w:ascii="Times New Roman"/>
                <w:sz w:val="12"/>
              </w:rPr>
            </w:pPr>
          </w:p>
        </w:tc>
        <w:tc>
          <w:tcPr>
            <w:tcW w:w="1498" w:type="dxa"/>
            <w:gridSpan w:val="2"/>
          </w:tcPr>
          <w:p w14:paraId="79F3B56E" w14:textId="79D525F1" w:rsidR="005F5834" w:rsidRDefault="005F5834" w:rsidP="005F5834">
            <w:pPr>
              <w:pStyle w:val="TableParagraph"/>
              <w:jc w:val="center"/>
              <w:rPr>
                <w:sz w:val="8"/>
              </w:rPr>
            </w:pPr>
            <w:r>
              <w:rPr>
                <w:sz w:val="12"/>
              </w:rPr>
              <w:t>How does the level of salt affect how quickly brine shrimp hatch?</w:t>
            </w:r>
          </w:p>
        </w:tc>
      </w:tr>
      <w:tr w:rsidR="005F5834" w14:paraId="42FDB676" w14:textId="77777777" w:rsidTr="006255A0">
        <w:trPr>
          <w:trHeight w:val="235"/>
        </w:trPr>
        <w:tc>
          <w:tcPr>
            <w:tcW w:w="1460" w:type="dxa"/>
            <w:shd w:val="clear" w:color="auto" w:fill="7030A0"/>
          </w:tcPr>
          <w:p w14:paraId="60A443D4" w14:textId="77777777" w:rsidR="005F5834" w:rsidRPr="00F05C7E" w:rsidRDefault="005F5834" w:rsidP="005F5834">
            <w:pPr>
              <w:pStyle w:val="TableParagraph"/>
              <w:jc w:val="center"/>
              <w:rPr>
                <w:b/>
                <w:color w:val="FFFFFF"/>
                <w:sz w:val="16"/>
                <w:szCs w:val="16"/>
              </w:rPr>
            </w:pPr>
          </w:p>
        </w:tc>
        <w:tc>
          <w:tcPr>
            <w:tcW w:w="9001" w:type="dxa"/>
            <w:gridSpan w:val="7"/>
            <w:shd w:val="clear" w:color="auto" w:fill="FFC000"/>
          </w:tcPr>
          <w:p w14:paraId="70DF5646" w14:textId="4A9596EC" w:rsidR="005F5834" w:rsidRDefault="005F5834" w:rsidP="005F5834">
            <w:pPr>
              <w:pStyle w:val="TableParagraph"/>
              <w:jc w:val="center"/>
              <w:rPr>
                <w:sz w:val="12"/>
              </w:rPr>
            </w:pPr>
            <w:r w:rsidRPr="00723E71">
              <w:rPr>
                <w:b/>
                <w:sz w:val="18"/>
              </w:rPr>
              <w:t xml:space="preserve">Upper KS2 </w:t>
            </w:r>
            <w:r>
              <w:rPr>
                <w:b/>
                <w:sz w:val="18"/>
              </w:rPr>
              <w:t>(</w:t>
            </w:r>
            <w:r w:rsidRPr="00723E71">
              <w:rPr>
                <w:b/>
                <w:sz w:val="18"/>
              </w:rPr>
              <w:t>B</w:t>
            </w:r>
            <w:r>
              <w:rPr>
                <w:b/>
                <w:sz w:val="18"/>
              </w:rPr>
              <w:t>)</w:t>
            </w:r>
          </w:p>
        </w:tc>
      </w:tr>
      <w:tr w:rsidR="005F5834" w14:paraId="5C78EA4D" w14:textId="77777777" w:rsidTr="00A71B9C">
        <w:trPr>
          <w:trHeight w:val="414"/>
        </w:trPr>
        <w:tc>
          <w:tcPr>
            <w:tcW w:w="1460" w:type="dxa"/>
            <w:shd w:val="clear" w:color="auto" w:fill="7030A0"/>
          </w:tcPr>
          <w:p w14:paraId="4A724C73" w14:textId="77777777" w:rsidR="005F5834" w:rsidRPr="00723E71" w:rsidRDefault="005F5834" w:rsidP="005F5834">
            <w:pPr>
              <w:pStyle w:val="TableParagraph"/>
              <w:jc w:val="center"/>
              <w:rPr>
                <w:rFonts w:ascii="Times New Roman"/>
                <w:sz w:val="16"/>
                <w:szCs w:val="16"/>
              </w:rPr>
            </w:pPr>
          </w:p>
          <w:p w14:paraId="459C53F9" w14:textId="1DEBBBE2" w:rsidR="005F5834" w:rsidRPr="00F05C7E" w:rsidRDefault="005F5834" w:rsidP="005F5834">
            <w:pPr>
              <w:pStyle w:val="TableParagraph"/>
              <w:jc w:val="center"/>
              <w:rPr>
                <w:b/>
                <w:color w:val="FFFFFF"/>
                <w:sz w:val="16"/>
                <w:szCs w:val="16"/>
              </w:rPr>
            </w:pPr>
            <w:r w:rsidRPr="00723E71">
              <w:rPr>
                <w:b/>
                <w:color w:val="FFFFFF"/>
                <w:w w:val="95"/>
                <w:sz w:val="16"/>
                <w:szCs w:val="16"/>
              </w:rPr>
              <w:t>Light</w:t>
            </w:r>
          </w:p>
        </w:tc>
        <w:tc>
          <w:tcPr>
            <w:tcW w:w="1524" w:type="dxa"/>
            <w:shd w:val="clear" w:color="auto" w:fill="D9D9D9" w:themeFill="background1" w:themeFillShade="D9"/>
          </w:tcPr>
          <w:p w14:paraId="194E4A55" w14:textId="77777777" w:rsidR="005F5834" w:rsidRDefault="005F5834" w:rsidP="005F5834">
            <w:pPr>
              <w:pStyle w:val="TableParagraph"/>
              <w:jc w:val="center"/>
              <w:rPr>
                <w:sz w:val="12"/>
              </w:rPr>
            </w:pPr>
          </w:p>
        </w:tc>
        <w:tc>
          <w:tcPr>
            <w:tcW w:w="1559" w:type="dxa"/>
            <w:shd w:val="clear" w:color="auto" w:fill="FFFFFF" w:themeFill="background1"/>
          </w:tcPr>
          <w:p w14:paraId="6B864E4E" w14:textId="77939A59" w:rsidR="005F5834" w:rsidRDefault="005F5834" w:rsidP="005F5834">
            <w:pPr>
              <w:pStyle w:val="TableParagraph"/>
              <w:jc w:val="center"/>
              <w:rPr>
                <w:rFonts w:ascii="Times New Roman"/>
                <w:sz w:val="12"/>
              </w:rPr>
            </w:pPr>
            <w:r>
              <w:rPr>
                <w:sz w:val="12"/>
              </w:rPr>
              <w:t>Is there a pattern to how bright it is in school over the day? Is it the same in every classroom?</w:t>
            </w:r>
          </w:p>
        </w:tc>
        <w:tc>
          <w:tcPr>
            <w:tcW w:w="1418" w:type="dxa"/>
            <w:shd w:val="clear" w:color="auto" w:fill="D9D9D9" w:themeFill="background1" w:themeFillShade="D9"/>
          </w:tcPr>
          <w:p w14:paraId="1A7705B7" w14:textId="77777777" w:rsidR="005F5834" w:rsidRDefault="005F5834" w:rsidP="005F5834">
            <w:pPr>
              <w:pStyle w:val="TableParagraph"/>
              <w:jc w:val="center"/>
              <w:rPr>
                <w:sz w:val="12"/>
              </w:rPr>
            </w:pPr>
          </w:p>
        </w:tc>
        <w:tc>
          <w:tcPr>
            <w:tcW w:w="1559" w:type="dxa"/>
          </w:tcPr>
          <w:p w14:paraId="749552F2" w14:textId="77777777" w:rsidR="005F5834" w:rsidRDefault="005F5834" w:rsidP="005F5834">
            <w:pPr>
              <w:pStyle w:val="TableParagraph"/>
              <w:ind w:left="119" w:right="115" w:hanging="1"/>
              <w:jc w:val="center"/>
              <w:rPr>
                <w:sz w:val="12"/>
              </w:rPr>
            </w:pPr>
            <w:r>
              <w:rPr>
                <w:sz w:val="12"/>
              </w:rPr>
              <w:t>Can you identify all the colours of light that make white light when mixed together? What colours do you get if you mix different colours of</w:t>
            </w:r>
          </w:p>
          <w:p w14:paraId="63230F3A" w14:textId="1F9C0F9E" w:rsidR="005F5834" w:rsidRDefault="005F5834" w:rsidP="005F5834">
            <w:pPr>
              <w:pStyle w:val="TableParagraph"/>
              <w:jc w:val="center"/>
              <w:rPr>
                <w:sz w:val="12"/>
              </w:rPr>
            </w:pPr>
            <w:r>
              <w:rPr>
                <w:sz w:val="12"/>
              </w:rPr>
              <w:t>light together?</w:t>
            </w:r>
          </w:p>
        </w:tc>
        <w:tc>
          <w:tcPr>
            <w:tcW w:w="1443" w:type="dxa"/>
            <w:shd w:val="clear" w:color="auto" w:fill="FFFFFF" w:themeFill="background1"/>
          </w:tcPr>
          <w:p w14:paraId="530C046D" w14:textId="410FE40F" w:rsidR="005F5834" w:rsidRDefault="005F5834" w:rsidP="005F5834">
            <w:pPr>
              <w:pStyle w:val="TableParagraph"/>
              <w:jc w:val="center"/>
              <w:rPr>
                <w:rFonts w:ascii="Times New Roman"/>
                <w:sz w:val="12"/>
              </w:rPr>
            </w:pPr>
            <w:r>
              <w:rPr>
                <w:sz w:val="12"/>
              </w:rPr>
              <w:t>Which material is most reflective?</w:t>
            </w:r>
          </w:p>
        </w:tc>
        <w:tc>
          <w:tcPr>
            <w:tcW w:w="1498" w:type="dxa"/>
            <w:gridSpan w:val="2"/>
          </w:tcPr>
          <w:p w14:paraId="0F12BA11" w14:textId="19ACEE1D" w:rsidR="005F5834" w:rsidRDefault="005F5834" w:rsidP="005F5834">
            <w:pPr>
              <w:pStyle w:val="TableParagraph"/>
              <w:jc w:val="center"/>
              <w:rPr>
                <w:sz w:val="12"/>
              </w:rPr>
            </w:pPr>
            <w:r>
              <w:rPr>
                <w:sz w:val="12"/>
              </w:rPr>
              <w:t>How does the angle that a light ray hits a plane mirror affect the angle at which it reflects off the surface?</w:t>
            </w:r>
          </w:p>
        </w:tc>
      </w:tr>
      <w:tr w:rsidR="005F5834" w14:paraId="44A78117" w14:textId="77777777" w:rsidTr="00B829A7">
        <w:trPr>
          <w:trHeight w:val="414"/>
        </w:trPr>
        <w:tc>
          <w:tcPr>
            <w:tcW w:w="1460" w:type="dxa"/>
            <w:shd w:val="clear" w:color="auto" w:fill="7030A0"/>
          </w:tcPr>
          <w:p w14:paraId="1A37A022" w14:textId="77777777" w:rsidR="005F5834" w:rsidRPr="00723E71" w:rsidRDefault="005F5834" w:rsidP="005F5834">
            <w:pPr>
              <w:pStyle w:val="TableParagraph"/>
              <w:spacing w:before="5"/>
              <w:jc w:val="center"/>
              <w:rPr>
                <w:rFonts w:ascii="Times New Roman"/>
                <w:sz w:val="16"/>
                <w:szCs w:val="16"/>
              </w:rPr>
            </w:pPr>
          </w:p>
          <w:p w14:paraId="6282E028" w14:textId="63070AC5" w:rsidR="005F5834" w:rsidRPr="00F05C7E" w:rsidRDefault="005F5834" w:rsidP="005F5834">
            <w:pPr>
              <w:pStyle w:val="TableParagraph"/>
              <w:jc w:val="center"/>
              <w:rPr>
                <w:b/>
                <w:color w:val="FFFFFF"/>
                <w:sz w:val="16"/>
                <w:szCs w:val="16"/>
              </w:rPr>
            </w:pPr>
            <w:r w:rsidRPr="00723E71">
              <w:rPr>
                <w:b/>
                <w:color w:val="FFFFFF"/>
                <w:sz w:val="16"/>
                <w:szCs w:val="16"/>
              </w:rPr>
              <w:t>Electricity</w:t>
            </w:r>
          </w:p>
        </w:tc>
        <w:tc>
          <w:tcPr>
            <w:tcW w:w="1524" w:type="dxa"/>
            <w:shd w:val="clear" w:color="auto" w:fill="FFFFFF" w:themeFill="background1"/>
          </w:tcPr>
          <w:p w14:paraId="2ACDAE3A" w14:textId="77777777" w:rsidR="005F5834" w:rsidRDefault="005F5834" w:rsidP="005F5834">
            <w:pPr>
              <w:pStyle w:val="TableParagraph"/>
              <w:jc w:val="center"/>
              <w:rPr>
                <w:rFonts w:asciiTheme="majorHAnsi" w:eastAsiaTheme="minorHAnsi" w:hAnsiTheme="majorHAnsi" w:cs="Frutiger-Light"/>
                <w:sz w:val="13"/>
                <w:szCs w:val="13"/>
                <w:lang w:eastAsia="en-US" w:bidi="ar-SA"/>
              </w:rPr>
            </w:pPr>
          </w:p>
          <w:p w14:paraId="51DE3C0A" w14:textId="3FB8ACE5" w:rsidR="005F5834" w:rsidRPr="00B829A7" w:rsidRDefault="005F5834" w:rsidP="005F5834">
            <w:pPr>
              <w:pStyle w:val="TableParagraph"/>
              <w:jc w:val="center"/>
              <w:rPr>
                <w:sz w:val="12"/>
                <w:szCs w:val="12"/>
              </w:rPr>
            </w:pPr>
            <w:r w:rsidRPr="00B829A7">
              <w:rPr>
                <w:rFonts w:asciiTheme="majorHAnsi" w:eastAsiaTheme="minorHAnsi" w:hAnsiTheme="majorHAnsi" w:cs="Frutiger-Light"/>
                <w:sz w:val="12"/>
                <w:szCs w:val="12"/>
                <w:lang w:eastAsia="en-US" w:bidi="ar-SA"/>
              </w:rPr>
              <w:t>Does the temperature of a light bulb go up the longer it is on?</w:t>
            </w:r>
          </w:p>
        </w:tc>
        <w:tc>
          <w:tcPr>
            <w:tcW w:w="1559" w:type="dxa"/>
            <w:shd w:val="clear" w:color="auto" w:fill="D9D9D9"/>
          </w:tcPr>
          <w:p w14:paraId="55B23FD8" w14:textId="77777777" w:rsidR="005F5834" w:rsidRDefault="005F5834" w:rsidP="005F5834">
            <w:pPr>
              <w:pStyle w:val="TableParagraph"/>
              <w:jc w:val="center"/>
              <w:rPr>
                <w:rFonts w:ascii="Times New Roman"/>
                <w:sz w:val="12"/>
              </w:rPr>
            </w:pPr>
          </w:p>
        </w:tc>
        <w:tc>
          <w:tcPr>
            <w:tcW w:w="1418" w:type="dxa"/>
          </w:tcPr>
          <w:p w14:paraId="3248371B" w14:textId="20352047" w:rsidR="005F5834" w:rsidRDefault="005F5834" w:rsidP="005F5834">
            <w:pPr>
              <w:pStyle w:val="TableParagraph"/>
              <w:jc w:val="center"/>
              <w:rPr>
                <w:sz w:val="12"/>
              </w:rPr>
            </w:pPr>
            <w:r w:rsidRPr="002D67A1">
              <w:rPr>
                <w:rFonts w:asciiTheme="majorHAnsi" w:hAnsiTheme="majorHAnsi"/>
                <w:sz w:val="12"/>
                <w:szCs w:val="12"/>
              </w:rPr>
              <w:t>How has our understanding of electricity changed over time?</w:t>
            </w:r>
          </w:p>
        </w:tc>
        <w:tc>
          <w:tcPr>
            <w:tcW w:w="1559" w:type="dxa"/>
            <w:shd w:val="clear" w:color="auto" w:fill="D9D9D9" w:themeFill="background1" w:themeFillShade="D9"/>
          </w:tcPr>
          <w:p w14:paraId="1776E765" w14:textId="77777777" w:rsidR="005F5834" w:rsidRDefault="005F5834" w:rsidP="005F5834">
            <w:pPr>
              <w:pStyle w:val="TableParagraph"/>
              <w:jc w:val="center"/>
              <w:rPr>
                <w:sz w:val="12"/>
              </w:rPr>
            </w:pPr>
          </w:p>
        </w:tc>
        <w:tc>
          <w:tcPr>
            <w:tcW w:w="1443" w:type="dxa"/>
            <w:shd w:val="clear" w:color="auto" w:fill="FFFFFF" w:themeFill="background1"/>
          </w:tcPr>
          <w:p w14:paraId="31240F2C" w14:textId="77777777" w:rsidR="005F5834" w:rsidRPr="002D67A1" w:rsidRDefault="005F5834" w:rsidP="005F5834">
            <w:pPr>
              <w:pStyle w:val="TableParagraph"/>
              <w:spacing w:before="1" w:line="254" w:lineRule="auto"/>
              <w:ind w:left="128" w:right="130"/>
              <w:jc w:val="center"/>
              <w:rPr>
                <w:rFonts w:asciiTheme="majorHAnsi" w:hAnsiTheme="majorHAnsi"/>
                <w:sz w:val="12"/>
                <w:szCs w:val="12"/>
              </w:rPr>
            </w:pPr>
            <w:r w:rsidRPr="002D67A1">
              <w:rPr>
                <w:rFonts w:asciiTheme="majorHAnsi" w:hAnsiTheme="majorHAnsi"/>
                <w:sz w:val="12"/>
                <w:szCs w:val="12"/>
              </w:rPr>
              <w:t>Which make of</w:t>
            </w:r>
            <w:r w:rsidRPr="002D67A1">
              <w:rPr>
                <w:rFonts w:asciiTheme="majorHAnsi" w:hAnsiTheme="majorHAnsi"/>
                <w:spacing w:val="-9"/>
                <w:sz w:val="12"/>
                <w:szCs w:val="12"/>
              </w:rPr>
              <w:t xml:space="preserve"> </w:t>
            </w:r>
            <w:r w:rsidRPr="002D67A1">
              <w:rPr>
                <w:rFonts w:asciiTheme="majorHAnsi" w:hAnsiTheme="majorHAnsi"/>
                <w:sz w:val="12"/>
                <w:szCs w:val="12"/>
              </w:rPr>
              <w:t>battery lasts the longest?</w:t>
            </w:r>
          </w:p>
          <w:p w14:paraId="4F66DA7C" w14:textId="77777777" w:rsidR="005F5834" w:rsidRPr="002D67A1" w:rsidRDefault="005F5834" w:rsidP="005F5834">
            <w:pPr>
              <w:pStyle w:val="TableParagraph"/>
              <w:spacing w:before="7"/>
              <w:jc w:val="center"/>
              <w:rPr>
                <w:rFonts w:asciiTheme="majorHAnsi" w:hAnsiTheme="majorHAnsi"/>
                <w:sz w:val="12"/>
                <w:szCs w:val="12"/>
              </w:rPr>
            </w:pPr>
          </w:p>
          <w:p w14:paraId="4797C656" w14:textId="37D8962C" w:rsidR="005F5834" w:rsidRDefault="005F5834" w:rsidP="005F5834">
            <w:pPr>
              <w:pStyle w:val="TableParagraph"/>
              <w:jc w:val="center"/>
              <w:rPr>
                <w:rFonts w:ascii="Times New Roman"/>
                <w:sz w:val="12"/>
              </w:rPr>
            </w:pPr>
            <w:r w:rsidRPr="002D67A1">
              <w:rPr>
                <w:rFonts w:asciiTheme="majorHAnsi" w:hAnsiTheme="majorHAnsi"/>
                <w:sz w:val="12"/>
                <w:szCs w:val="12"/>
              </w:rPr>
              <w:t>Which type of fruit makes the best</w:t>
            </w:r>
            <w:r w:rsidRPr="002D67A1">
              <w:rPr>
                <w:rFonts w:asciiTheme="majorHAnsi" w:hAnsiTheme="majorHAnsi"/>
                <w:spacing w:val="-20"/>
                <w:sz w:val="12"/>
                <w:szCs w:val="12"/>
              </w:rPr>
              <w:t xml:space="preserve"> </w:t>
            </w:r>
            <w:r w:rsidRPr="002D67A1">
              <w:rPr>
                <w:rFonts w:asciiTheme="majorHAnsi" w:hAnsiTheme="majorHAnsi"/>
                <w:sz w:val="12"/>
                <w:szCs w:val="12"/>
              </w:rPr>
              <w:t>fruity battery?</w:t>
            </w:r>
          </w:p>
        </w:tc>
        <w:tc>
          <w:tcPr>
            <w:tcW w:w="1498" w:type="dxa"/>
            <w:gridSpan w:val="2"/>
          </w:tcPr>
          <w:p w14:paraId="24A0B75F" w14:textId="0B05E8A2" w:rsidR="005F5834" w:rsidRDefault="005F5834" w:rsidP="005F5834">
            <w:pPr>
              <w:pStyle w:val="TableParagraph"/>
              <w:jc w:val="center"/>
              <w:rPr>
                <w:sz w:val="12"/>
              </w:rPr>
            </w:pPr>
            <w:r w:rsidRPr="002D67A1">
              <w:rPr>
                <w:rFonts w:asciiTheme="majorHAnsi" w:hAnsiTheme="majorHAnsi"/>
                <w:sz w:val="12"/>
                <w:szCs w:val="12"/>
              </w:rPr>
              <w:t>How does the voltage of the batteries in a circuit affect the brightness of the lamp?</w:t>
            </w:r>
          </w:p>
        </w:tc>
      </w:tr>
      <w:tr w:rsidR="005F5834" w14:paraId="0E25BD52" w14:textId="77777777" w:rsidTr="00B829A7">
        <w:trPr>
          <w:trHeight w:val="414"/>
        </w:trPr>
        <w:tc>
          <w:tcPr>
            <w:tcW w:w="1460" w:type="dxa"/>
            <w:shd w:val="clear" w:color="auto" w:fill="7030A0"/>
          </w:tcPr>
          <w:p w14:paraId="077BFC47" w14:textId="7CBA4FBC" w:rsidR="005F5834" w:rsidRPr="00F05C7E" w:rsidRDefault="005F5834" w:rsidP="005F5834">
            <w:pPr>
              <w:pStyle w:val="TableParagraph"/>
              <w:jc w:val="center"/>
              <w:rPr>
                <w:b/>
                <w:color w:val="FFFFFF"/>
                <w:sz w:val="16"/>
                <w:szCs w:val="16"/>
              </w:rPr>
            </w:pPr>
            <w:r w:rsidRPr="00723E71">
              <w:rPr>
                <w:b/>
                <w:color w:val="FFFFFF"/>
                <w:w w:val="95"/>
                <w:sz w:val="16"/>
                <w:szCs w:val="16"/>
              </w:rPr>
              <w:t>Living things and their habitat</w:t>
            </w:r>
          </w:p>
        </w:tc>
        <w:tc>
          <w:tcPr>
            <w:tcW w:w="1524" w:type="dxa"/>
            <w:shd w:val="clear" w:color="auto" w:fill="D9D9D9" w:themeFill="background1" w:themeFillShade="D9"/>
          </w:tcPr>
          <w:p w14:paraId="3A89DD20" w14:textId="77777777" w:rsidR="005F5834" w:rsidRDefault="005F5834" w:rsidP="005F5834">
            <w:pPr>
              <w:pStyle w:val="TableParagraph"/>
              <w:jc w:val="center"/>
              <w:rPr>
                <w:sz w:val="12"/>
              </w:rPr>
            </w:pPr>
          </w:p>
        </w:tc>
        <w:tc>
          <w:tcPr>
            <w:tcW w:w="1559" w:type="dxa"/>
            <w:shd w:val="clear" w:color="auto" w:fill="D9D9D9"/>
          </w:tcPr>
          <w:p w14:paraId="55F4EA58" w14:textId="77777777" w:rsidR="005F5834" w:rsidRDefault="005F5834" w:rsidP="005F5834">
            <w:pPr>
              <w:pStyle w:val="TableParagraph"/>
              <w:jc w:val="center"/>
              <w:rPr>
                <w:rFonts w:ascii="Times New Roman"/>
                <w:sz w:val="12"/>
              </w:rPr>
            </w:pPr>
          </w:p>
        </w:tc>
        <w:tc>
          <w:tcPr>
            <w:tcW w:w="1418" w:type="dxa"/>
          </w:tcPr>
          <w:p w14:paraId="2FCF0404" w14:textId="1291EB0B" w:rsidR="005F5834" w:rsidRDefault="005F5834" w:rsidP="005F5834">
            <w:pPr>
              <w:pStyle w:val="TableParagraph"/>
              <w:jc w:val="center"/>
              <w:rPr>
                <w:sz w:val="12"/>
              </w:rPr>
            </w:pPr>
            <w:r w:rsidRPr="002D67A1">
              <w:rPr>
                <w:rFonts w:asciiTheme="majorHAnsi" w:hAnsiTheme="majorHAnsi"/>
                <w:sz w:val="12"/>
                <w:szCs w:val="12"/>
              </w:rPr>
              <w:t>Research some unfamiliar animals and plants and decide where they belong in the classification system.</w:t>
            </w:r>
          </w:p>
        </w:tc>
        <w:tc>
          <w:tcPr>
            <w:tcW w:w="1559" w:type="dxa"/>
          </w:tcPr>
          <w:p w14:paraId="33D9E352" w14:textId="02F2AF56" w:rsidR="005F5834" w:rsidRDefault="005F5834" w:rsidP="005F5834">
            <w:pPr>
              <w:pStyle w:val="TableParagraph"/>
              <w:jc w:val="center"/>
              <w:rPr>
                <w:sz w:val="12"/>
              </w:rPr>
            </w:pPr>
            <w:r w:rsidRPr="002D67A1">
              <w:rPr>
                <w:rFonts w:asciiTheme="majorHAnsi" w:hAnsiTheme="majorHAnsi"/>
                <w:sz w:val="12"/>
                <w:szCs w:val="12"/>
              </w:rPr>
              <w:t>How would you classify the animals and plants in your immediate environment?</w:t>
            </w:r>
          </w:p>
        </w:tc>
        <w:tc>
          <w:tcPr>
            <w:tcW w:w="1443" w:type="dxa"/>
            <w:shd w:val="clear" w:color="auto" w:fill="FFFFFF" w:themeFill="background1"/>
          </w:tcPr>
          <w:p w14:paraId="48F2A0C6" w14:textId="1EE5D239" w:rsidR="005F5834" w:rsidRPr="00B829A7" w:rsidRDefault="005F5834" w:rsidP="005F5834">
            <w:pPr>
              <w:pStyle w:val="TableParagraph"/>
              <w:jc w:val="center"/>
              <w:rPr>
                <w:rFonts w:ascii="Times New Roman"/>
                <w:sz w:val="12"/>
                <w:szCs w:val="12"/>
              </w:rPr>
            </w:pPr>
            <w:r w:rsidRPr="00B829A7">
              <w:rPr>
                <w:rFonts w:asciiTheme="majorHAnsi" w:eastAsiaTheme="minorHAnsi" w:hAnsiTheme="majorHAnsi" w:cs="Frutiger-Light"/>
                <w:sz w:val="12"/>
                <w:szCs w:val="12"/>
                <w:lang w:eastAsia="en-US" w:bidi="ar-SA"/>
              </w:rPr>
              <w:t>Which is the most common invertebrate on our school playing field?</w:t>
            </w:r>
          </w:p>
        </w:tc>
        <w:tc>
          <w:tcPr>
            <w:tcW w:w="1498" w:type="dxa"/>
            <w:gridSpan w:val="2"/>
            <w:shd w:val="clear" w:color="auto" w:fill="D9D9D9" w:themeFill="background1" w:themeFillShade="D9"/>
          </w:tcPr>
          <w:p w14:paraId="1F0E998F" w14:textId="77777777" w:rsidR="005F5834" w:rsidRDefault="005F5834" w:rsidP="005F5834">
            <w:pPr>
              <w:pStyle w:val="TableParagraph"/>
              <w:jc w:val="center"/>
              <w:rPr>
                <w:sz w:val="12"/>
              </w:rPr>
            </w:pPr>
          </w:p>
        </w:tc>
      </w:tr>
      <w:tr w:rsidR="005F5834" w14:paraId="528A853C" w14:textId="77777777" w:rsidTr="00B829A7">
        <w:trPr>
          <w:trHeight w:val="414"/>
        </w:trPr>
        <w:tc>
          <w:tcPr>
            <w:tcW w:w="1460" w:type="dxa"/>
            <w:shd w:val="clear" w:color="auto" w:fill="7030A0"/>
          </w:tcPr>
          <w:p w14:paraId="333D1B68" w14:textId="77777777" w:rsidR="005F5834" w:rsidRPr="00723E71" w:rsidRDefault="005F5834" w:rsidP="005F5834">
            <w:pPr>
              <w:pStyle w:val="TableParagraph"/>
              <w:jc w:val="center"/>
              <w:rPr>
                <w:b/>
                <w:sz w:val="16"/>
                <w:szCs w:val="16"/>
              </w:rPr>
            </w:pPr>
            <w:r w:rsidRPr="00723E71">
              <w:rPr>
                <w:b/>
                <w:color w:val="FFFFFF"/>
                <w:sz w:val="16"/>
                <w:szCs w:val="16"/>
              </w:rPr>
              <w:t>Evolution</w:t>
            </w:r>
          </w:p>
          <w:p w14:paraId="6C8A1620" w14:textId="4A514238" w:rsidR="005F5834" w:rsidRPr="00F05C7E" w:rsidRDefault="005F5834" w:rsidP="005F5834">
            <w:pPr>
              <w:pStyle w:val="TableParagraph"/>
              <w:jc w:val="center"/>
              <w:rPr>
                <w:b/>
                <w:color w:val="FFFFFF"/>
                <w:sz w:val="16"/>
                <w:szCs w:val="16"/>
              </w:rPr>
            </w:pPr>
            <w:r w:rsidRPr="00723E71">
              <w:rPr>
                <w:b/>
                <w:color w:val="FFFFFF"/>
                <w:w w:val="95"/>
                <w:sz w:val="16"/>
                <w:szCs w:val="16"/>
              </w:rPr>
              <w:t xml:space="preserve">and </w:t>
            </w:r>
            <w:r w:rsidRPr="00723E71">
              <w:rPr>
                <w:b/>
                <w:color w:val="FFFFFF"/>
                <w:sz w:val="16"/>
                <w:szCs w:val="16"/>
              </w:rPr>
              <w:t>Inheritance</w:t>
            </w:r>
          </w:p>
        </w:tc>
        <w:tc>
          <w:tcPr>
            <w:tcW w:w="1524" w:type="dxa"/>
            <w:shd w:val="clear" w:color="auto" w:fill="FFFFFF" w:themeFill="background1"/>
          </w:tcPr>
          <w:p w14:paraId="087FACE9" w14:textId="71D2D25E" w:rsidR="005F5834" w:rsidRPr="00B829A7" w:rsidRDefault="005F5834" w:rsidP="005F5834">
            <w:pPr>
              <w:pStyle w:val="TableParagraph"/>
              <w:jc w:val="center"/>
              <w:rPr>
                <w:sz w:val="12"/>
                <w:szCs w:val="12"/>
              </w:rPr>
            </w:pPr>
            <w:r w:rsidRPr="00B829A7">
              <w:rPr>
                <w:rFonts w:asciiTheme="majorHAnsi" w:hAnsiTheme="majorHAnsi"/>
                <w:sz w:val="12"/>
                <w:szCs w:val="12"/>
              </w:rPr>
              <w:t xml:space="preserve">How have animals and plants have changes/adapted in response to their environments? </w:t>
            </w:r>
          </w:p>
        </w:tc>
        <w:tc>
          <w:tcPr>
            <w:tcW w:w="1559" w:type="dxa"/>
            <w:shd w:val="clear" w:color="auto" w:fill="FFFFFF" w:themeFill="background1"/>
          </w:tcPr>
          <w:p w14:paraId="2A663C3B" w14:textId="77777777" w:rsidR="005F5834" w:rsidRDefault="005F5834" w:rsidP="005F5834">
            <w:pPr>
              <w:pStyle w:val="TableParagraph"/>
              <w:jc w:val="center"/>
              <w:rPr>
                <w:sz w:val="12"/>
              </w:rPr>
            </w:pPr>
            <w:r>
              <w:rPr>
                <w:sz w:val="12"/>
              </w:rPr>
              <w:t>Is there a pattern between the size and shape of a bird’s beak and the food it will eat?</w:t>
            </w:r>
          </w:p>
          <w:p w14:paraId="25190DAF" w14:textId="77777777" w:rsidR="005F5834" w:rsidRDefault="005F5834" w:rsidP="005F5834">
            <w:pPr>
              <w:pStyle w:val="TableParagraph"/>
              <w:jc w:val="center"/>
              <w:rPr>
                <w:rFonts w:ascii="Times New Roman"/>
                <w:sz w:val="12"/>
              </w:rPr>
            </w:pPr>
          </w:p>
        </w:tc>
        <w:tc>
          <w:tcPr>
            <w:tcW w:w="1418" w:type="dxa"/>
          </w:tcPr>
          <w:p w14:paraId="4D2EBE67" w14:textId="2F216DC4" w:rsidR="005F5834" w:rsidRDefault="005F5834" w:rsidP="005F5834">
            <w:pPr>
              <w:pStyle w:val="TableParagraph"/>
              <w:jc w:val="center"/>
              <w:rPr>
                <w:sz w:val="12"/>
              </w:rPr>
            </w:pPr>
            <w:r w:rsidRPr="002D67A1">
              <w:rPr>
                <w:rFonts w:asciiTheme="majorHAnsi" w:hAnsiTheme="majorHAnsi"/>
                <w:sz w:val="12"/>
                <w:szCs w:val="12"/>
              </w:rPr>
              <w:t>What happened when Charles Darwin visited the Galapagos islands?</w:t>
            </w:r>
          </w:p>
        </w:tc>
        <w:tc>
          <w:tcPr>
            <w:tcW w:w="1559" w:type="dxa"/>
          </w:tcPr>
          <w:p w14:paraId="307CB2E0" w14:textId="77777777" w:rsidR="005F5834" w:rsidRPr="002D67A1" w:rsidRDefault="005F5834" w:rsidP="005F5834">
            <w:pPr>
              <w:pStyle w:val="TableParagraph"/>
              <w:jc w:val="center"/>
              <w:rPr>
                <w:rFonts w:asciiTheme="majorHAnsi" w:hAnsiTheme="majorHAnsi"/>
                <w:sz w:val="12"/>
                <w:szCs w:val="12"/>
              </w:rPr>
            </w:pPr>
            <w:r w:rsidRPr="002D67A1">
              <w:rPr>
                <w:rFonts w:asciiTheme="majorHAnsi" w:hAnsiTheme="majorHAnsi"/>
                <w:sz w:val="12"/>
                <w:szCs w:val="12"/>
              </w:rPr>
              <w:t>Compare the</w:t>
            </w:r>
            <w:r w:rsidRPr="002D67A1">
              <w:rPr>
                <w:rFonts w:asciiTheme="majorHAnsi" w:hAnsiTheme="majorHAnsi"/>
                <w:spacing w:val="-10"/>
                <w:sz w:val="12"/>
                <w:szCs w:val="12"/>
              </w:rPr>
              <w:t xml:space="preserve"> </w:t>
            </w:r>
            <w:r w:rsidRPr="002D67A1">
              <w:rPr>
                <w:rFonts w:asciiTheme="majorHAnsi" w:hAnsiTheme="majorHAnsi"/>
                <w:sz w:val="12"/>
                <w:szCs w:val="12"/>
              </w:rPr>
              <w:t>skeletons of apes, humans and Neanderthals</w:t>
            </w:r>
          </w:p>
          <w:p w14:paraId="154B485E" w14:textId="3AE6F778" w:rsidR="005F5834" w:rsidRDefault="005F5834" w:rsidP="005F5834">
            <w:pPr>
              <w:pStyle w:val="TableParagraph"/>
              <w:jc w:val="center"/>
              <w:rPr>
                <w:sz w:val="12"/>
              </w:rPr>
            </w:pPr>
            <w:r w:rsidRPr="002D67A1">
              <w:rPr>
                <w:rFonts w:asciiTheme="majorHAnsi" w:hAnsiTheme="majorHAnsi"/>
                <w:sz w:val="12"/>
                <w:szCs w:val="12"/>
              </w:rPr>
              <w:t>How are certain</w:t>
            </w:r>
            <w:r w:rsidRPr="002D67A1">
              <w:rPr>
                <w:rFonts w:asciiTheme="majorHAnsi" w:hAnsiTheme="majorHAnsi"/>
                <w:spacing w:val="-10"/>
                <w:sz w:val="12"/>
                <w:szCs w:val="12"/>
              </w:rPr>
              <w:t xml:space="preserve"> </w:t>
            </w:r>
            <w:r w:rsidRPr="002D67A1">
              <w:rPr>
                <w:rFonts w:asciiTheme="majorHAnsi" w:hAnsiTheme="majorHAnsi"/>
                <w:sz w:val="12"/>
                <w:szCs w:val="12"/>
              </w:rPr>
              <w:t>animals adapted to</w:t>
            </w:r>
            <w:r w:rsidRPr="002D67A1">
              <w:rPr>
                <w:rFonts w:asciiTheme="majorHAnsi" w:hAnsiTheme="majorHAnsi"/>
                <w:spacing w:val="-1"/>
                <w:sz w:val="12"/>
                <w:szCs w:val="12"/>
              </w:rPr>
              <w:t xml:space="preserve"> </w:t>
            </w:r>
            <w:r w:rsidRPr="002D67A1">
              <w:rPr>
                <w:rFonts w:asciiTheme="majorHAnsi" w:hAnsiTheme="majorHAnsi"/>
                <w:sz w:val="12"/>
                <w:szCs w:val="12"/>
              </w:rPr>
              <w:t>their</w:t>
            </w:r>
            <w:r>
              <w:rPr>
                <w:rFonts w:asciiTheme="majorHAnsi" w:hAnsiTheme="majorHAnsi"/>
                <w:sz w:val="12"/>
                <w:szCs w:val="12"/>
              </w:rPr>
              <w:t xml:space="preserve"> </w:t>
            </w:r>
            <w:r w:rsidRPr="002D67A1">
              <w:rPr>
                <w:rFonts w:asciiTheme="majorHAnsi" w:hAnsiTheme="majorHAnsi"/>
                <w:sz w:val="12"/>
                <w:szCs w:val="12"/>
              </w:rPr>
              <w:t>environments?</w:t>
            </w:r>
          </w:p>
        </w:tc>
        <w:tc>
          <w:tcPr>
            <w:tcW w:w="1443" w:type="dxa"/>
            <w:shd w:val="clear" w:color="auto" w:fill="D9D9D9"/>
          </w:tcPr>
          <w:p w14:paraId="0423F48D" w14:textId="77777777" w:rsidR="005F5834" w:rsidRDefault="005F5834" w:rsidP="005F5834">
            <w:pPr>
              <w:pStyle w:val="TableParagraph"/>
              <w:jc w:val="center"/>
              <w:rPr>
                <w:rFonts w:ascii="Times New Roman"/>
                <w:sz w:val="12"/>
              </w:rPr>
            </w:pPr>
          </w:p>
        </w:tc>
        <w:tc>
          <w:tcPr>
            <w:tcW w:w="1498" w:type="dxa"/>
            <w:gridSpan w:val="2"/>
            <w:shd w:val="clear" w:color="auto" w:fill="D9D9D9" w:themeFill="background1" w:themeFillShade="D9"/>
          </w:tcPr>
          <w:p w14:paraId="726973C0" w14:textId="77777777" w:rsidR="005F5834" w:rsidRDefault="005F5834" w:rsidP="005F5834">
            <w:pPr>
              <w:pStyle w:val="TableParagraph"/>
              <w:jc w:val="center"/>
              <w:rPr>
                <w:sz w:val="12"/>
              </w:rPr>
            </w:pPr>
          </w:p>
        </w:tc>
      </w:tr>
      <w:tr w:rsidR="005F5834" w14:paraId="23F64458" w14:textId="77777777" w:rsidTr="00A71B9C">
        <w:trPr>
          <w:trHeight w:val="414"/>
        </w:trPr>
        <w:tc>
          <w:tcPr>
            <w:tcW w:w="1460" w:type="dxa"/>
            <w:shd w:val="clear" w:color="auto" w:fill="7030A0"/>
          </w:tcPr>
          <w:p w14:paraId="49B083FF" w14:textId="77777777" w:rsidR="005F5834" w:rsidRPr="00723E71" w:rsidRDefault="005F5834" w:rsidP="005F5834">
            <w:pPr>
              <w:pStyle w:val="TableParagraph"/>
              <w:jc w:val="center"/>
              <w:rPr>
                <w:b/>
                <w:sz w:val="16"/>
                <w:szCs w:val="16"/>
              </w:rPr>
            </w:pPr>
            <w:r w:rsidRPr="00723E71">
              <w:rPr>
                <w:b/>
                <w:color w:val="FFFFFF"/>
                <w:sz w:val="16"/>
                <w:szCs w:val="16"/>
              </w:rPr>
              <w:t>Animals</w:t>
            </w:r>
            <w:r w:rsidRPr="00723E71">
              <w:rPr>
                <w:b/>
                <w:color w:val="FFFFFF"/>
                <w:spacing w:val="-6"/>
                <w:sz w:val="16"/>
                <w:szCs w:val="16"/>
              </w:rPr>
              <w:t xml:space="preserve"> </w:t>
            </w:r>
            <w:r w:rsidRPr="00723E71">
              <w:rPr>
                <w:b/>
                <w:color w:val="FFFFFF"/>
                <w:sz w:val="16"/>
                <w:szCs w:val="16"/>
              </w:rPr>
              <w:t>and</w:t>
            </w:r>
          </w:p>
          <w:p w14:paraId="1F6C369D" w14:textId="13C49978" w:rsidR="005F5834" w:rsidRPr="00F05C7E" w:rsidRDefault="005F5834" w:rsidP="005F5834">
            <w:pPr>
              <w:pStyle w:val="TableParagraph"/>
              <w:jc w:val="center"/>
              <w:rPr>
                <w:b/>
                <w:color w:val="FFFFFF"/>
                <w:sz w:val="16"/>
                <w:szCs w:val="16"/>
              </w:rPr>
            </w:pPr>
            <w:r w:rsidRPr="00723E71">
              <w:rPr>
                <w:b/>
                <w:color w:val="FFFFFF"/>
                <w:sz w:val="16"/>
                <w:szCs w:val="16"/>
              </w:rPr>
              <w:t>Humans</w:t>
            </w:r>
          </w:p>
        </w:tc>
        <w:tc>
          <w:tcPr>
            <w:tcW w:w="1524" w:type="dxa"/>
          </w:tcPr>
          <w:p w14:paraId="1577FB21" w14:textId="78403D2C" w:rsidR="005F5834" w:rsidRDefault="005F5834" w:rsidP="005F5834">
            <w:pPr>
              <w:pStyle w:val="TableParagraph"/>
              <w:jc w:val="center"/>
              <w:rPr>
                <w:sz w:val="12"/>
              </w:rPr>
            </w:pPr>
            <w:r>
              <w:rPr>
                <w:sz w:val="12"/>
              </w:rPr>
              <w:t>How does my heart rate change over the day?</w:t>
            </w:r>
          </w:p>
        </w:tc>
        <w:tc>
          <w:tcPr>
            <w:tcW w:w="1559" w:type="dxa"/>
            <w:shd w:val="clear" w:color="auto" w:fill="D9D9D9"/>
          </w:tcPr>
          <w:p w14:paraId="36E9EF84" w14:textId="77777777" w:rsidR="005F5834" w:rsidRDefault="005F5834" w:rsidP="005F5834">
            <w:pPr>
              <w:pStyle w:val="TableParagraph"/>
              <w:jc w:val="center"/>
              <w:rPr>
                <w:rFonts w:ascii="Times New Roman"/>
                <w:sz w:val="12"/>
              </w:rPr>
            </w:pPr>
          </w:p>
        </w:tc>
        <w:tc>
          <w:tcPr>
            <w:tcW w:w="1418" w:type="dxa"/>
            <w:shd w:val="clear" w:color="auto" w:fill="D9D9D9" w:themeFill="background1" w:themeFillShade="D9"/>
          </w:tcPr>
          <w:p w14:paraId="47965C37" w14:textId="77777777" w:rsidR="005F5834" w:rsidRDefault="005F5834" w:rsidP="005F5834">
            <w:pPr>
              <w:pStyle w:val="TableParagraph"/>
              <w:jc w:val="center"/>
              <w:rPr>
                <w:sz w:val="12"/>
              </w:rPr>
            </w:pPr>
          </w:p>
        </w:tc>
        <w:tc>
          <w:tcPr>
            <w:tcW w:w="1559" w:type="dxa"/>
          </w:tcPr>
          <w:p w14:paraId="6E5C8BD6" w14:textId="5377C41C" w:rsidR="005F5834" w:rsidRDefault="005F5834" w:rsidP="005F5834">
            <w:pPr>
              <w:pStyle w:val="TableParagraph"/>
              <w:jc w:val="center"/>
              <w:rPr>
                <w:sz w:val="12"/>
              </w:rPr>
            </w:pPr>
            <w:r w:rsidRPr="002D67A1">
              <w:rPr>
                <w:rFonts w:asciiTheme="majorHAnsi" w:hAnsiTheme="majorHAnsi"/>
                <w:sz w:val="12"/>
                <w:szCs w:val="12"/>
              </w:rPr>
              <w:t>Which organs of the body make up the circulatory system?</w:t>
            </w:r>
          </w:p>
        </w:tc>
        <w:tc>
          <w:tcPr>
            <w:tcW w:w="1443" w:type="dxa"/>
            <w:shd w:val="clear" w:color="auto" w:fill="FFFFFF" w:themeFill="background1"/>
          </w:tcPr>
          <w:p w14:paraId="34AB3B37" w14:textId="77777777" w:rsidR="005F5834" w:rsidRPr="002D67A1" w:rsidRDefault="005F5834" w:rsidP="005F5834">
            <w:pPr>
              <w:pStyle w:val="TableParagraph"/>
              <w:ind w:firstLine="2"/>
              <w:jc w:val="center"/>
              <w:rPr>
                <w:rFonts w:asciiTheme="majorHAnsi" w:hAnsiTheme="majorHAnsi"/>
                <w:sz w:val="12"/>
                <w:szCs w:val="12"/>
              </w:rPr>
            </w:pPr>
            <w:r w:rsidRPr="002D67A1">
              <w:rPr>
                <w:rFonts w:asciiTheme="majorHAnsi" w:hAnsiTheme="majorHAnsi"/>
                <w:sz w:val="12"/>
                <w:szCs w:val="12"/>
              </w:rPr>
              <w:t xml:space="preserve">Which types of exercise has the greatest effect </w:t>
            </w:r>
            <w:r w:rsidRPr="002D67A1">
              <w:rPr>
                <w:rFonts w:asciiTheme="majorHAnsi" w:hAnsiTheme="majorHAnsi"/>
                <w:spacing w:val="-8"/>
                <w:sz w:val="12"/>
                <w:szCs w:val="12"/>
              </w:rPr>
              <w:t>on</w:t>
            </w:r>
          </w:p>
          <w:p w14:paraId="6F6D731F" w14:textId="280B8D0A" w:rsidR="005F5834" w:rsidRDefault="005F5834" w:rsidP="005F5834">
            <w:pPr>
              <w:pStyle w:val="TableParagraph"/>
              <w:jc w:val="center"/>
              <w:rPr>
                <w:rFonts w:ascii="Times New Roman"/>
                <w:sz w:val="12"/>
              </w:rPr>
            </w:pPr>
            <w:r>
              <w:rPr>
                <w:rFonts w:asciiTheme="majorHAnsi" w:hAnsiTheme="majorHAnsi"/>
                <w:sz w:val="12"/>
                <w:szCs w:val="12"/>
              </w:rPr>
              <w:t>our heart rate?</w:t>
            </w:r>
          </w:p>
        </w:tc>
        <w:tc>
          <w:tcPr>
            <w:tcW w:w="1498" w:type="dxa"/>
            <w:gridSpan w:val="2"/>
          </w:tcPr>
          <w:p w14:paraId="54E65922" w14:textId="5E2E8D3A" w:rsidR="005F5834" w:rsidRDefault="005F5834" w:rsidP="005F5834">
            <w:pPr>
              <w:pStyle w:val="TableParagraph"/>
              <w:jc w:val="center"/>
              <w:rPr>
                <w:sz w:val="12"/>
              </w:rPr>
            </w:pPr>
            <w:r w:rsidRPr="002D67A1">
              <w:rPr>
                <w:rFonts w:asciiTheme="majorHAnsi" w:hAnsiTheme="majorHAnsi"/>
                <w:sz w:val="12"/>
                <w:szCs w:val="12"/>
              </w:rPr>
              <w:t>Can exercising regularly affect your lung capacity?</w:t>
            </w:r>
          </w:p>
        </w:tc>
      </w:tr>
    </w:tbl>
    <w:p w14:paraId="295582A3" w14:textId="103E0D84" w:rsidR="005F5834" w:rsidRDefault="007D1BF5" w:rsidP="005006D9">
      <w:pPr>
        <w:spacing w:line="244" w:lineRule="auto"/>
        <w:rPr>
          <w:sz w:val="8"/>
        </w:rPr>
      </w:pPr>
      <w:r>
        <w:rPr>
          <w:noProof/>
          <w:lang w:bidi="ar-SA"/>
        </w:rPr>
        <w:lastRenderedPageBreak/>
        <mc:AlternateContent>
          <mc:Choice Requires="wpg">
            <w:drawing>
              <wp:anchor distT="0" distB="0" distL="114300" distR="114300" simplePos="0" relativeHeight="251813888" behindDoc="1" locked="0" layoutInCell="1" allowOverlap="1" wp14:anchorId="59E93472" wp14:editId="61AB319E">
                <wp:simplePos x="0" y="0"/>
                <wp:positionH relativeFrom="margin">
                  <wp:posOffset>-925010</wp:posOffset>
                </wp:positionH>
                <wp:positionV relativeFrom="margin">
                  <wp:posOffset>-180533</wp:posOffset>
                </wp:positionV>
                <wp:extent cx="7867015" cy="13976350"/>
                <wp:effectExtent l="0" t="0" r="38735" b="25400"/>
                <wp:wrapNone/>
                <wp:docPr id="245"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7015" cy="13976350"/>
                          <a:chOff x="-722" y="480"/>
                          <a:chExt cx="12143" cy="21810"/>
                        </a:xfrm>
                      </wpg:grpSpPr>
                      <wps:wsp>
                        <wps:cNvPr id="246" name="Rectangle 120"/>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7" name="Line 119"/>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49" name="Rectangle 117"/>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0" name="Line 116"/>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52" name="Line 114"/>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54" name="AutoShape 112"/>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Line 111"/>
                        <wps:cNvCnPr>
                          <a:cxnSpLocks noChangeShapeType="1"/>
                        </wps:cNvCnPr>
                        <wps:spPr bwMode="auto">
                          <a:xfrm>
                            <a:off x="510" y="16333"/>
                            <a:ext cx="10911" cy="3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56" name="Line 110"/>
                        <wps:cNvCnPr>
                          <a:cxnSpLocks noChangeShapeType="1"/>
                        </wps:cNvCnPr>
                        <wps:spPr bwMode="auto">
                          <a:xfrm>
                            <a:off x="-722" y="22290"/>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63" name="AutoShape 109"/>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E33C32" id="Group 108" o:spid="_x0000_s1026" style="position:absolute;margin-left:-72.85pt;margin-top:-14.2pt;width:619.45pt;height:1100.5pt;z-index:-251502592;mso-position-horizontal-relative:margin;mso-position-vertical-relative:margin" coordorigin="-722,480" coordsize="12143,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">
                <v:rect id="Rectangle 120"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" fillcolor="#001f5f" stroked="f"/>
                <v:line id="Line 119"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" strokecolor="#001f5f" strokeweight="3pt"/>
                <v:rect id="Rectangle 117" o:spid="_x0000_s1029"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" fillcolor="#001f5f" stroked="f"/>
                <v:line id="Line 116" o:spid="_x0000_s1030"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" strokecolor="#001f5f" strokeweight="3pt"/>
                <v:line id="Line 114" o:spid="_x0000_s1031"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" strokecolor="#001f5f" strokeweight="3pt"/>
                <v:shape id="AutoShape 112" o:spid="_x0000_s1032"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11" o:spid="_x0000_s1033" style="position:absolute;visibility:visible;mso-wrap-style:square" from="510,16333" to="11421,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" strokecolor="#001f5f" strokeweight="3pt"/>
                <v:line id="Line 110" o:spid="_x0000_s1034" style="position:absolute;visibility:visible;mso-wrap-style:square" from="-722,22290" to="10042,22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" strokecolor="#001f5f" strokeweight=".72pt"/>
                <v:shape id="AutoShape 109" o:spid="_x0000_s1035"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458671DE" w14:textId="40409E4B" w:rsidR="00BF3830" w:rsidRDefault="00A82FF5" w:rsidP="005006D9">
      <w:pPr>
        <w:spacing w:line="244" w:lineRule="auto"/>
        <w:rPr>
          <w:sz w:val="8"/>
        </w:rPr>
      </w:pPr>
      <w:r>
        <w:rPr>
          <w:rFonts w:ascii="Times New Roman"/>
          <w:noProof/>
          <w:sz w:val="20"/>
          <w:lang w:bidi="ar-SA"/>
        </w:rPr>
        <mc:AlternateContent>
          <mc:Choice Requires="wps">
            <w:drawing>
              <wp:anchor distT="0" distB="0" distL="114300" distR="114300" simplePos="0" relativeHeight="251766784" behindDoc="0" locked="0" layoutInCell="1" allowOverlap="1" wp14:anchorId="0FCB6661" wp14:editId="2786370E">
                <wp:simplePos x="0" y="0"/>
                <wp:positionH relativeFrom="margin">
                  <wp:align>center</wp:align>
                </wp:positionH>
                <wp:positionV relativeFrom="page">
                  <wp:posOffset>394140</wp:posOffset>
                </wp:positionV>
                <wp:extent cx="6591300" cy="546100"/>
                <wp:effectExtent l="0" t="0" r="0" b="6350"/>
                <wp:wrapSquare wrapText="bothSides"/>
                <wp:docPr id="18"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54610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w="9525">
                          <a:noFill/>
                          <a:round/>
                          <a:headEnd/>
                          <a:tailEnd/>
                        </a:ln>
                      </wps:spPr>
                      <wps:txbx>
                        <w:txbxContent>
                          <w:p w14:paraId="4D86C485" w14:textId="6D55CA88" w:rsidR="00BB6D81" w:rsidRPr="005006D9" w:rsidRDefault="00BB6D81" w:rsidP="00D50729">
                            <w:pPr>
                              <w:shd w:val="clear" w:color="auto" w:fill="002060"/>
                              <w:jc w:val="center"/>
                              <w:rPr>
                                <w:sz w:val="56"/>
                              </w:rPr>
                            </w:pPr>
                            <w:r>
                              <w:rPr>
                                <w:sz w:val="56"/>
                              </w:rPr>
                              <w:t>Nursery</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FCB6661" id="_x0000_s1034" style="position:absolute;margin-left:0;margin-top:31.05pt;width:519pt;height:43pt;z-index:251766784;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8224;140970,8224;96520,13159;57785,25907;27305,45645;7620,70730;0,99515;0,463034;7620,491819;27305,516903;57785,536642;96520,549390;140970,554324;6450965,554324;6495415,549390;6534150,536642;6564630,516903;6584315,491819;6591300,463034;6591300,99515;6584315,70730;6564630,45645;6534150,25907;6495415,13159;6450965,8224" o:connectangles="0,0,0,0,0,0,0,0,0,0,0,0,0,0,0,0,0,0,0,0,0,0,0,0,0" textboxrect="0,0,10380,1328"/>
                <v:textbox>
                  <w:txbxContent>
                    <w:p w14:paraId="4D86C485" w14:textId="6D55CA88" w:rsidR="00BB6D81" w:rsidRPr="005006D9" w:rsidRDefault="00BB6D81" w:rsidP="00D50729">
                      <w:pPr>
                        <w:shd w:val="clear" w:color="auto" w:fill="002060"/>
                        <w:jc w:val="center"/>
                        <w:rPr>
                          <w:sz w:val="56"/>
                        </w:rPr>
                      </w:pPr>
                      <w:r>
                        <w:rPr>
                          <w:sz w:val="56"/>
                        </w:rPr>
                        <w:t>Nursery</w:t>
                      </w:r>
                    </w:p>
                  </w:txbxContent>
                </v:textbox>
                <w10:wrap type="square" anchorx="margin" anchory="page"/>
              </v:shape>
            </w:pict>
          </mc:Fallback>
        </mc:AlternateContent>
      </w:r>
    </w:p>
    <w:tbl>
      <w:tblPr>
        <w:tblW w:w="107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1559"/>
        <w:gridCol w:w="1701"/>
        <w:gridCol w:w="567"/>
        <w:gridCol w:w="1134"/>
        <w:gridCol w:w="1560"/>
        <w:gridCol w:w="1559"/>
        <w:gridCol w:w="1417"/>
      </w:tblGrid>
      <w:tr w:rsidR="00CD7070" w14:paraId="030D1F5E" w14:textId="77777777" w:rsidTr="00D50729">
        <w:trPr>
          <w:trHeight w:val="282"/>
        </w:trPr>
        <w:tc>
          <w:tcPr>
            <w:tcW w:w="1276" w:type="dxa"/>
            <w:shd w:val="clear" w:color="auto" w:fill="7030A0"/>
          </w:tcPr>
          <w:p w14:paraId="4E3B5979" w14:textId="77777777" w:rsidR="00CD7070" w:rsidRDefault="00CD7070" w:rsidP="00CD7070">
            <w:pPr>
              <w:pStyle w:val="TableParagraph"/>
              <w:rPr>
                <w:rFonts w:ascii="Times New Roman"/>
                <w:sz w:val="14"/>
              </w:rPr>
            </w:pPr>
          </w:p>
        </w:tc>
        <w:tc>
          <w:tcPr>
            <w:tcW w:w="3260" w:type="dxa"/>
            <w:gridSpan w:val="2"/>
            <w:shd w:val="clear" w:color="auto" w:fill="7030A0"/>
          </w:tcPr>
          <w:p w14:paraId="55E44ACD" w14:textId="77777777" w:rsidR="00CD7070" w:rsidRDefault="00CD7070" w:rsidP="006E7223">
            <w:pPr>
              <w:pStyle w:val="TableParagraph"/>
              <w:jc w:val="center"/>
              <w:rPr>
                <w:b/>
                <w:sz w:val="24"/>
              </w:rPr>
            </w:pPr>
            <w:r>
              <w:rPr>
                <w:b/>
                <w:color w:val="FFFFFF"/>
                <w:sz w:val="24"/>
              </w:rPr>
              <w:t>Autumn Term</w:t>
            </w:r>
          </w:p>
        </w:tc>
        <w:tc>
          <w:tcPr>
            <w:tcW w:w="3261" w:type="dxa"/>
            <w:gridSpan w:val="3"/>
            <w:shd w:val="clear" w:color="auto" w:fill="7030A0"/>
          </w:tcPr>
          <w:p w14:paraId="32167E21" w14:textId="79C84A4E" w:rsidR="00CD7070" w:rsidRDefault="00CD7070" w:rsidP="006E7223">
            <w:pPr>
              <w:pStyle w:val="TableParagraph"/>
              <w:jc w:val="center"/>
              <w:rPr>
                <w:b/>
                <w:sz w:val="24"/>
              </w:rPr>
            </w:pPr>
            <w:r>
              <w:rPr>
                <w:b/>
                <w:color w:val="FFFFFF"/>
                <w:sz w:val="24"/>
              </w:rPr>
              <w:t>Spring Term</w:t>
            </w:r>
          </w:p>
        </w:tc>
        <w:tc>
          <w:tcPr>
            <w:tcW w:w="2976" w:type="dxa"/>
            <w:gridSpan w:val="2"/>
            <w:shd w:val="clear" w:color="auto" w:fill="7030A0"/>
          </w:tcPr>
          <w:p w14:paraId="23F181CB" w14:textId="1DABADC0" w:rsidR="00CD7070" w:rsidRDefault="00CD7070" w:rsidP="006E7223">
            <w:pPr>
              <w:pStyle w:val="TableParagraph"/>
              <w:jc w:val="center"/>
              <w:rPr>
                <w:b/>
                <w:sz w:val="24"/>
              </w:rPr>
            </w:pPr>
            <w:r>
              <w:rPr>
                <w:b/>
                <w:color w:val="FFFFFF"/>
                <w:sz w:val="24"/>
              </w:rPr>
              <w:t>Summer Term</w:t>
            </w:r>
          </w:p>
        </w:tc>
      </w:tr>
      <w:tr w:rsidR="00CD7070" w14:paraId="3636A297" w14:textId="77777777" w:rsidTr="00D50729">
        <w:trPr>
          <w:trHeight w:val="280"/>
        </w:trPr>
        <w:tc>
          <w:tcPr>
            <w:tcW w:w="1276" w:type="dxa"/>
            <w:shd w:val="clear" w:color="auto" w:fill="7030A0"/>
          </w:tcPr>
          <w:p w14:paraId="29790BBA" w14:textId="10C82DFE" w:rsidR="00CD7070" w:rsidRDefault="00CD7070" w:rsidP="00CD7070">
            <w:pPr>
              <w:pStyle w:val="TableParagraph"/>
              <w:rPr>
                <w:rFonts w:ascii="Times New Roman"/>
                <w:sz w:val="14"/>
              </w:rPr>
            </w:pPr>
          </w:p>
        </w:tc>
        <w:tc>
          <w:tcPr>
            <w:tcW w:w="1559" w:type="dxa"/>
            <w:shd w:val="clear" w:color="auto" w:fill="7030A0"/>
          </w:tcPr>
          <w:p w14:paraId="23C3A95A" w14:textId="77777777" w:rsidR="00CD7070" w:rsidRDefault="00CD7070" w:rsidP="006E7223">
            <w:pPr>
              <w:pStyle w:val="TableParagraph"/>
              <w:jc w:val="center"/>
              <w:rPr>
                <w:b/>
                <w:sz w:val="20"/>
              </w:rPr>
            </w:pPr>
            <w:r>
              <w:rPr>
                <w:b/>
                <w:color w:val="FFFFFF"/>
                <w:sz w:val="20"/>
              </w:rPr>
              <w:t>Autumn 1</w:t>
            </w:r>
          </w:p>
        </w:tc>
        <w:tc>
          <w:tcPr>
            <w:tcW w:w="1701" w:type="dxa"/>
            <w:shd w:val="clear" w:color="auto" w:fill="7030A0"/>
          </w:tcPr>
          <w:p w14:paraId="2444B6D1" w14:textId="77777777" w:rsidR="00CD7070" w:rsidRDefault="00CD7070" w:rsidP="006E7223">
            <w:pPr>
              <w:pStyle w:val="TableParagraph"/>
              <w:jc w:val="center"/>
              <w:rPr>
                <w:b/>
                <w:sz w:val="20"/>
              </w:rPr>
            </w:pPr>
            <w:r>
              <w:rPr>
                <w:b/>
                <w:color w:val="FFFFFF"/>
                <w:sz w:val="20"/>
              </w:rPr>
              <w:t>Autumn 2</w:t>
            </w:r>
          </w:p>
        </w:tc>
        <w:tc>
          <w:tcPr>
            <w:tcW w:w="1701" w:type="dxa"/>
            <w:gridSpan w:val="2"/>
            <w:shd w:val="clear" w:color="auto" w:fill="7030A0"/>
          </w:tcPr>
          <w:p w14:paraId="7B263096" w14:textId="77777777" w:rsidR="00CD7070" w:rsidRDefault="00CD7070" w:rsidP="006E7223">
            <w:pPr>
              <w:pStyle w:val="TableParagraph"/>
              <w:jc w:val="center"/>
              <w:rPr>
                <w:b/>
                <w:sz w:val="20"/>
              </w:rPr>
            </w:pPr>
            <w:r>
              <w:rPr>
                <w:b/>
                <w:color w:val="FFFFFF"/>
                <w:sz w:val="20"/>
              </w:rPr>
              <w:t>Spring 1</w:t>
            </w:r>
          </w:p>
        </w:tc>
        <w:tc>
          <w:tcPr>
            <w:tcW w:w="1560" w:type="dxa"/>
            <w:shd w:val="clear" w:color="auto" w:fill="7030A0"/>
          </w:tcPr>
          <w:p w14:paraId="0322E155" w14:textId="77777777" w:rsidR="00CD7070" w:rsidRDefault="00CD7070" w:rsidP="006E7223">
            <w:pPr>
              <w:pStyle w:val="TableParagraph"/>
              <w:jc w:val="center"/>
              <w:rPr>
                <w:b/>
                <w:sz w:val="20"/>
              </w:rPr>
            </w:pPr>
            <w:r>
              <w:rPr>
                <w:b/>
                <w:color w:val="FFFFFF"/>
                <w:sz w:val="20"/>
              </w:rPr>
              <w:t>Spring 2</w:t>
            </w:r>
          </w:p>
        </w:tc>
        <w:tc>
          <w:tcPr>
            <w:tcW w:w="1559" w:type="dxa"/>
            <w:shd w:val="clear" w:color="auto" w:fill="7030A0"/>
          </w:tcPr>
          <w:p w14:paraId="6C2B30A6" w14:textId="3203A0DD" w:rsidR="00CD7070" w:rsidRDefault="00CD7070" w:rsidP="006E7223">
            <w:pPr>
              <w:pStyle w:val="TableParagraph"/>
              <w:jc w:val="center"/>
              <w:rPr>
                <w:b/>
                <w:sz w:val="20"/>
              </w:rPr>
            </w:pPr>
            <w:r>
              <w:rPr>
                <w:b/>
                <w:color w:val="FFFFFF"/>
                <w:sz w:val="20"/>
              </w:rPr>
              <w:t>Summer 1</w:t>
            </w:r>
          </w:p>
        </w:tc>
        <w:tc>
          <w:tcPr>
            <w:tcW w:w="1417" w:type="dxa"/>
            <w:shd w:val="clear" w:color="auto" w:fill="7030A0"/>
          </w:tcPr>
          <w:p w14:paraId="4FF6480B" w14:textId="77777777" w:rsidR="00CD7070" w:rsidRDefault="00CD7070" w:rsidP="006E7223">
            <w:pPr>
              <w:pStyle w:val="TableParagraph"/>
              <w:jc w:val="center"/>
              <w:rPr>
                <w:b/>
                <w:sz w:val="20"/>
              </w:rPr>
            </w:pPr>
            <w:r>
              <w:rPr>
                <w:b/>
                <w:color w:val="FFFFFF"/>
                <w:sz w:val="20"/>
              </w:rPr>
              <w:t>Summer 2</w:t>
            </w:r>
          </w:p>
        </w:tc>
      </w:tr>
      <w:tr w:rsidR="00EA5B07" w14:paraId="568E95E6" w14:textId="77777777" w:rsidTr="00D9518B">
        <w:trPr>
          <w:trHeight w:val="1248"/>
        </w:trPr>
        <w:tc>
          <w:tcPr>
            <w:tcW w:w="1276" w:type="dxa"/>
            <w:shd w:val="clear" w:color="auto" w:fill="7030A0"/>
          </w:tcPr>
          <w:p w14:paraId="69085777" w14:textId="77777777" w:rsidR="00EA5B07" w:rsidRPr="00706FE1" w:rsidRDefault="00EA5B07" w:rsidP="00CD7070">
            <w:pPr>
              <w:pStyle w:val="TableParagraph"/>
              <w:rPr>
                <w:rFonts w:ascii="Times New Roman"/>
                <w:sz w:val="18"/>
                <w:szCs w:val="18"/>
              </w:rPr>
            </w:pPr>
          </w:p>
          <w:p w14:paraId="00105D8E" w14:textId="3703CC6B" w:rsidR="00EA5B07" w:rsidRPr="00706FE1" w:rsidRDefault="00EA5B07" w:rsidP="00CD7070">
            <w:pPr>
              <w:pStyle w:val="TableParagraph"/>
              <w:spacing w:before="248"/>
              <w:ind w:left="151" w:right="143"/>
              <w:jc w:val="center"/>
              <w:rPr>
                <w:b/>
                <w:sz w:val="18"/>
                <w:szCs w:val="18"/>
              </w:rPr>
            </w:pPr>
            <w:r w:rsidRPr="00706FE1">
              <w:rPr>
                <w:b/>
                <w:color w:val="FFFFFF"/>
                <w:sz w:val="18"/>
                <w:szCs w:val="18"/>
              </w:rPr>
              <w:t>Overview</w:t>
            </w:r>
          </w:p>
        </w:tc>
        <w:tc>
          <w:tcPr>
            <w:tcW w:w="3260" w:type="dxa"/>
            <w:gridSpan w:val="2"/>
            <w:shd w:val="clear" w:color="auto" w:fill="auto"/>
          </w:tcPr>
          <w:p w14:paraId="1CEE2EF2" w14:textId="237E5038" w:rsidR="00EA5B07" w:rsidRDefault="0076170E" w:rsidP="00CD7070">
            <w:pPr>
              <w:pStyle w:val="TableParagraph"/>
              <w:jc w:val="center"/>
              <w:rPr>
                <w:b/>
                <w:sz w:val="18"/>
                <w:szCs w:val="18"/>
              </w:rPr>
            </w:pPr>
            <w:r>
              <w:rPr>
                <w:b/>
                <w:sz w:val="18"/>
                <w:szCs w:val="18"/>
              </w:rPr>
              <w:t>My Body</w:t>
            </w:r>
          </w:p>
          <w:p w14:paraId="0EE1C497" w14:textId="55A02ADE" w:rsidR="00EA5B07" w:rsidRPr="00706FE1" w:rsidRDefault="00B419D5" w:rsidP="00CD7070">
            <w:pPr>
              <w:pStyle w:val="TableParagraph"/>
              <w:jc w:val="center"/>
              <w:rPr>
                <w:rFonts w:ascii="Times New Roman"/>
                <w:sz w:val="18"/>
                <w:szCs w:val="18"/>
              </w:rPr>
            </w:pPr>
            <w:r>
              <w:rPr>
                <w:noProof/>
                <w:lang w:bidi="ar-SA"/>
              </w:rPr>
              <w:drawing>
                <wp:inline distT="0" distB="0" distL="0" distR="0" wp14:anchorId="7C997BC2" wp14:editId="0984A9FB">
                  <wp:extent cx="1054100" cy="845551"/>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72184" cy="860057"/>
                          </a:xfrm>
                          <a:prstGeom prst="rect">
                            <a:avLst/>
                          </a:prstGeom>
                        </pic:spPr>
                      </pic:pic>
                    </a:graphicData>
                  </a:graphic>
                </wp:inline>
              </w:drawing>
            </w:r>
          </w:p>
        </w:tc>
        <w:tc>
          <w:tcPr>
            <w:tcW w:w="3261" w:type="dxa"/>
            <w:gridSpan w:val="3"/>
          </w:tcPr>
          <w:p w14:paraId="19692D19" w14:textId="2B0DC633" w:rsidR="00F22E50" w:rsidRDefault="00F22E50" w:rsidP="00F22E50">
            <w:pPr>
              <w:pStyle w:val="TableParagraph"/>
              <w:jc w:val="center"/>
              <w:rPr>
                <w:b/>
                <w:sz w:val="18"/>
                <w:szCs w:val="18"/>
              </w:rPr>
            </w:pPr>
            <w:r>
              <w:rPr>
                <w:b/>
                <w:sz w:val="18"/>
                <w:szCs w:val="18"/>
              </w:rPr>
              <w:t>My Senses</w:t>
            </w:r>
          </w:p>
          <w:p w14:paraId="063F8A96" w14:textId="2FCF1EDC" w:rsidR="00EA5B07" w:rsidRPr="00706FE1" w:rsidRDefault="00B419D5" w:rsidP="00F22E50">
            <w:pPr>
              <w:pStyle w:val="TableParagraph"/>
              <w:jc w:val="center"/>
              <w:rPr>
                <w:b/>
                <w:sz w:val="18"/>
                <w:szCs w:val="18"/>
              </w:rPr>
            </w:pPr>
            <w:r>
              <w:rPr>
                <w:noProof/>
                <w:lang w:bidi="ar-SA"/>
              </w:rPr>
              <w:drawing>
                <wp:anchor distT="0" distB="0" distL="114300" distR="114300" simplePos="0" relativeHeight="252289024" behindDoc="0" locked="0" layoutInCell="1" allowOverlap="1" wp14:anchorId="074F38DA" wp14:editId="289E61B4">
                  <wp:simplePos x="0" y="0"/>
                  <wp:positionH relativeFrom="column">
                    <wp:posOffset>469265</wp:posOffset>
                  </wp:positionH>
                  <wp:positionV relativeFrom="page">
                    <wp:posOffset>169545</wp:posOffset>
                  </wp:positionV>
                  <wp:extent cx="1219200" cy="857885"/>
                  <wp:effectExtent l="0" t="0" r="0" b="0"/>
                  <wp:wrapSquare wrapText="bothSides"/>
                  <wp:docPr id="266" name="Picture 266" descr="Five Senses Clipart - Sensory Autism , Free Transparent Clipart - Clipart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ve Senses Clipart - Sensory Autism , Free Transparent Clipart - ClipartKe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19200" cy="8578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6" w:type="dxa"/>
            <w:gridSpan w:val="2"/>
            <w:shd w:val="clear" w:color="auto" w:fill="auto"/>
          </w:tcPr>
          <w:p w14:paraId="7414A1C2" w14:textId="48BBBDC5" w:rsidR="00EA5B07" w:rsidRPr="00706FE1" w:rsidRDefault="00B419D5" w:rsidP="00B419D5">
            <w:pPr>
              <w:pStyle w:val="TableParagraph"/>
              <w:jc w:val="center"/>
              <w:rPr>
                <w:b/>
                <w:sz w:val="18"/>
                <w:szCs w:val="18"/>
              </w:rPr>
            </w:pPr>
            <w:r>
              <w:rPr>
                <w:noProof/>
                <w:lang w:bidi="ar-SA"/>
              </w:rPr>
              <w:drawing>
                <wp:anchor distT="0" distB="0" distL="114300" distR="114300" simplePos="0" relativeHeight="252290048" behindDoc="0" locked="0" layoutInCell="1" allowOverlap="1" wp14:anchorId="468E03F0" wp14:editId="4D290E47">
                  <wp:simplePos x="0" y="0"/>
                  <wp:positionH relativeFrom="column">
                    <wp:posOffset>226695</wp:posOffset>
                  </wp:positionH>
                  <wp:positionV relativeFrom="page">
                    <wp:posOffset>144145</wp:posOffset>
                  </wp:positionV>
                  <wp:extent cx="1413510" cy="736600"/>
                  <wp:effectExtent l="0" t="0" r="0" b="0"/>
                  <wp:wrapSquare wrapText="bothSides"/>
                  <wp:docPr id="267" name="Picture 267" descr="28 Earth Day Clipart protection environment Free Clip Art stock  illustrations - Clip.Cookdiary.net | Free clip art, Clip art, Earth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8 Earth Day Clipart protection environment Free Clip Art stock  illustrations - Clip.Cookdiary.net | Free clip art, Clip art, Earth day"/>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2394" b="15493"/>
                          <a:stretch/>
                        </pic:blipFill>
                        <pic:spPr bwMode="auto">
                          <a:xfrm>
                            <a:off x="0" y="0"/>
                            <a:ext cx="1413510" cy="736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18"/>
                <w:szCs w:val="18"/>
              </w:rPr>
              <w:t>My Environment</w:t>
            </w:r>
          </w:p>
        </w:tc>
      </w:tr>
      <w:tr w:rsidR="00CD7070" w14:paraId="6582E728" w14:textId="77777777" w:rsidTr="00D50729">
        <w:trPr>
          <w:trHeight w:val="224"/>
        </w:trPr>
        <w:tc>
          <w:tcPr>
            <w:tcW w:w="10773" w:type="dxa"/>
            <w:gridSpan w:val="8"/>
            <w:tcBorders>
              <w:bottom w:val="nil"/>
            </w:tcBorders>
            <w:shd w:val="clear" w:color="auto" w:fill="FFFF00"/>
          </w:tcPr>
          <w:p w14:paraId="37196D4D" w14:textId="77777777" w:rsidR="00CD7070" w:rsidRPr="008221FC" w:rsidRDefault="00CD7070" w:rsidP="00CD7070">
            <w:pPr>
              <w:pStyle w:val="TableParagraph"/>
              <w:jc w:val="center"/>
              <w:rPr>
                <w:rFonts w:ascii="Times New Roman"/>
                <w:b/>
              </w:rPr>
            </w:pPr>
            <w:r w:rsidRPr="008221FC">
              <w:rPr>
                <w:rFonts w:ascii="Times New Roman"/>
                <w:b/>
              </w:rPr>
              <w:t>Knowledge</w:t>
            </w:r>
          </w:p>
        </w:tc>
      </w:tr>
      <w:tr w:rsidR="00FB1F9E" w14:paraId="678F2D34" w14:textId="77777777" w:rsidTr="00D50729">
        <w:trPr>
          <w:trHeight w:val="3640"/>
        </w:trPr>
        <w:tc>
          <w:tcPr>
            <w:tcW w:w="1276" w:type="dxa"/>
            <w:tcBorders>
              <w:bottom w:val="single" w:sz="4" w:space="0" w:color="000000"/>
            </w:tcBorders>
            <w:shd w:val="clear" w:color="auto" w:fill="7030A0"/>
          </w:tcPr>
          <w:p w14:paraId="69EACE9B" w14:textId="77777777" w:rsidR="00FB1F9E" w:rsidRPr="00706FE1" w:rsidRDefault="00FB1F9E" w:rsidP="00FB1F9E">
            <w:pPr>
              <w:pStyle w:val="TableParagraph"/>
              <w:spacing w:before="3"/>
              <w:rPr>
                <w:rFonts w:ascii="Times New Roman"/>
                <w:sz w:val="18"/>
                <w:szCs w:val="18"/>
              </w:rPr>
            </w:pPr>
          </w:p>
          <w:p w14:paraId="700511C8" w14:textId="77777777" w:rsidR="00FB1F9E" w:rsidRDefault="00FB1F9E" w:rsidP="00FB1F9E">
            <w:pPr>
              <w:pStyle w:val="TableParagraph"/>
              <w:jc w:val="center"/>
              <w:rPr>
                <w:b/>
                <w:color w:val="FFFFFF"/>
                <w:sz w:val="18"/>
                <w:szCs w:val="18"/>
              </w:rPr>
            </w:pPr>
          </w:p>
          <w:p w14:paraId="0D882111" w14:textId="77777777" w:rsidR="00FB1F9E" w:rsidRDefault="00FB1F9E" w:rsidP="00FB1F9E">
            <w:pPr>
              <w:pStyle w:val="TableParagraph"/>
              <w:jc w:val="center"/>
              <w:rPr>
                <w:b/>
                <w:color w:val="FFFFFF"/>
                <w:sz w:val="18"/>
                <w:szCs w:val="18"/>
              </w:rPr>
            </w:pPr>
          </w:p>
          <w:p w14:paraId="3A6942F2" w14:textId="77777777" w:rsidR="00FB1F9E" w:rsidRDefault="00FB1F9E" w:rsidP="00FB1F9E">
            <w:pPr>
              <w:pStyle w:val="TableParagraph"/>
              <w:jc w:val="center"/>
              <w:rPr>
                <w:b/>
                <w:color w:val="FFFFFF"/>
                <w:sz w:val="18"/>
                <w:szCs w:val="18"/>
              </w:rPr>
            </w:pPr>
          </w:p>
          <w:p w14:paraId="733A1979" w14:textId="77777777" w:rsidR="00FB1F9E" w:rsidRDefault="00FB1F9E" w:rsidP="00FB1F9E">
            <w:pPr>
              <w:pStyle w:val="TableParagraph"/>
              <w:jc w:val="center"/>
              <w:rPr>
                <w:b/>
                <w:color w:val="FFFFFF"/>
                <w:sz w:val="18"/>
                <w:szCs w:val="18"/>
              </w:rPr>
            </w:pPr>
          </w:p>
          <w:p w14:paraId="16F035D0" w14:textId="77777777" w:rsidR="00FB1F9E" w:rsidRDefault="00FB1F9E" w:rsidP="00FB1F9E">
            <w:pPr>
              <w:pStyle w:val="TableParagraph"/>
              <w:jc w:val="center"/>
              <w:rPr>
                <w:b/>
                <w:color w:val="FFFFFF"/>
                <w:sz w:val="18"/>
                <w:szCs w:val="18"/>
              </w:rPr>
            </w:pPr>
          </w:p>
          <w:p w14:paraId="184D33F9" w14:textId="77777777" w:rsidR="00FB1F9E" w:rsidRDefault="00FB1F9E" w:rsidP="00FB1F9E">
            <w:pPr>
              <w:pStyle w:val="TableParagraph"/>
              <w:jc w:val="center"/>
              <w:rPr>
                <w:b/>
                <w:color w:val="FFFFFF"/>
                <w:sz w:val="18"/>
                <w:szCs w:val="18"/>
              </w:rPr>
            </w:pPr>
          </w:p>
          <w:p w14:paraId="64CF8EE7" w14:textId="77777777" w:rsidR="00FB1F9E" w:rsidRDefault="00FB1F9E" w:rsidP="00FB1F9E">
            <w:pPr>
              <w:pStyle w:val="TableParagraph"/>
              <w:jc w:val="center"/>
              <w:rPr>
                <w:b/>
                <w:color w:val="FFFFFF"/>
                <w:sz w:val="18"/>
                <w:szCs w:val="18"/>
              </w:rPr>
            </w:pPr>
          </w:p>
          <w:p w14:paraId="5C677C73" w14:textId="77777777" w:rsidR="00FB1F9E" w:rsidRDefault="00FB1F9E" w:rsidP="00FB1F9E">
            <w:pPr>
              <w:pStyle w:val="TableParagraph"/>
              <w:jc w:val="center"/>
              <w:rPr>
                <w:b/>
                <w:color w:val="FFFFFF"/>
                <w:sz w:val="18"/>
                <w:szCs w:val="18"/>
              </w:rPr>
            </w:pPr>
            <w:r w:rsidRPr="00706FE1">
              <w:rPr>
                <w:b/>
                <w:color w:val="FFFFFF"/>
                <w:sz w:val="18"/>
                <w:szCs w:val="18"/>
              </w:rPr>
              <w:t>Suggested Content</w:t>
            </w:r>
          </w:p>
          <w:p w14:paraId="2ED76A79" w14:textId="77777777" w:rsidR="006D0746" w:rsidRDefault="006D0746" w:rsidP="00FB1F9E">
            <w:pPr>
              <w:pStyle w:val="TableParagraph"/>
              <w:jc w:val="center"/>
              <w:rPr>
                <w:b/>
                <w:color w:val="FFFFFF"/>
                <w:sz w:val="18"/>
                <w:szCs w:val="18"/>
              </w:rPr>
            </w:pPr>
          </w:p>
          <w:p w14:paraId="09AA1DA5" w14:textId="485276D9" w:rsidR="006D0746" w:rsidRPr="00706FE1" w:rsidRDefault="006D0746" w:rsidP="00FB1F9E">
            <w:pPr>
              <w:pStyle w:val="TableParagraph"/>
              <w:jc w:val="center"/>
              <w:rPr>
                <w:rFonts w:ascii="Times New Roman"/>
                <w:sz w:val="18"/>
                <w:szCs w:val="18"/>
              </w:rPr>
            </w:pPr>
            <w:r w:rsidRPr="00EA22E7">
              <w:rPr>
                <w:b/>
                <w:color w:val="FFFFFF"/>
                <w:sz w:val="18"/>
                <w:szCs w:val="18"/>
                <w:highlight w:val="darkMagenta"/>
              </w:rPr>
              <w:t>Extra-Curricular</w:t>
            </w:r>
          </w:p>
        </w:tc>
        <w:tc>
          <w:tcPr>
            <w:tcW w:w="3260" w:type="dxa"/>
            <w:gridSpan w:val="2"/>
            <w:tcBorders>
              <w:bottom w:val="single" w:sz="4" w:space="0" w:color="000000"/>
            </w:tcBorders>
          </w:tcPr>
          <w:p w14:paraId="2BF9883E" w14:textId="38395827" w:rsidR="00FB1F9E" w:rsidRDefault="00FB1F9E" w:rsidP="00FB1F9E">
            <w:pPr>
              <w:pStyle w:val="TableParagraph"/>
              <w:jc w:val="center"/>
              <w:rPr>
                <w:i/>
                <w:sz w:val="18"/>
                <w:szCs w:val="18"/>
              </w:rPr>
            </w:pPr>
            <w:r>
              <w:rPr>
                <w:i/>
                <w:sz w:val="18"/>
                <w:szCs w:val="18"/>
              </w:rPr>
              <w:t>Sort healthy and unhealthy food and drink.</w:t>
            </w:r>
          </w:p>
          <w:p w14:paraId="246740ED" w14:textId="28329AA4" w:rsidR="00FB1F9E" w:rsidRDefault="00FB1F9E" w:rsidP="00FB1F9E">
            <w:pPr>
              <w:pStyle w:val="TableParagraph"/>
              <w:jc w:val="center"/>
              <w:rPr>
                <w:i/>
                <w:sz w:val="18"/>
                <w:szCs w:val="18"/>
              </w:rPr>
            </w:pPr>
          </w:p>
          <w:p w14:paraId="3863578D" w14:textId="61DF26A6" w:rsidR="00FB1F9E" w:rsidRPr="006E7223" w:rsidRDefault="00FB1F9E" w:rsidP="00FB1F9E">
            <w:pPr>
              <w:pStyle w:val="TableParagraph"/>
              <w:jc w:val="center"/>
              <w:rPr>
                <w:i/>
                <w:sz w:val="18"/>
                <w:szCs w:val="18"/>
              </w:rPr>
            </w:pPr>
            <w:r>
              <w:rPr>
                <w:i/>
                <w:sz w:val="18"/>
                <w:szCs w:val="18"/>
              </w:rPr>
              <w:t>Learn tooth brushing skills.</w:t>
            </w:r>
          </w:p>
          <w:p w14:paraId="591CAD97" w14:textId="77777777" w:rsidR="00FB1F9E" w:rsidRDefault="00FB1F9E" w:rsidP="00FB1F9E">
            <w:pPr>
              <w:pStyle w:val="TableParagraph"/>
              <w:jc w:val="center"/>
              <w:rPr>
                <w:i/>
                <w:sz w:val="18"/>
                <w:szCs w:val="18"/>
              </w:rPr>
            </w:pPr>
          </w:p>
          <w:p w14:paraId="0375FE40" w14:textId="77777777" w:rsidR="00FB1F9E" w:rsidRDefault="00FB1F9E" w:rsidP="00FB1F9E">
            <w:pPr>
              <w:pStyle w:val="TableParagraph"/>
              <w:jc w:val="center"/>
              <w:rPr>
                <w:i/>
                <w:sz w:val="18"/>
                <w:szCs w:val="18"/>
              </w:rPr>
            </w:pPr>
            <w:r>
              <w:rPr>
                <w:i/>
                <w:sz w:val="18"/>
                <w:szCs w:val="18"/>
              </w:rPr>
              <w:t>Design a new healthy drink.</w:t>
            </w:r>
          </w:p>
          <w:p w14:paraId="14E9DDF5" w14:textId="77777777" w:rsidR="00FB1F9E" w:rsidRDefault="00FB1F9E" w:rsidP="00FB1F9E">
            <w:pPr>
              <w:pStyle w:val="TableParagraph"/>
              <w:jc w:val="center"/>
              <w:rPr>
                <w:i/>
                <w:sz w:val="18"/>
                <w:szCs w:val="18"/>
              </w:rPr>
            </w:pPr>
          </w:p>
          <w:p w14:paraId="72D21648" w14:textId="77777777" w:rsidR="00FB1F9E" w:rsidRDefault="00FB1F9E" w:rsidP="00FB1F9E">
            <w:pPr>
              <w:pStyle w:val="TableParagraph"/>
              <w:jc w:val="center"/>
              <w:rPr>
                <w:i/>
                <w:sz w:val="18"/>
                <w:szCs w:val="18"/>
              </w:rPr>
            </w:pPr>
            <w:r>
              <w:rPr>
                <w:i/>
                <w:sz w:val="18"/>
                <w:szCs w:val="18"/>
              </w:rPr>
              <w:t>Make a healthy sandwich.</w:t>
            </w:r>
          </w:p>
          <w:p w14:paraId="24347708" w14:textId="77777777" w:rsidR="00FB1F9E" w:rsidRDefault="00FB1F9E" w:rsidP="00FB1F9E">
            <w:pPr>
              <w:pStyle w:val="TableParagraph"/>
              <w:jc w:val="center"/>
              <w:rPr>
                <w:i/>
                <w:sz w:val="18"/>
                <w:szCs w:val="18"/>
              </w:rPr>
            </w:pPr>
          </w:p>
          <w:p w14:paraId="2A1BFA75" w14:textId="668E239D" w:rsidR="006D0746" w:rsidRDefault="00FB1F9E" w:rsidP="00FB1F9E">
            <w:pPr>
              <w:pStyle w:val="TableParagraph"/>
              <w:jc w:val="center"/>
              <w:rPr>
                <w:i/>
                <w:sz w:val="18"/>
                <w:szCs w:val="18"/>
              </w:rPr>
            </w:pPr>
            <w:r>
              <w:rPr>
                <w:i/>
                <w:sz w:val="18"/>
                <w:szCs w:val="18"/>
              </w:rPr>
              <w:t>Come up with an exercise routine.</w:t>
            </w:r>
          </w:p>
          <w:p w14:paraId="75F92F2D" w14:textId="7393B5D3" w:rsidR="006D0746" w:rsidRDefault="006D0746" w:rsidP="00FB1F9E">
            <w:pPr>
              <w:pStyle w:val="TableParagraph"/>
              <w:jc w:val="center"/>
              <w:rPr>
                <w:i/>
                <w:sz w:val="18"/>
                <w:szCs w:val="18"/>
              </w:rPr>
            </w:pPr>
          </w:p>
          <w:p w14:paraId="04B34FD3" w14:textId="6E0A01FB" w:rsidR="006D0746" w:rsidRDefault="006D0746" w:rsidP="00FB1F9E">
            <w:pPr>
              <w:pStyle w:val="TableParagraph"/>
              <w:jc w:val="center"/>
              <w:rPr>
                <w:i/>
                <w:sz w:val="18"/>
                <w:szCs w:val="18"/>
              </w:rPr>
            </w:pPr>
          </w:p>
          <w:p w14:paraId="10FADA18" w14:textId="600F7717" w:rsidR="006D0746" w:rsidRPr="00680A38" w:rsidRDefault="007B1678" w:rsidP="00FB1F9E">
            <w:pPr>
              <w:pStyle w:val="TableParagraph"/>
              <w:jc w:val="center"/>
              <w:rPr>
                <w:b/>
                <w:color w:val="FFFFFF" w:themeColor="background1"/>
                <w:sz w:val="18"/>
                <w:szCs w:val="18"/>
              </w:rPr>
            </w:pPr>
            <w:r w:rsidRPr="007B1678">
              <w:rPr>
                <w:b/>
                <w:color w:val="FFFFFF" w:themeColor="background1"/>
                <w:sz w:val="18"/>
                <w:szCs w:val="18"/>
                <w:highlight w:val="darkMagenta"/>
              </w:rPr>
              <w:t>H</w:t>
            </w:r>
            <w:r>
              <w:rPr>
                <w:b/>
                <w:color w:val="FFFFFF" w:themeColor="background1"/>
                <w:sz w:val="18"/>
                <w:szCs w:val="18"/>
                <w:highlight w:val="darkMagenta"/>
              </w:rPr>
              <w:t>and</w:t>
            </w:r>
            <w:r w:rsidRPr="007B1678">
              <w:rPr>
                <w:b/>
                <w:color w:val="FFFFFF" w:themeColor="background1"/>
                <w:sz w:val="18"/>
                <w:szCs w:val="18"/>
                <w:highlight w:val="darkMagenta"/>
              </w:rPr>
              <w:t>s On –Make own toothpaste</w:t>
            </w:r>
          </w:p>
          <w:p w14:paraId="34F3E8BF" w14:textId="77777777" w:rsidR="006D0746" w:rsidRDefault="006D0746" w:rsidP="00FB1F9E">
            <w:pPr>
              <w:pStyle w:val="TableParagraph"/>
              <w:jc w:val="center"/>
              <w:rPr>
                <w:i/>
                <w:sz w:val="18"/>
                <w:szCs w:val="18"/>
              </w:rPr>
            </w:pPr>
          </w:p>
          <w:p w14:paraId="52AA7B2F" w14:textId="0E64328C" w:rsidR="00FB1F9E" w:rsidRPr="006E7223" w:rsidRDefault="00FB1F9E" w:rsidP="00FB1F9E">
            <w:pPr>
              <w:pStyle w:val="TableParagraph"/>
              <w:jc w:val="center"/>
              <w:rPr>
                <w:i/>
                <w:sz w:val="18"/>
                <w:szCs w:val="18"/>
              </w:rPr>
            </w:pPr>
            <w:r>
              <w:rPr>
                <w:i/>
                <w:sz w:val="18"/>
                <w:szCs w:val="18"/>
              </w:rPr>
              <w:t xml:space="preserve"> </w:t>
            </w:r>
          </w:p>
        </w:tc>
        <w:tc>
          <w:tcPr>
            <w:tcW w:w="3261" w:type="dxa"/>
            <w:gridSpan w:val="3"/>
            <w:tcBorders>
              <w:bottom w:val="single" w:sz="4" w:space="0" w:color="000000"/>
            </w:tcBorders>
          </w:tcPr>
          <w:p w14:paraId="187E9FDB" w14:textId="142B9E4E" w:rsidR="00FB1F9E" w:rsidRDefault="00FB1F9E" w:rsidP="00FB1F9E">
            <w:pPr>
              <w:pStyle w:val="TableParagraph"/>
              <w:jc w:val="center"/>
              <w:rPr>
                <w:i/>
                <w:sz w:val="12"/>
                <w:szCs w:val="12"/>
              </w:rPr>
            </w:pPr>
            <w:r>
              <w:rPr>
                <w:i/>
                <w:sz w:val="18"/>
                <w:szCs w:val="18"/>
              </w:rPr>
              <w:t>Explore wood, plastic and metal</w:t>
            </w:r>
            <w:r w:rsidRPr="006E7223">
              <w:rPr>
                <w:i/>
                <w:sz w:val="18"/>
                <w:szCs w:val="18"/>
              </w:rPr>
              <w:t>.</w:t>
            </w:r>
            <w:r>
              <w:rPr>
                <w:i/>
                <w:sz w:val="18"/>
                <w:szCs w:val="18"/>
              </w:rPr>
              <w:t xml:space="preserve"> </w:t>
            </w:r>
            <w:r w:rsidRPr="006E7223">
              <w:rPr>
                <w:i/>
                <w:sz w:val="12"/>
                <w:szCs w:val="12"/>
              </w:rPr>
              <w:t>(</w:t>
            </w:r>
            <w:r w:rsidR="006D0746">
              <w:rPr>
                <w:i/>
                <w:sz w:val="12"/>
                <w:szCs w:val="12"/>
              </w:rPr>
              <w:t>3.1, 3.2,3.5</w:t>
            </w:r>
            <w:r>
              <w:rPr>
                <w:i/>
                <w:sz w:val="12"/>
                <w:szCs w:val="12"/>
              </w:rPr>
              <w:t>)</w:t>
            </w:r>
          </w:p>
          <w:p w14:paraId="04CFAA82" w14:textId="77777777" w:rsidR="006D0746" w:rsidRDefault="006D0746" w:rsidP="00FB1F9E">
            <w:pPr>
              <w:pStyle w:val="TableParagraph"/>
              <w:jc w:val="center"/>
              <w:rPr>
                <w:i/>
                <w:sz w:val="12"/>
                <w:szCs w:val="12"/>
              </w:rPr>
            </w:pPr>
          </w:p>
          <w:p w14:paraId="0114F42B" w14:textId="2AD35C79" w:rsidR="00FB1F9E" w:rsidRDefault="00FB1F9E" w:rsidP="00FB1F9E">
            <w:pPr>
              <w:pStyle w:val="TableParagraph"/>
              <w:jc w:val="center"/>
              <w:rPr>
                <w:i/>
                <w:sz w:val="18"/>
                <w:szCs w:val="18"/>
              </w:rPr>
            </w:pPr>
            <w:r>
              <w:rPr>
                <w:i/>
                <w:sz w:val="18"/>
                <w:szCs w:val="18"/>
              </w:rPr>
              <w:t>Rescue the natural materials trapped in ice.</w:t>
            </w:r>
            <w:r w:rsidR="006D0746">
              <w:rPr>
                <w:i/>
                <w:sz w:val="18"/>
                <w:szCs w:val="18"/>
              </w:rPr>
              <w:t xml:space="preserve"> </w:t>
            </w:r>
            <w:r w:rsidR="006D0746" w:rsidRPr="006E7223">
              <w:rPr>
                <w:i/>
                <w:sz w:val="12"/>
                <w:szCs w:val="12"/>
              </w:rPr>
              <w:t>(</w:t>
            </w:r>
            <w:r w:rsidR="006D0746">
              <w:rPr>
                <w:i/>
                <w:sz w:val="12"/>
                <w:szCs w:val="12"/>
              </w:rPr>
              <w:t>3.1)</w:t>
            </w:r>
          </w:p>
          <w:p w14:paraId="24D2B60D" w14:textId="429EC480" w:rsidR="006D0746" w:rsidRDefault="006D0746" w:rsidP="00FB1F9E">
            <w:pPr>
              <w:pStyle w:val="TableParagraph"/>
              <w:jc w:val="center"/>
              <w:rPr>
                <w:i/>
                <w:sz w:val="18"/>
                <w:szCs w:val="18"/>
              </w:rPr>
            </w:pPr>
          </w:p>
          <w:p w14:paraId="5FE529AE" w14:textId="4E498D4B" w:rsidR="006D0746" w:rsidRDefault="006D0746" w:rsidP="00FB1F9E">
            <w:pPr>
              <w:pStyle w:val="TableParagraph"/>
              <w:jc w:val="center"/>
              <w:rPr>
                <w:i/>
                <w:sz w:val="18"/>
                <w:szCs w:val="18"/>
              </w:rPr>
            </w:pPr>
            <w:r>
              <w:rPr>
                <w:i/>
                <w:sz w:val="18"/>
                <w:szCs w:val="18"/>
              </w:rPr>
              <w:t xml:space="preserve">Create transient art using natural materials. </w:t>
            </w:r>
            <w:r w:rsidRPr="006E7223">
              <w:rPr>
                <w:i/>
                <w:sz w:val="12"/>
                <w:szCs w:val="12"/>
              </w:rPr>
              <w:t>(</w:t>
            </w:r>
            <w:r>
              <w:rPr>
                <w:i/>
                <w:sz w:val="12"/>
                <w:szCs w:val="12"/>
              </w:rPr>
              <w:t>3.1,3.6)</w:t>
            </w:r>
          </w:p>
          <w:p w14:paraId="65F702AB" w14:textId="71B24C44" w:rsidR="00FB1F9E" w:rsidRDefault="00FB1F9E" w:rsidP="006D0746">
            <w:pPr>
              <w:pStyle w:val="TableParagraph"/>
              <w:rPr>
                <w:i/>
                <w:sz w:val="18"/>
                <w:szCs w:val="18"/>
              </w:rPr>
            </w:pPr>
          </w:p>
          <w:p w14:paraId="4E06F58C" w14:textId="28A2BB48" w:rsidR="00FB1F9E" w:rsidRDefault="00FB1F9E" w:rsidP="00FB1F9E">
            <w:pPr>
              <w:pStyle w:val="TableParagraph"/>
              <w:jc w:val="center"/>
              <w:rPr>
                <w:i/>
                <w:sz w:val="18"/>
                <w:szCs w:val="18"/>
              </w:rPr>
            </w:pPr>
            <w:r>
              <w:rPr>
                <w:i/>
                <w:sz w:val="18"/>
                <w:szCs w:val="18"/>
              </w:rPr>
              <w:t>What shoes as the best grip?</w:t>
            </w:r>
            <w:r w:rsidR="006D0746">
              <w:rPr>
                <w:i/>
                <w:sz w:val="18"/>
                <w:szCs w:val="18"/>
              </w:rPr>
              <w:t xml:space="preserve"> </w:t>
            </w:r>
            <w:r w:rsidR="006D0746" w:rsidRPr="006E7223">
              <w:rPr>
                <w:i/>
                <w:sz w:val="12"/>
                <w:szCs w:val="12"/>
              </w:rPr>
              <w:t>(</w:t>
            </w:r>
            <w:r w:rsidR="006D0746">
              <w:rPr>
                <w:i/>
                <w:sz w:val="12"/>
                <w:szCs w:val="12"/>
              </w:rPr>
              <w:t>3.3, 3.4, 3.6)</w:t>
            </w:r>
          </w:p>
          <w:p w14:paraId="4FFD44CA" w14:textId="4244DB04" w:rsidR="006D0746" w:rsidRDefault="006D0746" w:rsidP="00FB1F9E">
            <w:pPr>
              <w:pStyle w:val="TableParagraph"/>
              <w:jc w:val="center"/>
              <w:rPr>
                <w:i/>
                <w:sz w:val="18"/>
                <w:szCs w:val="18"/>
              </w:rPr>
            </w:pPr>
          </w:p>
          <w:p w14:paraId="6692F5ED" w14:textId="0D71E968" w:rsidR="006D0746" w:rsidRPr="006E7223" w:rsidRDefault="006D0746" w:rsidP="00FB1F9E">
            <w:pPr>
              <w:pStyle w:val="TableParagraph"/>
              <w:jc w:val="center"/>
              <w:rPr>
                <w:i/>
                <w:sz w:val="18"/>
                <w:szCs w:val="18"/>
              </w:rPr>
            </w:pPr>
            <w:r>
              <w:rPr>
                <w:i/>
                <w:sz w:val="18"/>
                <w:szCs w:val="18"/>
              </w:rPr>
              <w:t>Is there a way to make ice less slippery?</w:t>
            </w:r>
            <w:r w:rsidRPr="006E7223">
              <w:rPr>
                <w:i/>
                <w:sz w:val="12"/>
                <w:szCs w:val="12"/>
              </w:rPr>
              <w:t xml:space="preserve"> (</w:t>
            </w:r>
            <w:r>
              <w:rPr>
                <w:i/>
                <w:sz w:val="12"/>
                <w:szCs w:val="12"/>
              </w:rPr>
              <w:t>3.3, 3.4)</w:t>
            </w:r>
            <w:r>
              <w:rPr>
                <w:i/>
                <w:sz w:val="18"/>
                <w:szCs w:val="18"/>
              </w:rPr>
              <w:t xml:space="preserve"> </w:t>
            </w:r>
          </w:p>
          <w:p w14:paraId="1E65275C" w14:textId="77777777" w:rsidR="00FB1F9E" w:rsidRDefault="00FB1F9E" w:rsidP="00FB1F9E">
            <w:pPr>
              <w:pStyle w:val="TableParagraph"/>
              <w:rPr>
                <w:i/>
                <w:sz w:val="18"/>
                <w:szCs w:val="18"/>
              </w:rPr>
            </w:pPr>
          </w:p>
          <w:p w14:paraId="29A3A547" w14:textId="711A4F35" w:rsidR="006D0746" w:rsidRPr="00680A38" w:rsidRDefault="00680A38" w:rsidP="006D0746">
            <w:pPr>
              <w:pStyle w:val="TableParagraph"/>
              <w:jc w:val="center"/>
              <w:rPr>
                <w:b/>
                <w:color w:val="FFFFFF" w:themeColor="background1"/>
                <w:sz w:val="18"/>
                <w:szCs w:val="18"/>
              </w:rPr>
            </w:pPr>
            <w:r w:rsidRPr="00680A38">
              <w:rPr>
                <w:b/>
                <w:color w:val="FFFFFF" w:themeColor="background1"/>
                <w:sz w:val="18"/>
                <w:szCs w:val="18"/>
                <w:highlight w:val="darkMagenta"/>
              </w:rPr>
              <w:t>Quality Text – Oscar and the snail</w:t>
            </w:r>
          </w:p>
          <w:p w14:paraId="30B3D645" w14:textId="0590C869" w:rsidR="006D0746" w:rsidRPr="006E7223" w:rsidRDefault="006D0746" w:rsidP="00FB1F9E">
            <w:pPr>
              <w:pStyle w:val="TableParagraph"/>
              <w:rPr>
                <w:i/>
                <w:sz w:val="18"/>
                <w:szCs w:val="18"/>
              </w:rPr>
            </w:pPr>
          </w:p>
        </w:tc>
        <w:tc>
          <w:tcPr>
            <w:tcW w:w="2976" w:type="dxa"/>
            <w:gridSpan w:val="2"/>
            <w:tcBorders>
              <w:bottom w:val="single" w:sz="4" w:space="0" w:color="000000"/>
            </w:tcBorders>
          </w:tcPr>
          <w:p w14:paraId="49AC54CA" w14:textId="0A1C8BA9" w:rsidR="00FB1F9E" w:rsidRPr="006E7223" w:rsidRDefault="00FB1F9E" w:rsidP="00FB1F9E">
            <w:pPr>
              <w:pStyle w:val="TableParagraph"/>
              <w:jc w:val="center"/>
              <w:rPr>
                <w:i/>
                <w:sz w:val="18"/>
                <w:szCs w:val="18"/>
              </w:rPr>
            </w:pPr>
            <w:r>
              <w:rPr>
                <w:i/>
                <w:sz w:val="18"/>
                <w:szCs w:val="18"/>
              </w:rPr>
              <w:t>Sow a seed</w:t>
            </w:r>
            <w:r w:rsidRPr="006E7223">
              <w:rPr>
                <w:i/>
                <w:sz w:val="18"/>
                <w:szCs w:val="18"/>
              </w:rPr>
              <w:t xml:space="preserve"> and watch the growth over the coming weeks.</w:t>
            </w:r>
            <w:r>
              <w:rPr>
                <w:i/>
                <w:sz w:val="18"/>
                <w:szCs w:val="18"/>
              </w:rPr>
              <w:t xml:space="preserve"> </w:t>
            </w:r>
            <w:r w:rsidRPr="006E7223">
              <w:rPr>
                <w:i/>
                <w:sz w:val="12"/>
                <w:szCs w:val="12"/>
              </w:rPr>
              <w:t>(</w:t>
            </w:r>
            <w:r>
              <w:rPr>
                <w:i/>
                <w:sz w:val="12"/>
                <w:szCs w:val="12"/>
              </w:rPr>
              <w:t>4.1, 4.4)</w:t>
            </w:r>
          </w:p>
          <w:p w14:paraId="23288322" w14:textId="733DB62D" w:rsidR="00FB1F9E" w:rsidRDefault="00FB1F9E" w:rsidP="00FB1F9E">
            <w:pPr>
              <w:pStyle w:val="TableParagraph"/>
              <w:rPr>
                <w:i/>
                <w:sz w:val="18"/>
                <w:szCs w:val="18"/>
              </w:rPr>
            </w:pPr>
          </w:p>
          <w:p w14:paraId="32D8700B" w14:textId="07C15089" w:rsidR="00FB1F9E" w:rsidRPr="006E7223" w:rsidRDefault="00FB1F9E" w:rsidP="00FB1F9E">
            <w:pPr>
              <w:pStyle w:val="TableParagraph"/>
              <w:jc w:val="center"/>
              <w:rPr>
                <w:i/>
                <w:sz w:val="18"/>
                <w:szCs w:val="18"/>
              </w:rPr>
            </w:pPr>
            <w:r>
              <w:rPr>
                <w:i/>
                <w:sz w:val="18"/>
                <w:szCs w:val="18"/>
              </w:rPr>
              <w:t xml:space="preserve">How do we handle plants? </w:t>
            </w:r>
            <w:r w:rsidRPr="006E7223">
              <w:rPr>
                <w:i/>
                <w:sz w:val="12"/>
                <w:szCs w:val="12"/>
              </w:rPr>
              <w:t>(</w:t>
            </w:r>
            <w:r>
              <w:rPr>
                <w:i/>
                <w:sz w:val="12"/>
                <w:szCs w:val="12"/>
              </w:rPr>
              <w:t>4.1, 4.3)</w:t>
            </w:r>
          </w:p>
          <w:p w14:paraId="47D34ADC" w14:textId="1E3B5E48" w:rsidR="00FB1F9E" w:rsidRDefault="00FB1F9E" w:rsidP="00FB1F9E">
            <w:pPr>
              <w:pStyle w:val="TableParagraph"/>
              <w:rPr>
                <w:i/>
                <w:sz w:val="18"/>
                <w:szCs w:val="18"/>
              </w:rPr>
            </w:pPr>
          </w:p>
          <w:p w14:paraId="21CE3492" w14:textId="10453327" w:rsidR="00FB1F9E" w:rsidRPr="006E7223" w:rsidRDefault="00FB1F9E" w:rsidP="00FB1F9E">
            <w:pPr>
              <w:pStyle w:val="TableParagraph"/>
              <w:jc w:val="center"/>
              <w:rPr>
                <w:i/>
                <w:sz w:val="18"/>
                <w:szCs w:val="18"/>
              </w:rPr>
            </w:pPr>
            <w:r>
              <w:rPr>
                <w:i/>
                <w:sz w:val="18"/>
                <w:szCs w:val="18"/>
              </w:rPr>
              <w:t xml:space="preserve">Order the picture of a plant and animal life cycle. </w:t>
            </w:r>
            <w:r w:rsidRPr="006E7223">
              <w:rPr>
                <w:i/>
                <w:sz w:val="12"/>
                <w:szCs w:val="12"/>
              </w:rPr>
              <w:t>(</w:t>
            </w:r>
            <w:r>
              <w:rPr>
                <w:i/>
                <w:sz w:val="12"/>
                <w:szCs w:val="12"/>
              </w:rPr>
              <w:t>4.2)</w:t>
            </w:r>
          </w:p>
          <w:p w14:paraId="6C70831D" w14:textId="49C8284C" w:rsidR="00FB1F9E" w:rsidRDefault="00FB1F9E" w:rsidP="00FB1F9E">
            <w:pPr>
              <w:pStyle w:val="TableParagraph"/>
              <w:rPr>
                <w:i/>
                <w:sz w:val="18"/>
                <w:szCs w:val="18"/>
              </w:rPr>
            </w:pPr>
          </w:p>
          <w:p w14:paraId="3362D1C4" w14:textId="68CC0B6C" w:rsidR="00FB1F9E" w:rsidRPr="006E7223" w:rsidRDefault="00FB1F9E" w:rsidP="00FB1F9E">
            <w:pPr>
              <w:pStyle w:val="TableParagraph"/>
              <w:jc w:val="center"/>
              <w:rPr>
                <w:i/>
                <w:sz w:val="18"/>
                <w:szCs w:val="18"/>
              </w:rPr>
            </w:pPr>
            <w:r>
              <w:rPr>
                <w:i/>
                <w:sz w:val="18"/>
                <w:szCs w:val="18"/>
              </w:rPr>
              <w:t xml:space="preserve"> Litter picking – why must w</w:t>
            </w:r>
            <w:r w:rsidRPr="006E7223">
              <w:rPr>
                <w:i/>
                <w:sz w:val="18"/>
                <w:szCs w:val="18"/>
              </w:rPr>
              <w:t>e look after our environment?</w:t>
            </w:r>
            <w:r>
              <w:rPr>
                <w:i/>
                <w:sz w:val="18"/>
                <w:szCs w:val="18"/>
              </w:rPr>
              <w:t xml:space="preserve"> </w:t>
            </w:r>
            <w:r w:rsidRPr="006E7223">
              <w:rPr>
                <w:i/>
                <w:sz w:val="12"/>
                <w:szCs w:val="12"/>
              </w:rPr>
              <w:t>(</w:t>
            </w:r>
            <w:r>
              <w:rPr>
                <w:i/>
                <w:sz w:val="12"/>
                <w:szCs w:val="12"/>
              </w:rPr>
              <w:t>4.3)</w:t>
            </w:r>
          </w:p>
          <w:p w14:paraId="71162B22" w14:textId="77777777" w:rsidR="00FB1F9E" w:rsidRPr="006E7223" w:rsidRDefault="00FB1F9E" w:rsidP="00FB1F9E">
            <w:pPr>
              <w:pStyle w:val="TableParagraph"/>
              <w:jc w:val="center"/>
              <w:rPr>
                <w:i/>
                <w:sz w:val="18"/>
                <w:szCs w:val="18"/>
              </w:rPr>
            </w:pPr>
          </w:p>
          <w:p w14:paraId="7A81BCDF" w14:textId="7F729012" w:rsidR="00FB1F9E" w:rsidRDefault="00FB1F9E" w:rsidP="00FB1F9E">
            <w:pPr>
              <w:pStyle w:val="TableParagraph"/>
              <w:jc w:val="center"/>
              <w:rPr>
                <w:i/>
                <w:sz w:val="12"/>
                <w:szCs w:val="12"/>
              </w:rPr>
            </w:pPr>
            <w:r w:rsidRPr="006E7223">
              <w:rPr>
                <w:i/>
                <w:sz w:val="18"/>
                <w:szCs w:val="18"/>
              </w:rPr>
              <w:t xml:space="preserve">Vising </w:t>
            </w:r>
            <w:r>
              <w:rPr>
                <w:i/>
                <w:sz w:val="18"/>
                <w:szCs w:val="18"/>
              </w:rPr>
              <w:t xml:space="preserve">the chickens and </w:t>
            </w:r>
            <w:r w:rsidRPr="006E7223">
              <w:rPr>
                <w:i/>
                <w:sz w:val="18"/>
                <w:szCs w:val="18"/>
              </w:rPr>
              <w:t>Henry and Harriet.</w:t>
            </w:r>
            <w:r w:rsidRPr="006E7223">
              <w:rPr>
                <w:i/>
                <w:sz w:val="12"/>
                <w:szCs w:val="12"/>
              </w:rPr>
              <w:t xml:space="preserve"> (</w:t>
            </w:r>
            <w:r>
              <w:rPr>
                <w:i/>
                <w:sz w:val="12"/>
                <w:szCs w:val="12"/>
              </w:rPr>
              <w:t>4.1, 4.4)</w:t>
            </w:r>
          </w:p>
          <w:p w14:paraId="5E37AB39" w14:textId="77777777" w:rsidR="00FB1F9E" w:rsidRDefault="00FB1F9E" w:rsidP="00FB1F9E">
            <w:pPr>
              <w:pStyle w:val="TableParagraph"/>
              <w:jc w:val="center"/>
              <w:rPr>
                <w:i/>
                <w:sz w:val="12"/>
                <w:szCs w:val="12"/>
              </w:rPr>
            </w:pPr>
          </w:p>
          <w:p w14:paraId="61CB5730" w14:textId="694CF234" w:rsidR="00FB1F9E" w:rsidRDefault="00FB1F9E" w:rsidP="00FB1F9E">
            <w:pPr>
              <w:pStyle w:val="TableParagraph"/>
              <w:jc w:val="center"/>
              <w:rPr>
                <w:i/>
                <w:sz w:val="18"/>
                <w:szCs w:val="18"/>
              </w:rPr>
            </w:pPr>
            <w:r w:rsidRPr="006E7223">
              <w:rPr>
                <w:i/>
                <w:sz w:val="18"/>
                <w:szCs w:val="18"/>
              </w:rPr>
              <w:t xml:space="preserve"> What do animals need?</w:t>
            </w:r>
            <w:r>
              <w:rPr>
                <w:i/>
                <w:sz w:val="18"/>
                <w:szCs w:val="18"/>
              </w:rPr>
              <w:t xml:space="preserve"> </w:t>
            </w:r>
            <w:r w:rsidRPr="006E7223">
              <w:rPr>
                <w:i/>
                <w:sz w:val="12"/>
                <w:szCs w:val="12"/>
              </w:rPr>
              <w:t>(</w:t>
            </w:r>
            <w:r>
              <w:rPr>
                <w:i/>
                <w:sz w:val="12"/>
                <w:szCs w:val="12"/>
              </w:rPr>
              <w:t>4.1, 4.3)</w:t>
            </w:r>
          </w:p>
          <w:p w14:paraId="0E844A98" w14:textId="4B594673" w:rsidR="00FB1F9E" w:rsidRDefault="00FB1F9E" w:rsidP="00FB1F9E">
            <w:pPr>
              <w:pStyle w:val="TableParagraph"/>
              <w:rPr>
                <w:i/>
                <w:sz w:val="18"/>
                <w:szCs w:val="18"/>
              </w:rPr>
            </w:pPr>
          </w:p>
          <w:p w14:paraId="46FDA9C4" w14:textId="77777777" w:rsidR="00FB1F9E" w:rsidRDefault="00FB1F9E" w:rsidP="00FB1F9E">
            <w:pPr>
              <w:pStyle w:val="TableParagraph"/>
              <w:jc w:val="center"/>
              <w:rPr>
                <w:i/>
                <w:sz w:val="12"/>
                <w:szCs w:val="12"/>
              </w:rPr>
            </w:pPr>
            <w:r w:rsidRPr="006E7223">
              <w:rPr>
                <w:i/>
                <w:sz w:val="18"/>
                <w:szCs w:val="18"/>
              </w:rPr>
              <w:t>How do we look after pets?</w:t>
            </w:r>
            <w:r>
              <w:rPr>
                <w:i/>
                <w:sz w:val="18"/>
                <w:szCs w:val="18"/>
              </w:rPr>
              <w:t xml:space="preserve"> </w:t>
            </w:r>
            <w:r w:rsidRPr="006E7223">
              <w:rPr>
                <w:i/>
                <w:sz w:val="12"/>
                <w:szCs w:val="12"/>
              </w:rPr>
              <w:t>(</w:t>
            </w:r>
            <w:r>
              <w:rPr>
                <w:i/>
                <w:sz w:val="12"/>
                <w:szCs w:val="12"/>
              </w:rPr>
              <w:t>4.1, 4.3)</w:t>
            </w:r>
          </w:p>
          <w:p w14:paraId="553A7B27" w14:textId="77777777" w:rsidR="00B419D5" w:rsidRDefault="00B419D5" w:rsidP="00FB1F9E">
            <w:pPr>
              <w:pStyle w:val="TableParagraph"/>
              <w:jc w:val="center"/>
              <w:rPr>
                <w:i/>
                <w:sz w:val="12"/>
                <w:szCs w:val="12"/>
              </w:rPr>
            </w:pPr>
          </w:p>
          <w:p w14:paraId="0E3377FF" w14:textId="7B8A1F54" w:rsidR="00B419D5" w:rsidRPr="00680A38" w:rsidRDefault="00B419D5" w:rsidP="00D3496E">
            <w:pPr>
              <w:pStyle w:val="TableParagraph"/>
              <w:jc w:val="center"/>
              <w:rPr>
                <w:b/>
                <w:color w:val="FFFFFF" w:themeColor="background1"/>
                <w:sz w:val="18"/>
                <w:szCs w:val="18"/>
              </w:rPr>
            </w:pPr>
            <w:r w:rsidRPr="00680A38">
              <w:rPr>
                <w:b/>
                <w:color w:val="FFFFFF" w:themeColor="background1"/>
                <w:sz w:val="18"/>
                <w:szCs w:val="18"/>
                <w:highlight w:val="darkMagenta"/>
              </w:rPr>
              <w:t>Visit</w:t>
            </w:r>
            <w:r w:rsidR="00680A38">
              <w:rPr>
                <w:b/>
                <w:color w:val="FFFFFF" w:themeColor="background1"/>
                <w:sz w:val="18"/>
                <w:szCs w:val="18"/>
                <w:highlight w:val="darkMagenta"/>
              </w:rPr>
              <w:t>or - RS</w:t>
            </w:r>
            <w:r w:rsidRPr="00680A38">
              <w:rPr>
                <w:b/>
                <w:color w:val="FFFFFF" w:themeColor="background1"/>
                <w:sz w:val="18"/>
                <w:szCs w:val="18"/>
                <w:highlight w:val="darkMagenta"/>
              </w:rPr>
              <w:t>PCA.</w:t>
            </w:r>
          </w:p>
        </w:tc>
      </w:tr>
      <w:tr w:rsidR="00FB1F9E" w14:paraId="48D6F770" w14:textId="77777777" w:rsidTr="00EA5B07">
        <w:trPr>
          <w:trHeight w:val="280"/>
        </w:trPr>
        <w:tc>
          <w:tcPr>
            <w:tcW w:w="1276" w:type="dxa"/>
            <w:vMerge w:val="restart"/>
            <w:shd w:val="clear" w:color="auto" w:fill="7030A0"/>
          </w:tcPr>
          <w:p w14:paraId="7AC60D3D" w14:textId="67630941" w:rsidR="00FB1F9E" w:rsidRDefault="00FB1F9E" w:rsidP="00FB1F9E">
            <w:pPr>
              <w:pStyle w:val="TableParagraph"/>
              <w:jc w:val="center"/>
              <w:rPr>
                <w:b/>
                <w:color w:val="FFFFFF"/>
                <w:sz w:val="18"/>
                <w:szCs w:val="18"/>
              </w:rPr>
            </w:pPr>
          </w:p>
          <w:p w14:paraId="1AF6C5D6" w14:textId="77777777" w:rsidR="00FB1F9E" w:rsidRDefault="00FB1F9E" w:rsidP="00FB1F9E">
            <w:pPr>
              <w:pStyle w:val="TableParagraph"/>
              <w:jc w:val="center"/>
              <w:rPr>
                <w:b/>
                <w:color w:val="FFFFFF"/>
                <w:sz w:val="18"/>
                <w:szCs w:val="18"/>
              </w:rPr>
            </w:pPr>
          </w:p>
          <w:p w14:paraId="6C4340A3" w14:textId="11EDF88E" w:rsidR="00FB1F9E" w:rsidRDefault="00FB1F9E" w:rsidP="00FB1F9E">
            <w:pPr>
              <w:pStyle w:val="TableParagraph"/>
              <w:rPr>
                <w:b/>
                <w:color w:val="FFFFFF"/>
                <w:sz w:val="18"/>
                <w:szCs w:val="18"/>
              </w:rPr>
            </w:pPr>
          </w:p>
          <w:p w14:paraId="6B139909" w14:textId="77777777" w:rsidR="00FB1F9E" w:rsidRDefault="00FB1F9E" w:rsidP="00FB1F9E">
            <w:pPr>
              <w:pStyle w:val="TableParagraph"/>
              <w:jc w:val="center"/>
              <w:rPr>
                <w:b/>
                <w:color w:val="FFFFFF"/>
                <w:sz w:val="18"/>
                <w:szCs w:val="18"/>
              </w:rPr>
            </w:pPr>
          </w:p>
          <w:p w14:paraId="69E2D6CB" w14:textId="7BC23FAC" w:rsidR="00FB1F9E" w:rsidRPr="00706FE1" w:rsidRDefault="00FB1F9E" w:rsidP="00FB1F9E">
            <w:pPr>
              <w:pStyle w:val="TableParagraph"/>
              <w:jc w:val="center"/>
              <w:rPr>
                <w:b/>
                <w:color w:val="FFFFFF"/>
                <w:sz w:val="18"/>
                <w:szCs w:val="18"/>
              </w:rPr>
            </w:pPr>
            <w:r>
              <w:rPr>
                <w:b/>
                <w:color w:val="FFFFFF"/>
                <w:sz w:val="18"/>
                <w:szCs w:val="18"/>
              </w:rPr>
              <w:t>EYFS</w:t>
            </w:r>
          </w:p>
          <w:p w14:paraId="3E571292" w14:textId="77777777" w:rsidR="00FB1F9E" w:rsidRPr="00706FE1" w:rsidRDefault="00FB1F9E" w:rsidP="00FB1F9E">
            <w:pPr>
              <w:pStyle w:val="TableParagraph"/>
              <w:jc w:val="center"/>
              <w:rPr>
                <w:rFonts w:ascii="Times New Roman"/>
                <w:sz w:val="18"/>
                <w:szCs w:val="18"/>
              </w:rPr>
            </w:pPr>
            <w:r w:rsidRPr="00706FE1">
              <w:rPr>
                <w:b/>
                <w:color w:val="FFFFFF"/>
                <w:sz w:val="18"/>
                <w:szCs w:val="18"/>
              </w:rPr>
              <w:t>Outcomes</w:t>
            </w:r>
          </w:p>
        </w:tc>
        <w:tc>
          <w:tcPr>
            <w:tcW w:w="3260" w:type="dxa"/>
            <w:gridSpan w:val="2"/>
            <w:vMerge w:val="restart"/>
          </w:tcPr>
          <w:p w14:paraId="47B8D5C8" w14:textId="2496D53D" w:rsidR="00FB1F9E" w:rsidRPr="0058255D" w:rsidRDefault="00FB1F9E" w:rsidP="00FB1F9E">
            <w:pPr>
              <w:pStyle w:val="TableParagraph"/>
              <w:rPr>
                <w:rFonts w:asciiTheme="majorHAnsi" w:hAnsiTheme="majorHAnsi"/>
                <w:b/>
                <w:sz w:val="18"/>
                <w:szCs w:val="18"/>
              </w:rPr>
            </w:pPr>
            <w:r>
              <w:rPr>
                <w:rFonts w:asciiTheme="majorHAnsi" w:hAnsiTheme="majorHAnsi"/>
                <w:w w:val="95"/>
                <w:sz w:val="18"/>
                <w:szCs w:val="18"/>
              </w:rPr>
              <w:t>2.1 Make healthy choice about food, drink, activity and tooth brushing</w:t>
            </w:r>
            <w:r w:rsidRPr="00E40B27">
              <w:rPr>
                <w:rFonts w:asciiTheme="majorHAnsi" w:hAnsiTheme="majorHAnsi"/>
                <w:w w:val="95"/>
                <w:sz w:val="18"/>
                <w:szCs w:val="18"/>
              </w:rPr>
              <w:t>.</w:t>
            </w:r>
          </w:p>
        </w:tc>
        <w:tc>
          <w:tcPr>
            <w:tcW w:w="3261" w:type="dxa"/>
            <w:gridSpan w:val="3"/>
          </w:tcPr>
          <w:p w14:paraId="0337D7F6" w14:textId="14B53DFC" w:rsidR="00FB1F9E" w:rsidRPr="008E7E03" w:rsidRDefault="00FB1F9E" w:rsidP="00FB1F9E">
            <w:pPr>
              <w:pStyle w:val="TableParagraph"/>
              <w:rPr>
                <w:sz w:val="18"/>
                <w:szCs w:val="18"/>
              </w:rPr>
            </w:pPr>
            <w:r w:rsidRPr="008E7E03">
              <w:rPr>
                <w:color w:val="231F20"/>
                <w:sz w:val="18"/>
                <w:szCs w:val="18"/>
              </w:rPr>
              <w:t>3.1 Use</w:t>
            </w:r>
            <w:r w:rsidRPr="008E7E03">
              <w:rPr>
                <w:color w:val="231F20"/>
                <w:spacing w:val="-13"/>
                <w:sz w:val="18"/>
                <w:szCs w:val="18"/>
              </w:rPr>
              <w:t xml:space="preserve"> </w:t>
            </w:r>
            <w:r w:rsidRPr="008E7E03">
              <w:rPr>
                <w:color w:val="231F20"/>
                <w:sz w:val="18"/>
                <w:szCs w:val="18"/>
              </w:rPr>
              <w:t>all</w:t>
            </w:r>
            <w:r w:rsidRPr="008E7E03">
              <w:rPr>
                <w:color w:val="231F20"/>
                <w:spacing w:val="-12"/>
                <w:sz w:val="18"/>
                <w:szCs w:val="18"/>
              </w:rPr>
              <w:t xml:space="preserve"> </w:t>
            </w:r>
            <w:r w:rsidRPr="008E7E03">
              <w:rPr>
                <w:color w:val="231F20"/>
                <w:sz w:val="18"/>
                <w:szCs w:val="18"/>
              </w:rPr>
              <w:t>their</w:t>
            </w:r>
            <w:r w:rsidRPr="008E7E03">
              <w:rPr>
                <w:color w:val="231F20"/>
                <w:spacing w:val="-11"/>
                <w:sz w:val="18"/>
                <w:szCs w:val="18"/>
              </w:rPr>
              <w:t xml:space="preserve"> </w:t>
            </w:r>
            <w:r w:rsidRPr="008E7E03">
              <w:rPr>
                <w:color w:val="231F20"/>
                <w:sz w:val="18"/>
                <w:szCs w:val="18"/>
              </w:rPr>
              <w:t>senses</w:t>
            </w:r>
            <w:r w:rsidRPr="008E7E03">
              <w:rPr>
                <w:color w:val="231F20"/>
                <w:spacing w:val="-13"/>
                <w:sz w:val="18"/>
                <w:szCs w:val="18"/>
              </w:rPr>
              <w:t xml:space="preserve"> </w:t>
            </w:r>
            <w:r w:rsidRPr="008E7E03">
              <w:rPr>
                <w:color w:val="231F20"/>
                <w:sz w:val="18"/>
                <w:szCs w:val="18"/>
              </w:rPr>
              <w:t>in</w:t>
            </w:r>
            <w:r w:rsidRPr="008E7E03">
              <w:rPr>
                <w:color w:val="231F20"/>
                <w:spacing w:val="-11"/>
                <w:sz w:val="18"/>
                <w:szCs w:val="18"/>
              </w:rPr>
              <w:t xml:space="preserve"> </w:t>
            </w:r>
            <w:r w:rsidRPr="008E7E03">
              <w:rPr>
                <w:color w:val="231F20"/>
                <w:sz w:val="18"/>
                <w:szCs w:val="18"/>
              </w:rPr>
              <w:t>hands-on</w:t>
            </w:r>
            <w:r w:rsidRPr="008E7E03">
              <w:rPr>
                <w:color w:val="231F20"/>
                <w:spacing w:val="-12"/>
                <w:sz w:val="18"/>
                <w:szCs w:val="18"/>
              </w:rPr>
              <w:t xml:space="preserve"> </w:t>
            </w:r>
            <w:r w:rsidRPr="008E7E03">
              <w:rPr>
                <w:color w:val="231F20"/>
                <w:sz w:val="18"/>
                <w:szCs w:val="18"/>
              </w:rPr>
              <w:t>exploration</w:t>
            </w:r>
            <w:r w:rsidRPr="008E7E03">
              <w:rPr>
                <w:color w:val="231F20"/>
                <w:spacing w:val="-12"/>
                <w:sz w:val="18"/>
                <w:szCs w:val="18"/>
              </w:rPr>
              <w:t xml:space="preserve"> </w:t>
            </w:r>
            <w:r w:rsidRPr="008E7E03">
              <w:rPr>
                <w:color w:val="231F20"/>
                <w:sz w:val="18"/>
                <w:szCs w:val="18"/>
              </w:rPr>
              <w:t>of</w:t>
            </w:r>
            <w:r w:rsidRPr="008E7E03">
              <w:rPr>
                <w:color w:val="231F20"/>
                <w:spacing w:val="-11"/>
                <w:sz w:val="18"/>
                <w:szCs w:val="18"/>
              </w:rPr>
              <w:t xml:space="preserve"> </w:t>
            </w:r>
            <w:r w:rsidRPr="008E7E03">
              <w:rPr>
                <w:color w:val="231F20"/>
                <w:sz w:val="18"/>
                <w:szCs w:val="18"/>
              </w:rPr>
              <w:t>natural materials.</w:t>
            </w:r>
          </w:p>
        </w:tc>
        <w:tc>
          <w:tcPr>
            <w:tcW w:w="2976" w:type="dxa"/>
            <w:gridSpan w:val="2"/>
          </w:tcPr>
          <w:p w14:paraId="02F695A1" w14:textId="3B865870" w:rsidR="00FB1F9E" w:rsidRPr="00EA5B07" w:rsidRDefault="00FB1F9E" w:rsidP="00FB1F9E">
            <w:pPr>
              <w:pStyle w:val="TableParagraph"/>
              <w:rPr>
                <w:rFonts w:asciiTheme="majorHAnsi" w:hAnsiTheme="majorHAnsi"/>
                <w:w w:val="95"/>
                <w:sz w:val="18"/>
                <w:szCs w:val="18"/>
              </w:rPr>
            </w:pPr>
            <w:r>
              <w:rPr>
                <w:color w:val="231F20"/>
                <w:sz w:val="18"/>
              </w:rPr>
              <w:t xml:space="preserve">4.1 </w:t>
            </w:r>
            <w:r w:rsidRPr="00EA5B07">
              <w:rPr>
                <w:color w:val="231F20"/>
                <w:sz w:val="18"/>
              </w:rPr>
              <w:t>Plant</w:t>
            </w:r>
            <w:r w:rsidRPr="00EA5B07">
              <w:rPr>
                <w:color w:val="231F20"/>
                <w:spacing w:val="-12"/>
                <w:sz w:val="18"/>
              </w:rPr>
              <w:t xml:space="preserve"> </w:t>
            </w:r>
            <w:r w:rsidRPr="00EA5B07">
              <w:rPr>
                <w:color w:val="231F20"/>
                <w:sz w:val="18"/>
              </w:rPr>
              <w:t>seeds</w:t>
            </w:r>
            <w:r w:rsidRPr="00EA5B07">
              <w:rPr>
                <w:color w:val="231F20"/>
                <w:spacing w:val="-10"/>
                <w:sz w:val="18"/>
              </w:rPr>
              <w:t xml:space="preserve"> </w:t>
            </w:r>
            <w:r w:rsidRPr="00EA5B07">
              <w:rPr>
                <w:color w:val="231F20"/>
                <w:sz w:val="18"/>
              </w:rPr>
              <w:t>and</w:t>
            </w:r>
            <w:r w:rsidRPr="00EA5B07">
              <w:rPr>
                <w:color w:val="231F20"/>
                <w:spacing w:val="-10"/>
                <w:sz w:val="18"/>
              </w:rPr>
              <w:t xml:space="preserve"> </w:t>
            </w:r>
            <w:r w:rsidRPr="00EA5B07">
              <w:rPr>
                <w:color w:val="231F20"/>
                <w:sz w:val="18"/>
              </w:rPr>
              <w:t>care</w:t>
            </w:r>
            <w:r w:rsidRPr="00EA5B07">
              <w:rPr>
                <w:color w:val="231F20"/>
                <w:spacing w:val="-10"/>
                <w:sz w:val="18"/>
              </w:rPr>
              <w:t xml:space="preserve"> </w:t>
            </w:r>
            <w:r w:rsidRPr="00EA5B07">
              <w:rPr>
                <w:color w:val="231F20"/>
                <w:sz w:val="18"/>
              </w:rPr>
              <w:t>for</w:t>
            </w:r>
            <w:r w:rsidRPr="00EA5B07">
              <w:rPr>
                <w:color w:val="231F20"/>
                <w:spacing w:val="-11"/>
                <w:sz w:val="18"/>
              </w:rPr>
              <w:t xml:space="preserve"> </w:t>
            </w:r>
            <w:r w:rsidRPr="00EA5B07">
              <w:rPr>
                <w:color w:val="231F20"/>
                <w:sz w:val="18"/>
              </w:rPr>
              <w:t>growing</w:t>
            </w:r>
            <w:r w:rsidRPr="00EA5B07">
              <w:rPr>
                <w:color w:val="231F20"/>
                <w:spacing w:val="-10"/>
                <w:sz w:val="18"/>
              </w:rPr>
              <w:t xml:space="preserve"> </w:t>
            </w:r>
            <w:r w:rsidRPr="00EA5B07">
              <w:rPr>
                <w:color w:val="231F20"/>
                <w:sz w:val="18"/>
              </w:rPr>
              <w:t>plants.</w:t>
            </w:r>
          </w:p>
        </w:tc>
      </w:tr>
      <w:tr w:rsidR="00FB1F9E" w14:paraId="3D912683" w14:textId="77777777" w:rsidTr="00EA5B07">
        <w:trPr>
          <w:trHeight w:val="280"/>
        </w:trPr>
        <w:tc>
          <w:tcPr>
            <w:tcW w:w="1276" w:type="dxa"/>
            <w:vMerge/>
            <w:shd w:val="clear" w:color="auto" w:fill="7030A0"/>
          </w:tcPr>
          <w:p w14:paraId="592E82E7" w14:textId="77777777" w:rsidR="00FB1F9E" w:rsidRDefault="00FB1F9E" w:rsidP="00FB1F9E">
            <w:pPr>
              <w:pStyle w:val="TableParagraph"/>
              <w:jc w:val="center"/>
              <w:rPr>
                <w:b/>
                <w:color w:val="FFFFFF"/>
                <w:sz w:val="18"/>
                <w:szCs w:val="18"/>
              </w:rPr>
            </w:pPr>
          </w:p>
        </w:tc>
        <w:tc>
          <w:tcPr>
            <w:tcW w:w="3260" w:type="dxa"/>
            <w:gridSpan w:val="2"/>
            <w:vMerge/>
          </w:tcPr>
          <w:p w14:paraId="6860D01A" w14:textId="77777777" w:rsidR="00FB1F9E" w:rsidRDefault="00FB1F9E" w:rsidP="00FB1F9E">
            <w:pPr>
              <w:pStyle w:val="TableParagraph"/>
              <w:rPr>
                <w:rFonts w:asciiTheme="majorHAnsi" w:hAnsiTheme="majorHAnsi"/>
                <w:w w:val="95"/>
                <w:sz w:val="18"/>
                <w:szCs w:val="18"/>
              </w:rPr>
            </w:pPr>
          </w:p>
        </w:tc>
        <w:tc>
          <w:tcPr>
            <w:tcW w:w="3261" w:type="dxa"/>
            <w:gridSpan w:val="3"/>
          </w:tcPr>
          <w:p w14:paraId="651C5CC5" w14:textId="02B7CB03" w:rsidR="00FB1F9E" w:rsidRPr="008E7E03" w:rsidRDefault="00FB1F9E" w:rsidP="00FB1F9E">
            <w:pPr>
              <w:pStyle w:val="TableParagraph"/>
              <w:rPr>
                <w:sz w:val="18"/>
                <w:szCs w:val="18"/>
              </w:rPr>
            </w:pPr>
            <w:r w:rsidRPr="008E7E03">
              <w:rPr>
                <w:color w:val="231F20"/>
                <w:sz w:val="18"/>
                <w:szCs w:val="18"/>
              </w:rPr>
              <w:t>3.2 Explore</w:t>
            </w:r>
            <w:r w:rsidRPr="008E7E03">
              <w:rPr>
                <w:color w:val="231F20"/>
                <w:spacing w:val="-15"/>
                <w:sz w:val="18"/>
                <w:szCs w:val="18"/>
              </w:rPr>
              <w:t xml:space="preserve"> </w:t>
            </w:r>
            <w:r w:rsidRPr="008E7E03">
              <w:rPr>
                <w:color w:val="231F20"/>
                <w:sz w:val="18"/>
                <w:szCs w:val="18"/>
              </w:rPr>
              <w:t>collections</w:t>
            </w:r>
            <w:r w:rsidRPr="008E7E03">
              <w:rPr>
                <w:color w:val="231F20"/>
                <w:spacing w:val="-15"/>
                <w:sz w:val="18"/>
                <w:szCs w:val="18"/>
              </w:rPr>
              <w:t xml:space="preserve"> </w:t>
            </w:r>
            <w:r w:rsidRPr="008E7E03">
              <w:rPr>
                <w:color w:val="231F20"/>
                <w:sz w:val="18"/>
                <w:szCs w:val="18"/>
              </w:rPr>
              <w:t>of</w:t>
            </w:r>
            <w:r w:rsidRPr="008E7E03">
              <w:rPr>
                <w:color w:val="231F20"/>
                <w:spacing w:val="-15"/>
                <w:sz w:val="18"/>
                <w:szCs w:val="18"/>
              </w:rPr>
              <w:t xml:space="preserve"> </w:t>
            </w:r>
            <w:r w:rsidRPr="008E7E03">
              <w:rPr>
                <w:color w:val="231F20"/>
                <w:sz w:val="18"/>
                <w:szCs w:val="18"/>
              </w:rPr>
              <w:t>materials</w:t>
            </w:r>
            <w:r w:rsidRPr="008E7E03">
              <w:rPr>
                <w:color w:val="231F20"/>
                <w:spacing w:val="-15"/>
                <w:sz w:val="18"/>
                <w:szCs w:val="18"/>
              </w:rPr>
              <w:t xml:space="preserve"> </w:t>
            </w:r>
            <w:r w:rsidRPr="008E7E03">
              <w:rPr>
                <w:color w:val="231F20"/>
                <w:sz w:val="18"/>
                <w:szCs w:val="18"/>
              </w:rPr>
              <w:t>with</w:t>
            </w:r>
            <w:r w:rsidRPr="008E7E03">
              <w:rPr>
                <w:color w:val="231F20"/>
                <w:spacing w:val="-15"/>
                <w:sz w:val="18"/>
                <w:szCs w:val="18"/>
              </w:rPr>
              <w:t xml:space="preserve"> </w:t>
            </w:r>
            <w:r w:rsidRPr="008E7E03">
              <w:rPr>
                <w:color w:val="231F20"/>
                <w:sz w:val="18"/>
                <w:szCs w:val="18"/>
              </w:rPr>
              <w:t>similar</w:t>
            </w:r>
            <w:r w:rsidRPr="008E7E03">
              <w:rPr>
                <w:color w:val="231F20"/>
                <w:spacing w:val="-15"/>
                <w:sz w:val="18"/>
                <w:szCs w:val="18"/>
              </w:rPr>
              <w:t xml:space="preserve"> </w:t>
            </w:r>
            <w:r w:rsidRPr="008E7E03">
              <w:rPr>
                <w:color w:val="231F20"/>
                <w:sz w:val="18"/>
                <w:szCs w:val="18"/>
              </w:rPr>
              <w:t>and/or</w:t>
            </w:r>
            <w:r w:rsidRPr="008E7E03">
              <w:rPr>
                <w:color w:val="231F20"/>
                <w:spacing w:val="-14"/>
                <w:sz w:val="18"/>
                <w:szCs w:val="18"/>
              </w:rPr>
              <w:t xml:space="preserve"> </w:t>
            </w:r>
            <w:r w:rsidRPr="008E7E03">
              <w:rPr>
                <w:color w:val="231F20"/>
                <w:sz w:val="18"/>
                <w:szCs w:val="18"/>
              </w:rPr>
              <w:t>different properties.</w:t>
            </w:r>
          </w:p>
        </w:tc>
        <w:tc>
          <w:tcPr>
            <w:tcW w:w="2976" w:type="dxa"/>
            <w:gridSpan w:val="2"/>
          </w:tcPr>
          <w:p w14:paraId="0C1FDDEB" w14:textId="7DD94E40" w:rsidR="00FB1F9E" w:rsidRPr="00EA5B07" w:rsidRDefault="00FB1F9E" w:rsidP="00FB1F9E">
            <w:pPr>
              <w:pStyle w:val="TableParagraph"/>
              <w:rPr>
                <w:rFonts w:asciiTheme="majorHAnsi" w:hAnsiTheme="majorHAnsi"/>
                <w:w w:val="95"/>
                <w:sz w:val="18"/>
                <w:szCs w:val="18"/>
              </w:rPr>
            </w:pPr>
            <w:r>
              <w:rPr>
                <w:color w:val="231F20"/>
                <w:sz w:val="18"/>
              </w:rPr>
              <w:t xml:space="preserve">4.2 </w:t>
            </w:r>
            <w:r w:rsidRPr="00EA5B07">
              <w:rPr>
                <w:color w:val="231F20"/>
                <w:sz w:val="18"/>
              </w:rPr>
              <w:t>Understand</w:t>
            </w:r>
            <w:r w:rsidRPr="00EA5B07">
              <w:rPr>
                <w:color w:val="231F20"/>
                <w:spacing w:val="-14"/>
                <w:sz w:val="18"/>
              </w:rPr>
              <w:t xml:space="preserve"> </w:t>
            </w:r>
            <w:r w:rsidRPr="00EA5B07">
              <w:rPr>
                <w:color w:val="231F20"/>
                <w:sz w:val="18"/>
              </w:rPr>
              <w:t>the</w:t>
            </w:r>
            <w:r w:rsidRPr="00EA5B07">
              <w:rPr>
                <w:color w:val="231F20"/>
                <w:spacing w:val="-13"/>
                <w:sz w:val="18"/>
              </w:rPr>
              <w:t xml:space="preserve"> </w:t>
            </w:r>
            <w:r w:rsidRPr="00EA5B07">
              <w:rPr>
                <w:color w:val="231F20"/>
                <w:sz w:val="18"/>
              </w:rPr>
              <w:t>key</w:t>
            </w:r>
            <w:r w:rsidRPr="00EA5B07">
              <w:rPr>
                <w:color w:val="231F20"/>
                <w:spacing w:val="-13"/>
                <w:sz w:val="18"/>
              </w:rPr>
              <w:t xml:space="preserve"> </w:t>
            </w:r>
            <w:r w:rsidRPr="00EA5B07">
              <w:rPr>
                <w:color w:val="231F20"/>
                <w:sz w:val="18"/>
              </w:rPr>
              <w:t>features</w:t>
            </w:r>
            <w:r w:rsidRPr="00EA5B07">
              <w:rPr>
                <w:color w:val="231F20"/>
                <w:spacing w:val="-12"/>
                <w:sz w:val="18"/>
              </w:rPr>
              <w:t xml:space="preserve"> </w:t>
            </w:r>
            <w:r w:rsidRPr="00EA5B07">
              <w:rPr>
                <w:color w:val="231F20"/>
                <w:sz w:val="18"/>
              </w:rPr>
              <w:t>of</w:t>
            </w:r>
            <w:r w:rsidRPr="00EA5B07">
              <w:rPr>
                <w:color w:val="231F20"/>
                <w:spacing w:val="-13"/>
                <w:sz w:val="18"/>
              </w:rPr>
              <w:t xml:space="preserve"> </w:t>
            </w:r>
            <w:r w:rsidRPr="00EA5B07">
              <w:rPr>
                <w:color w:val="231F20"/>
                <w:sz w:val="18"/>
              </w:rPr>
              <w:t>the</w:t>
            </w:r>
            <w:r w:rsidRPr="00EA5B07">
              <w:rPr>
                <w:color w:val="231F20"/>
                <w:spacing w:val="-13"/>
                <w:sz w:val="18"/>
              </w:rPr>
              <w:t xml:space="preserve"> </w:t>
            </w:r>
            <w:r w:rsidRPr="00EA5B07">
              <w:rPr>
                <w:color w:val="231F20"/>
                <w:sz w:val="18"/>
              </w:rPr>
              <w:t>life</w:t>
            </w:r>
            <w:r w:rsidRPr="00EA5B07">
              <w:rPr>
                <w:color w:val="231F20"/>
                <w:spacing w:val="-13"/>
                <w:sz w:val="18"/>
              </w:rPr>
              <w:t xml:space="preserve"> </w:t>
            </w:r>
            <w:r w:rsidRPr="00EA5B07">
              <w:rPr>
                <w:color w:val="231F20"/>
                <w:sz w:val="18"/>
              </w:rPr>
              <w:t>cycle</w:t>
            </w:r>
            <w:r w:rsidRPr="00EA5B07">
              <w:rPr>
                <w:color w:val="231F20"/>
                <w:spacing w:val="-13"/>
                <w:sz w:val="18"/>
              </w:rPr>
              <w:t xml:space="preserve"> </w:t>
            </w:r>
            <w:r w:rsidRPr="00EA5B07">
              <w:rPr>
                <w:color w:val="231F20"/>
                <w:sz w:val="18"/>
              </w:rPr>
              <w:t>of</w:t>
            </w:r>
            <w:r w:rsidRPr="00EA5B07">
              <w:rPr>
                <w:color w:val="231F20"/>
                <w:spacing w:val="-13"/>
                <w:sz w:val="18"/>
              </w:rPr>
              <w:t xml:space="preserve"> </w:t>
            </w:r>
            <w:r w:rsidRPr="00EA5B07">
              <w:rPr>
                <w:color w:val="231F20"/>
                <w:sz w:val="18"/>
              </w:rPr>
              <w:t>a</w:t>
            </w:r>
            <w:r w:rsidRPr="00EA5B07">
              <w:rPr>
                <w:color w:val="231F20"/>
                <w:spacing w:val="-13"/>
                <w:sz w:val="18"/>
              </w:rPr>
              <w:t xml:space="preserve"> </w:t>
            </w:r>
            <w:r w:rsidRPr="00EA5B07">
              <w:rPr>
                <w:color w:val="231F20"/>
                <w:sz w:val="18"/>
              </w:rPr>
              <w:t>plant</w:t>
            </w:r>
            <w:r w:rsidRPr="00EA5B07">
              <w:rPr>
                <w:color w:val="231F20"/>
                <w:spacing w:val="-14"/>
                <w:sz w:val="18"/>
              </w:rPr>
              <w:t xml:space="preserve"> </w:t>
            </w:r>
            <w:r w:rsidRPr="00EA5B07">
              <w:rPr>
                <w:color w:val="231F20"/>
                <w:sz w:val="18"/>
              </w:rPr>
              <w:t>and an</w:t>
            </w:r>
            <w:r w:rsidRPr="00EA5B07">
              <w:rPr>
                <w:color w:val="231F20"/>
                <w:spacing w:val="-10"/>
                <w:sz w:val="18"/>
              </w:rPr>
              <w:t xml:space="preserve"> </w:t>
            </w:r>
            <w:r w:rsidRPr="00EA5B07">
              <w:rPr>
                <w:color w:val="231F20"/>
                <w:sz w:val="18"/>
              </w:rPr>
              <w:t>animal.</w:t>
            </w:r>
          </w:p>
        </w:tc>
      </w:tr>
      <w:tr w:rsidR="00FB1F9E" w14:paraId="7E3FCB8D" w14:textId="77777777" w:rsidTr="00EA5B07">
        <w:trPr>
          <w:trHeight w:val="280"/>
        </w:trPr>
        <w:tc>
          <w:tcPr>
            <w:tcW w:w="1276" w:type="dxa"/>
            <w:vMerge/>
            <w:shd w:val="clear" w:color="auto" w:fill="7030A0"/>
          </w:tcPr>
          <w:p w14:paraId="047F3487" w14:textId="77777777" w:rsidR="00FB1F9E" w:rsidRDefault="00FB1F9E" w:rsidP="00FB1F9E">
            <w:pPr>
              <w:pStyle w:val="TableParagraph"/>
              <w:jc w:val="center"/>
              <w:rPr>
                <w:b/>
                <w:color w:val="FFFFFF"/>
                <w:sz w:val="18"/>
                <w:szCs w:val="18"/>
              </w:rPr>
            </w:pPr>
          </w:p>
        </w:tc>
        <w:tc>
          <w:tcPr>
            <w:tcW w:w="3260" w:type="dxa"/>
            <w:gridSpan w:val="2"/>
            <w:vMerge/>
          </w:tcPr>
          <w:p w14:paraId="1F0ED6B8" w14:textId="77777777" w:rsidR="00FB1F9E" w:rsidRDefault="00FB1F9E" w:rsidP="00FB1F9E">
            <w:pPr>
              <w:pStyle w:val="TableParagraph"/>
              <w:rPr>
                <w:rFonts w:asciiTheme="majorHAnsi" w:hAnsiTheme="majorHAnsi"/>
                <w:w w:val="95"/>
                <w:sz w:val="18"/>
                <w:szCs w:val="18"/>
              </w:rPr>
            </w:pPr>
          </w:p>
        </w:tc>
        <w:tc>
          <w:tcPr>
            <w:tcW w:w="3261" w:type="dxa"/>
            <w:gridSpan w:val="3"/>
          </w:tcPr>
          <w:p w14:paraId="175002C0" w14:textId="060DD648" w:rsidR="00FB1F9E" w:rsidRPr="008E7E03" w:rsidRDefault="00FB1F9E" w:rsidP="00FB1F9E">
            <w:pPr>
              <w:pStyle w:val="TableParagraph"/>
              <w:rPr>
                <w:sz w:val="18"/>
                <w:szCs w:val="18"/>
              </w:rPr>
            </w:pPr>
            <w:r w:rsidRPr="008E7E03">
              <w:rPr>
                <w:color w:val="231F20"/>
                <w:spacing w:val="-3"/>
                <w:sz w:val="18"/>
                <w:szCs w:val="18"/>
              </w:rPr>
              <w:t xml:space="preserve">3.3 </w:t>
            </w:r>
            <w:r w:rsidRPr="008E7E03">
              <w:rPr>
                <w:color w:val="231F20"/>
                <w:sz w:val="18"/>
                <w:szCs w:val="18"/>
              </w:rPr>
              <w:t>Explore how things</w:t>
            </w:r>
            <w:r w:rsidRPr="008E7E03">
              <w:rPr>
                <w:color w:val="231F20"/>
                <w:spacing w:val="-32"/>
                <w:sz w:val="18"/>
                <w:szCs w:val="18"/>
              </w:rPr>
              <w:t xml:space="preserve"> </w:t>
            </w:r>
            <w:r w:rsidRPr="008E7E03">
              <w:rPr>
                <w:color w:val="231F20"/>
                <w:sz w:val="18"/>
                <w:szCs w:val="18"/>
              </w:rPr>
              <w:t>work.</w:t>
            </w:r>
          </w:p>
        </w:tc>
        <w:tc>
          <w:tcPr>
            <w:tcW w:w="2976" w:type="dxa"/>
            <w:gridSpan w:val="2"/>
          </w:tcPr>
          <w:p w14:paraId="7386322D" w14:textId="7502937F" w:rsidR="00FB1F9E" w:rsidRPr="00EA5B07" w:rsidRDefault="00FB1F9E" w:rsidP="00FB1F9E">
            <w:pPr>
              <w:pStyle w:val="TableParagraph"/>
              <w:rPr>
                <w:rFonts w:asciiTheme="majorHAnsi" w:hAnsiTheme="majorHAnsi"/>
                <w:w w:val="95"/>
                <w:sz w:val="18"/>
                <w:szCs w:val="18"/>
              </w:rPr>
            </w:pPr>
            <w:r>
              <w:rPr>
                <w:color w:val="231F20"/>
                <w:sz w:val="18"/>
              </w:rPr>
              <w:t xml:space="preserve">4.3 </w:t>
            </w:r>
            <w:r w:rsidRPr="00EA5B07">
              <w:rPr>
                <w:color w:val="231F20"/>
                <w:sz w:val="18"/>
              </w:rPr>
              <w:t>Begin</w:t>
            </w:r>
            <w:r w:rsidRPr="00EA5B07">
              <w:rPr>
                <w:color w:val="231F20"/>
                <w:spacing w:val="-12"/>
                <w:sz w:val="18"/>
              </w:rPr>
              <w:t xml:space="preserve"> </w:t>
            </w:r>
            <w:r w:rsidRPr="00EA5B07">
              <w:rPr>
                <w:color w:val="231F20"/>
                <w:sz w:val="18"/>
              </w:rPr>
              <w:t>to</w:t>
            </w:r>
            <w:r w:rsidRPr="00EA5B07">
              <w:rPr>
                <w:color w:val="231F20"/>
                <w:spacing w:val="-13"/>
                <w:sz w:val="18"/>
              </w:rPr>
              <w:t xml:space="preserve"> </w:t>
            </w:r>
            <w:r w:rsidRPr="00EA5B07">
              <w:rPr>
                <w:color w:val="231F20"/>
                <w:sz w:val="18"/>
              </w:rPr>
              <w:t>understand</w:t>
            </w:r>
            <w:r w:rsidRPr="00EA5B07">
              <w:rPr>
                <w:color w:val="231F20"/>
                <w:spacing w:val="-12"/>
                <w:sz w:val="18"/>
              </w:rPr>
              <w:t xml:space="preserve"> </w:t>
            </w:r>
            <w:r w:rsidRPr="00EA5B07">
              <w:rPr>
                <w:color w:val="231F20"/>
                <w:sz w:val="18"/>
              </w:rPr>
              <w:t>the</w:t>
            </w:r>
            <w:r w:rsidRPr="00EA5B07">
              <w:rPr>
                <w:color w:val="231F20"/>
                <w:spacing w:val="-12"/>
                <w:sz w:val="18"/>
              </w:rPr>
              <w:t xml:space="preserve"> </w:t>
            </w:r>
            <w:r w:rsidRPr="00EA5B07">
              <w:rPr>
                <w:color w:val="231F20"/>
                <w:sz w:val="18"/>
              </w:rPr>
              <w:t>need</w:t>
            </w:r>
            <w:r w:rsidRPr="00EA5B07">
              <w:rPr>
                <w:color w:val="231F20"/>
                <w:spacing w:val="-12"/>
                <w:sz w:val="18"/>
              </w:rPr>
              <w:t xml:space="preserve"> </w:t>
            </w:r>
            <w:r w:rsidRPr="00EA5B07">
              <w:rPr>
                <w:color w:val="231F20"/>
                <w:sz w:val="18"/>
              </w:rPr>
              <w:t>to</w:t>
            </w:r>
            <w:r w:rsidRPr="00EA5B07">
              <w:rPr>
                <w:color w:val="231F20"/>
                <w:spacing w:val="-12"/>
                <w:sz w:val="18"/>
              </w:rPr>
              <w:t xml:space="preserve"> </w:t>
            </w:r>
            <w:r w:rsidRPr="00EA5B07">
              <w:rPr>
                <w:color w:val="231F20"/>
                <w:sz w:val="18"/>
              </w:rPr>
              <w:t>respect</w:t>
            </w:r>
            <w:r w:rsidRPr="00EA5B07">
              <w:rPr>
                <w:color w:val="231F20"/>
                <w:spacing w:val="-12"/>
                <w:sz w:val="18"/>
              </w:rPr>
              <w:t xml:space="preserve"> </w:t>
            </w:r>
            <w:r w:rsidRPr="00EA5B07">
              <w:rPr>
                <w:color w:val="231F20"/>
                <w:sz w:val="18"/>
              </w:rPr>
              <w:t>and</w:t>
            </w:r>
            <w:r w:rsidRPr="00EA5B07">
              <w:rPr>
                <w:color w:val="231F20"/>
                <w:spacing w:val="-13"/>
                <w:sz w:val="18"/>
              </w:rPr>
              <w:t xml:space="preserve"> </w:t>
            </w:r>
            <w:r w:rsidRPr="00EA5B07">
              <w:rPr>
                <w:color w:val="231F20"/>
                <w:sz w:val="18"/>
              </w:rPr>
              <w:t>care</w:t>
            </w:r>
            <w:r w:rsidRPr="00EA5B07">
              <w:rPr>
                <w:color w:val="231F20"/>
                <w:spacing w:val="-12"/>
                <w:sz w:val="18"/>
              </w:rPr>
              <w:t xml:space="preserve"> </w:t>
            </w:r>
            <w:r w:rsidRPr="00EA5B07">
              <w:rPr>
                <w:color w:val="231F20"/>
                <w:sz w:val="18"/>
              </w:rPr>
              <w:t>for</w:t>
            </w:r>
            <w:r w:rsidRPr="00EA5B07">
              <w:rPr>
                <w:color w:val="231F20"/>
                <w:spacing w:val="-12"/>
                <w:sz w:val="18"/>
              </w:rPr>
              <w:t xml:space="preserve"> </w:t>
            </w:r>
            <w:r w:rsidRPr="00EA5B07">
              <w:rPr>
                <w:color w:val="231F20"/>
                <w:sz w:val="18"/>
              </w:rPr>
              <w:t>the natural</w:t>
            </w:r>
            <w:r w:rsidRPr="00EA5B07">
              <w:rPr>
                <w:color w:val="231F20"/>
                <w:spacing w:val="-11"/>
                <w:sz w:val="18"/>
              </w:rPr>
              <w:t xml:space="preserve"> </w:t>
            </w:r>
            <w:r w:rsidRPr="00EA5B07">
              <w:rPr>
                <w:color w:val="231F20"/>
                <w:sz w:val="18"/>
              </w:rPr>
              <w:t>environment</w:t>
            </w:r>
            <w:r w:rsidRPr="00EA5B07">
              <w:rPr>
                <w:color w:val="231F20"/>
                <w:spacing w:val="-11"/>
                <w:sz w:val="18"/>
              </w:rPr>
              <w:t xml:space="preserve"> </w:t>
            </w:r>
            <w:r w:rsidRPr="00EA5B07">
              <w:rPr>
                <w:color w:val="231F20"/>
                <w:sz w:val="18"/>
              </w:rPr>
              <w:t>and</w:t>
            </w:r>
            <w:r w:rsidRPr="00EA5B07">
              <w:rPr>
                <w:color w:val="231F20"/>
                <w:spacing w:val="-10"/>
                <w:sz w:val="18"/>
              </w:rPr>
              <w:t xml:space="preserve"> </w:t>
            </w:r>
            <w:r w:rsidRPr="00EA5B07">
              <w:rPr>
                <w:color w:val="231F20"/>
                <w:sz w:val="18"/>
              </w:rPr>
              <w:t>all</w:t>
            </w:r>
            <w:r w:rsidRPr="00EA5B07">
              <w:rPr>
                <w:color w:val="231F20"/>
                <w:spacing w:val="-12"/>
                <w:sz w:val="18"/>
              </w:rPr>
              <w:t xml:space="preserve"> </w:t>
            </w:r>
            <w:r w:rsidRPr="00EA5B07">
              <w:rPr>
                <w:color w:val="231F20"/>
                <w:sz w:val="18"/>
              </w:rPr>
              <w:t>living</w:t>
            </w:r>
            <w:r w:rsidRPr="00EA5B07">
              <w:rPr>
                <w:color w:val="231F20"/>
                <w:spacing w:val="-10"/>
                <w:sz w:val="18"/>
              </w:rPr>
              <w:t xml:space="preserve"> </w:t>
            </w:r>
            <w:r w:rsidRPr="00EA5B07">
              <w:rPr>
                <w:color w:val="231F20"/>
                <w:sz w:val="18"/>
              </w:rPr>
              <w:t>things.</w:t>
            </w:r>
          </w:p>
        </w:tc>
      </w:tr>
      <w:tr w:rsidR="00FB1F9E" w14:paraId="091F60D8" w14:textId="77777777" w:rsidTr="00FB1F9E">
        <w:trPr>
          <w:trHeight w:val="383"/>
        </w:trPr>
        <w:tc>
          <w:tcPr>
            <w:tcW w:w="1276" w:type="dxa"/>
            <w:vMerge/>
            <w:shd w:val="clear" w:color="auto" w:fill="7030A0"/>
          </w:tcPr>
          <w:p w14:paraId="7070CCF1" w14:textId="77777777" w:rsidR="00FB1F9E" w:rsidRDefault="00FB1F9E" w:rsidP="00FB1F9E">
            <w:pPr>
              <w:pStyle w:val="TableParagraph"/>
              <w:jc w:val="center"/>
              <w:rPr>
                <w:b/>
                <w:color w:val="FFFFFF"/>
                <w:sz w:val="18"/>
                <w:szCs w:val="18"/>
              </w:rPr>
            </w:pPr>
          </w:p>
        </w:tc>
        <w:tc>
          <w:tcPr>
            <w:tcW w:w="3260" w:type="dxa"/>
            <w:gridSpan w:val="2"/>
            <w:vMerge/>
          </w:tcPr>
          <w:p w14:paraId="327328F8" w14:textId="77777777" w:rsidR="00FB1F9E" w:rsidRDefault="00FB1F9E" w:rsidP="00FB1F9E">
            <w:pPr>
              <w:pStyle w:val="TableParagraph"/>
              <w:rPr>
                <w:rFonts w:asciiTheme="majorHAnsi" w:hAnsiTheme="majorHAnsi"/>
                <w:w w:val="95"/>
                <w:sz w:val="18"/>
                <w:szCs w:val="18"/>
              </w:rPr>
            </w:pPr>
          </w:p>
        </w:tc>
        <w:tc>
          <w:tcPr>
            <w:tcW w:w="3261" w:type="dxa"/>
            <w:gridSpan w:val="3"/>
          </w:tcPr>
          <w:p w14:paraId="06F78FD5" w14:textId="18E70FB4" w:rsidR="00FB1F9E" w:rsidRPr="008E7E03" w:rsidRDefault="00FB1F9E" w:rsidP="00FB1F9E">
            <w:pPr>
              <w:pStyle w:val="TableParagraph"/>
              <w:rPr>
                <w:sz w:val="18"/>
                <w:szCs w:val="18"/>
              </w:rPr>
            </w:pPr>
            <w:r w:rsidRPr="008E7E03">
              <w:rPr>
                <w:color w:val="231F20"/>
                <w:sz w:val="18"/>
                <w:szCs w:val="18"/>
              </w:rPr>
              <w:t>3.4 Explore</w:t>
            </w:r>
            <w:r w:rsidRPr="008E7E03">
              <w:rPr>
                <w:color w:val="231F20"/>
                <w:spacing w:val="-11"/>
                <w:sz w:val="18"/>
                <w:szCs w:val="18"/>
              </w:rPr>
              <w:t xml:space="preserve"> </w:t>
            </w:r>
            <w:r w:rsidRPr="008E7E03">
              <w:rPr>
                <w:color w:val="231F20"/>
                <w:sz w:val="18"/>
                <w:szCs w:val="18"/>
              </w:rPr>
              <w:t>and</w:t>
            </w:r>
            <w:r w:rsidRPr="008E7E03">
              <w:rPr>
                <w:color w:val="231F20"/>
                <w:spacing w:val="-11"/>
                <w:sz w:val="18"/>
                <w:szCs w:val="18"/>
              </w:rPr>
              <w:t xml:space="preserve"> </w:t>
            </w:r>
            <w:r w:rsidRPr="008E7E03">
              <w:rPr>
                <w:color w:val="231F20"/>
                <w:sz w:val="18"/>
                <w:szCs w:val="18"/>
              </w:rPr>
              <w:t>talk</w:t>
            </w:r>
            <w:r w:rsidRPr="008E7E03">
              <w:rPr>
                <w:color w:val="231F20"/>
                <w:spacing w:val="-11"/>
                <w:sz w:val="18"/>
                <w:szCs w:val="18"/>
              </w:rPr>
              <w:t xml:space="preserve"> </w:t>
            </w:r>
            <w:r w:rsidRPr="008E7E03">
              <w:rPr>
                <w:color w:val="231F20"/>
                <w:sz w:val="18"/>
                <w:szCs w:val="18"/>
              </w:rPr>
              <w:t>about</w:t>
            </w:r>
            <w:r w:rsidRPr="008E7E03">
              <w:rPr>
                <w:color w:val="231F20"/>
                <w:spacing w:val="-10"/>
                <w:sz w:val="18"/>
                <w:szCs w:val="18"/>
              </w:rPr>
              <w:t xml:space="preserve"> </w:t>
            </w:r>
            <w:r w:rsidRPr="008E7E03">
              <w:rPr>
                <w:color w:val="231F20"/>
                <w:sz w:val="18"/>
                <w:szCs w:val="18"/>
              </w:rPr>
              <w:t>different</w:t>
            </w:r>
            <w:r w:rsidRPr="008E7E03">
              <w:rPr>
                <w:color w:val="231F20"/>
                <w:spacing w:val="-11"/>
                <w:sz w:val="18"/>
                <w:szCs w:val="18"/>
              </w:rPr>
              <w:t xml:space="preserve"> </w:t>
            </w:r>
            <w:r w:rsidRPr="008E7E03">
              <w:rPr>
                <w:color w:val="231F20"/>
                <w:sz w:val="18"/>
                <w:szCs w:val="18"/>
              </w:rPr>
              <w:t>forces</w:t>
            </w:r>
            <w:r w:rsidRPr="008E7E03">
              <w:rPr>
                <w:color w:val="231F20"/>
                <w:spacing w:val="-12"/>
                <w:sz w:val="18"/>
                <w:szCs w:val="18"/>
              </w:rPr>
              <w:t xml:space="preserve"> </w:t>
            </w:r>
            <w:r w:rsidRPr="008E7E03">
              <w:rPr>
                <w:color w:val="231F20"/>
                <w:sz w:val="18"/>
                <w:szCs w:val="18"/>
              </w:rPr>
              <w:t>they</w:t>
            </w:r>
            <w:r w:rsidRPr="008E7E03">
              <w:rPr>
                <w:color w:val="231F20"/>
                <w:spacing w:val="-11"/>
                <w:sz w:val="18"/>
                <w:szCs w:val="18"/>
              </w:rPr>
              <w:t xml:space="preserve"> </w:t>
            </w:r>
            <w:r w:rsidRPr="008E7E03">
              <w:rPr>
                <w:color w:val="231F20"/>
                <w:sz w:val="18"/>
                <w:szCs w:val="18"/>
              </w:rPr>
              <w:t>can</w:t>
            </w:r>
            <w:r w:rsidRPr="008E7E03">
              <w:rPr>
                <w:color w:val="231F20"/>
                <w:spacing w:val="-11"/>
                <w:sz w:val="18"/>
                <w:szCs w:val="18"/>
              </w:rPr>
              <w:t xml:space="preserve"> </w:t>
            </w:r>
            <w:r w:rsidRPr="008E7E03">
              <w:rPr>
                <w:color w:val="231F20"/>
                <w:sz w:val="18"/>
                <w:szCs w:val="18"/>
              </w:rPr>
              <w:t>feel.</w:t>
            </w:r>
          </w:p>
        </w:tc>
        <w:tc>
          <w:tcPr>
            <w:tcW w:w="2976" w:type="dxa"/>
            <w:gridSpan w:val="2"/>
            <w:vMerge w:val="restart"/>
          </w:tcPr>
          <w:p w14:paraId="62559AC5" w14:textId="521BEB8A" w:rsidR="00FB1F9E" w:rsidRPr="00EA5B07" w:rsidRDefault="00FB1F9E" w:rsidP="00FB1F9E">
            <w:pPr>
              <w:pStyle w:val="TableParagraph"/>
              <w:rPr>
                <w:rFonts w:asciiTheme="majorHAnsi" w:hAnsiTheme="majorHAnsi"/>
                <w:w w:val="95"/>
                <w:sz w:val="18"/>
                <w:szCs w:val="18"/>
              </w:rPr>
            </w:pPr>
            <w:r>
              <w:rPr>
                <w:color w:val="231F20"/>
                <w:spacing w:val="-3"/>
                <w:sz w:val="18"/>
              </w:rPr>
              <w:t xml:space="preserve">4.4 </w:t>
            </w:r>
            <w:r w:rsidRPr="00EA5B07">
              <w:rPr>
                <w:color w:val="231F20"/>
                <w:spacing w:val="-3"/>
                <w:sz w:val="18"/>
              </w:rPr>
              <w:t>Talk</w:t>
            </w:r>
            <w:r w:rsidRPr="00EA5B07">
              <w:rPr>
                <w:color w:val="231F20"/>
                <w:spacing w:val="-11"/>
                <w:sz w:val="18"/>
              </w:rPr>
              <w:t xml:space="preserve"> </w:t>
            </w:r>
            <w:r w:rsidRPr="00EA5B07">
              <w:rPr>
                <w:color w:val="231F20"/>
                <w:sz w:val="18"/>
              </w:rPr>
              <w:t>about</w:t>
            </w:r>
            <w:r w:rsidRPr="00EA5B07">
              <w:rPr>
                <w:color w:val="231F20"/>
                <w:spacing w:val="-11"/>
                <w:sz w:val="18"/>
              </w:rPr>
              <w:t xml:space="preserve"> </w:t>
            </w:r>
            <w:r w:rsidRPr="00EA5B07">
              <w:rPr>
                <w:color w:val="231F20"/>
                <w:sz w:val="18"/>
              </w:rPr>
              <w:t>what</w:t>
            </w:r>
            <w:r w:rsidRPr="00EA5B07">
              <w:rPr>
                <w:color w:val="231F20"/>
                <w:spacing w:val="-12"/>
                <w:sz w:val="18"/>
              </w:rPr>
              <w:t xml:space="preserve"> </w:t>
            </w:r>
            <w:r w:rsidRPr="00EA5B07">
              <w:rPr>
                <w:color w:val="231F20"/>
                <w:sz w:val="18"/>
              </w:rPr>
              <w:t>they</w:t>
            </w:r>
            <w:r w:rsidRPr="00EA5B07">
              <w:rPr>
                <w:color w:val="231F20"/>
                <w:spacing w:val="-11"/>
                <w:sz w:val="18"/>
              </w:rPr>
              <w:t xml:space="preserve"> </w:t>
            </w:r>
            <w:r w:rsidRPr="00EA5B07">
              <w:rPr>
                <w:color w:val="231F20"/>
                <w:sz w:val="18"/>
              </w:rPr>
              <w:t>see,</w:t>
            </w:r>
            <w:r w:rsidRPr="00EA5B07">
              <w:rPr>
                <w:color w:val="231F20"/>
                <w:spacing w:val="-11"/>
                <w:sz w:val="18"/>
              </w:rPr>
              <w:t xml:space="preserve"> </w:t>
            </w:r>
            <w:r w:rsidRPr="00EA5B07">
              <w:rPr>
                <w:color w:val="231F20"/>
                <w:sz w:val="18"/>
              </w:rPr>
              <w:t>using</w:t>
            </w:r>
            <w:r w:rsidRPr="00EA5B07">
              <w:rPr>
                <w:color w:val="231F20"/>
                <w:spacing w:val="-11"/>
                <w:sz w:val="18"/>
              </w:rPr>
              <w:t xml:space="preserve"> </w:t>
            </w:r>
            <w:r w:rsidRPr="00EA5B07">
              <w:rPr>
                <w:color w:val="231F20"/>
                <w:sz w:val="18"/>
              </w:rPr>
              <w:t>a</w:t>
            </w:r>
            <w:r w:rsidRPr="00EA5B07">
              <w:rPr>
                <w:color w:val="231F20"/>
                <w:spacing w:val="-11"/>
                <w:sz w:val="18"/>
              </w:rPr>
              <w:t xml:space="preserve"> </w:t>
            </w:r>
            <w:r w:rsidRPr="00EA5B07">
              <w:rPr>
                <w:color w:val="231F20"/>
                <w:sz w:val="18"/>
              </w:rPr>
              <w:t>wide</w:t>
            </w:r>
            <w:r w:rsidRPr="00EA5B07">
              <w:rPr>
                <w:color w:val="231F20"/>
                <w:spacing w:val="-12"/>
                <w:sz w:val="18"/>
              </w:rPr>
              <w:t xml:space="preserve"> </w:t>
            </w:r>
            <w:r w:rsidRPr="00EA5B07">
              <w:rPr>
                <w:color w:val="231F20"/>
                <w:sz w:val="18"/>
              </w:rPr>
              <w:t>vocabulary.</w:t>
            </w:r>
          </w:p>
        </w:tc>
      </w:tr>
      <w:tr w:rsidR="00FB1F9E" w14:paraId="197B7549" w14:textId="77777777" w:rsidTr="00D9518B">
        <w:trPr>
          <w:trHeight w:val="383"/>
        </w:trPr>
        <w:tc>
          <w:tcPr>
            <w:tcW w:w="1276" w:type="dxa"/>
            <w:vMerge/>
            <w:shd w:val="clear" w:color="auto" w:fill="7030A0"/>
          </w:tcPr>
          <w:p w14:paraId="30E7ABB7" w14:textId="77777777" w:rsidR="00FB1F9E" w:rsidRDefault="00FB1F9E" w:rsidP="00FB1F9E">
            <w:pPr>
              <w:pStyle w:val="TableParagraph"/>
              <w:jc w:val="center"/>
              <w:rPr>
                <w:b/>
                <w:color w:val="FFFFFF"/>
                <w:sz w:val="18"/>
                <w:szCs w:val="18"/>
              </w:rPr>
            </w:pPr>
          </w:p>
        </w:tc>
        <w:tc>
          <w:tcPr>
            <w:tcW w:w="3260" w:type="dxa"/>
            <w:gridSpan w:val="2"/>
            <w:vMerge/>
          </w:tcPr>
          <w:p w14:paraId="42B36ADD" w14:textId="77777777" w:rsidR="00FB1F9E" w:rsidRDefault="00FB1F9E" w:rsidP="00FB1F9E">
            <w:pPr>
              <w:pStyle w:val="TableParagraph"/>
              <w:rPr>
                <w:rFonts w:asciiTheme="majorHAnsi" w:hAnsiTheme="majorHAnsi"/>
                <w:w w:val="95"/>
                <w:sz w:val="18"/>
                <w:szCs w:val="18"/>
              </w:rPr>
            </w:pPr>
          </w:p>
        </w:tc>
        <w:tc>
          <w:tcPr>
            <w:tcW w:w="3261" w:type="dxa"/>
            <w:gridSpan w:val="3"/>
          </w:tcPr>
          <w:p w14:paraId="781782E3" w14:textId="50148FC7" w:rsidR="00FB1F9E" w:rsidRPr="008E7E03" w:rsidRDefault="00FB1F9E" w:rsidP="00FB1F9E">
            <w:pPr>
              <w:pStyle w:val="TableParagraph"/>
              <w:rPr>
                <w:sz w:val="18"/>
                <w:szCs w:val="18"/>
              </w:rPr>
            </w:pPr>
            <w:r w:rsidRPr="008E7E03">
              <w:rPr>
                <w:color w:val="231F20"/>
                <w:sz w:val="18"/>
                <w:szCs w:val="18"/>
              </w:rPr>
              <w:t xml:space="preserve">3.5 </w:t>
            </w:r>
            <w:r w:rsidRPr="008E7E03">
              <w:rPr>
                <w:color w:val="231F20"/>
                <w:spacing w:val="-3"/>
                <w:sz w:val="18"/>
                <w:szCs w:val="18"/>
              </w:rPr>
              <w:t>Talk</w:t>
            </w:r>
            <w:r w:rsidRPr="008E7E03">
              <w:rPr>
                <w:color w:val="231F20"/>
                <w:spacing w:val="-14"/>
                <w:sz w:val="18"/>
                <w:szCs w:val="18"/>
              </w:rPr>
              <w:t xml:space="preserve"> </w:t>
            </w:r>
            <w:r w:rsidRPr="008E7E03">
              <w:rPr>
                <w:color w:val="231F20"/>
                <w:sz w:val="18"/>
                <w:szCs w:val="18"/>
              </w:rPr>
              <w:t>about</w:t>
            </w:r>
            <w:r w:rsidRPr="008E7E03">
              <w:rPr>
                <w:color w:val="231F20"/>
                <w:spacing w:val="-13"/>
                <w:sz w:val="18"/>
                <w:szCs w:val="18"/>
              </w:rPr>
              <w:t xml:space="preserve"> </w:t>
            </w:r>
            <w:r w:rsidRPr="008E7E03">
              <w:rPr>
                <w:color w:val="231F20"/>
                <w:sz w:val="18"/>
                <w:szCs w:val="18"/>
              </w:rPr>
              <w:t>the</w:t>
            </w:r>
            <w:r w:rsidRPr="008E7E03">
              <w:rPr>
                <w:color w:val="231F20"/>
                <w:spacing w:val="-14"/>
                <w:sz w:val="18"/>
                <w:szCs w:val="18"/>
              </w:rPr>
              <w:t xml:space="preserve"> </w:t>
            </w:r>
            <w:r w:rsidRPr="008E7E03">
              <w:rPr>
                <w:color w:val="231F20"/>
                <w:sz w:val="18"/>
                <w:szCs w:val="18"/>
              </w:rPr>
              <w:t>differences</w:t>
            </w:r>
            <w:r w:rsidRPr="008E7E03">
              <w:rPr>
                <w:color w:val="231F20"/>
                <w:spacing w:val="-13"/>
                <w:sz w:val="18"/>
                <w:szCs w:val="18"/>
              </w:rPr>
              <w:t xml:space="preserve"> </w:t>
            </w:r>
            <w:r w:rsidRPr="008E7E03">
              <w:rPr>
                <w:color w:val="231F20"/>
                <w:sz w:val="18"/>
                <w:szCs w:val="18"/>
              </w:rPr>
              <w:t>between</w:t>
            </w:r>
            <w:r w:rsidRPr="008E7E03">
              <w:rPr>
                <w:color w:val="231F20"/>
                <w:spacing w:val="-14"/>
                <w:sz w:val="18"/>
                <w:szCs w:val="18"/>
              </w:rPr>
              <w:t xml:space="preserve"> </w:t>
            </w:r>
            <w:r w:rsidRPr="008E7E03">
              <w:rPr>
                <w:color w:val="231F20"/>
                <w:sz w:val="18"/>
                <w:szCs w:val="18"/>
              </w:rPr>
              <w:t>materials</w:t>
            </w:r>
            <w:r w:rsidRPr="008E7E03">
              <w:rPr>
                <w:color w:val="231F20"/>
                <w:spacing w:val="-15"/>
                <w:sz w:val="18"/>
                <w:szCs w:val="18"/>
              </w:rPr>
              <w:t xml:space="preserve"> </w:t>
            </w:r>
            <w:r w:rsidRPr="008E7E03">
              <w:rPr>
                <w:color w:val="231F20"/>
                <w:sz w:val="18"/>
                <w:szCs w:val="18"/>
              </w:rPr>
              <w:t>and</w:t>
            </w:r>
            <w:r w:rsidRPr="008E7E03">
              <w:rPr>
                <w:color w:val="231F20"/>
                <w:spacing w:val="-13"/>
                <w:sz w:val="18"/>
                <w:szCs w:val="18"/>
              </w:rPr>
              <w:t xml:space="preserve"> </w:t>
            </w:r>
            <w:r w:rsidRPr="008E7E03">
              <w:rPr>
                <w:color w:val="231F20"/>
                <w:sz w:val="18"/>
                <w:szCs w:val="18"/>
              </w:rPr>
              <w:t>changes they</w:t>
            </w:r>
            <w:r w:rsidRPr="008E7E03">
              <w:rPr>
                <w:color w:val="231F20"/>
                <w:spacing w:val="-11"/>
                <w:sz w:val="18"/>
                <w:szCs w:val="18"/>
              </w:rPr>
              <w:t xml:space="preserve"> </w:t>
            </w:r>
            <w:r w:rsidRPr="008E7E03">
              <w:rPr>
                <w:color w:val="231F20"/>
                <w:sz w:val="18"/>
                <w:szCs w:val="18"/>
              </w:rPr>
              <w:t>notice.</w:t>
            </w:r>
          </w:p>
        </w:tc>
        <w:tc>
          <w:tcPr>
            <w:tcW w:w="2976" w:type="dxa"/>
            <w:gridSpan w:val="2"/>
            <w:vMerge/>
          </w:tcPr>
          <w:p w14:paraId="3905402B" w14:textId="77777777" w:rsidR="00FB1F9E" w:rsidRDefault="00FB1F9E" w:rsidP="00FB1F9E">
            <w:pPr>
              <w:pStyle w:val="TableParagraph"/>
              <w:rPr>
                <w:color w:val="231F20"/>
                <w:spacing w:val="-3"/>
                <w:sz w:val="18"/>
              </w:rPr>
            </w:pPr>
          </w:p>
        </w:tc>
      </w:tr>
      <w:tr w:rsidR="00FB1F9E" w14:paraId="391D5CF1" w14:textId="77777777" w:rsidTr="00D9518B">
        <w:trPr>
          <w:trHeight w:val="383"/>
        </w:trPr>
        <w:tc>
          <w:tcPr>
            <w:tcW w:w="1276" w:type="dxa"/>
            <w:vMerge/>
            <w:shd w:val="clear" w:color="auto" w:fill="7030A0"/>
          </w:tcPr>
          <w:p w14:paraId="304F25D2" w14:textId="77777777" w:rsidR="00FB1F9E" w:rsidRDefault="00FB1F9E" w:rsidP="00FB1F9E">
            <w:pPr>
              <w:pStyle w:val="TableParagraph"/>
              <w:jc w:val="center"/>
              <w:rPr>
                <w:b/>
                <w:color w:val="FFFFFF"/>
                <w:sz w:val="18"/>
                <w:szCs w:val="18"/>
              </w:rPr>
            </w:pPr>
          </w:p>
        </w:tc>
        <w:tc>
          <w:tcPr>
            <w:tcW w:w="3260" w:type="dxa"/>
            <w:gridSpan w:val="2"/>
            <w:vMerge/>
          </w:tcPr>
          <w:p w14:paraId="676ABAE2" w14:textId="77777777" w:rsidR="00FB1F9E" w:rsidRDefault="00FB1F9E" w:rsidP="00FB1F9E">
            <w:pPr>
              <w:pStyle w:val="TableParagraph"/>
              <w:rPr>
                <w:rFonts w:asciiTheme="majorHAnsi" w:hAnsiTheme="majorHAnsi"/>
                <w:w w:val="95"/>
                <w:sz w:val="18"/>
                <w:szCs w:val="18"/>
              </w:rPr>
            </w:pPr>
          </w:p>
        </w:tc>
        <w:tc>
          <w:tcPr>
            <w:tcW w:w="3261" w:type="dxa"/>
            <w:gridSpan w:val="3"/>
          </w:tcPr>
          <w:p w14:paraId="049068E4" w14:textId="3FDC9278" w:rsidR="00FB1F9E" w:rsidRPr="008E7E03" w:rsidRDefault="00FB1F9E" w:rsidP="00FB1F9E">
            <w:pPr>
              <w:pStyle w:val="TableParagraph"/>
              <w:rPr>
                <w:sz w:val="18"/>
                <w:szCs w:val="18"/>
              </w:rPr>
            </w:pPr>
            <w:r w:rsidRPr="008E7E03">
              <w:rPr>
                <w:color w:val="231F20"/>
                <w:spacing w:val="-3"/>
                <w:sz w:val="18"/>
                <w:szCs w:val="18"/>
              </w:rPr>
              <w:t>3.6 Talk</w:t>
            </w:r>
            <w:r w:rsidRPr="008E7E03">
              <w:rPr>
                <w:color w:val="231F20"/>
                <w:spacing w:val="-11"/>
                <w:sz w:val="18"/>
                <w:szCs w:val="18"/>
              </w:rPr>
              <w:t xml:space="preserve"> </w:t>
            </w:r>
            <w:r w:rsidRPr="008E7E03">
              <w:rPr>
                <w:color w:val="231F20"/>
                <w:sz w:val="18"/>
                <w:szCs w:val="18"/>
              </w:rPr>
              <w:t>about</w:t>
            </w:r>
            <w:r w:rsidRPr="008E7E03">
              <w:rPr>
                <w:color w:val="231F20"/>
                <w:spacing w:val="-11"/>
                <w:sz w:val="18"/>
                <w:szCs w:val="18"/>
              </w:rPr>
              <w:t xml:space="preserve"> </w:t>
            </w:r>
            <w:r w:rsidRPr="008E7E03">
              <w:rPr>
                <w:color w:val="231F20"/>
                <w:sz w:val="18"/>
                <w:szCs w:val="18"/>
              </w:rPr>
              <w:t>what</w:t>
            </w:r>
            <w:r w:rsidRPr="008E7E03">
              <w:rPr>
                <w:color w:val="231F20"/>
                <w:spacing w:val="-12"/>
                <w:sz w:val="18"/>
                <w:szCs w:val="18"/>
              </w:rPr>
              <w:t xml:space="preserve"> </w:t>
            </w:r>
            <w:r w:rsidRPr="008E7E03">
              <w:rPr>
                <w:color w:val="231F20"/>
                <w:sz w:val="18"/>
                <w:szCs w:val="18"/>
              </w:rPr>
              <w:t>they</w:t>
            </w:r>
            <w:r w:rsidRPr="008E7E03">
              <w:rPr>
                <w:color w:val="231F20"/>
                <w:spacing w:val="-11"/>
                <w:sz w:val="18"/>
                <w:szCs w:val="18"/>
              </w:rPr>
              <w:t xml:space="preserve"> </w:t>
            </w:r>
            <w:r w:rsidRPr="008E7E03">
              <w:rPr>
                <w:color w:val="231F20"/>
                <w:sz w:val="18"/>
                <w:szCs w:val="18"/>
              </w:rPr>
              <w:t>see,</w:t>
            </w:r>
            <w:r w:rsidRPr="008E7E03">
              <w:rPr>
                <w:color w:val="231F20"/>
                <w:spacing w:val="-11"/>
                <w:sz w:val="18"/>
                <w:szCs w:val="18"/>
              </w:rPr>
              <w:t xml:space="preserve"> </w:t>
            </w:r>
            <w:r w:rsidRPr="008E7E03">
              <w:rPr>
                <w:color w:val="231F20"/>
                <w:sz w:val="18"/>
                <w:szCs w:val="18"/>
              </w:rPr>
              <w:t>using</w:t>
            </w:r>
            <w:r w:rsidRPr="008E7E03">
              <w:rPr>
                <w:color w:val="231F20"/>
                <w:spacing w:val="-11"/>
                <w:sz w:val="18"/>
                <w:szCs w:val="18"/>
              </w:rPr>
              <w:t xml:space="preserve"> </w:t>
            </w:r>
            <w:r w:rsidRPr="008E7E03">
              <w:rPr>
                <w:color w:val="231F20"/>
                <w:sz w:val="18"/>
                <w:szCs w:val="18"/>
              </w:rPr>
              <w:t>a</w:t>
            </w:r>
            <w:r w:rsidRPr="008E7E03">
              <w:rPr>
                <w:color w:val="231F20"/>
                <w:spacing w:val="-11"/>
                <w:sz w:val="18"/>
                <w:szCs w:val="18"/>
              </w:rPr>
              <w:t xml:space="preserve"> </w:t>
            </w:r>
            <w:r w:rsidRPr="008E7E03">
              <w:rPr>
                <w:color w:val="231F20"/>
                <w:sz w:val="18"/>
                <w:szCs w:val="18"/>
              </w:rPr>
              <w:t>wide</w:t>
            </w:r>
            <w:r w:rsidRPr="008E7E03">
              <w:rPr>
                <w:color w:val="231F20"/>
                <w:spacing w:val="-12"/>
                <w:sz w:val="18"/>
                <w:szCs w:val="18"/>
              </w:rPr>
              <w:t xml:space="preserve"> </w:t>
            </w:r>
            <w:r w:rsidRPr="008E7E03">
              <w:rPr>
                <w:color w:val="231F20"/>
                <w:sz w:val="18"/>
                <w:szCs w:val="18"/>
              </w:rPr>
              <w:t>vocabulary.</w:t>
            </w:r>
          </w:p>
        </w:tc>
        <w:tc>
          <w:tcPr>
            <w:tcW w:w="2976" w:type="dxa"/>
            <w:gridSpan w:val="2"/>
            <w:vMerge/>
          </w:tcPr>
          <w:p w14:paraId="33149ED0" w14:textId="77777777" w:rsidR="00FB1F9E" w:rsidRDefault="00FB1F9E" w:rsidP="00FB1F9E">
            <w:pPr>
              <w:pStyle w:val="TableParagraph"/>
              <w:rPr>
                <w:color w:val="231F20"/>
                <w:spacing w:val="-3"/>
                <w:sz w:val="18"/>
              </w:rPr>
            </w:pPr>
          </w:p>
        </w:tc>
      </w:tr>
      <w:tr w:rsidR="00FB1F9E" w14:paraId="46FEFB9A" w14:textId="77777777" w:rsidTr="00D50729">
        <w:trPr>
          <w:trHeight w:val="136"/>
        </w:trPr>
        <w:tc>
          <w:tcPr>
            <w:tcW w:w="10773" w:type="dxa"/>
            <w:gridSpan w:val="8"/>
            <w:shd w:val="clear" w:color="auto" w:fill="7030A0"/>
          </w:tcPr>
          <w:p w14:paraId="34D769B4" w14:textId="77777777" w:rsidR="00FB1F9E" w:rsidRPr="008221FC" w:rsidRDefault="00FB1F9E" w:rsidP="00FB1F9E">
            <w:pPr>
              <w:pStyle w:val="TableParagraph"/>
              <w:jc w:val="center"/>
              <w:rPr>
                <w:b/>
              </w:rPr>
            </w:pPr>
            <w:r w:rsidRPr="008221FC">
              <w:rPr>
                <w:b/>
              </w:rPr>
              <w:t>Scientific Enquiry</w:t>
            </w:r>
          </w:p>
        </w:tc>
      </w:tr>
      <w:tr w:rsidR="00FB1F9E" w14:paraId="74E5C162" w14:textId="77777777" w:rsidTr="00D50729">
        <w:trPr>
          <w:trHeight w:val="603"/>
        </w:trPr>
        <w:tc>
          <w:tcPr>
            <w:tcW w:w="1276" w:type="dxa"/>
            <w:shd w:val="clear" w:color="auto" w:fill="7030A0"/>
          </w:tcPr>
          <w:p w14:paraId="3F071B49" w14:textId="365F0240" w:rsidR="00FB1F9E" w:rsidRPr="00706FE1" w:rsidRDefault="00FB1F9E" w:rsidP="00FB1F9E">
            <w:pPr>
              <w:pStyle w:val="TableParagraph"/>
              <w:jc w:val="center"/>
              <w:rPr>
                <w:b/>
                <w:sz w:val="18"/>
                <w:szCs w:val="18"/>
              </w:rPr>
            </w:pPr>
            <w:r w:rsidRPr="00706FE1">
              <w:rPr>
                <w:b/>
                <w:color w:val="FFFFFF"/>
                <w:w w:val="95"/>
                <w:sz w:val="18"/>
                <w:szCs w:val="18"/>
              </w:rPr>
              <w:t xml:space="preserve">Observing </w:t>
            </w:r>
            <w:r>
              <w:rPr>
                <w:b/>
                <w:color w:val="FFFFFF"/>
                <w:sz w:val="18"/>
                <w:szCs w:val="18"/>
              </w:rPr>
              <w:t>Over T</w:t>
            </w:r>
            <w:r w:rsidRPr="00706FE1">
              <w:rPr>
                <w:b/>
                <w:color w:val="FFFFFF"/>
                <w:sz w:val="18"/>
                <w:szCs w:val="18"/>
              </w:rPr>
              <w:t>ime</w:t>
            </w:r>
          </w:p>
        </w:tc>
        <w:tc>
          <w:tcPr>
            <w:tcW w:w="3260" w:type="dxa"/>
            <w:gridSpan w:val="2"/>
            <w:shd w:val="clear" w:color="auto" w:fill="D9D9D9" w:themeFill="background1" w:themeFillShade="D9"/>
          </w:tcPr>
          <w:p w14:paraId="0EAE9F48" w14:textId="77777777" w:rsidR="00FB1F9E" w:rsidRPr="00362006" w:rsidRDefault="00FB1F9E" w:rsidP="00FB1F9E">
            <w:pPr>
              <w:pStyle w:val="TableParagraph"/>
              <w:jc w:val="center"/>
              <w:rPr>
                <w:rFonts w:ascii="Times New Roman"/>
                <w:sz w:val="15"/>
                <w:szCs w:val="15"/>
              </w:rPr>
            </w:pPr>
          </w:p>
          <w:p w14:paraId="5C2145E0" w14:textId="5CD5013B" w:rsidR="00FB1F9E" w:rsidRPr="00362006" w:rsidRDefault="00FB1F9E" w:rsidP="00FB1F9E">
            <w:pPr>
              <w:pStyle w:val="TableParagraph"/>
              <w:jc w:val="center"/>
              <w:rPr>
                <w:sz w:val="15"/>
                <w:szCs w:val="15"/>
              </w:rPr>
            </w:pPr>
          </w:p>
        </w:tc>
        <w:tc>
          <w:tcPr>
            <w:tcW w:w="3261" w:type="dxa"/>
            <w:gridSpan w:val="3"/>
            <w:shd w:val="clear" w:color="auto" w:fill="FFFFFF" w:themeFill="background1"/>
          </w:tcPr>
          <w:p w14:paraId="504ED632" w14:textId="633B3F86" w:rsidR="00FB1F9E" w:rsidRPr="007D1BF5" w:rsidRDefault="00FB1F9E" w:rsidP="00FB1F9E">
            <w:pPr>
              <w:pStyle w:val="TableParagraph"/>
              <w:jc w:val="center"/>
              <w:rPr>
                <w:sz w:val="16"/>
                <w:szCs w:val="16"/>
                <w:highlight w:val="cyan"/>
                <w:u w:val="single"/>
              </w:rPr>
            </w:pPr>
            <w:r w:rsidRPr="007D1BF5">
              <w:rPr>
                <w:sz w:val="16"/>
                <w:szCs w:val="16"/>
                <w:highlight w:val="cyan"/>
                <w:u w:val="single"/>
              </w:rPr>
              <w:t>Topic – Winter</w:t>
            </w:r>
          </w:p>
          <w:p w14:paraId="42C6DA6A" w14:textId="1B248A5C" w:rsidR="00FB1F9E" w:rsidRPr="004A021A" w:rsidRDefault="00FB1F9E" w:rsidP="00FB1F9E">
            <w:pPr>
              <w:pStyle w:val="TableParagraph"/>
              <w:jc w:val="center"/>
              <w:rPr>
                <w:sz w:val="16"/>
                <w:szCs w:val="16"/>
              </w:rPr>
            </w:pPr>
            <w:r w:rsidRPr="007D1BF5">
              <w:rPr>
                <w:sz w:val="16"/>
                <w:szCs w:val="16"/>
                <w:highlight w:val="cyan"/>
              </w:rPr>
              <w:t xml:space="preserve">What happens to an ice-lolly left out over time? </w:t>
            </w:r>
            <w:r w:rsidRPr="007D1BF5">
              <w:rPr>
                <w:i/>
                <w:sz w:val="12"/>
                <w:szCs w:val="12"/>
                <w:highlight w:val="cyan"/>
              </w:rPr>
              <w:t>(1.1, 1.2, 1.3)</w:t>
            </w:r>
          </w:p>
        </w:tc>
        <w:tc>
          <w:tcPr>
            <w:tcW w:w="2976" w:type="dxa"/>
            <w:gridSpan w:val="2"/>
            <w:shd w:val="clear" w:color="auto" w:fill="D9D9D9" w:themeFill="background1" w:themeFillShade="D9"/>
          </w:tcPr>
          <w:p w14:paraId="600DFE92" w14:textId="1FC446FE" w:rsidR="00FB1F9E" w:rsidRPr="004A021A" w:rsidRDefault="00FB1F9E" w:rsidP="00FB1F9E">
            <w:pPr>
              <w:pStyle w:val="TableParagraph"/>
              <w:jc w:val="center"/>
              <w:rPr>
                <w:sz w:val="16"/>
                <w:szCs w:val="16"/>
                <w:highlight w:val="magenta"/>
                <w:u w:val="single"/>
              </w:rPr>
            </w:pPr>
            <w:r w:rsidRPr="004A021A">
              <w:rPr>
                <w:sz w:val="16"/>
                <w:szCs w:val="16"/>
                <w:highlight w:val="magenta"/>
                <w:u w:val="single"/>
              </w:rPr>
              <w:t xml:space="preserve">Topic – </w:t>
            </w:r>
            <w:r>
              <w:rPr>
                <w:sz w:val="16"/>
                <w:szCs w:val="16"/>
                <w:highlight w:val="magenta"/>
                <w:u w:val="single"/>
              </w:rPr>
              <w:t>Seaside and Holidays</w:t>
            </w:r>
          </w:p>
          <w:p w14:paraId="036C82E2" w14:textId="4C8CB0E0" w:rsidR="00FB1F9E" w:rsidRPr="004A021A" w:rsidRDefault="00FB1F9E" w:rsidP="00FB1F9E">
            <w:pPr>
              <w:pStyle w:val="TableParagraph"/>
              <w:jc w:val="center"/>
              <w:rPr>
                <w:rFonts w:ascii="Times New Roman"/>
                <w:sz w:val="15"/>
                <w:szCs w:val="15"/>
              </w:rPr>
            </w:pPr>
            <w:r w:rsidRPr="004A021A">
              <w:rPr>
                <w:sz w:val="16"/>
                <w:szCs w:val="16"/>
                <w:highlight w:val="magenta"/>
              </w:rPr>
              <w:t>How do</w:t>
            </w:r>
            <w:r>
              <w:rPr>
                <w:sz w:val="16"/>
                <w:szCs w:val="16"/>
                <w:highlight w:val="magenta"/>
              </w:rPr>
              <w:t xml:space="preserve">es a seahorse change overtime? </w:t>
            </w:r>
            <w:r w:rsidRPr="004A021A">
              <w:rPr>
                <w:i/>
                <w:sz w:val="12"/>
                <w:szCs w:val="12"/>
                <w:highlight w:val="magenta"/>
              </w:rPr>
              <w:t>(1.1, 1.5, 1.6, 1.7, 1.9)</w:t>
            </w:r>
          </w:p>
        </w:tc>
      </w:tr>
      <w:tr w:rsidR="00FB1F9E" w14:paraId="7BDEF858" w14:textId="77777777" w:rsidTr="00D50729">
        <w:trPr>
          <w:trHeight w:val="521"/>
        </w:trPr>
        <w:tc>
          <w:tcPr>
            <w:tcW w:w="1276" w:type="dxa"/>
            <w:shd w:val="clear" w:color="auto" w:fill="7030A0"/>
          </w:tcPr>
          <w:p w14:paraId="77916718" w14:textId="11F88927" w:rsidR="00FB1F9E" w:rsidRPr="00706FE1" w:rsidRDefault="00FB1F9E" w:rsidP="00FB1F9E">
            <w:pPr>
              <w:pStyle w:val="TableParagraph"/>
              <w:jc w:val="center"/>
              <w:rPr>
                <w:b/>
                <w:sz w:val="18"/>
                <w:szCs w:val="18"/>
              </w:rPr>
            </w:pPr>
            <w:r w:rsidRPr="00706FE1">
              <w:rPr>
                <w:b/>
                <w:color w:val="FFFFFF"/>
                <w:sz w:val="18"/>
                <w:szCs w:val="18"/>
              </w:rPr>
              <w:t xml:space="preserve">Pattern </w:t>
            </w:r>
            <w:r>
              <w:rPr>
                <w:b/>
                <w:color w:val="FFFFFF"/>
                <w:w w:val="95"/>
                <w:sz w:val="18"/>
                <w:szCs w:val="18"/>
              </w:rPr>
              <w:t>S</w:t>
            </w:r>
            <w:r w:rsidRPr="00706FE1">
              <w:rPr>
                <w:b/>
                <w:color w:val="FFFFFF"/>
                <w:w w:val="95"/>
                <w:sz w:val="18"/>
                <w:szCs w:val="18"/>
              </w:rPr>
              <w:t>eeking</w:t>
            </w:r>
          </w:p>
        </w:tc>
        <w:tc>
          <w:tcPr>
            <w:tcW w:w="3260" w:type="dxa"/>
            <w:gridSpan w:val="2"/>
            <w:shd w:val="clear" w:color="auto" w:fill="FFFFFF" w:themeFill="background1"/>
          </w:tcPr>
          <w:p w14:paraId="2315DDDE" w14:textId="6970DF7C" w:rsidR="00FB1F9E" w:rsidRPr="001D35CA" w:rsidRDefault="00FB1F9E" w:rsidP="00FB1F9E">
            <w:pPr>
              <w:pStyle w:val="TableParagraph"/>
              <w:jc w:val="center"/>
              <w:rPr>
                <w:sz w:val="16"/>
                <w:szCs w:val="16"/>
                <w:u w:val="single"/>
              </w:rPr>
            </w:pPr>
            <w:r w:rsidRPr="001D35CA">
              <w:rPr>
                <w:sz w:val="16"/>
                <w:szCs w:val="16"/>
                <w:u w:val="single"/>
              </w:rPr>
              <w:t xml:space="preserve">Topic – </w:t>
            </w:r>
            <w:r w:rsidR="006D51C7">
              <w:rPr>
                <w:sz w:val="16"/>
                <w:szCs w:val="16"/>
                <w:u w:val="single"/>
              </w:rPr>
              <w:t>Nursery Rhymes</w:t>
            </w:r>
          </w:p>
          <w:p w14:paraId="202CF9A8" w14:textId="2D2C1D3D" w:rsidR="00FB1F9E" w:rsidRPr="00362006" w:rsidRDefault="008027E0" w:rsidP="00FB1F9E">
            <w:pPr>
              <w:pStyle w:val="TableParagraph"/>
              <w:jc w:val="center"/>
              <w:rPr>
                <w:rFonts w:ascii="Times New Roman"/>
                <w:sz w:val="15"/>
                <w:szCs w:val="15"/>
              </w:rPr>
            </w:pPr>
            <w:r>
              <w:rPr>
                <w:rFonts w:asciiTheme="majorHAnsi" w:hAnsiTheme="majorHAnsi"/>
                <w:sz w:val="16"/>
                <w:szCs w:val="16"/>
              </w:rPr>
              <w:t>Do all apples have the same number of seeds</w:t>
            </w:r>
            <w:r w:rsidRPr="001D35CA">
              <w:rPr>
                <w:rFonts w:asciiTheme="majorHAnsi" w:hAnsiTheme="majorHAnsi"/>
                <w:sz w:val="16"/>
                <w:szCs w:val="16"/>
              </w:rPr>
              <w:t>?</w:t>
            </w:r>
            <w:r>
              <w:rPr>
                <w:rFonts w:asciiTheme="majorHAnsi" w:hAnsiTheme="majorHAnsi"/>
                <w:sz w:val="16"/>
                <w:szCs w:val="16"/>
              </w:rPr>
              <w:t xml:space="preserve"> </w:t>
            </w:r>
            <w:r w:rsidRPr="006E7223">
              <w:rPr>
                <w:i/>
                <w:sz w:val="12"/>
                <w:szCs w:val="12"/>
              </w:rPr>
              <w:t>(</w:t>
            </w:r>
            <w:r>
              <w:rPr>
                <w:i/>
                <w:sz w:val="12"/>
                <w:szCs w:val="12"/>
              </w:rPr>
              <w:t>1.3, 1.5)</w:t>
            </w:r>
            <w:r w:rsidRPr="006E7223">
              <w:rPr>
                <w:i/>
                <w:sz w:val="12"/>
                <w:szCs w:val="12"/>
              </w:rPr>
              <w:t xml:space="preserve"> </w:t>
            </w:r>
            <w:r w:rsidR="00FB1F9E" w:rsidRPr="006E7223">
              <w:rPr>
                <w:i/>
                <w:sz w:val="12"/>
                <w:szCs w:val="12"/>
              </w:rPr>
              <w:t>(</w:t>
            </w:r>
            <w:r w:rsidR="00FB1F9E">
              <w:rPr>
                <w:i/>
                <w:sz w:val="12"/>
                <w:szCs w:val="12"/>
              </w:rPr>
              <w:t>1.3, 1.6,1.7)</w:t>
            </w:r>
          </w:p>
        </w:tc>
        <w:tc>
          <w:tcPr>
            <w:tcW w:w="3261" w:type="dxa"/>
            <w:gridSpan w:val="3"/>
            <w:shd w:val="clear" w:color="auto" w:fill="FFFFFF" w:themeFill="background1"/>
          </w:tcPr>
          <w:p w14:paraId="290081A4" w14:textId="77777777" w:rsidR="00FB1F9E" w:rsidRPr="004A021A" w:rsidRDefault="00FB1F9E" w:rsidP="00FB1F9E">
            <w:pPr>
              <w:pStyle w:val="TableParagraph"/>
              <w:jc w:val="center"/>
              <w:rPr>
                <w:sz w:val="14"/>
                <w:szCs w:val="16"/>
                <w:highlight w:val="magenta"/>
                <w:u w:val="single"/>
              </w:rPr>
            </w:pPr>
            <w:r w:rsidRPr="004A021A">
              <w:rPr>
                <w:sz w:val="14"/>
                <w:szCs w:val="16"/>
                <w:highlight w:val="magenta"/>
                <w:u w:val="single"/>
              </w:rPr>
              <w:t>Topic – Bedtime Stories – Elves and the Shoemaker</w:t>
            </w:r>
          </w:p>
          <w:p w14:paraId="5A7CF1E4" w14:textId="31092C51" w:rsidR="00FB1F9E" w:rsidRPr="00362006" w:rsidRDefault="00FB1F9E" w:rsidP="00FB1F9E">
            <w:pPr>
              <w:pStyle w:val="TableParagraph"/>
              <w:jc w:val="center"/>
              <w:rPr>
                <w:sz w:val="15"/>
                <w:szCs w:val="15"/>
              </w:rPr>
            </w:pPr>
            <w:r>
              <w:rPr>
                <w:sz w:val="16"/>
                <w:szCs w:val="16"/>
                <w:highlight w:val="magenta"/>
              </w:rPr>
              <w:t>Do all shoes leave the same shoe print</w:t>
            </w:r>
            <w:r w:rsidRPr="004A021A">
              <w:rPr>
                <w:sz w:val="16"/>
                <w:szCs w:val="16"/>
                <w:highlight w:val="magenta"/>
              </w:rPr>
              <w:t xml:space="preserve">? </w:t>
            </w:r>
            <w:r w:rsidRPr="004A021A">
              <w:rPr>
                <w:i/>
                <w:sz w:val="12"/>
                <w:szCs w:val="12"/>
                <w:highlight w:val="magenta"/>
              </w:rPr>
              <w:t>(</w:t>
            </w:r>
            <w:r>
              <w:rPr>
                <w:i/>
                <w:sz w:val="12"/>
                <w:szCs w:val="12"/>
                <w:highlight w:val="magenta"/>
              </w:rPr>
              <w:t>1.1, 1.3,</w:t>
            </w:r>
            <w:r w:rsidRPr="004A021A">
              <w:rPr>
                <w:i/>
                <w:sz w:val="12"/>
                <w:szCs w:val="12"/>
                <w:highlight w:val="magenta"/>
              </w:rPr>
              <w:t>)</w:t>
            </w:r>
          </w:p>
        </w:tc>
        <w:tc>
          <w:tcPr>
            <w:tcW w:w="2976" w:type="dxa"/>
            <w:gridSpan w:val="2"/>
            <w:shd w:val="clear" w:color="auto" w:fill="D9D9D9" w:themeFill="background1" w:themeFillShade="D9"/>
          </w:tcPr>
          <w:p w14:paraId="2A592FB4" w14:textId="77777777" w:rsidR="00FB1F9E" w:rsidRPr="00362006" w:rsidRDefault="00FB1F9E" w:rsidP="00FB1F9E">
            <w:pPr>
              <w:pStyle w:val="TableParagraph"/>
              <w:jc w:val="center"/>
              <w:rPr>
                <w:sz w:val="15"/>
                <w:szCs w:val="15"/>
              </w:rPr>
            </w:pPr>
          </w:p>
          <w:p w14:paraId="364E7B5A" w14:textId="3C153492" w:rsidR="00FB1F9E" w:rsidRPr="00362006" w:rsidRDefault="00FB1F9E" w:rsidP="00FB1F9E">
            <w:pPr>
              <w:pStyle w:val="TableParagraph"/>
              <w:rPr>
                <w:sz w:val="15"/>
                <w:szCs w:val="15"/>
              </w:rPr>
            </w:pPr>
          </w:p>
        </w:tc>
      </w:tr>
      <w:tr w:rsidR="00FB1F9E" w14:paraId="2FAF14CA" w14:textId="77777777" w:rsidTr="00D50729">
        <w:trPr>
          <w:trHeight w:val="604"/>
        </w:trPr>
        <w:tc>
          <w:tcPr>
            <w:tcW w:w="1276" w:type="dxa"/>
            <w:shd w:val="clear" w:color="auto" w:fill="7030A0"/>
          </w:tcPr>
          <w:p w14:paraId="33EA4134" w14:textId="11A153B1" w:rsidR="00FB1F9E" w:rsidRPr="00706FE1" w:rsidRDefault="00FB1F9E" w:rsidP="00FB1F9E">
            <w:pPr>
              <w:pStyle w:val="TableParagraph"/>
              <w:jc w:val="center"/>
              <w:rPr>
                <w:rFonts w:ascii="Times New Roman"/>
                <w:sz w:val="18"/>
                <w:szCs w:val="18"/>
              </w:rPr>
            </w:pPr>
          </w:p>
          <w:p w14:paraId="3CD43DD5" w14:textId="77777777" w:rsidR="00FB1F9E" w:rsidRPr="00706FE1" w:rsidRDefault="00FB1F9E" w:rsidP="00FB1F9E">
            <w:pPr>
              <w:pStyle w:val="TableParagraph"/>
              <w:jc w:val="center"/>
              <w:rPr>
                <w:b/>
                <w:sz w:val="18"/>
                <w:szCs w:val="18"/>
              </w:rPr>
            </w:pPr>
            <w:r w:rsidRPr="00706FE1">
              <w:rPr>
                <w:b/>
                <w:color w:val="FFFFFF"/>
                <w:sz w:val="18"/>
                <w:szCs w:val="18"/>
              </w:rPr>
              <w:t>Research</w:t>
            </w:r>
          </w:p>
        </w:tc>
        <w:tc>
          <w:tcPr>
            <w:tcW w:w="3260" w:type="dxa"/>
            <w:gridSpan w:val="2"/>
            <w:shd w:val="clear" w:color="auto" w:fill="D9D9D9" w:themeFill="background1" w:themeFillShade="D9"/>
          </w:tcPr>
          <w:p w14:paraId="3554FB55" w14:textId="77777777" w:rsidR="00FB1F9E" w:rsidRPr="00362006" w:rsidRDefault="00FB1F9E" w:rsidP="00FB1F9E">
            <w:pPr>
              <w:pStyle w:val="TableParagraph"/>
              <w:jc w:val="center"/>
              <w:rPr>
                <w:rFonts w:ascii="Times New Roman"/>
                <w:sz w:val="15"/>
                <w:szCs w:val="15"/>
              </w:rPr>
            </w:pPr>
          </w:p>
          <w:p w14:paraId="183AB563" w14:textId="3F84621D" w:rsidR="00FB1F9E" w:rsidRPr="00362006" w:rsidRDefault="00FB1F9E" w:rsidP="00FB1F9E">
            <w:pPr>
              <w:pStyle w:val="TableParagraph"/>
              <w:jc w:val="center"/>
              <w:rPr>
                <w:sz w:val="15"/>
                <w:szCs w:val="15"/>
              </w:rPr>
            </w:pPr>
          </w:p>
        </w:tc>
        <w:tc>
          <w:tcPr>
            <w:tcW w:w="3261" w:type="dxa"/>
            <w:gridSpan w:val="3"/>
            <w:shd w:val="clear" w:color="auto" w:fill="D9D9D9" w:themeFill="background1" w:themeFillShade="D9"/>
          </w:tcPr>
          <w:p w14:paraId="1F4D51B6" w14:textId="77777777" w:rsidR="00FB1F9E" w:rsidRPr="00362006" w:rsidRDefault="00FB1F9E" w:rsidP="00FB1F9E">
            <w:pPr>
              <w:pStyle w:val="TableParagraph"/>
              <w:jc w:val="center"/>
              <w:rPr>
                <w:rFonts w:ascii="Times New Roman"/>
                <w:sz w:val="15"/>
                <w:szCs w:val="15"/>
              </w:rPr>
            </w:pPr>
          </w:p>
        </w:tc>
        <w:tc>
          <w:tcPr>
            <w:tcW w:w="2976" w:type="dxa"/>
            <w:gridSpan w:val="2"/>
            <w:shd w:val="clear" w:color="auto" w:fill="FFFFFF" w:themeFill="background1"/>
          </w:tcPr>
          <w:p w14:paraId="29962E63" w14:textId="77777777" w:rsidR="00FB1F9E" w:rsidRPr="007D1BF5" w:rsidRDefault="00FB1F9E" w:rsidP="00FB1F9E">
            <w:pPr>
              <w:pStyle w:val="TableParagraph"/>
              <w:jc w:val="center"/>
              <w:rPr>
                <w:sz w:val="16"/>
                <w:szCs w:val="16"/>
                <w:highlight w:val="cyan"/>
                <w:u w:val="single"/>
              </w:rPr>
            </w:pPr>
            <w:r w:rsidRPr="007D1BF5">
              <w:rPr>
                <w:sz w:val="16"/>
                <w:szCs w:val="16"/>
                <w:highlight w:val="cyan"/>
                <w:u w:val="single"/>
              </w:rPr>
              <w:t>Topic – Animal Kingdom</w:t>
            </w:r>
          </w:p>
          <w:p w14:paraId="68F8E67C" w14:textId="6FEE4F9E" w:rsidR="00FB1F9E" w:rsidRPr="00362006" w:rsidRDefault="00FB1F9E" w:rsidP="00FB1F9E">
            <w:pPr>
              <w:pStyle w:val="TableParagraph"/>
              <w:jc w:val="center"/>
              <w:rPr>
                <w:sz w:val="15"/>
                <w:szCs w:val="15"/>
              </w:rPr>
            </w:pPr>
            <w:r w:rsidRPr="007D1BF5">
              <w:rPr>
                <w:sz w:val="16"/>
                <w:szCs w:val="16"/>
                <w:highlight w:val="cyan"/>
              </w:rPr>
              <w:t xml:space="preserve">What animals can we find in the jungle/farm/desert? </w:t>
            </w:r>
            <w:r w:rsidRPr="007D1BF5">
              <w:rPr>
                <w:i/>
                <w:sz w:val="12"/>
                <w:szCs w:val="12"/>
                <w:highlight w:val="cyan"/>
              </w:rPr>
              <w:t>(21.8, 1.9)</w:t>
            </w:r>
          </w:p>
        </w:tc>
      </w:tr>
      <w:tr w:rsidR="00FB1F9E" w14:paraId="454D260E" w14:textId="77777777" w:rsidTr="00D50729">
        <w:trPr>
          <w:trHeight w:val="585"/>
        </w:trPr>
        <w:tc>
          <w:tcPr>
            <w:tcW w:w="1276" w:type="dxa"/>
            <w:shd w:val="clear" w:color="auto" w:fill="7030A0"/>
          </w:tcPr>
          <w:p w14:paraId="7D07A539" w14:textId="2702CB3A" w:rsidR="00FB1F9E" w:rsidRPr="00706FE1" w:rsidRDefault="00FB1F9E" w:rsidP="00FB1F9E">
            <w:pPr>
              <w:pStyle w:val="TableParagraph"/>
              <w:jc w:val="center"/>
              <w:rPr>
                <w:b/>
                <w:sz w:val="18"/>
                <w:szCs w:val="18"/>
              </w:rPr>
            </w:pPr>
            <w:r>
              <w:rPr>
                <w:b/>
                <w:color w:val="FFFFFF"/>
                <w:sz w:val="18"/>
                <w:szCs w:val="18"/>
              </w:rPr>
              <w:t>Identifying, C</w:t>
            </w:r>
            <w:r w:rsidRPr="00706FE1">
              <w:rPr>
                <w:b/>
                <w:color w:val="FFFFFF"/>
                <w:sz w:val="18"/>
                <w:szCs w:val="18"/>
              </w:rPr>
              <w:t>lassifying</w:t>
            </w:r>
            <w:r>
              <w:rPr>
                <w:b/>
                <w:color w:val="FFFFFF"/>
                <w:sz w:val="18"/>
                <w:szCs w:val="18"/>
              </w:rPr>
              <w:t xml:space="preserve"> &amp; Grouping</w:t>
            </w:r>
          </w:p>
        </w:tc>
        <w:tc>
          <w:tcPr>
            <w:tcW w:w="3260" w:type="dxa"/>
            <w:gridSpan w:val="2"/>
            <w:shd w:val="clear" w:color="auto" w:fill="FFFFFF" w:themeFill="background1"/>
          </w:tcPr>
          <w:p w14:paraId="096E88C4" w14:textId="3642C617" w:rsidR="00D3496E" w:rsidRPr="001D35CA" w:rsidRDefault="00D3496E" w:rsidP="00D3496E">
            <w:pPr>
              <w:pStyle w:val="TableParagraph"/>
              <w:jc w:val="center"/>
              <w:rPr>
                <w:sz w:val="16"/>
                <w:szCs w:val="16"/>
                <w:u w:val="single"/>
              </w:rPr>
            </w:pPr>
            <w:r w:rsidRPr="001D35CA">
              <w:rPr>
                <w:sz w:val="16"/>
                <w:szCs w:val="16"/>
                <w:u w:val="single"/>
              </w:rPr>
              <w:t xml:space="preserve">Topic – </w:t>
            </w:r>
            <w:r>
              <w:rPr>
                <w:sz w:val="16"/>
                <w:szCs w:val="16"/>
                <w:u w:val="single"/>
              </w:rPr>
              <w:t>Festivals and Celebrations</w:t>
            </w:r>
          </w:p>
          <w:p w14:paraId="5E851C99" w14:textId="1C0D39E2" w:rsidR="00FB1F9E" w:rsidRPr="001D35CA" w:rsidRDefault="00D3496E" w:rsidP="00FB1F9E">
            <w:pPr>
              <w:pStyle w:val="TableParagraph"/>
              <w:jc w:val="center"/>
              <w:rPr>
                <w:sz w:val="16"/>
                <w:szCs w:val="16"/>
              </w:rPr>
            </w:pPr>
            <w:r>
              <w:rPr>
                <w:sz w:val="16"/>
                <w:szCs w:val="16"/>
              </w:rPr>
              <w:t>How can we sort the different types of food</w:t>
            </w:r>
            <w:r w:rsidR="00BB6D81">
              <w:rPr>
                <w:sz w:val="16"/>
                <w:szCs w:val="16"/>
              </w:rPr>
              <w:t xml:space="preserve"> and drink</w:t>
            </w:r>
            <w:r w:rsidR="00FB1F9E" w:rsidRPr="001D35CA">
              <w:rPr>
                <w:sz w:val="16"/>
                <w:szCs w:val="16"/>
              </w:rPr>
              <w:t>?</w:t>
            </w:r>
            <w:r w:rsidR="00FB1F9E" w:rsidRPr="006E7223">
              <w:rPr>
                <w:i/>
                <w:sz w:val="12"/>
                <w:szCs w:val="12"/>
              </w:rPr>
              <w:t xml:space="preserve"> (</w:t>
            </w:r>
            <w:r w:rsidR="00FB1F9E">
              <w:rPr>
                <w:i/>
                <w:sz w:val="12"/>
                <w:szCs w:val="12"/>
              </w:rPr>
              <w:t>1.1, 1.5, 1..6, 1.7, 1.8, 1.9)</w:t>
            </w:r>
          </w:p>
          <w:p w14:paraId="0E3C77CF" w14:textId="109FD398" w:rsidR="00FB1F9E" w:rsidRPr="00362006" w:rsidRDefault="00FB1F9E" w:rsidP="00FB1F9E">
            <w:pPr>
              <w:pStyle w:val="TableParagraph"/>
              <w:rPr>
                <w:sz w:val="15"/>
                <w:szCs w:val="15"/>
              </w:rPr>
            </w:pPr>
          </w:p>
        </w:tc>
        <w:tc>
          <w:tcPr>
            <w:tcW w:w="3261" w:type="dxa"/>
            <w:gridSpan w:val="3"/>
            <w:shd w:val="clear" w:color="auto" w:fill="FFFFFF" w:themeFill="background1"/>
          </w:tcPr>
          <w:p w14:paraId="581A39ED" w14:textId="77777777" w:rsidR="00FB1F9E" w:rsidRPr="007D1BF5" w:rsidRDefault="00FB1F9E" w:rsidP="00FB1F9E">
            <w:pPr>
              <w:pStyle w:val="TableParagraph"/>
              <w:jc w:val="center"/>
              <w:rPr>
                <w:sz w:val="16"/>
                <w:szCs w:val="16"/>
                <w:highlight w:val="cyan"/>
                <w:u w:val="single"/>
              </w:rPr>
            </w:pPr>
            <w:r w:rsidRPr="007D1BF5">
              <w:rPr>
                <w:sz w:val="16"/>
                <w:szCs w:val="16"/>
                <w:highlight w:val="cyan"/>
                <w:u w:val="single"/>
              </w:rPr>
              <w:t>Topic – Winter</w:t>
            </w:r>
          </w:p>
          <w:p w14:paraId="14730594" w14:textId="72DFD1A3" w:rsidR="00FB1F9E" w:rsidRPr="00362006" w:rsidRDefault="00FB1F9E" w:rsidP="00FB1F9E">
            <w:pPr>
              <w:pStyle w:val="TableParagraph"/>
              <w:jc w:val="center"/>
              <w:rPr>
                <w:sz w:val="15"/>
                <w:szCs w:val="15"/>
              </w:rPr>
            </w:pPr>
            <w:r w:rsidRPr="007D1BF5">
              <w:rPr>
                <w:sz w:val="16"/>
                <w:szCs w:val="16"/>
                <w:highlight w:val="cyan"/>
              </w:rPr>
              <w:t xml:space="preserve">Which materials will keep us warm? </w:t>
            </w:r>
            <w:r w:rsidRPr="007D1BF5">
              <w:rPr>
                <w:i/>
                <w:sz w:val="12"/>
                <w:szCs w:val="12"/>
                <w:highlight w:val="cyan"/>
              </w:rPr>
              <w:t>(1.3, 1.4</w:t>
            </w:r>
            <w:r>
              <w:rPr>
                <w:i/>
                <w:sz w:val="12"/>
                <w:szCs w:val="12"/>
              </w:rPr>
              <w:t>)</w:t>
            </w:r>
          </w:p>
        </w:tc>
        <w:tc>
          <w:tcPr>
            <w:tcW w:w="2976" w:type="dxa"/>
            <w:gridSpan w:val="2"/>
            <w:shd w:val="clear" w:color="auto" w:fill="FFFFFF" w:themeFill="background1"/>
          </w:tcPr>
          <w:p w14:paraId="75713BD7" w14:textId="2275957E" w:rsidR="00FB1F9E" w:rsidRPr="004A021A" w:rsidRDefault="00FB1F9E" w:rsidP="00FB1F9E">
            <w:pPr>
              <w:pStyle w:val="TableParagraph"/>
              <w:jc w:val="center"/>
              <w:rPr>
                <w:sz w:val="16"/>
                <w:szCs w:val="16"/>
                <w:highlight w:val="magenta"/>
                <w:u w:val="single"/>
              </w:rPr>
            </w:pPr>
            <w:r w:rsidRPr="004A021A">
              <w:rPr>
                <w:sz w:val="16"/>
                <w:szCs w:val="16"/>
                <w:highlight w:val="magenta"/>
                <w:u w:val="single"/>
              </w:rPr>
              <w:t xml:space="preserve">Topic – </w:t>
            </w:r>
            <w:r>
              <w:rPr>
                <w:sz w:val="16"/>
                <w:szCs w:val="16"/>
                <w:highlight w:val="magenta"/>
                <w:u w:val="single"/>
              </w:rPr>
              <w:t>Seaside and Holiday</w:t>
            </w:r>
          </w:p>
          <w:p w14:paraId="6701A613" w14:textId="21B375E7" w:rsidR="00FB1F9E" w:rsidRPr="00362006" w:rsidRDefault="00FB1F9E" w:rsidP="00FB1F9E">
            <w:pPr>
              <w:pStyle w:val="TableParagraph"/>
              <w:jc w:val="center"/>
              <w:rPr>
                <w:rFonts w:ascii="Times New Roman"/>
                <w:sz w:val="15"/>
                <w:szCs w:val="15"/>
              </w:rPr>
            </w:pPr>
            <w:r>
              <w:rPr>
                <w:sz w:val="16"/>
                <w:szCs w:val="16"/>
                <w:highlight w:val="magenta"/>
              </w:rPr>
              <w:t>How can organise the different sea animals</w:t>
            </w:r>
            <w:r w:rsidRPr="004A021A">
              <w:rPr>
                <w:sz w:val="16"/>
                <w:szCs w:val="16"/>
                <w:highlight w:val="magenta"/>
              </w:rPr>
              <w:t xml:space="preserve">? </w:t>
            </w:r>
            <w:r w:rsidRPr="004A021A">
              <w:rPr>
                <w:i/>
                <w:sz w:val="12"/>
                <w:szCs w:val="12"/>
                <w:highlight w:val="magenta"/>
              </w:rPr>
              <w:t>(1.1, 1.5, 1.6, 1.7, 1.9)</w:t>
            </w:r>
          </w:p>
        </w:tc>
      </w:tr>
      <w:tr w:rsidR="00FB1F9E" w14:paraId="63664634" w14:textId="77777777" w:rsidTr="00B419D5">
        <w:trPr>
          <w:trHeight w:val="611"/>
        </w:trPr>
        <w:tc>
          <w:tcPr>
            <w:tcW w:w="1276" w:type="dxa"/>
            <w:shd w:val="clear" w:color="auto" w:fill="7030A0"/>
          </w:tcPr>
          <w:p w14:paraId="3BB9CA4B" w14:textId="1AEC377D" w:rsidR="00FB1F9E" w:rsidRPr="00706FE1" w:rsidRDefault="00FB1F9E" w:rsidP="00FB1F9E">
            <w:pPr>
              <w:pStyle w:val="TableParagraph"/>
              <w:jc w:val="center"/>
              <w:rPr>
                <w:b/>
                <w:sz w:val="18"/>
                <w:szCs w:val="18"/>
              </w:rPr>
            </w:pPr>
            <w:r w:rsidRPr="00706FE1">
              <w:rPr>
                <w:b/>
                <w:color w:val="FFFFFF"/>
                <w:w w:val="95"/>
                <w:sz w:val="18"/>
                <w:szCs w:val="18"/>
              </w:rPr>
              <w:t xml:space="preserve">Comparative </w:t>
            </w:r>
            <w:r>
              <w:rPr>
                <w:b/>
                <w:color w:val="FFFFFF"/>
                <w:sz w:val="18"/>
                <w:szCs w:val="18"/>
              </w:rPr>
              <w:t>T</w:t>
            </w:r>
            <w:r w:rsidRPr="00706FE1">
              <w:rPr>
                <w:b/>
                <w:color w:val="FFFFFF"/>
                <w:sz w:val="18"/>
                <w:szCs w:val="18"/>
              </w:rPr>
              <w:t>ests</w:t>
            </w:r>
          </w:p>
        </w:tc>
        <w:tc>
          <w:tcPr>
            <w:tcW w:w="3260" w:type="dxa"/>
            <w:gridSpan w:val="2"/>
            <w:tcBorders>
              <w:bottom w:val="single" w:sz="4" w:space="0" w:color="000000"/>
            </w:tcBorders>
            <w:shd w:val="clear" w:color="auto" w:fill="D9D9D9" w:themeFill="background1" w:themeFillShade="D9"/>
          </w:tcPr>
          <w:p w14:paraId="6192659A" w14:textId="77777777" w:rsidR="00FB1F9E" w:rsidRPr="00362006" w:rsidRDefault="00FB1F9E" w:rsidP="00FB1F9E">
            <w:pPr>
              <w:pStyle w:val="TableParagraph"/>
              <w:jc w:val="center"/>
              <w:rPr>
                <w:rFonts w:ascii="Times New Roman"/>
                <w:sz w:val="15"/>
                <w:szCs w:val="15"/>
              </w:rPr>
            </w:pPr>
          </w:p>
          <w:p w14:paraId="4850B44A" w14:textId="3481EE09" w:rsidR="00FB1F9E" w:rsidRPr="00362006" w:rsidRDefault="00FB1F9E" w:rsidP="00FB1F9E">
            <w:pPr>
              <w:pStyle w:val="TableParagraph"/>
              <w:jc w:val="center"/>
              <w:rPr>
                <w:sz w:val="15"/>
                <w:szCs w:val="15"/>
              </w:rPr>
            </w:pPr>
          </w:p>
        </w:tc>
        <w:tc>
          <w:tcPr>
            <w:tcW w:w="3261" w:type="dxa"/>
            <w:gridSpan w:val="3"/>
            <w:tcBorders>
              <w:bottom w:val="single" w:sz="4" w:space="0" w:color="000000"/>
            </w:tcBorders>
            <w:shd w:val="clear" w:color="auto" w:fill="D9D9D9" w:themeFill="background1" w:themeFillShade="D9"/>
          </w:tcPr>
          <w:p w14:paraId="140E178B" w14:textId="28761B77" w:rsidR="00FB1F9E" w:rsidRPr="004A021A" w:rsidRDefault="00FB1F9E" w:rsidP="00FB1F9E">
            <w:pPr>
              <w:pStyle w:val="TableParagraph"/>
              <w:jc w:val="center"/>
              <w:rPr>
                <w:sz w:val="14"/>
                <w:szCs w:val="16"/>
                <w:highlight w:val="magenta"/>
                <w:u w:val="single"/>
              </w:rPr>
            </w:pPr>
            <w:r w:rsidRPr="004A021A">
              <w:rPr>
                <w:sz w:val="14"/>
                <w:szCs w:val="16"/>
                <w:highlight w:val="magenta"/>
                <w:u w:val="single"/>
              </w:rPr>
              <w:t>Topic – Bedtime Stories – Elves and the Shoemaker</w:t>
            </w:r>
          </w:p>
          <w:p w14:paraId="28435450" w14:textId="5FD61D98" w:rsidR="00FB1F9E" w:rsidRPr="004A021A" w:rsidRDefault="00FB1F9E" w:rsidP="00FB1F9E">
            <w:pPr>
              <w:pStyle w:val="TableParagraph"/>
              <w:jc w:val="center"/>
              <w:rPr>
                <w:rFonts w:ascii="Times New Roman"/>
                <w:sz w:val="15"/>
                <w:szCs w:val="15"/>
              </w:rPr>
            </w:pPr>
            <w:r w:rsidRPr="004A021A">
              <w:rPr>
                <w:sz w:val="16"/>
                <w:szCs w:val="16"/>
                <w:highlight w:val="magenta"/>
              </w:rPr>
              <w:t xml:space="preserve">Which </w:t>
            </w:r>
            <w:r>
              <w:rPr>
                <w:sz w:val="16"/>
                <w:szCs w:val="16"/>
                <w:highlight w:val="magenta"/>
              </w:rPr>
              <w:t>type of shoe will keep my feet dry</w:t>
            </w:r>
            <w:r w:rsidRPr="004A021A">
              <w:rPr>
                <w:sz w:val="16"/>
                <w:szCs w:val="16"/>
                <w:highlight w:val="magenta"/>
              </w:rPr>
              <w:t xml:space="preserve">? </w:t>
            </w:r>
            <w:r w:rsidRPr="004A021A">
              <w:rPr>
                <w:i/>
                <w:sz w:val="12"/>
                <w:szCs w:val="12"/>
                <w:highlight w:val="magenta"/>
              </w:rPr>
              <w:t>(</w:t>
            </w:r>
            <w:r>
              <w:rPr>
                <w:i/>
                <w:sz w:val="12"/>
                <w:szCs w:val="12"/>
                <w:highlight w:val="magenta"/>
              </w:rPr>
              <w:t xml:space="preserve">1.1, </w:t>
            </w:r>
            <w:r w:rsidRPr="004A021A">
              <w:rPr>
                <w:i/>
                <w:sz w:val="12"/>
                <w:szCs w:val="12"/>
                <w:highlight w:val="magenta"/>
              </w:rPr>
              <w:t>1.3, 1.4)</w:t>
            </w:r>
          </w:p>
        </w:tc>
        <w:tc>
          <w:tcPr>
            <w:tcW w:w="2976" w:type="dxa"/>
            <w:gridSpan w:val="2"/>
            <w:tcBorders>
              <w:bottom w:val="single" w:sz="4" w:space="0" w:color="000000"/>
            </w:tcBorders>
            <w:shd w:val="clear" w:color="auto" w:fill="FFFFFF" w:themeFill="background1"/>
          </w:tcPr>
          <w:p w14:paraId="3D3DCBD8" w14:textId="77777777" w:rsidR="00FB1F9E" w:rsidRPr="007D1BF5" w:rsidRDefault="00FB1F9E" w:rsidP="00FB1F9E">
            <w:pPr>
              <w:pStyle w:val="TableParagraph"/>
              <w:jc w:val="center"/>
              <w:rPr>
                <w:sz w:val="16"/>
                <w:szCs w:val="16"/>
                <w:highlight w:val="cyan"/>
                <w:u w:val="single"/>
              </w:rPr>
            </w:pPr>
            <w:r w:rsidRPr="007D1BF5">
              <w:rPr>
                <w:sz w:val="16"/>
                <w:szCs w:val="16"/>
                <w:highlight w:val="cyan"/>
                <w:u w:val="single"/>
              </w:rPr>
              <w:t>Topic – Animal Kingdom</w:t>
            </w:r>
          </w:p>
          <w:p w14:paraId="24DD933D" w14:textId="39D7B1A4" w:rsidR="00FB1F9E" w:rsidRPr="007D1BF5" w:rsidRDefault="00FB1F9E" w:rsidP="00FB1F9E">
            <w:pPr>
              <w:pStyle w:val="TableParagraph"/>
              <w:jc w:val="center"/>
              <w:rPr>
                <w:sz w:val="15"/>
                <w:szCs w:val="15"/>
                <w:highlight w:val="cyan"/>
              </w:rPr>
            </w:pPr>
            <w:r w:rsidRPr="007D1BF5">
              <w:rPr>
                <w:sz w:val="16"/>
                <w:szCs w:val="16"/>
                <w:highlight w:val="cyan"/>
              </w:rPr>
              <w:t xml:space="preserve">Does more water make the grass grow longer? </w:t>
            </w:r>
            <w:r w:rsidRPr="007D1BF5">
              <w:rPr>
                <w:i/>
                <w:sz w:val="12"/>
                <w:szCs w:val="12"/>
                <w:highlight w:val="cyan"/>
              </w:rPr>
              <w:t>(1.1, 1.2,1.6, 1.7, 1.8, 1.9)</w:t>
            </w:r>
          </w:p>
        </w:tc>
      </w:tr>
      <w:tr w:rsidR="00B419D5" w14:paraId="44CCA45A" w14:textId="77777777" w:rsidTr="00B419D5">
        <w:trPr>
          <w:trHeight w:val="611"/>
        </w:trPr>
        <w:tc>
          <w:tcPr>
            <w:tcW w:w="1276" w:type="dxa"/>
            <w:shd w:val="clear" w:color="auto" w:fill="7030A0"/>
          </w:tcPr>
          <w:p w14:paraId="65A017D3" w14:textId="77777777" w:rsidR="00B419D5" w:rsidRPr="00706FE1" w:rsidRDefault="00B419D5" w:rsidP="00FB1F9E">
            <w:pPr>
              <w:pStyle w:val="TableParagraph"/>
              <w:jc w:val="center"/>
              <w:rPr>
                <w:b/>
                <w:color w:val="FFFFFF"/>
                <w:w w:val="95"/>
                <w:sz w:val="18"/>
                <w:szCs w:val="18"/>
              </w:rPr>
            </w:pPr>
            <w:r w:rsidRPr="00706FE1">
              <w:rPr>
                <w:rFonts w:asciiTheme="majorHAnsi" w:hAnsiTheme="majorHAnsi"/>
                <w:b/>
                <w:color w:val="FFFFFF" w:themeColor="background1"/>
                <w:sz w:val="18"/>
                <w:szCs w:val="18"/>
                <w:u w:val="single"/>
              </w:rPr>
              <w:t>Working Scientifically Outcomes</w:t>
            </w:r>
          </w:p>
        </w:tc>
        <w:tc>
          <w:tcPr>
            <w:tcW w:w="3827" w:type="dxa"/>
            <w:gridSpan w:val="3"/>
            <w:tcBorders>
              <w:right w:val="nil"/>
            </w:tcBorders>
            <w:shd w:val="clear" w:color="auto" w:fill="auto"/>
          </w:tcPr>
          <w:p w14:paraId="240B33A1" w14:textId="38E56652" w:rsidR="00B419D5" w:rsidRPr="00E40B27" w:rsidRDefault="00B419D5" w:rsidP="00FB1F9E">
            <w:pPr>
              <w:pStyle w:val="TableParagraph"/>
              <w:rPr>
                <w:rFonts w:asciiTheme="majorHAnsi" w:hAnsiTheme="majorHAnsi"/>
                <w:sz w:val="16"/>
                <w:szCs w:val="16"/>
              </w:rPr>
            </w:pPr>
            <w:r>
              <w:rPr>
                <w:rFonts w:asciiTheme="majorHAnsi" w:hAnsiTheme="majorHAnsi"/>
                <w:sz w:val="16"/>
                <w:szCs w:val="16"/>
              </w:rPr>
              <w:t xml:space="preserve">1.1 </w:t>
            </w:r>
            <w:r w:rsidRPr="00E40B27">
              <w:rPr>
                <w:rFonts w:asciiTheme="majorHAnsi" w:hAnsiTheme="majorHAnsi"/>
                <w:sz w:val="16"/>
                <w:szCs w:val="16"/>
              </w:rPr>
              <w:t xml:space="preserve">I begin to use science words. </w:t>
            </w:r>
          </w:p>
          <w:p w14:paraId="5CC87C4E" w14:textId="65200C66" w:rsidR="00B419D5" w:rsidRPr="00E40B27" w:rsidRDefault="00B419D5" w:rsidP="00FB1F9E">
            <w:pPr>
              <w:rPr>
                <w:rFonts w:asciiTheme="majorHAnsi" w:hAnsiTheme="majorHAnsi"/>
                <w:sz w:val="16"/>
                <w:szCs w:val="16"/>
              </w:rPr>
            </w:pPr>
            <w:r>
              <w:rPr>
                <w:rFonts w:asciiTheme="majorHAnsi" w:hAnsiTheme="majorHAnsi"/>
                <w:sz w:val="16"/>
                <w:szCs w:val="16"/>
              </w:rPr>
              <w:t xml:space="preserve">1.2 </w:t>
            </w:r>
            <w:r w:rsidRPr="00E40B27">
              <w:rPr>
                <w:rFonts w:asciiTheme="majorHAnsi" w:hAnsiTheme="majorHAnsi"/>
                <w:sz w:val="16"/>
                <w:szCs w:val="16"/>
              </w:rPr>
              <w:t>I question why things happen.</w:t>
            </w:r>
          </w:p>
          <w:p w14:paraId="1255ADDB" w14:textId="2952D391" w:rsidR="00B419D5" w:rsidRPr="00E40B27" w:rsidRDefault="00B419D5" w:rsidP="00FB1F9E">
            <w:pPr>
              <w:rPr>
                <w:rFonts w:asciiTheme="majorHAnsi" w:hAnsiTheme="majorHAnsi"/>
                <w:sz w:val="16"/>
                <w:szCs w:val="16"/>
              </w:rPr>
            </w:pPr>
            <w:r>
              <w:rPr>
                <w:rFonts w:asciiTheme="majorHAnsi" w:hAnsiTheme="majorHAnsi"/>
                <w:sz w:val="16"/>
                <w:szCs w:val="16"/>
              </w:rPr>
              <w:t xml:space="preserve">1.3 </w:t>
            </w:r>
            <w:r w:rsidRPr="00E40B27">
              <w:rPr>
                <w:rFonts w:asciiTheme="majorHAnsi" w:hAnsiTheme="majorHAnsi"/>
                <w:sz w:val="16"/>
                <w:szCs w:val="16"/>
              </w:rPr>
              <w:t>I have my own ideas.</w:t>
            </w:r>
          </w:p>
          <w:p w14:paraId="7BFB6526" w14:textId="4BE17B72" w:rsidR="00B419D5" w:rsidRPr="00E40B27" w:rsidRDefault="00B419D5" w:rsidP="00FB1F9E">
            <w:pPr>
              <w:rPr>
                <w:rFonts w:asciiTheme="majorHAnsi" w:hAnsiTheme="majorHAnsi"/>
                <w:sz w:val="16"/>
                <w:szCs w:val="16"/>
              </w:rPr>
            </w:pPr>
            <w:r>
              <w:rPr>
                <w:rFonts w:asciiTheme="majorHAnsi" w:hAnsiTheme="majorHAnsi"/>
                <w:sz w:val="16"/>
                <w:szCs w:val="16"/>
              </w:rPr>
              <w:t xml:space="preserve">1.4 </w:t>
            </w:r>
            <w:r w:rsidRPr="00E40B27">
              <w:rPr>
                <w:rFonts w:asciiTheme="majorHAnsi" w:hAnsiTheme="majorHAnsi"/>
                <w:sz w:val="16"/>
                <w:szCs w:val="16"/>
              </w:rPr>
              <w:t>I test my ideas.</w:t>
            </w:r>
          </w:p>
          <w:p w14:paraId="12FFF4A3" w14:textId="77777777" w:rsidR="00B419D5" w:rsidRPr="00E40B27" w:rsidRDefault="00B419D5" w:rsidP="00FB1F9E">
            <w:pPr>
              <w:rPr>
                <w:rFonts w:asciiTheme="majorHAnsi" w:hAnsiTheme="majorHAnsi"/>
                <w:sz w:val="16"/>
                <w:szCs w:val="16"/>
              </w:rPr>
            </w:pPr>
            <w:r>
              <w:rPr>
                <w:rFonts w:asciiTheme="majorHAnsi" w:hAnsiTheme="majorHAnsi"/>
                <w:sz w:val="16"/>
                <w:szCs w:val="16"/>
              </w:rPr>
              <w:t xml:space="preserve">1.5 </w:t>
            </w:r>
            <w:r w:rsidRPr="00E40B27">
              <w:rPr>
                <w:rFonts w:asciiTheme="majorHAnsi" w:hAnsiTheme="majorHAnsi"/>
                <w:sz w:val="16"/>
                <w:szCs w:val="16"/>
              </w:rPr>
              <w:t xml:space="preserve">I notice similarities and differences. </w:t>
            </w:r>
          </w:p>
        </w:tc>
        <w:tc>
          <w:tcPr>
            <w:tcW w:w="5670" w:type="dxa"/>
            <w:gridSpan w:val="4"/>
            <w:tcBorders>
              <w:left w:val="nil"/>
            </w:tcBorders>
            <w:shd w:val="clear" w:color="auto" w:fill="auto"/>
          </w:tcPr>
          <w:p w14:paraId="047652A2" w14:textId="3F3FF0A6" w:rsidR="00B419D5" w:rsidRPr="00E40B27" w:rsidRDefault="00B419D5" w:rsidP="00FB1F9E">
            <w:pPr>
              <w:rPr>
                <w:rFonts w:asciiTheme="majorHAnsi" w:hAnsiTheme="majorHAnsi"/>
                <w:sz w:val="16"/>
                <w:szCs w:val="16"/>
              </w:rPr>
            </w:pPr>
            <w:r>
              <w:rPr>
                <w:rFonts w:asciiTheme="majorHAnsi" w:hAnsiTheme="majorHAnsi"/>
                <w:sz w:val="16"/>
                <w:szCs w:val="16"/>
              </w:rPr>
              <w:t xml:space="preserve">1.6 </w:t>
            </w:r>
            <w:r w:rsidRPr="00E40B27">
              <w:rPr>
                <w:rFonts w:asciiTheme="majorHAnsi" w:hAnsiTheme="majorHAnsi"/>
                <w:sz w:val="16"/>
                <w:szCs w:val="16"/>
              </w:rPr>
              <w:t xml:space="preserve">I can use my senses and look closely. </w:t>
            </w:r>
          </w:p>
          <w:p w14:paraId="4A4CBCFC" w14:textId="39C139FB" w:rsidR="00B419D5" w:rsidRPr="00E40B27" w:rsidRDefault="00B419D5" w:rsidP="00FB1F9E">
            <w:pPr>
              <w:rPr>
                <w:rFonts w:asciiTheme="majorHAnsi" w:hAnsiTheme="majorHAnsi"/>
                <w:sz w:val="16"/>
                <w:szCs w:val="16"/>
              </w:rPr>
            </w:pPr>
            <w:r>
              <w:rPr>
                <w:rFonts w:asciiTheme="majorHAnsi" w:hAnsiTheme="majorHAnsi"/>
                <w:sz w:val="16"/>
                <w:szCs w:val="16"/>
              </w:rPr>
              <w:t xml:space="preserve">1.7 </w:t>
            </w:r>
            <w:r w:rsidRPr="00E40B27">
              <w:rPr>
                <w:rFonts w:asciiTheme="majorHAnsi" w:hAnsiTheme="majorHAnsi"/>
                <w:sz w:val="16"/>
                <w:szCs w:val="16"/>
              </w:rPr>
              <w:t xml:space="preserve">I use equipment and tools carefully. </w:t>
            </w:r>
          </w:p>
          <w:p w14:paraId="7CFAE8DC" w14:textId="7EE26C32" w:rsidR="00B419D5" w:rsidRPr="00E40B27" w:rsidRDefault="00B419D5" w:rsidP="00FB1F9E">
            <w:pPr>
              <w:rPr>
                <w:rFonts w:asciiTheme="majorHAnsi" w:hAnsiTheme="majorHAnsi"/>
                <w:sz w:val="16"/>
                <w:szCs w:val="16"/>
              </w:rPr>
            </w:pPr>
            <w:r>
              <w:rPr>
                <w:rFonts w:asciiTheme="majorHAnsi" w:hAnsiTheme="majorHAnsi"/>
                <w:sz w:val="16"/>
                <w:szCs w:val="16"/>
              </w:rPr>
              <w:t xml:space="preserve">1.8 </w:t>
            </w:r>
            <w:r w:rsidRPr="00E40B27">
              <w:rPr>
                <w:rFonts w:asciiTheme="majorHAnsi" w:hAnsiTheme="majorHAnsi"/>
                <w:sz w:val="16"/>
                <w:szCs w:val="16"/>
              </w:rPr>
              <w:t>I can create simple representations of people and objects.</w:t>
            </w:r>
          </w:p>
          <w:p w14:paraId="1859B6F5" w14:textId="4C657545" w:rsidR="00B419D5" w:rsidRPr="00E40B27" w:rsidRDefault="00B419D5" w:rsidP="00FB1F9E">
            <w:pPr>
              <w:pStyle w:val="TableParagraph"/>
              <w:rPr>
                <w:rFonts w:asciiTheme="majorHAnsi" w:hAnsiTheme="majorHAnsi"/>
                <w:sz w:val="16"/>
                <w:szCs w:val="16"/>
              </w:rPr>
            </w:pPr>
            <w:r>
              <w:rPr>
                <w:rFonts w:asciiTheme="majorHAnsi" w:hAnsiTheme="majorHAnsi"/>
                <w:sz w:val="16"/>
                <w:szCs w:val="16"/>
              </w:rPr>
              <w:t xml:space="preserve">1.9 </w:t>
            </w:r>
            <w:r w:rsidRPr="00E40B27">
              <w:rPr>
                <w:rFonts w:asciiTheme="majorHAnsi" w:hAnsiTheme="majorHAnsi"/>
                <w:sz w:val="16"/>
                <w:szCs w:val="16"/>
              </w:rPr>
              <w:t>I can talk about things like plants, animals, natural and found objects.</w:t>
            </w:r>
          </w:p>
        </w:tc>
      </w:tr>
      <w:tr w:rsidR="00FB1F9E" w14:paraId="6A08E1BD" w14:textId="77777777" w:rsidTr="00D50729">
        <w:trPr>
          <w:trHeight w:val="416"/>
        </w:trPr>
        <w:tc>
          <w:tcPr>
            <w:tcW w:w="1276" w:type="dxa"/>
            <w:shd w:val="clear" w:color="auto" w:fill="00B0F0"/>
          </w:tcPr>
          <w:p w14:paraId="79C9F83E" w14:textId="77777777" w:rsidR="00FB1F9E" w:rsidRPr="00A82FF5" w:rsidRDefault="00FB1F9E" w:rsidP="00FB1F9E">
            <w:pPr>
              <w:pStyle w:val="TableParagraph"/>
              <w:rPr>
                <w:rFonts w:asciiTheme="majorHAnsi" w:hAnsiTheme="majorHAnsi"/>
                <w:b/>
                <w:color w:val="FFFFFF" w:themeColor="background1"/>
                <w:w w:val="95"/>
                <w:sz w:val="14"/>
                <w:szCs w:val="14"/>
              </w:rPr>
            </w:pPr>
            <w:r w:rsidRPr="00A82FF5">
              <w:rPr>
                <w:rFonts w:asciiTheme="majorHAnsi" w:hAnsiTheme="majorHAnsi"/>
                <w:b/>
                <w:color w:val="FFFFFF" w:themeColor="background1"/>
                <w:w w:val="95"/>
                <w:sz w:val="18"/>
                <w:szCs w:val="14"/>
              </w:rPr>
              <w:t>Gospel Values</w:t>
            </w:r>
          </w:p>
        </w:tc>
        <w:tc>
          <w:tcPr>
            <w:tcW w:w="3260" w:type="dxa"/>
            <w:gridSpan w:val="2"/>
            <w:shd w:val="clear" w:color="auto" w:fill="00B0F0"/>
          </w:tcPr>
          <w:p w14:paraId="05118983" w14:textId="5E2ECAF4" w:rsidR="00FB1F9E" w:rsidRPr="00A82FF5" w:rsidRDefault="003F573D" w:rsidP="00FB1F9E">
            <w:pPr>
              <w:pStyle w:val="TableParagraph"/>
              <w:jc w:val="center"/>
              <w:rPr>
                <w:rFonts w:asciiTheme="majorHAnsi" w:hAnsiTheme="majorHAnsi"/>
                <w:color w:val="FFFFFF" w:themeColor="background1"/>
                <w:sz w:val="15"/>
                <w:szCs w:val="15"/>
              </w:rPr>
            </w:pPr>
            <w:r>
              <w:rPr>
                <w:rFonts w:asciiTheme="majorHAnsi" w:hAnsiTheme="majorHAnsi"/>
                <w:color w:val="FFFFFF" w:themeColor="background1"/>
                <w:sz w:val="15"/>
                <w:szCs w:val="15"/>
              </w:rPr>
              <w:t>Intentional and Prophetic</w:t>
            </w:r>
          </w:p>
        </w:tc>
        <w:tc>
          <w:tcPr>
            <w:tcW w:w="3261" w:type="dxa"/>
            <w:gridSpan w:val="3"/>
            <w:shd w:val="clear" w:color="auto" w:fill="00B0F0"/>
          </w:tcPr>
          <w:p w14:paraId="77CFA30E" w14:textId="65284D77" w:rsidR="00FB1F9E" w:rsidRPr="00A82FF5" w:rsidRDefault="003F573D" w:rsidP="00FB1F9E">
            <w:pPr>
              <w:pStyle w:val="TableParagraph"/>
              <w:jc w:val="center"/>
              <w:rPr>
                <w:rFonts w:asciiTheme="majorHAnsi" w:hAnsiTheme="majorHAnsi"/>
                <w:color w:val="FFFFFF" w:themeColor="background1"/>
                <w:sz w:val="15"/>
                <w:szCs w:val="15"/>
              </w:rPr>
            </w:pPr>
            <w:r>
              <w:rPr>
                <w:rFonts w:asciiTheme="majorHAnsi" w:hAnsiTheme="majorHAnsi"/>
                <w:color w:val="FFFFFF" w:themeColor="background1"/>
                <w:sz w:val="15"/>
                <w:szCs w:val="15"/>
              </w:rPr>
              <w:t>Curious and Active</w:t>
            </w:r>
          </w:p>
          <w:p w14:paraId="646A45F6" w14:textId="77777777" w:rsidR="00FB1F9E" w:rsidRPr="00A82FF5" w:rsidRDefault="00FB1F9E" w:rsidP="00FB1F9E">
            <w:pPr>
              <w:pStyle w:val="TableParagraph"/>
              <w:jc w:val="center"/>
              <w:rPr>
                <w:rFonts w:asciiTheme="majorHAnsi" w:hAnsiTheme="majorHAnsi"/>
                <w:color w:val="FFFFFF" w:themeColor="background1"/>
                <w:sz w:val="15"/>
                <w:szCs w:val="15"/>
              </w:rPr>
            </w:pPr>
          </w:p>
        </w:tc>
        <w:tc>
          <w:tcPr>
            <w:tcW w:w="2976" w:type="dxa"/>
            <w:gridSpan w:val="2"/>
            <w:shd w:val="clear" w:color="auto" w:fill="00B0F0"/>
          </w:tcPr>
          <w:p w14:paraId="5EA26227" w14:textId="12C4DE80" w:rsidR="00FB1F9E" w:rsidRPr="00A82FF5" w:rsidRDefault="00FB1F9E" w:rsidP="00FB1F9E">
            <w:pPr>
              <w:pStyle w:val="TableParagraph"/>
              <w:jc w:val="center"/>
              <w:rPr>
                <w:rFonts w:asciiTheme="majorHAnsi" w:hAnsiTheme="majorHAnsi"/>
                <w:color w:val="FFFFFF" w:themeColor="background1"/>
                <w:sz w:val="15"/>
                <w:szCs w:val="15"/>
              </w:rPr>
            </w:pPr>
            <w:r w:rsidRPr="00A82FF5">
              <w:rPr>
                <w:rFonts w:asciiTheme="majorHAnsi" w:hAnsiTheme="majorHAnsi"/>
                <w:color w:val="FFFFFF" w:themeColor="background1"/>
                <w:sz w:val="15"/>
                <w:szCs w:val="15"/>
              </w:rPr>
              <w:t>Compassiona</w:t>
            </w:r>
            <w:r w:rsidR="003F573D">
              <w:rPr>
                <w:rFonts w:asciiTheme="majorHAnsi" w:hAnsiTheme="majorHAnsi"/>
                <w:color w:val="FFFFFF" w:themeColor="background1"/>
                <w:sz w:val="15"/>
                <w:szCs w:val="15"/>
              </w:rPr>
              <w:t>te and L</w:t>
            </w:r>
            <w:r w:rsidRPr="00A82FF5">
              <w:rPr>
                <w:rFonts w:asciiTheme="majorHAnsi" w:hAnsiTheme="majorHAnsi"/>
                <w:color w:val="FFFFFF" w:themeColor="background1"/>
                <w:sz w:val="15"/>
                <w:szCs w:val="15"/>
              </w:rPr>
              <w:t>oving</w:t>
            </w:r>
          </w:p>
          <w:p w14:paraId="4CFB917A" w14:textId="5630ABF7" w:rsidR="00FB1F9E" w:rsidRPr="00A82FF5" w:rsidRDefault="00FB1F9E" w:rsidP="00FB1F9E">
            <w:pPr>
              <w:pStyle w:val="TableParagraph"/>
              <w:jc w:val="center"/>
              <w:rPr>
                <w:rFonts w:asciiTheme="majorHAnsi" w:hAnsiTheme="majorHAnsi"/>
                <w:color w:val="FFFFFF" w:themeColor="background1"/>
                <w:sz w:val="15"/>
                <w:szCs w:val="15"/>
              </w:rPr>
            </w:pPr>
          </w:p>
        </w:tc>
      </w:tr>
    </w:tbl>
    <w:p w14:paraId="6BD85014" w14:textId="51600CC2" w:rsidR="005F5834" w:rsidRDefault="005F5834" w:rsidP="005006D9">
      <w:pPr>
        <w:spacing w:line="244" w:lineRule="auto"/>
        <w:rPr>
          <w:sz w:val="24"/>
        </w:rPr>
      </w:pPr>
      <w:r w:rsidRPr="00333EC4">
        <w:rPr>
          <w:sz w:val="24"/>
          <w:highlight w:val="magenta"/>
        </w:rPr>
        <w:t>Cycle 1</w:t>
      </w:r>
      <w:r w:rsidRPr="00333EC4">
        <w:rPr>
          <w:sz w:val="24"/>
        </w:rPr>
        <w:tab/>
      </w:r>
      <w:r w:rsidRPr="00333EC4">
        <w:rPr>
          <w:sz w:val="24"/>
          <w:highlight w:val="cyan"/>
        </w:rPr>
        <w:t>Cycle 2</w:t>
      </w:r>
    </w:p>
    <w:p w14:paraId="6CD64F5B" w14:textId="74AF50F0" w:rsidR="008E7E03" w:rsidRDefault="008E7E03" w:rsidP="005006D9">
      <w:pPr>
        <w:spacing w:line="244" w:lineRule="auto"/>
        <w:rPr>
          <w:sz w:val="24"/>
        </w:rPr>
      </w:pPr>
    </w:p>
    <w:p w14:paraId="04C10333" w14:textId="77777777" w:rsidR="008E7E03" w:rsidRDefault="008E7E03" w:rsidP="005006D9">
      <w:pPr>
        <w:spacing w:line="244" w:lineRule="auto"/>
        <w:rPr>
          <w:sz w:val="24"/>
        </w:rPr>
      </w:pPr>
    </w:p>
    <w:p w14:paraId="35B7CC71" w14:textId="7FEAC018" w:rsidR="00333EC4" w:rsidRDefault="00784369" w:rsidP="005006D9">
      <w:pPr>
        <w:spacing w:line="244" w:lineRule="auto"/>
        <w:rPr>
          <w:sz w:val="24"/>
        </w:rPr>
      </w:pPr>
      <w:r>
        <w:rPr>
          <w:rFonts w:ascii="Times New Roman"/>
          <w:noProof/>
          <w:sz w:val="20"/>
          <w:lang w:bidi="ar-SA"/>
        </w:rPr>
        <w:lastRenderedPageBreak/>
        <mc:AlternateContent>
          <mc:Choice Requires="wps">
            <w:drawing>
              <wp:anchor distT="0" distB="0" distL="114300" distR="114300" simplePos="0" relativeHeight="251893760" behindDoc="0" locked="0" layoutInCell="1" allowOverlap="1" wp14:anchorId="5DC36811" wp14:editId="3E59CDFA">
                <wp:simplePos x="0" y="0"/>
                <wp:positionH relativeFrom="margin">
                  <wp:posOffset>150725</wp:posOffset>
                </wp:positionH>
                <wp:positionV relativeFrom="margin">
                  <wp:align>top</wp:align>
                </wp:positionV>
                <wp:extent cx="6591300" cy="546100"/>
                <wp:effectExtent l="0" t="0" r="0" b="6350"/>
                <wp:wrapSquare wrapText="bothSides"/>
                <wp:docPr id="19"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54610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44F783" w14:textId="35A3550A" w:rsidR="00BB6D81" w:rsidRPr="005006D9" w:rsidRDefault="00BB6D81" w:rsidP="00784369">
                            <w:pPr>
                              <w:jc w:val="center"/>
                              <w:rPr>
                                <w:sz w:val="56"/>
                              </w:rPr>
                            </w:pPr>
                            <w:r>
                              <w:rPr>
                                <w:sz w:val="56"/>
                              </w:rPr>
                              <w:t>Reception</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DC36811" id="_x0000_s1035" style="position:absolute;margin-left:11.85pt;margin-top:0;width:519pt;height:43pt;z-index:251893760;visibility:visible;mso-wrap-style:square;mso-height-percent:0;mso-wrap-distance-left:9pt;mso-wrap-distance-top:0;mso-wrap-distance-right:9pt;mso-wrap-distance-bottom:0;mso-position-horizontal:absolute;mso-position-horizontal-relative:margin;mso-position-vertical:top;mso-position-vertical-relative:margin;mso-height-percent:0;mso-height-relative:margin;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8224;140970,8224;96520,13159;57785,25907;27305,45645;7620,70730;0,99515;0,463034;7620,491819;27305,516903;57785,536642;96520,549390;140970,554324;6450965,554324;6495415,549390;6534150,536642;6564630,516903;6584315,491819;6591300,463034;6591300,99515;6584315,70730;6564630,45645;6534150,25907;6495415,13159;6450965,8224" o:connectangles="0,0,0,0,0,0,0,0,0,0,0,0,0,0,0,0,0,0,0,0,0,0,0,0,0" textboxrect="0,0,10380,1328"/>
                <v:textbox>
                  <w:txbxContent>
                    <w:p w14:paraId="6144F783" w14:textId="35A3550A" w:rsidR="00BB6D81" w:rsidRPr="005006D9" w:rsidRDefault="00BB6D81" w:rsidP="00784369">
                      <w:pPr>
                        <w:jc w:val="center"/>
                        <w:rPr>
                          <w:sz w:val="56"/>
                        </w:rPr>
                      </w:pPr>
                      <w:r>
                        <w:rPr>
                          <w:sz w:val="56"/>
                        </w:rPr>
                        <w:t>Reception</w:t>
                      </w:r>
                    </w:p>
                  </w:txbxContent>
                </v:textbox>
                <w10:wrap type="square" anchorx="margin" anchory="margin"/>
              </v:shape>
            </w:pict>
          </mc:Fallback>
        </mc:AlternateContent>
      </w:r>
      <w:r>
        <w:rPr>
          <w:noProof/>
          <w:lang w:bidi="ar-SA"/>
        </w:rPr>
        <mc:AlternateContent>
          <mc:Choice Requires="wpg">
            <w:drawing>
              <wp:anchor distT="0" distB="0" distL="114300" distR="114300" simplePos="0" relativeHeight="251820032" behindDoc="1" locked="0" layoutInCell="1" allowOverlap="1" wp14:anchorId="6E368EE2" wp14:editId="34093978">
                <wp:simplePos x="0" y="0"/>
                <wp:positionH relativeFrom="margin">
                  <wp:posOffset>-930275</wp:posOffset>
                </wp:positionH>
                <wp:positionV relativeFrom="margin">
                  <wp:posOffset>-229870</wp:posOffset>
                </wp:positionV>
                <wp:extent cx="7867015" cy="13976350"/>
                <wp:effectExtent l="0" t="0" r="635" b="25400"/>
                <wp:wrapNone/>
                <wp:docPr id="85"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7015" cy="13976350"/>
                          <a:chOff x="-722" y="480"/>
                          <a:chExt cx="12143" cy="21810"/>
                        </a:xfrm>
                      </wpg:grpSpPr>
                      <wps:wsp>
                        <wps:cNvPr id="163" name="Rectangle 120"/>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Line 119"/>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66" name="Rectangle 117"/>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Line 116"/>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82" name="Line 114"/>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97" name="AutoShape 112"/>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Line 111"/>
                        <wps:cNvCnPr>
                          <a:cxnSpLocks noChangeShapeType="1"/>
                        </wps:cNvCnPr>
                        <wps:spPr bwMode="auto">
                          <a:xfrm>
                            <a:off x="607" y="16333"/>
                            <a:ext cx="10726"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99" name="Line 110"/>
                        <wps:cNvCnPr>
                          <a:cxnSpLocks noChangeShapeType="1"/>
                        </wps:cNvCnPr>
                        <wps:spPr bwMode="auto">
                          <a:xfrm>
                            <a:off x="-722" y="22290"/>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200" name="AutoShape 109"/>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3393ED" id="Group 108" o:spid="_x0000_s1026" style="position:absolute;margin-left:-73.25pt;margin-top:-18.1pt;width:619.45pt;height:1100.5pt;z-index:-251496448;mso-position-horizontal-relative:margin;mso-position-vertical-relative:margin" coordorigin="-722,480" coordsize="12143,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">
                <v:rect id="Rectangle 120"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" fillcolor="#001f5f" stroked="f"/>
                <v:line id="Line 119"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" strokecolor="#001f5f" strokeweight="3pt"/>
                <v:rect id="Rectangle 117" o:spid="_x0000_s1029"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" fillcolor="#001f5f" stroked="f"/>
                <v:line id="Line 116" o:spid="_x0000_s1030"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" strokecolor="#001f5f" strokeweight="3pt"/>
                <v:line id="Line 114" o:spid="_x0000_s1031"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" strokecolor="#001f5f" strokeweight="3pt"/>
                <v:shape id="AutoShape 112" o:spid="_x0000_s1032"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11" o:spid="_x0000_s1033" style="position:absolute;visibility:visible;mso-wrap-style:square" from="607,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" strokecolor="#001f5f" strokeweight="3pt"/>
                <v:line id="Line 110" o:spid="_x0000_s1034" style="position:absolute;visibility:visible;mso-wrap-style:square" from="-722,22290" to="10042,22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" strokecolor="#001f5f" strokeweight=".72pt"/>
                <v:shape id="AutoShape 109" o:spid="_x0000_s1035"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tbl>
      <w:tblPr>
        <w:tblpPr w:leftFromText="180" w:rightFromText="180" w:vertAnchor="text" w:tblpY="-27"/>
        <w:tblW w:w="10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260"/>
        <w:gridCol w:w="846"/>
        <w:gridCol w:w="2415"/>
        <w:gridCol w:w="2976"/>
      </w:tblGrid>
      <w:tr w:rsidR="00784369" w14:paraId="3EAC1250" w14:textId="77777777" w:rsidTr="00784369">
        <w:trPr>
          <w:trHeight w:val="282"/>
        </w:trPr>
        <w:tc>
          <w:tcPr>
            <w:tcW w:w="1276" w:type="dxa"/>
            <w:shd w:val="clear" w:color="auto" w:fill="7030A0"/>
          </w:tcPr>
          <w:p w14:paraId="18EE6D16" w14:textId="77777777" w:rsidR="00784369" w:rsidRPr="00EA22E7" w:rsidRDefault="00784369" w:rsidP="00784369">
            <w:pPr>
              <w:pStyle w:val="TableParagraph"/>
              <w:rPr>
                <w:rFonts w:ascii="Times New Roman"/>
              </w:rPr>
            </w:pPr>
          </w:p>
        </w:tc>
        <w:tc>
          <w:tcPr>
            <w:tcW w:w="3260" w:type="dxa"/>
            <w:shd w:val="clear" w:color="auto" w:fill="7030A0"/>
          </w:tcPr>
          <w:p w14:paraId="0DDB9D0B" w14:textId="49A11ADE" w:rsidR="00784369" w:rsidRPr="00EA22E7" w:rsidRDefault="00B1601D" w:rsidP="00EA22E7">
            <w:pPr>
              <w:pStyle w:val="TableParagraph"/>
              <w:jc w:val="center"/>
              <w:rPr>
                <w:b/>
              </w:rPr>
            </w:pPr>
            <w:r>
              <w:rPr>
                <w:b/>
                <w:color w:val="FFFFFF"/>
              </w:rPr>
              <w:t>U</w:t>
            </w:r>
            <w:r w:rsidR="00EA22E7" w:rsidRPr="00EA22E7">
              <w:rPr>
                <w:b/>
                <w:color w:val="FFFFFF"/>
              </w:rPr>
              <w:t>nit runs throughout the year</w:t>
            </w:r>
          </w:p>
        </w:tc>
        <w:tc>
          <w:tcPr>
            <w:tcW w:w="3261" w:type="dxa"/>
            <w:gridSpan w:val="2"/>
            <w:shd w:val="clear" w:color="auto" w:fill="7030A0"/>
          </w:tcPr>
          <w:p w14:paraId="3D245D61" w14:textId="77777777" w:rsidR="00784369" w:rsidRDefault="00784369" w:rsidP="00784369">
            <w:pPr>
              <w:pStyle w:val="TableParagraph"/>
              <w:jc w:val="center"/>
              <w:rPr>
                <w:b/>
                <w:sz w:val="24"/>
              </w:rPr>
            </w:pPr>
            <w:r>
              <w:rPr>
                <w:b/>
                <w:color w:val="FFFFFF"/>
                <w:sz w:val="24"/>
              </w:rPr>
              <w:t>Spring Term</w:t>
            </w:r>
          </w:p>
        </w:tc>
        <w:tc>
          <w:tcPr>
            <w:tcW w:w="2976" w:type="dxa"/>
            <w:shd w:val="clear" w:color="auto" w:fill="7030A0"/>
          </w:tcPr>
          <w:p w14:paraId="371F166D" w14:textId="77777777" w:rsidR="00784369" w:rsidRDefault="00784369" w:rsidP="00784369">
            <w:pPr>
              <w:pStyle w:val="TableParagraph"/>
              <w:jc w:val="center"/>
              <w:rPr>
                <w:b/>
                <w:sz w:val="24"/>
              </w:rPr>
            </w:pPr>
            <w:r>
              <w:rPr>
                <w:b/>
                <w:color w:val="FFFFFF"/>
                <w:sz w:val="24"/>
              </w:rPr>
              <w:t>Summer Term</w:t>
            </w:r>
          </w:p>
        </w:tc>
      </w:tr>
      <w:tr w:rsidR="00D3496E" w14:paraId="6C24D0D8" w14:textId="77777777" w:rsidTr="004F64F9">
        <w:trPr>
          <w:trHeight w:val="1392"/>
        </w:trPr>
        <w:tc>
          <w:tcPr>
            <w:tcW w:w="1276" w:type="dxa"/>
            <w:shd w:val="clear" w:color="auto" w:fill="7030A0"/>
          </w:tcPr>
          <w:p w14:paraId="4631A002" w14:textId="77777777" w:rsidR="00D3496E" w:rsidRPr="00706FE1" w:rsidRDefault="00D3496E" w:rsidP="00784369">
            <w:pPr>
              <w:pStyle w:val="TableParagraph"/>
              <w:rPr>
                <w:rFonts w:ascii="Times New Roman"/>
                <w:sz w:val="18"/>
                <w:szCs w:val="18"/>
              </w:rPr>
            </w:pPr>
          </w:p>
          <w:p w14:paraId="78D43554" w14:textId="77777777" w:rsidR="00D3496E" w:rsidRPr="00706FE1" w:rsidRDefault="00D3496E" w:rsidP="00784369">
            <w:pPr>
              <w:pStyle w:val="TableParagraph"/>
              <w:spacing w:before="248"/>
              <w:ind w:left="151" w:right="143"/>
              <w:jc w:val="center"/>
              <w:rPr>
                <w:b/>
                <w:sz w:val="18"/>
                <w:szCs w:val="18"/>
              </w:rPr>
            </w:pPr>
            <w:r w:rsidRPr="00706FE1">
              <w:rPr>
                <w:b/>
                <w:color w:val="FFFFFF"/>
                <w:sz w:val="18"/>
                <w:szCs w:val="18"/>
              </w:rPr>
              <w:t>Overview</w:t>
            </w:r>
          </w:p>
        </w:tc>
        <w:tc>
          <w:tcPr>
            <w:tcW w:w="3260" w:type="dxa"/>
            <w:shd w:val="clear" w:color="auto" w:fill="FFFFFF" w:themeFill="background1"/>
          </w:tcPr>
          <w:p w14:paraId="7EC2129D" w14:textId="0233F354" w:rsidR="00D3496E" w:rsidRDefault="0076170E" w:rsidP="00784369">
            <w:pPr>
              <w:pStyle w:val="TableParagraph"/>
              <w:jc w:val="center"/>
              <w:rPr>
                <w:b/>
                <w:sz w:val="18"/>
                <w:szCs w:val="18"/>
              </w:rPr>
            </w:pPr>
            <w:r>
              <w:rPr>
                <w:b/>
                <w:sz w:val="18"/>
                <w:szCs w:val="18"/>
              </w:rPr>
              <w:t>My Body</w:t>
            </w:r>
          </w:p>
          <w:p w14:paraId="000ED819" w14:textId="7650FD61" w:rsidR="00D3496E" w:rsidRPr="00706FE1" w:rsidRDefault="00D3496E" w:rsidP="00784369">
            <w:pPr>
              <w:pStyle w:val="TableParagraph"/>
              <w:jc w:val="center"/>
              <w:rPr>
                <w:rFonts w:ascii="Times New Roman"/>
                <w:sz w:val="18"/>
                <w:szCs w:val="18"/>
              </w:rPr>
            </w:pPr>
            <w:r>
              <w:rPr>
                <w:noProof/>
                <w:lang w:bidi="ar-SA"/>
              </w:rPr>
              <w:drawing>
                <wp:inline distT="0" distB="0" distL="0" distR="0" wp14:anchorId="1C156541" wp14:editId="5A08FF39">
                  <wp:extent cx="821933" cy="659318"/>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45183" cy="677968"/>
                          </a:xfrm>
                          <a:prstGeom prst="rect">
                            <a:avLst/>
                          </a:prstGeom>
                        </pic:spPr>
                      </pic:pic>
                    </a:graphicData>
                  </a:graphic>
                </wp:inline>
              </w:drawing>
            </w:r>
          </w:p>
        </w:tc>
        <w:tc>
          <w:tcPr>
            <w:tcW w:w="6237" w:type="dxa"/>
            <w:gridSpan w:val="3"/>
          </w:tcPr>
          <w:p w14:paraId="76A5B631" w14:textId="4CB29CF3" w:rsidR="00D3496E" w:rsidRDefault="00D3496E" w:rsidP="00784369">
            <w:pPr>
              <w:pStyle w:val="TableParagraph"/>
              <w:jc w:val="center"/>
              <w:rPr>
                <w:b/>
                <w:sz w:val="18"/>
                <w:szCs w:val="18"/>
              </w:rPr>
            </w:pPr>
            <w:r>
              <w:rPr>
                <w:noProof/>
                <w:lang w:bidi="ar-SA"/>
              </w:rPr>
              <w:drawing>
                <wp:anchor distT="0" distB="0" distL="114300" distR="114300" simplePos="0" relativeHeight="252324864" behindDoc="1" locked="0" layoutInCell="1" allowOverlap="1" wp14:anchorId="3F991A82" wp14:editId="47E9CF1A">
                  <wp:simplePos x="0" y="0"/>
                  <wp:positionH relativeFrom="column">
                    <wp:posOffset>1236557</wp:posOffset>
                  </wp:positionH>
                  <wp:positionV relativeFrom="page">
                    <wp:posOffset>96309</wp:posOffset>
                  </wp:positionV>
                  <wp:extent cx="1413510" cy="736600"/>
                  <wp:effectExtent l="0" t="0" r="0" b="0"/>
                  <wp:wrapNone/>
                  <wp:docPr id="274" name="Picture 274" descr="28 Earth Day Clipart protection environment Free Clip Art stock  illustrations - Clip.Cookdiary.net | Free clip art, Clip art, Earth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8 Earth Day Clipart protection environment Free Clip Art stock  illustrations - Clip.Cookdiary.net | Free clip art, Clip art, Earth day"/>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2394" b="15493"/>
                          <a:stretch/>
                        </pic:blipFill>
                        <pic:spPr bwMode="auto">
                          <a:xfrm>
                            <a:off x="0" y="0"/>
                            <a:ext cx="1413510" cy="736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18"/>
                <w:szCs w:val="18"/>
              </w:rPr>
              <w:t>My Environment</w:t>
            </w:r>
          </w:p>
          <w:p w14:paraId="0866D5CD" w14:textId="038CD421" w:rsidR="00D3496E" w:rsidRPr="00706FE1" w:rsidRDefault="00D3496E" w:rsidP="00784369">
            <w:pPr>
              <w:pStyle w:val="TableParagraph"/>
              <w:jc w:val="center"/>
              <w:rPr>
                <w:b/>
                <w:sz w:val="18"/>
                <w:szCs w:val="18"/>
              </w:rPr>
            </w:pPr>
          </w:p>
        </w:tc>
      </w:tr>
      <w:tr w:rsidR="00784369" w14:paraId="78A36121" w14:textId="77777777" w:rsidTr="00784369">
        <w:trPr>
          <w:trHeight w:val="224"/>
        </w:trPr>
        <w:tc>
          <w:tcPr>
            <w:tcW w:w="10773" w:type="dxa"/>
            <w:gridSpan w:val="5"/>
            <w:tcBorders>
              <w:bottom w:val="nil"/>
            </w:tcBorders>
            <w:shd w:val="clear" w:color="auto" w:fill="FF0000"/>
          </w:tcPr>
          <w:p w14:paraId="5B6CD139" w14:textId="77777777" w:rsidR="00784369" w:rsidRPr="008221FC" w:rsidRDefault="00784369" w:rsidP="00784369">
            <w:pPr>
              <w:pStyle w:val="TableParagraph"/>
              <w:jc w:val="center"/>
              <w:rPr>
                <w:rFonts w:ascii="Times New Roman"/>
                <w:b/>
              </w:rPr>
            </w:pPr>
            <w:r w:rsidRPr="008221FC">
              <w:rPr>
                <w:rFonts w:ascii="Times New Roman"/>
                <w:b/>
              </w:rPr>
              <w:t>Knowledge</w:t>
            </w:r>
          </w:p>
        </w:tc>
      </w:tr>
      <w:tr w:rsidR="00062572" w14:paraId="48A7AC87" w14:textId="77777777" w:rsidTr="008027E0">
        <w:trPr>
          <w:trHeight w:val="2268"/>
        </w:trPr>
        <w:tc>
          <w:tcPr>
            <w:tcW w:w="1276" w:type="dxa"/>
            <w:tcBorders>
              <w:bottom w:val="single" w:sz="4" w:space="0" w:color="000000"/>
            </w:tcBorders>
            <w:shd w:val="clear" w:color="auto" w:fill="7030A0"/>
          </w:tcPr>
          <w:p w14:paraId="2ED21EA2" w14:textId="77777777" w:rsidR="00062572" w:rsidRPr="00706FE1" w:rsidRDefault="00062572" w:rsidP="00784369">
            <w:pPr>
              <w:pStyle w:val="TableParagraph"/>
              <w:spacing w:before="3"/>
              <w:rPr>
                <w:rFonts w:ascii="Times New Roman"/>
                <w:sz w:val="18"/>
                <w:szCs w:val="18"/>
              </w:rPr>
            </w:pPr>
          </w:p>
          <w:p w14:paraId="4F48408F" w14:textId="4A81E5EE" w:rsidR="00062572" w:rsidRDefault="00062572" w:rsidP="0008611F">
            <w:pPr>
              <w:pStyle w:val="TableParagraph"/>
              <w:rPr>
                <w:b/>
                <w:color w:val="FFFFFF"/>
                <w:sz w:val="18"/>
                <w:szCs w:val="18"/>
              </w:rPr>
            </w:pPr>
          </w:p>
          <w:p w14:paraId="28DF63BB" w14:textId="54F79259" w:rsidR="00062572" w:rsidRDefault="00062572" w:rsidP="00347437">
            <w:pPr>
              <w:pStyle w:val="TableParagraph"/>
              <w:rPr>
                <w:b/>
                <w:color w:val="FFFFFF"/>
                <w:sz w:val="18"/>
                <w:szCs w:val="18"/>
              </w:rPr>
            </w:pPr>
          </w:p>
          <w:p w14:paraId="714EA8B1" w14:textId="77777777" w:rsidR="00062572" w:rsidRDefault="00062572" w:rsidP="00784369">
            <w:pPr>
              <w:pStyle w:val="TableParagraph"/>
              <w:jc w:val="center"/>
              <w:rPr>
                <w:b/>
                <w:color w:val="FFFFFF"/>
                <w:sz w:val="18"/>
                <w:szCs w:val="18"/>
              </w:rPr>
            </w:pPr>
            <w:r w:rsidRPr="00706FE1">
              <w:rPr>
                <w:b/>
                <w:color w:val="FFFFFF"/>
                <w:sz w:val="18"/>
                <w:szCs w:val="18"/>
              </w:rPr>
              <w:t>Suggested Content</w:t>
            </w:r>
          </w:p>
          <w:p w14:paraId="350A7521" w14:textId="77777777" w:rsidR="00062572" w:rsidRDefault="00062572" w:rsidP="00784369">
            <w:pPr>
              <w:pStyle w:val="TableParagraph"/>
              <w:jc w:val="center"/>
              <w:rPr>
                <w:b/>
                <w:color w:val="FFFFFF"/>
                <w:sz w:val="18"/>
                <w:szCs w:val="18"/>
              </w:rPr>
            </w:pPr>
          </w:p>
          <w:p w14:paraId="1D01C2C5" w14:textId="6D3C3FA3" w:rsidR="00062572" w:rsidRPr="00706FE1" w:rsidRDefault="00062572" w:rsidP="00784369">
            <w:pPr>
              <w:pStyle w:val="TableParagraph"/>
              <w:jc w:val="center"/>
              <w:rPr>
                <w:rFonts w:ascii="Times New Roman"/>
                <w:sz w:val="18"/>
                <w:szCs w:val="18"/>
              </w:rPr>
            </w:pPr>
            <w:r w:rsidRPr="00EA22E7">
              <w:rPr>
                <w:b/>
                <w:color w:val="FFFFFF"/>
                <w:sz w:val="18"/>
                <w:szCs w:val="18"/>
                <w:highlight w:val="darkMagenta"/>
              </w:rPr>
              <w:t>Extra-Curricular</w:t>
            </w:r>
          </w:p>
        </w:tc>
        <w:tc>
          <w:tcPr>
            <w:tcW w:w="3260" w:type="dxa"/>
            <w:tcBorders>
              <w:bottom w:val="single" w:sz="4" w:space="0" w:color="000000"/>
            </w:tcBorders>
          </w:tcPr>
          <w:p w14:paraId="6E613749" w14:textId="77A6BA14" w:rsidR="0008611F" w:rsidRPr="00FB1529" w:rsidRDefault="0008611F" w:rsidP="009B1000">
            <w:pPr>
              <w:pStyle w:val="TableParagraph"/>
              <w:jc w:val="center"/>
              <w:rPr>
                <w:i/>
                <w:sz w:val="16"/>
                <w:szCs w:val="16"/>
              </w:rPr>
            </w:pPr>
            <w:r w:rsidRPr="00FB1529">
              <w:rPr>
                <w:i/>
                <w:sz w:val="16"/>
                <w:szCs w:val="16"/>
              </w:rPr>
              <w:t>What happens to an egg left in coke</w:t>
            </w:r>
            <w:r w:rsidR="009B1000">
              <w:rPr>
                <w:i/>
                <w:sz w:val="16"/>
                <w:szCs w:val="16"/>
              </w:rPr>
              <w:t>, milk and water</w:t>
            </w:r>
            <w:r w:rsidRPr="00FB1529">
              <w:rPr>
                <w:i/>
                <w:sz w:val="16"/>
                <w:szCs w:val="16"/>
              </w:rPr>
              <w:t>? (</w:t>
            </w:r>
            <w:r w:rsidR="009B1000">
              <w:rPr>
                <w:i/>
                <w:sz w:val="16"/>
                <w:szCs w:val="16"/>
              </w:rPr>
              <w:t>2.1, 2.2</w:t>
            </w:r>
            <w:r w:rsidRPr="00FB1529">
              <w:rPr>
                <w:i/>
                <w:sz w:val="16"/>
                <w:szCs w:val="16"/>
              </w:rPr>
              <w:t>)</w:t>
            </w:r>
          </w:p>
          <w:p w14:paraId="1B65F59F" w14:textId="318C8A69" w:rsidR="009B1000" w:rsidRDefault="009B1000" w:rsidP="009B1000">
            <w:pPr>
              <w:pStyle w:val="TableParagraph"/>
              <w:rPr>
                <w:i/>
                <w:sz w:val="16"/>
                <w:szCs w:val="16"/>
              </w:rPr>
            </w:pPr>
          </w:p>
          <w:p w14:paraId="1EDD1AB9" w14:textId="1F8B7D27" w:rsidR="009B1000" w:rsidRDefault="009B1000" w:rsidP="00062572">
            <w:pPr>
              <w:pStyle w:val="TableParagraph"/>
              <w:jc w:val="center"/>
              <w:rPr>
                <w:i/>
                <w:sz w:val="16"/>
                <w:szCs w:val="16"/>
              </w:rPr>
            </w:pPr>
            <w:r>
              <w:rPr>
                <w:i/>
                <w:sz w:val="16"/>
                <w:szCs w:val="16"/>
              </w:rPr>
              <w:t>Create our own work out video.</w:t>
            </w:r>
            <w:r w:rsidR="008027E0">
              <w:rPr>
                <w:i/>
                <w:sz w:val="16"/>
                <w:szCs w:val="16"/>
              </w:rPr>
              <w:t xml:space="preserve"> </w:t>
            </w:r>
            <w:r w:rsidR="008027E0" w:rsidRPr="00FB1529">
              <w:rPr>
                <w:i/>
                <w:sz w:val="16"/>
                <w:szCs w:val="16"/>
              </w:rPr>
              <w:t>(</w:t>
            </w:r>
            <w:r w:rsidR="008027E0">
              <w:rPr>
                <w:i/>
                <w:sz w:val="16"/>
                <w:szCs w:val="16"/>
              </w:rPr>
              <w:t>2.1, 2.2</w:t>
            </w:r>
            <w:r w:rsidR="008027E0" w:rsidRPr="00FB1529">
              <w:rPr>
                <w:i/>
                <w:sz w:val="16"/>
                <w:szCs w:val="16"/>
              </w:rPr>
              <w:t>)</w:t>
            </w:r>
          </w:p>
          <w:p w14:paraId="54EE00AE" w14:textId="77777777" w:rsidR="009B1000" w:rsidRDefault="009B1000" w:rsidP="00062572">
            <w:pPr>
              <w:pStyle w:val="TableParagraph"/>
              <w:jc w:val="center"/>
              <w:rPr>
                <w:i/>
                <w:sz w:val="16"/>
                <w:szCs w:val="16"/>
              </w:rPr>
            </w:pPr>
          </w:p>
          <w:p w14:paraId="56C39015" w14:textId="33DF34CA" w:rsidR="009B1000" w:rsidRDefault="008027E0" w:rsidP="00062572">
            <w:pPr>
              <w:pStyle w:val="TableParagraph"/>
              <w:jc w:val="center"/>
              <w:rPr>
                <w:i/>
                <w:sz w:val="16"/>
                <w:szCs w:val="16"/>
              </w:rPr>
            </w:pPr>
            <w:r>
              <w:rPr>
                <w:i/>
                <w:sz w:val="16"/>
                <w:szCs w:val="16"/>
              </w:rPr>
              <w:t xml:space="preserve">Create a healthy eating poster. </w:t>
            </w:r>
            <w:r w:rsidRPr="00FB1529">
              <w:rPr>
                <w:i/>
                <w:sz w:val="16"/>
                <w:szCs w:val="16"/>
              </w:rPr>
              <w:t>(</w:t>
            </w:r>
            <w:r>
              <w:rPr>
                <w:i/>
                <w:sz w:val="16"/>
                <w:szCs w:val="16"/>
              </w:rPr>
              <w:t>2.1, 2.2</w:t>
            </w:r>
            <w:r w:rsidRPr="00FB1529">
              <w:rPr>
                <w:i/>
                <w:sz w:val="16"/>
                <w:szCs w:val="16"/>
              </w:rPr>
              <w:t>)</w:t>
            </w:r>
          </w:p>
          <w:p w14:paraId="128F98AD" w14:textId="77777777" w:rsidR="008027E0" w:rsidRDefault="008027E0" w:rsidP="00062572">
            <w:pPr>
              <w:pStyle w:val="TableParagraph"/>
              <w:jc w:val="center"/>
              <w:rPr>
                <w:i/>
                <w:sz w:val="16"/>
                <w:szCs w:val="16"/>
              </w:rPr>
            </w:pPr>
          </w:p>
          <w:p w14:paraId="731D2B7F" w14:textId="62FA484A" w:rsidR="009B1000" w:rsidRDefault="008027E0" w:rsidP="008027E0">
            <w:pPr>
              <w:pStyle w:val="TableParagraph"/>
              <w:jc w:val="center"/>
              <w:rPr>
                <w:i/>
                <w:sz w:val="16"/>
                <w:szCs w:val="16"/>
              </w:rPr>
            </w:pPr>
            <w:r>
              <w:rPr>
                <w:i/>
                <w:sz w:val="16"/>
                <w:szCs w:val="16"/>
              </w:rPr>
              <w:t xml:space="preserve">Why do we need to look after our teeth? </w:t>
            </w:r>
            <w:r w:rsidRPr="00FB1529">
              <w:rPr>
                <w:i/>
                <w:sz w:val="16"/>
                <w:szCs w:val="16"/>
              </w:rPr>
              <w:t>(</w:t>
            </w:r>
            <w:r>
              <w:rPr>
                <w:i/>
                <w:sz w:val="16"/>
                <w:szCs w:val="16"/>
              </w:rPr>
              <w:t>2.1, 2.2</w:t>
            </w:r>
            <w:r w:rsidRPr="00FB1529">
              <w:rPr>
                <w:i/>
                <w:sz w:val="16"/>
                <w:szCs w:val="16"/>
              </w:rPr>
              <w:t>)</w:t>
            </w:r>
          </w:p>
          <w:p w14:paraId="36B420F7" w14:textId="77777777" w:rsidR="008027E0" w:rsidRDefault="008027E0" w:rsidP="008027E0">
            <w:pPr>
              <w:pStyle w:val="TableParagraph"/>
              <w:jc w:val="center"/>
              <w:rPr>
                <w:i/>
                <w:sz w:val="16"/>
                <w:szCs w:val="16"/>
              </w:rPr>
            </w:pPr>
          </w:p>
          <w:p w14:paraId="542ADA8A" w14:textId="73126EA7" w:rsidR="009B1000" w:rsidRPr="00EA22E7" w:rsidRDefault="00680A38" w:rsidP="009B1000">
            <w:pPr>
              <w:pStyle w:val="TableParagraph"/>
              <w:jc w:val="center"/>
              <w:rPr>
                <w:b/>
                <w:color w:val="FFFFFF"/>
                <w:sz w:val="16"/>
                <w:szCs w:val="18"/>
                <w:highlight w:val="darkMagenta"/>
              </w:rPr>
            </w:pPr>
            <w:r>
              <w:rPr>
                <w:b/>
                <w:color w:val="FFFFFF"/>
                <w:sz w:val="16"/>
                <w:szCs w:val="18"/>
                <w:highlight w:val="darkMagenta"/>
              </w:rPr>
              <w:t>Quality Text – Han</w:t>
            </w:r>
            <w:r w:rsidR="009B1000" w:rsidRPr="00EA22E7">
              <w:rPr>
                <w:b/>
                <w:color w:val="FFFFFF"/>
                <w:sz w:val="16"/>
                <w:szCs w:val="18"/>
                <w:highlight w:val="darkMagenta"/>
              </w:rPr>
              <w:t xml:space="preserve">da’s Surprise </w:t>
            </w:r>
          </w:p>
          <w:p w14:paraId="75DEEFB0" w14:textId="77777777" w:rsidR="009B1000" w:rsidRDefault="007B1678" w:rsidP="007B1678">
            <w:pPr>
              <w:pStyle w:val="TableParagraph"/>
              <w:jc w:val="center"/>
              <w:rPr>
                <w:b/>
                <w:color w:val="FFFFFF"/>
                <w:sz w:val="16"/>
                <w:szCs w:val="18"/>
              </w:rPr>
            </w:pPr>
            <w:r>
              <w:rPr>
                <w:b/>
                <w:color w:val="FFFFFF"/>
                <w:sz w:val="16"/>
                <w:szCs w:val="18"/>
                <w:highlight w:val="darkMagenta"/>
              </w:rPr>
              <w:t>Trip – Fruit Market</w:t>
            </w:r>
            <w:r w:rsidR="009B1000" w:rsidRPr="00EA22E7">
              <w:rPr>
                <w:b/>
                <w:color w:val="FFFFFF"/>
                <w:sz w:val="16"/>
                <w:szCs w:val="18"/>
                <w:highlight w:val="darkMagenta"/>
              </w:rPr>
              <w:t xml:space="preserve"> </w:t>
            </w:r>
          </w:p>
          <w:p w14:paraId="719F905D" w14:textId="17E8ED73" w:rsidR="007B1678" w:rsidRPr="00FB1529" w:rsidRDefault="007B1678" w:rsidP="007B1678">
            <w:pPr>
              <w:pStyle w:val="TableParagraph"/>
              <w:jc w:val="center"/>
              <w:rPr>
                <w:i/>
                <w:sz w:val="16"/>
                <w:szCs w:val="16"/>
              </w:rPr>
            </w:pPr>
            <w:r w:rsidRPr="007B1678">
              <w:rPr>
                <w:b/>
                <w:color w:val="FFFFFF"/>
                <w:sz w:val="16"/>
                <w:szCs w:val="18"/>
                <w:highlight w:val="darkMagenta"/>
              </w:rPr>
              <w:t>Visitor – Dental Hygienist</w:t>
            </w:r>
          </w:p>
        </w:tc>
        <w:tc>
          <w:tcPr>
            <w:tcW w:w="6237" w:type="dxa"/>
            <w:gridSpan w:val="3"/>
            <w:tcBorders>
              <w:bottom w:val="single" w:sz="4" w:space="0" w:color="000000"/>
            </w:tcBorders>
          </w:tcPr>
          <w:p w14:paraId="2D89DA2D" w14:textId="0701A702" w:rsidR="0008611F" w:rsidRPr="009B1000" w:rsidRDefault="0008611F" w:rsidP="0008611F">
            <w:pPr>
              <w:pStyle w:val="TableParagraph"/>
              <w:jc w:val="center"/>
              <w:rPr>
                <w:i/>
                <w:sz w:val="16"/>
                <w:szCs w:val="16"/>
              </w:rPr>
            </w:pPr>
            <w:r w:rsidRPr="009B1000">
              <w:rPr>
                <w:i/>
                <w:sz w:val="16"/>
                <w:szCs w:val="16"/>
              </w:rPr>
              <w:t>Seasonal walks. (</w:t>
            </w:r>
            <w:r w:rsidR="009B1000" w:rsidRPr="009B1000">
              <w:rPr>
                <w:i/>
                <w:sz w:val="16"/>
                <w:szCs w:val="16"/>
              </w:rPr>
              <w:t>3.1, 3.2, 3.3, 3.4</w:t>
            </w:r>
            <w:r w:rsidRPr="009B1000">
              <w:rPr>
                <w:i/>
                <w:sz w:val="16"/>
                <w:szCs w:val="16"/>
              </w:rPr>
              <w:t>)</w:t>
            </w:r>
          </w:p>
          <w:p w14:paraId="554AA874" w14:textId="77777777" w:rsidR="00062572" w:rsidRPr="009B1000" w:rsidRDefault="00062572" w:rsidP="00062572">
            <w:pPr>
              <w:pStyle w:val="TableParagraph"/>
              <w:jc w:val="center"/>
              <w:rPr>
                <w:i/>
                <w:sz w:val="16"/>
                <w:szCs w:val="16"/>
              </w:rPr>
            </w:pPr>
          </w:p>
          <w:p w14:paraId="3C208F4F" w14:textId="259CD676" w:rsidR="0008611F" w:rsidRPr="009B1000" w:rsidRDefault="0008611F" w:rsidP="00062572">
            <w:pPr>
              <w:pStyle w:val="TableParagraph"/>
              <w:jc w:val="center"/>
              <w:rPr>
                <w:i/>
                <w:sz w:val="16"/>
                <w:szCs w:val="16"/>
              </w:rPr>
            </w:pPr>
            <w:r w:rsidRPr="009B1000">
              <w:rPr>
                <w:i/>
                <w:sz w:val="16"/>
                <w:szCs w:val="16"/>
              </w:rPr>
              <w:t>Observational drawing of autumn leaves, winter tree, spring daffodils and summer sunflowers.</w:t>
            </w:r>
            <w:r w:rsidR="009B1000" w:rsidRPr="009B1000">
              <w:rPr>
                <w:i/>
                <w:sz w:val="16"/>
                <w:szCs w:val="16"/>
              </w:rPr>
              <w:t xml:space="preserve"> </w:t>
            </w:r>
            <w:r w:rsidR="009B1000">
              <w:rPr>
                <w:i/>
                <w:sz w:val="16"/>
                <w:szCs w:val="16"/>
              </w:rPr>
              <w:t>(3.2, 3.4, 3.5</w:t>
            </w:r>
            <w:r w:rsidR="009B1000" w:rsidRPr="009B1000">
              <w:rPr>
                <w:i/>
                <w:sz w:val="16"/>
                <w:szCs w:val="16"/>
              </w:rPr>
              <w:t>)</w:t>
            </w:r>
          </w:p>
          <w:p w14:paraId="0CA1DF37" w14:textId="77777777" w:rsidR="0008611F" w:rsidRPr="009B1000" w:rsidRDefault="0008611F" w:rsidP="00062572">
            <w:pPr>
              <w:pStyle w:val="TableParagraph"/>
              <w:jc w:val="center"/>
              <w:rPr>
                <w:i/>
                <w:sz w:val="16"/>
                <w:szCs w:val="16"/>
              </w:rPr>
            </w:pPr>
          </w:p>
          <w:p w14:paraId="25FA4A50" w14:textId="1C614F76" w:rsidR="0008611F" w:rsidRPr="009B1000" w:rsidRDefault="0008611F" w:rsidP="0008611F">
            <w:pPr>
              <w:pStyle w:val="TableParagraph"/>
              <w:jc w:val="center"/>
              <w:rPr>
                <w:i/>
                <w:sz w:val="16"/>
                <w:szCs w:val="16"/>
              </w:rPr>
            </w:pPr>
            <w:r w:rsidRPr="009B1000">
              <w:rPr>
                <w:i/>
                <w:sz w:val="16"/>
                <w:szCs w:val="16"/>
              </w:rPr>
              <w:t>Observational drawings of chicks and other farm animals.</w:t>
            </w:r>
            <w:r w:rsidR="009B1000">
              <w:rPr>
                <w:i/>
                <w:sz w:val="16"/>
                <w:szCs w:val="16"/>
              </w:rPr>
              <w:t xml:space="preserve"> </w:t>
            </w:r>
            <w:r w:rsidR="009B1000" w:rsidRPr="00FB1529">
              <w:rPr>
                <w:i/>
                <w:sz w:val="16"/>
                <w:szCs w:val="16"/>
              </w:rPr>
              <w:t>(3.</w:t>
            </w:r>
            <w:r w:rsidR="009B1000">
              <w:rPr>
                <w:i/>
                <w:sz w:val="16"/>
                <w:szCs w:val="16"/>
              </w:rPr>
              <w:t>5</w:t>
            </w:r>
            <w:r w:rsidR="009B1000" w:rsidRPr="00FB1529">
              <w:rPr>
                <w:i/>
                <w:sz w:val="16"/>
                <w:szCs w:val="16"/>
              </w:rPr>
              <w:t>)</w:t>
            </w:r>
          </w:p>
          <w:p w14:paraId="7213F39D" w14:textId="77777777" w:rsidR="0008611F" w:rsidRPr="009B1000" w:rsidRDefault="0008611F" w:rsidP="0008611F">
            <w:pPr>
              <w:pStyle w:val="TableParagraph"/>
              <w:jc w:val="center"/>
              <w:rPr>
                <w:i/>
                <w:sz w:val="16"/>
                <w:szCs w:val="16"/>
              </w:rPr>
            </w:pPr>
          </w:p>
          <w:p w14:paraId="3C722434" w14:textId="66A58763" w:rsidR="0008611F" w:rsidRPr="009B1000" w:rsidRDefault="0008611F" w:rsidP="0008611F">
            <w:pPr>
              <w:pStyle w:val="TableParagraph"/>
              <w:jc w:val="center"/>
              <w:rPr>
                <w:i/>
                <w:sz w:val="16"/>
                <w:szCs w:val="16"/>
              </w:rPr>
            </w:pPr>
            <w:r w:rsidRPr="009B1000">
              <w:rPr>
                <w:i/>
                <w:sz w:val="16"/>
                <w:szCs w:val="16"/>
              </w:rPr>
              <w:t>Keep a bean diary.</w:t>
            </w:r>
            <w:r w:rsidR="009B1000">
              <w:rPr>
                <w:i/>
                <w:sz w:val="16"/>
                <w:szCs w:val="16"/>
              </w:rPr>
              <w:t xml:space="preserve"> </w:t>
            </w:r>
            <w:r w:rsidR="009B1000" w:rsidRPr="00FB1529">
              <w:rPr>
                <w:i/>
                <w:sz w:val="16"/>
                <w:szCs w:val="16"/>
              </w:rPr>
              <w:t>(3.</w:t>
            </w:r>
            <w:r w:rsidR="009B1000">
              <w:rPr>
                <w:i/>
                <w:sz w:val="16"/>
                <w:szCs w:val="16"/>
              </w:rPr>
              <w:t>3, 3.5</w:t>
            </w:r>
            <w:r w:rsidR="009B1000" w:rsidRPr="00FB1529">
              <w:rPr>
                <w:i/>
                <w:sz w:val="16"/>
                <w:szCs w:val="16"/>
              </w:rPr>
              <w:t>)</w:t>
            </w:r>
          </w:p>
          <w:p w14:paraId="148999C5" w14:textId="77777777" w:rsidR="0008611F" w:rsidRPr="009B1000" w:rsidRDefault="0008611F" w:rsidP="0008611F">
            <w:pPr>
              <w:pStyle w:val="TableParagraph"/>
              <w:jc w:val="center"/>
              <w:rPr>
                <w:i/>
                <w:sz w:val="16"/>
                <w:szCs w:val="16"/>
              </w:rPr>
            </w:pPr>
          </w:p>
          <w:p w14:paraId="4A4FC7E0" w14:textId="26ED73FC" w:rsidR="0008611F" w:rsidRDefault="0008611F" w:rsidP="0008611F">
            <w:pPr>
              <w:pStyle w:val="TableParagraph"/>
              <w:jc w:val="center"/>
              <w:rPr>
                <w:i/>
                <w:sz w:val="16"/>
                <w:szCs w:val="16"/>
              </w:rPr>
            </w:pPr>
            <w:r w:rsidRPr="009B1000">
              <w:rPr>
                <w:i/>
                <w:sz w:val="16"/>
                <w:szCs w:val="16"/>
              </w:rPr>
              <w:t>What happens to water and a chocolate bar left out during each season?</w:t>
            </w:r>
            <w:r w:rsidR="009B1000">
              <w:rPr>
                <w:i/>
                <w:sz w:val="16"/>
                <w:szCs w:val="16"/>
              </w:rPr>
              <w:t xml:space="preserve"> (3.4)</w:t>
            </w:r>
          </w:p>
          <w:p w14:paraId="7E87534C" w14:textId="28939920" w:rsidR="008027E0" w:rsidRDefault="008027E0" w:rsidP="0008611F">
            <w:pPr>
              <w:pStyle w:val="TableParagraph"/>
              <w:jc w:val="center"/>
              <w:rPr>
                <w:i/>
                <w:sz w:val="16"/>
                <w:szCs w:val="16"/>
              </w:rPr>
            </w:pPr>
          </w:p>
          <w:p w14:paraId="416626AF" w14:textId="1395FD83" w:rsidR="008027E0" w:rsidRPr="009B1000" w:rsidRDefault="008027E0" w:rsidP="0008611F">
            <w:pPr>
              <w:pStyle w:val="TableParagraph"/>
              <w:jc w:val="center"/>
              <w:rPr>
                <w:i/>
                <w:sz w:val="16"/>
                <w:szCs w:val="16"/>
              </w:rPr>
            </w:pPr>
            <w:r>
              <w:rPr>
                <w:i/>
                <w:sz w:val="16"/>
                <w:szCs w:val="16"/>
              </w:rPr>
              <w:t>Plastic pollution in the oceans – how can we help? (3.4)</w:t>
            </w:r>
          </w:p>
          <w:p w14:paraId="1584D79D" w14:textId="77777777" w:rsidR="0008611F" w:rsidRPr="009B1000" w:rsidRDefault="0008611F" w:rsidP="0008611F">
            <w:pPr>
              <w:pStyle w:val="TableParagraph"/>
              <w:jc w:val="center"/>
              <w:rPr>
                <w:i/>
                <w:sz w:val="16"/>
                <w:szCs w:val="16"/>
              </w:rPr>
            </w:pPr>
          </w:p>
          <w:p w14:paraId="640B7752" w14:textId="5E41DFE2" w:rsidR="0008611F" w:rsidRDefault="00680A38" w:rsidP="0008611F">
            <w:pPr>
              <w:pStyle w:val="TableParagraph"/>
              <w:jc w:val="center"/>
              <w:rPr>
                <w:b/>
                <w:color w:val="FFFFFF"/>
                <w:sz w:val="16"/>
                <w:szCs w:val="16"/>
              </w:rPr>
            </w:pPr>
            <w:r>
              <w:rPr>
                <w:b/>
                <w:color w:val="FFFFFF"/>
                <w:sz w:val="16"/>
                <w:szCs w:val="16"/>
                <w:highlight w:val="darkMagenta"/>
              </w:rPr>
              <w:t>Trip - F</w:t>
            </w:r>
            <w:r w:rsidR="009B1000" w:rsidRPr="00EA22E7">
              <w:rPr>
                <w:b/>
                <w:color w:val="FFFFFF"/>
                <w:sz w:val="16"/>
                <w:szCs w:val="16"/>
                <w:highlight w:val="darkMagenta"/>
              </w:rPr>
              <w:t>arm.</w:t>
            </w:r>
          </w:p>
          <w:p w14:paraId="4E59087E" w14:textId="1247B585" w:rsidR="008027E0" w:rsidRPr="00FB1529" w:rsidRDefault="008027E0" w:rsidP="0008611F">
            <w:pPr>
              <w:pStyle w:val="TableParagraph"/>
              <w:jc w:val="center"/>
              <w:rPr>
                <w:i/>
                <w:sz w:val="16"/>
                <w:szCs w:val="14"/>
              </w:rPr>
            </w:pPr>
          </w:p>
        </w:tc>
      </w:tr>
      <w:tr w:rsidR="0008611F" w14:paraId="7865B65A" w14:textId="77777777" w:rsidTr="0008611F">
        <w:trPr>
          <w:trHeight w:val="409"/>
        </w:trPr>
        <w:tc>
          <w:tcPr>
            <w:tcW w:w="1276" w:type="dxa"/>
            <w:vMerge w:val="restart"/>
            <w:shd w:val="clear" w:color="auto" w:fill="7030A0"/>
          </w:tcPr>
          <w:p w14:paraId="6392A051" w14:textId="77777777" w:rsidR="0008611F" w:rsidRDefault="0008611F" w:rsidP="00784369">
            <w:pPr>
              <w:pStyle w:val="TableParagraph"/>
              <w:jc w:val="center"/>
              <w:rPr>
                <w:b/>
                <w:color w:val="FFFFFF"/>
                <w:sz w:val="18"/>
                <w:szCs w:val="18"/>
              </w:rPr>
            </w:pPr>
          </w:p>
          <w:p w14:paraId="0B1D2523" w14:textId="77777777" w:rsidR="0008611F" w:rsidRDefault="0008611F" w:rsidP="00784369">
            <w:pPr>
              <w:pStyle w:val="TableParagraph"/>
              <w:jc w:val="center"/>
              <w:rPr>
                <w:b/>
                <w:color w:val="FFFFFF"/>
                <w:sz w:val="18"/>
                <w:szCs w:val="18"/>
              </w:rPr>
            </w:pPr>
          </w:p>
          <w:p w14:paraId="78265DCB" w14:textId="77777777" w:rsidR="0008611F" w:rsidRDefault="0008611F" w:rsidP="00784369">
            <w:pPr>
              <w:pStyle w:val="TableParagraph"/>
              <w:rPr>
                <w:b/>
                <w:color w:val="FFFFFF"/>
                <w:sz w:val="18"/>
                <w:szCs w:val="18"/>
              </w:rPr>
            </w:pPr>
          </w:p>
          <w:p w14:paraId="72E929C8" w14:textId="77777777" w:rsidR="0008611F" w:rsidRDefault="0008611F" w:rsidP="00784369">
            <w:pPr>
              <w:pStyle w:val="TableParagraph"/>
              <w:jc w:val="center"/>
              <w:rPr>
                <w:b/>
                <w:color w:val="FFFFFF"/>
                <w:sz w:val="18"/>
                <w:szCs w:val="18"/>
              </w:rPr>
            </w:pPr>
          </w:p>
          <w:p w14:paraId="291BD086" w14:textId="77777777" w:rsidR="0008611F" w:rsidRDefault="0008611F" w:rsidP="00784369">
            <w:pPr>
              <w:pStyle w:val="TableParagraph"/>
              <w:jc w:val="center"/>
              <w:rPr>
                <w:b/>
                <w:color w:val="FFFFFF"/>
                <w:sz w:val="18"/>
                <w:szCs w:val="18"/>
              </w:rPr>
            </w:pPr>
          </w:p>
          <w:p w14:paraId="75F4D35E" w14:textId="47BFEE0A" w:rsidR="0008611F" w:rsidRPr="00706FE1" w:rsidRDefault="0008611F" w:rsidP="00784369">
            <w:pPr>
              <w:pStyle w:val="TableParagraph"/>
              <w:jc w:val="center"/>
              <w:rPr>
                <w:b/>
                <w:color w:val="FFFFFF"/>
                <w:sz w:val="18"/>
                <w:szCs w:val="18"/>
              </w:rPr>
            </w:pPr>
            <w:r>
              <w:rPr>
                <w:b/>
                <w:color w:val="FFFFFF"/>
                <w:sz w:val="18"/>
                <w:szCs w:val="18"/>
              </w:rPr>
              <w:t>EYFS</w:t>
            </w:r>
          </w:p>
          <w:p w14:paraId="4C5DA4C6" w14:textId="77777777" w:rsidR="0008611F" w:rsidRPr="00706FE1" w:rsidRDefault="0008611F" w:rsidP="00784369">
            <w:pPr>
              <w:pStyle w:val="TableParagraph"/>
              <w:jc w:val="center"/>
              <w:rPr>
                <w:rFonts w:ascii="Times New Roman"/>
                <w:sz w:val="18"/>
                <w:szCs w:val="18"/>
              </w:rPr>
            </w:pPr>
            <w:r w:rsidRPr="00706FE1">
              <w:rPr>
                <w:b/>
                <w:color w:val="FFFFFF"/>
                <w:sz w:val="18"/>
                <w:szCs w:val="18"/>
              </w:rPr>
              <w:t>Outcomes</w:t>
            </w:r>
          </w:p>
        </w:tc>
        <w:tc>
          <w:tcPr>
            <w:tcW w:w="3260" w:type="dxa"/>
            <w:vMerge w:val="restart"/>
          </w:tcPr>
          <w:p w14:paraId="41589568" w14:textId="5BB16EFC" w:rsidR="0008611F" w:rsidRPr="00062572" w:rsidRDefault="0008611F" w:rsidP="00062572">
            <w:pPr>
              <w:pStyle w:val="TableParagraph"/>
              <w:tabs>
                <w:tab w:val="left" w:pos="284"/>
              </w:tabs>
              <w:ind w:right="408"/>
              <w:rPr>
                <w:sz w:val="18"/>
                <w:szCs w:val="18"/>
              </w:rPr>
            </w:pPr>
            <w:r w:rsidRPr="00062572">
              <w:rPr>
                <w:rFonts w:asciiTheme="majorHAnsi" w:hAnsiTheme="majorHAnsi"/>
                <w:w w:val="95"/>
                <w:sz w:val="18"/>
                <w:szCs w:val="18"/>
              </w:rPr>
              <w:t>2.1</w:t>
            </w:r>
            <w:r w:rsidRPr="00062572">
              <w:rPr>
                <w:rFonts w:asciiTheme="majorHAnsi" w:hAnsiTheme="majorHAnsi"/>
                <w:sz w:val="18"/>
                <w:szCs w:val="18"/>
              </w:rPr>
              <w:t xml:space="preserve"> </w:t>
            </w:r>
            <w:r w:rsidRPr="00062572">
              <w:rPr>
                <w:color w:val="231F20"/>
                <w:sz w:val="18"/>
                <w:szCs w:val="18"/>
              </w:rPr>
              <w:t xml:space="preserve"> Know</w:t>
            </w:r>
            <w:r w:rsidRPr="00062572">
              <w:rPr>
                <w:color w:val="231F20"/>
                <w:spacing w:val="-12"/>
                <w:sz w:val="18"/>
                <w:szCs w:val="18"/>
              </w:rPr>
              <w:t xml:space="preserve"> </w:t>
            </w:r>
            <w:r w:rsidRPr="00062572">
              <w:rPr>
                <w:color w:val="231F20"/>
                <w:sz w:val="18"/>
                <w:szCs w:val="18"/>
              </w:rPr>
              <w:t>and</w:t>
            </w:r>
            <w:r w:rsidRPr="00062572">
              <w:rPr>
                <w:color w:val="231F20"/>
                <w:spacing w:val="-11"/>
                <w:sz w:val="18"/>
                <w:szCs w:val="18"/>
              </w:rPr>
              <w:t xml:space="preserve"> </w:t>
            </w:r>
            <w:r w:rsidRPr="00062572">
              <w:rPr>
                <w:color w:val="231F20"/>
                <w:sz w:val="18"/>
                <w:szCs w:val="18"/>
              </w:rPr>
              <w:t>talk</w:t>
            </w:r>
            <w:r w:rsidRPr="00062572">
              <w:rPr>
                <w:color w:val="231F20"/>
                <w:spacing w:val="-11"/>
                <w:sz w:val="18"/>
                <w:szCs w:val="18"/>
              </w:rPr>
              <w:t xml:space="preserve"> </w:t>
            </w:r>
            <w:r w:rsidRPr="00062572">
              <w:rPr>
                <w:color w:val="231F20"/>
                <w:sz w:val="18"/>
                <w:szCs w:val="18"/>
              </w:rPr>
              <w:t>about</w:t>
            </w:r>
            <w:r w:rsidRPr="00062572">
              <w:rPr>
                <w:color w:val="231F20"/>
                <w:spacing w:val="-11"/>
                <w:sz w:val="18"/>
                <w:szCs w:val="18"/>
              </w:rPr>
              <w:t xml:space="preserve"> </w:t>
            </w:r>
            <w:r w:rsidRPr="00062572">
              <w:rPr>
                <w:color w:val="231F20"/>
                <w:sz w:val="18"/>
                <w:szCs w:val="18"/>
              </w:rPr>
              <w:t>the</w:t>
            </w:r>
            <w:r w:rsidRPr="00062572">
              <w:rPr>
                <w:color w:val="231F20"/>
                <w:spacing w:val="-11"/>
                <w:sz w:val="18"/>
                <w:szCs w:val="18"/>
              </w:rPr>
              <w:t xml:space="preserve"> </w:t>
            </w:r>
            <w:r w:rsidRPr="00062572">
              <w:rPr>
                <w:color w:val="231F20"/>
                <w:sz w:val="18"/>
                <w:szCs w:val="18"/>
              </w:rPr>
              <w:t>different</w:t>
            </w:r>
            <w:r w:rsidRPr="00062572">
              <w:rPr>
                <w:color w:val="231F20"/>
                <w:spacing w:val="-11"/>
                <w:sz w:val="18"/>
                <w:szCs w:val="18"/>
              </w:rPr>
              <w:t xml:space="preserve"> </w:t>
            </w:r>
            <w:r w:rsidRPr="00062572">
              <w:rPr>
                <w:color w:val="231F20"/>
                <w:sz w:val="18"/>
                <w:szCs w:val="18"/>
              </w:rPr>
              <w:t>factors</w:t>
            </w:r>
            <w:r w:rsidRPr="00062572">
              <w:rPr>
                <w:color w:val="231F20"/>
                <w:spacing w:val="-11"/>
                <w:sz w:val="18"/>
                <w:szCs w:val="18"/>
              </w:rPr>
              <w:t xml:space="preserve"> </w:t>
            </w:r>
            <w:r w:rsidRPr="00062572">
              <w:rPr>
                <w:color w:val="231F20"/>
                <w:sz w:val="18"/>
                <w:szCs w:val="18"/>
              </w:rPr>
              <w:t>that</w:t>
            </w:r>
            <w:r w:rsidRPr="00062572">
              <w:rPr>
                <w:color w:val="231F20"/>
                <w:spacing w:val="-11"/>
                <w:sz w:val="18"/>
                <w:szCs w:val="18"/>
              </w:rPr>
              <w:t xml:space="preserve"> </w:t>
            </w:r>
            <w:r w:rsidRPr="00062572">
              <w:rPr>
                <w:color w:val="231F20"/>
                <w:sz w:val="18"/>
                <w:szCs w:val="18"/>
              </w:rPr>
              <w:t>support</w:t>
            </w:r>
            <w:r w:rsidRPr="00062572">
              <w:rPr>
                <w:color w:val="231F20"/>
                <w:spacing w:val="-11"/>
                <w:sz w:val="18"/>
                <w:szCs w:val="18"/>
              </w:rPr>
              <w:t xml:space="preserve"> </w:t>
            </w:r>
            <w:r w:rsidRPr="00062572">
              <w:rPr>
                <w:color w:val="231F20"/>
                <w:sz w:val="18"/>
                <w:szCs w:val="18"/>
              </w:rPr>
              <w:t>their overall health and</w:t>
            </w:r>
            <w:r w:rsidRPr="00062572">
              <w:rPr>
                <w:color w:val="231F20"/>
                <w:spacing w:val="-33"/>
                <w:sz w:val="18"/>
                <w:szCs w:val="18"/>
              </w:rPr>
              <w:t xml:space="preserve"> </w:t>
            </w:r>
            <w:r w:rsidRPr="00062572">
              <w:rPr>
                <w:color w:val="231F20"/>
                <w:sz w:val="18"/>
                <w:szCs w:val="18"/>
              </w:rPr>
              <w:t>wellbeing:</w:t>
            </w:r>
          </w:p>
          <w:p w14:paraId="7E68908B" w14:textId="77777777" w:rsidR="0008611F" w:rsidRPr="00062572" w:rsidRDefault="0008611F" w:rsidP="00062572">
            <w:pPr>
              <w:pStyle w:val="TableParagraph"/>
              <w:numPr>
                <w:ilvl w:val="1"/>
                <w:numId w:val="1"/>
              </w:numPr>
              <w:tabs>
                <w:tab w:val="left" w:pos="379"/>
              </w:tabs>
              <w:ind w:hanging="96"/>
              <w:rPr>
                <w:sz w:val="18"/>
                <w:szCs w:val="18"/>
              </w:rPr>
            </w:pPr>
            <w:r w:rsidRPr="00062572">
              <w:rPr>
                <w:color w:val="231F20"/>
                <w:sz w:val="18"/>
                <w:szCs w:val="18"/>
              </w:rPr>
              <w:t>regular physical</w:t>
            </w:r>
            <w:r w:rsidRPr="00062572">
              <w:rPr>
                <w:color w:val="231F20"/>
                <w:spacing w:val="-22"/>
                <w:sz w:val="18"/>
                <w:szCs w:val="18"/>
              </w:rPr>
              <w:t xml:space="preserve"> </w:t>
            </w:r>
            <w:r w:rsidRPr="00062572">
              <w:rPr>
                <w:color w:val="231F20"/>
                <w:sz w:val="18"/>
                <w:szCs w:val="18"/>
              </w:rPr>
              <w:t>activity</w:t>
            </w:r>
          </w:p>
          <w:p w14:paraId="0C7E1591" w14:textId="77777777" w:rsidR="0008611F" w:rsidRPr="00062572" w:rsidRDefault="0008611F" w:rsidP="00062572">
            <w:pPr>
              <w:pStyle w:val="TableParagraph"/>
              <w:numPr>
                <w:ilvl w:val="1"/>
                <w:numId w:val="1"/>
              </w:numPr>
              <w:tabs>
                <w:tab w:val="left" w:pos="379"/>
              </w:tabs>
              <w:ind w:hanging="96"/>
              <w:rPr>
                <w:sz w:val="18"/>
                <w:szCs w:val="18"/>
              </w:rPr>
            </w:pPr>
            <w:r w:rsidRPr="00062572">
              <w:rPr>
                <w:color w:val="231F20"/>
                <w:sz w:val="18"/>
                <w:szCs w:val="18"/>
              </w:rPr>
              <w:t>healthy</w:t>
            </w:r>
            <w:r w:rsidRPr="00062572">
              <w:rPr>
                <w:color w:val="231F20"/>
                <w:spacing w:val="-11"/>
                <w:sz w:val="18"/>
                <w:szCs w:val="18"/>
              </w:rPr>
              <w:t xml:space="preserve"> </w:t>
            </w:r>
            <w:r w:rsidRPr="00062572">
              <w:rPr>
                <w:color w:val="231F20"/>
                <w:sz w:val="18"/>
                <w:szCs w:val="18"/>
              </w:rPr>
              <w:t>eating</w:t>
            </w:r>
          </w:p>
          <w:p w14:paraId="5C0E12E6" w14:textId="77777777" w:rsidR="0008611F" w:rsidRPr="00062572" w:rsidRDefault="0008611F" w:rsidP="00062572">
            <w:pPr>
              <w:pStyle w:val="TableParagraph"/>
              <w:numPr>
                <w:ilvl w:val="1"/>
                <w:numId w:val="1"/>
              </w:numPr>
              <w:tabs>
                <w:tab w:val="left" w:pos="379"/>
              </w:tabs>
              <w:ind w:hanging="96"/>
              <w:rPr>
                <w:sz w:val="18"/>
                <w:szCs w:val="18"/>
              </w:rPr>
            </w:pPr>
            <w:r w:rsidRPr="00062572">
              <w:rPr>
                <w:color w:val="231F20"/>
                <w:sz w:val="18"/>
                <w:szCs w:val="18"/>
              </w:rPr>
              <w:t>tooth brushing</w:t>
            </w:r>
          </w:p>
          <w:p w14:paraId="22F7D660" w14:textId="77777777" w:rsidR="0008611F" w:rsidRPr="00062572" w:rsidRDefault="0008611F" w:rsidP="00062572">
            <w:pPr>
              <w:pStyle w:val="TableParagraph"/>
              <w:numPr>
                <w:ilvl w:val="1"/>
                <w:numId w:val="1"/>
              </w:numPr>
              <w:tabs>
                <w:tab w:val="left" w:pos="379"/>
              </w:tabs>
              <w:ind w:hanging="96"/>
              <w:rPr>
                <w:sz w:val="18"/>
                <w:szCs w:val="18"/>
              </w:rPr>
            </w:pPr>
            <w:r w:rsidRPr="00062572">
              <w:rPr>
                <w:color w:val="231F20"/>
                <w:sz w:val="18"/>
                <w:szCs w:val="18"/>
              </w:rPr>
              <w:t>sensible</w:t>
            </w:r>
            <w:r w:rsidRPr="00062572">
              <w:rPr>
                <w:color w:val="231F20"/>
                <w:spacing w:val="-12"/>
                <w:sz w:val="18"/>
                <w:szCs w:val="18"/>
              </w:rPr>
              <w:t xml:space="preserve"> </w:t>
            </w:r>
            <w:r w:rsidRPr="00062572">
              <w:rPr>
                <w:color w:val="231F20"/>
                <w:sz w:val="18"/>
                <w:szCs w:val="18"/>
              </w:rPr>
              <w:t>amounts</w:t>
            </w:r>
            <w:r w:rsidRPr="00062572">
              <w:rPr>
                <w:color w:val="231F20"/>
                <w:spacing w:val="-10"/>
                <w:sz w:val="18"/>
                <w:szCs w:val="18"/>
              </w:rPr>
              <w:t xml:space="preserve"> </w:t>
            </w:r>
            <w:r w:rsidRPr="00062572">
              <w:rPr>
                <w:color w:val="231F20"/>
                <w:sz w:val="18"/>
                <w:szCs w:val="18"/>
              </w:rPr>
              <w:t>of</w:t>
            </w:r>
            <w:r w:rsidRPr="00062572">
              <w:rPr>
                <w:color w:val="231F20"/>
                <w:spacing w:val="-10"/>
                <w:sz w:val="18"/>
                <w:szCs w:val="18"/>
              </w:rPr>
              <w:t xml:space="preserve"> </w:t>
            </w:r>
            <w:r w:rsidRPr="00062572">
              <w:rPr>
                <w:color w:val="231F20"/>
                <w:sz w:val="18"/>
                <w:szCs w:val="18"/>
              </w:rPr>
              <w:t>‘screen</w:t>
            </w:r>
            <w:r w:rsidRPr="00062572">
              <w:rPr>
                <w:color w:val="231F20"/>
                <w:spacing w:val="-11"/>
                <w:sz w:val="18"/>
                <w:szCs w:val="18"/>
              </w:rPr>
              <w:t xml:space="preserve"> </w:t>
            </w:r>
            <w:r w:rsidRPr="00062572">
              <w:rPr>
                <w:color w:val="231F20"/>
                <w:sz w:val="18"/>
                <w:szCs w:val="18"/>
              </w:rPr>
              <w:t>time’</w:t>
            </w:r>
          </w:p>
          <w:p w14:paraId="18E7EC08" w14:textId="77777777" w:rsidR="0008611F" w:rsidRPr="00062572" w:rsidRDefault="0008611F" w:rsidP="00062572">
            <w:pPr>
              <w:pStyle w:val="TableParagraph"/>
              <w:numPr>
                <w:ilvl w:val="1"/>
                <w:numId w:val="1"/>
              </w:numPr>
              <w:tabs>
                <w:tab w:val="left" w:pos="379"/>
              </w:tabs>
              <w:ind w:hanging="96"/>
              <w:rPr>
                <w:sz w:val="18"/>
                <w:szCs w:val="18"/>
              </w:rPr>
            </w:pPr>
            <w:r w:rsidRPr="00062572">
              <w:rPr>
                <w:color w:val="231F20"/>
                <w:sz w:val="18"/>
                <w:szCs w:val="18"/>
              </w:rPr>
              <w:t>having</w:t>
            </w:r>
            <w:r w:rsidRPr="00062572">
              <w:rPr>
                <w:color w:val="231F20"/>
                <w:spacing w:val="-12"/>
                <w:sz w:val="18"/>
                <w:szCs w:val="18"/>
              </w:rPr>
              <w:t xml:space="preserve"> </w:t>
            </w:r>
            <w:r w:rsidRPr="00062572">
              <w:rPr>
                <w:color w:val="231F20"/>
                <w:sz w:val="18"/>
                <w:szCs w:val="18"/>
              </w:rPr>
              <w:t>a</w:t>
            </w:r>
            <w:r w:rsidRPr="00062572">
              <w:rPr>
                <w:color w:val="231F20"/>
                <w:spacing w:val="-10"/>
                <w:sz w:val="18"/>
                <w:szCs w:val="18"/>
              </w:rPr>
              <w:t xml:space="preserve"> </w:t>
            </w:r>
            <w:r w:rsidRPr="00062572">
              <w:rPr>
                <w:color w:val="231F20"/>
                <w:sz w:val="18"/>
                <w:szCs w:val="18"/>
              </w:rPr>
              <w:t>good</w:t>
            </w:r>
            <w:r w:rsidRPr="00062572">
              <w:rPr>
                <w:color w:val="231F20"/>
                <w:spacing w:val="-10"/>
                <w:sz w:val="18"/>
                <w:szCs w:val="18"/>
              </w:rPr>
              <w:t xml:space="preserve"> </w:t>
            </w:r>
            <w:r w:rsidRPr="00062572">
              <w:rPr>
                <w:color w:val="231F20"/>
                <w:sz w:val="18"/>
                <w:szCs w:val="18"/>
              </w:rPr>
              <w:t>sleep</w:t>
            </w:r>
            <w:r w:rsidRPr="00062572">
              <w:rPr>
                <w:color w:val="231F20"/>
                <w:spacing w:val="-10"/>
                <w:sz w:val="18"/>
                <w:szCs w:val="18"/>
              </w:rPr>
              <w:t xml:space="preserve"> </w:t>
            </w:r>
            <w:r w:rsidRPr="00062572">
              <w:rPr>
                <w:color w:val="231F20"/>
                <w:sz w:val="18"/>
                <w:szCs w:val="18"/>
              </w:rPr>
              <w:t>routine</w:t>
            </w:r>
          </w:p>
          <w:p w14:paraId="3F8721DC" w14:textId="7A75F0FA" w:rsidR="0008611F" w:rsidRPr="00062572" w:rsidRDefault="0008611F" w:rsidP="00062572">
            <w:pPr>
              <w:pStyle w:val="TableParagraph"/>
              <w:numPr>
                <w:ilvl w:val="1"/>
                <w:numId w:val="1"/>
              </w:numPr>
              <w:tabs>
                <w:tab w:val="left" w:pos="379"/>
              </w:tabs>
              <w:ind w:hanging="96"/>
              <w:rPr>
                <w:sz w:val="18"/>
                <w:szCs w:val="18"/>
              </w:rPr>
            </w:pPr>
            <w:r w:rsidRPr="00062572">
              <w:rPr>
                <w:color w:val="231F20"/>
                <w:sz w:val="18"/>
                <w:szCs w:val="18"/>
              </w:rPr>
              <w:t>being a safe</w:t>
            </w:r>
            <w:r w:rsidRPr="00062572">
              <w:rPr>
                <w:color w:val="231F20"/>
                <w:spacing w:val="-32"/>
                <w:sz w:val="18"/>
                <w:szCs w:val="18"/>
              </w:rPr>
              <w:t xml:space="preserve"> </w:t>
            </w:r>
            <w:r w:rsidRPr="00062572">
              <w:rPr>
                <w:color w:val="231F20"/>
                <w:sz w:val="18"/>
                <w:szCs w:val="18"/>
              </w:rPr>
              <w:t>pedestrian</w:t>
            </w:r>
          </w:p>
        </w:tc>
        <w:tc>
          <w:tcPr>
            <w:tcW w:w="6237" w:type="dxa"/>
            <w:gridSpan w:val="3"/>
            <w:tcBorders>
              <w:bottom w:val="single" w:sz="4" w:space="0" w:color="000000"/>
            </w:tcBorders>
          </w:tcPr>
          <w:p w14:paraId="37F97762" w14:textId="4467A103" w:rsidR="0008611F" w:rsidRPr="0008611F" w:rsidRDefault="0008611F" w:rsidP="0008611F">
            <w:pPr>
              <w:pStyle w:val="TableParagraph"/>
              <w:numPr>
                <w:ilvl w:val="1"/>
                <w:numId w:val="3"/>
              </w:numPr>
              <w:tabs>
                <w:tab w:val="left" w:pos="284"/>
              </w:tabs>
              <w:spacing w:before="63"/>
              <w:rPr>
                <w:sz w:val="18"/>
                <w:szCs w:val="18"/>
              </w:rPr>
            </w:pPr>
            <w:r w:rsidRPr="0008611F">
              <w:rPr>
                <w:color w:val="231F20"/>
                <w:sz w:val="18"/>
                <w:szCs w:val="18"/>
              </w:rPr>
              <w:t>Explore</w:t>
            </w:r>
            <w:r w:rsidRPr="0008611F">
              <w:rPr>
                <w:color w:val="231F20"/>
                <w:spacing w:val="-11"/>
                <w:sz w:val="18"/>
                <w:szCs w:val="18"/>
              </w:rPr>
              <w:t xml:space="preserve"> </w:t>
            </w:r>
            <w:r w:rsidRPr="0008611F">
              <w:rPr>
                <w:color w:val="231F20"/>
                <w:sz w:val="18"/>
                <w:szCs w:val="18"/>
              </w:rPr>
              <w:t>the</w:t>
            </w:r>
            <w:r w:rsidRPr="0008611F">
              <w:rPr>
                <w:color w:val="231F20"/>
                <w:spacing w:val="-10"/>
                <w:sz w:val="18"/>
                <w:szCs w:val="18"/>
              </w:rPr>
              <w:t xml:space="preserve"> </w:t>
            </w:r>
            <w:r w:rsidRPr="0008611F">
              <w:rPr>
                <w:color w:val="231F20"/>
                <w:sz w:val="18"/>
                <w:szCs w:val="18"/>
              </w:rPr>
              <w:t>natural</w:t>
            </w:r>
            <w:r w:rsidRPr="0008611F">
              <w:rPr>
                <w:color w:val="231F20"/>
                <w:spacing w:val="-10"/>
                <w:sz w:val="18"/>
                <w:szCs w:val="18"/>
              </w:rPr>
              <w:t xml:space="preserve"> </w:t>
            </w:r>
            <w:r w:rsidRPr="0008611F">
              <w:rPr>
                <w:color w:val="231F20"/>
                <w:sz w:val="18"/>
                <w:szCs w:val="18"/>
              </w:rPr>
              <w:t>world</w:t>
            </w:r>
            <w:r w:rsidRPr="0008611F">
              <w:rPr>
                <w:color w:val="231F20"/>
                <w:spacing w:val="-11"/>
                <w:sz w:val="18"/>
                <w:szCs w:val="18"/>
              </w:rPr>
              <w:t xml:space="preserve"> </w:t>
            </w:r>
            <w:r w:rsidRPr="0008611F">
              <w:rPr>
                <w:color w:val="231F20"/>
                <w:sz w:val="18"/>
                <w:szCs w:val="18"/>
              </w:rPr>
              <w:t>around</w:t>
            </w:r>
            <w:r w:rsidRPr="0008611F">
              <w:rPr>
                <w:color w:val="231F20"/>
                <w:spacing w:val="-10"/>
                <w:sz w:val="18"/>
                <w:szCs w:val="18"/>
              </w:rPr>
              <w:t xml:space="preserve"> </w:t>
            </w:r>
            <w:r w:rsidRPr="0008611F">
              <w:rPr>
                <w:color w:val="231F20"/>
                <w:sz w:val="18"/>
                <w:szCs w:val="18"/>
              </w:rPr>
              <w:t>them.</w:t>
            </w:r>
          </w:p>
        </w:tc>
      </w:tr>
      <w:tr w:rsidR="0008611F" w14:paraId="2DE7CCCC" w14:textId="77777777" w:rsidTr="0008611F">
        <w:trPr>
          <w:trHeight w:val="570"/>
        </w:trPr>
        <w:tc>
          <w:tcPr>
            <w:tcW w:w="1276" w:type="dxa"/>
            <w:vMerge/>
            <w:shd w:val="clear" w:color="auto" w:fill="7030A0"/>
          </w:tcPr>
          <w:p w14:paraId="2BAEBBAD" w14:textId="77777777" w:rsidR="0008611F" w:rsidRDefault="0008611F" w:rsidP="00784369">
            <w:pPr>
              <w:pStyle w:val="TableParagraph"/>
              <w:jc w:val="center"/>
              <w:rPr>
                <w:b/>
                <w:color w:val="FFFFFF"/>
                <w:sz w:val="18"/>
                <w:szCs w:val="18"/>
              </w:rPr>
            </w:pPr>
          </w:p>
        </w:tc>
        <w:tc>
          <w:tcPr>
            <w:tcW w:w="3260" w:type="dxa"/>
            <w:vMerge/>
          </w:tcPr>
          <w:p w14:paraId="6962B3D0" w14:textId="77777777" w:rsidR="0008611F" w:rsidRPr="00062572" w:rsidRDefault="0008611F" w:rsidP="00062572">
            <w:pPr>
              <w:pStyle w:val="TableParagraph"/>
              <w:tabs>
                <w:tab w:val="left" w:pos="284"/>
              </w:tabs>
              <w:ind w:right="408"/>
              <w:rPr>
                <w:rFonts w:asciiTheme="majorHAnsi" w:hAnsiTheme="majorHAnsi"/>
                <w:w w:val="95"/>
                <w:sz w:val="18"/>
                <w:szCs w:val="18"/>
              </w:rPr>
            </w:pPr>
          </w:p>
        </w:tc>
        <w:tc>
          <w:tcPr>
            <w:tcW w:w="6237" w:type="dxa"/>
            <w:gridSpan w:val="3"/>
            <w:tcBorders>
              <w:bottom w:val="single" w:sz="4" w:space="0" w:color="000000"/>
            </w:tcBorders>
          </w:tcPr>
          <w:p w14:paraId="0A9915D9" w14:textId="25D0D98F" w:rsidR="0008611F" w:rsidRPr="0008611F" w:rsidRDefault="0008611F" w:rsidP="00062572">
            <w:pPr>
              <w:pStyle w:val="TableParagraph"/>
              <w:numPr>
                <w:ilvl w:val="1"/>
                <w:numId w:val="4"/>
              </w:numPr>
              <w:tabs>
                <w:tab w:val="left" w:pos="284"/>
              </w:tabs>
              <w:spacing w:before="63" w:line="268" w:lineRule="auto"/>
              <w:ind w:right="282"/>
              <w:rPr>
                <w:sz w:val="18"/>
                <w:szCs w:val="18"/>
              </w:rPr>
            </w:pPr>
            <w:r w:rsidRPr="0008611F">
              <w:rPr>
                <w:color w:val="231F20"/>
                <w:sz w:val="18"/>
                <w:szCs w:val="18"/>
              </w:rPr>
              <w:t>Understand</w:t>
            </w:r>
            <w:r w:rsidRPr="0008611F">
              <w:rPr>
                <w:color w:val="231F20"/>
                <w:spacing w:val="-14"/>
                <w:sz w:val="18"/>
                <w:szCs w:val="18"/>
              </w:rPr>
              <w:t xml:space="preserve"> </w:t>
            </w:r>
            <w:r w:rsidRPr="0008611F">
              <w:rPr>
                <w:color w:val="231F20"/>
                <w:sz w:val="18"/>
                <w:szCs w:val="18"/>
              </w:rPr>
              <w:t>the</w:t>
            </w:r>
            <w:r w:rsidRPr="0008611F">
              <w:rPr>
                <w:color w:val="231F20"/>
                <w:spacing w:val="-13"/>
                <w:sz w:val="18"/>
                <w:szCs w:val="18"/>
              </w:rPr>
              <w:t xml:space="preserve"> </w:t>
            </w:r>
            <w:r w:rsidRPr="0008611F">
              <w:rPr>
                <w:color w:val="231F20"/>
                <w:sz w:val="18"/>
                <w:szCs w:val="18"/>
              </w:rPr>
              <w:t>effect</w:t>
            </w:r>
            <w:r w:rsidRPr="0008611F">
              <w:rPr>
                <w:color w:val="231F20"/>
                <w:spacing w:val="-13"/>
                <w:sz w:val="18"/>
                <w:szCs w:val="18"/>
              </w:rPr>
              <w:t xml:space="preserve"> </w:t>
            </w:r>
            <w:r w:rsidRPr="0008611F">
              <w:rPr>
                <w:color w:val="231F20"/>
                <w:sz w:val="18"/>
                <w:szCs w:val="18"/>
              </w:rPr>
              <w:t>of</w:t>
            </w:r>
            <w:r w:rsidRPr="0008611F">
              <w:rPr>
                <w:color w:val="231F20"/>
                <w:spacing w:val="-13"/>
                <w:sz w:val="18"/>
                <w:szCs w:val="18"/>
              </w:rPr>
              <w:t xml:space="preserve"> </w:t>
            </w:r>
            <w:r w:rsidRPr="0008611F">
              <w:rPr>
                <w:color w:val="231F20"/>
                <w:sz w:val="18"/>
                <w:szCs w:val="18"/>
              </w:rPr>
              <w:t>changing</w:t>
            </w:r>
            <w:r w:rsidRPr="0008611F">
              <w:rPr>
                <w:color w:val="231F20"/>
                <w:spacing w:val="-14"/>
                <w:sz w:val="18"/>
                <w:szCs w:val="18"/>
              </w:rPr>
              <w:t xml:space="preserve"> </w:t>
            </w:r>
            <w:r w:rsidRPr="0008611F">
              <w:rPr>
                <w:color w:val="231F20"/>
                <w:sz w:val="18"/>
                <w:szCs w:val="18"/>
              </w:rPr>
              <w:t>seasons</w:t>
            </w:r>
            <w:r w:rsidRPr="0008611F">
              <w:rPr>
                <w:color w:val="231F20"/>
                <w:spacing w:val="-14"/>
                <w:sz w:val="18"/>
                <w:szCs w:val="18"/>
              </w:rPr>
              <w:t xml:space="preserve"> </w:t>
            </w:r>
            <w:r w:rsidRPr="0008611F">
              <w:rPr>
                <w:color w:val="231F20"/>
                <w:sz w:val="18"/>
                <w:szCs w:val="18"/>
              </w:rPr>
              <w:t>on</w:t>
            </w:r>
            <w:r w:rsidRPr="0008611F">
              <w:rPr>
                <w:color w:val="231F20"/>
                <w:spacing w:val="-14"/>
                <w:sz w:val="18"/>
                <w:szCs w:val="18"/>
              </w:rPr>
              <w:t xml:space="preserve"> </w:t>
            </w:r>
            <w:r w:rsidRPr="0008611F">
              <w:rPr>
                <w:color w:val="231F20"/>
                <w:sz w:val="18"/>
                <w:szCs w:val="18"/>
              </w:rPr>
              <w:t>the</w:t>
            </w:r>
            <w:r w:rsidRPr="0008611F">
              <w:rPr>
                <w:color w:val="231F20"/>
                <w:spacing w:val="-13"/>
                <w:sz w:val="18"/>
                <w:szCs w:val="18"/>
              </w:rPr>
              <w:t xml:space="preserve"> </w:t>
            </w:r>
            <w:r w:rsidRPr="0008611F">
              <w:rPr>
                <w:color w:val="231F20"/>
                <w:sz w:val="18"/>
                <w:szCs w:val="18"/>
              </w:rPr>
              <w:t>natural world around</w:t>
            </w:r>
            <w:r w:rsidRPr="0008611F">
              <w:rPr>
                <w:color w:val="231F20"/>
                <w:spacing w:val="-21"/>
                <w:sz w:val="18"/>
                <w:szCs w:val="18"/>
              </w:rPr>
              <w:t xml:space="preserve"> </w:t>
            </w:r>
            <w:r w:rsidRPr="0008611F">
              <w:rPr>
                <w:color w:val="231F20"/>
                <w:sz w:val="18"/>
                <w:szCs w:val="18"/>
              </w:rPr>
              <w:t xml:space="preserve">them. </w:t>
            </w:r>
          </w:p>
        </w:tc>
      </w:tr>
      <w:tr w:rsidR="0008611F" w14:paraId="69C4147E" w14:textId="77777777" w:rsidTr="00062572">
        <w:trPr>
          <w:trHeight w:val="744"/>
        </w:trPr>
        <w:tc>
          <w:tcPr>
            <w:tcW w:w="1276" w:type="dxa"/>
            <w:vMerge/>
            <w:shd w:val="clear" w:color="auto" w:fill="7030A0"/>
          </w:tcPr>
          <w:p w14:paraId="0A422D6F" w14:textId="77777777" w:rsidR="0008611F" w:rsidRDefault="0008611F" w:rsidP="00784369">
            <w:pPr>
              <w:pStyle w:val="TableParagraph"/>
              <w:jc w:val="center"/>
              <w:rPr>
                <w:b/>
                <w:color w:val="FFFFFF"/>
                <w:sz w:val="18"/>
                <w:szCs w:val="18"/>
              </w:rPr>
            </w:pPr>
          </w:p>
        </w:tc>
        <w:tc>
          <w:tcPr>
            <w:tcW w:w="3260" w:type="dxa"/>
            <w:vMerge/>
            <w:tcBorders>
              <w:bottom w:val="single" w:sz="4" w:space="0" w:color="000000"/>
            </w:tcBorders>
          </w:tcPr>
          <w:p w14:paraId="27D5BCBD" w14:textId="77777777" w:rsidR="0008611F" w:rsidRPr="00062572" w:rsidRDefault="0008611F" w:rsidP="00062572">
            <w:pPr>
              <w:pStyle w:val="TableParagraph"/>
              <w:tabs>
                <w:tab w:val="left" w:pos="284"/>
              </w:tabs>
              <w:ind w:right="408"/>
              <w:rPr>
                <w:rFonts w:asciiTheme="majorHAnsi" w:hAnsiTheme="majorHAnsi"/>
                <w:w w:val="95"/>
                <w:sz w:val="18"/>
                <w:szCs w:val="18"/>
              </w:rPr>
            </w:pPr>
          </w:p>
        </w:tc>
        <w:tc>
          <w:tcPr>
            <w:tcW w:w="6237" w:type="dxa"/>
            <w:gridSpan w:val="3"/>
            <w:tcBorders>
              <w:bottom w:val="single" w:sz="4" w:space="0" w:color="000000"/>
            </w:tcBorders>
          </w:tcPr>
          <w:p w14:paraId="4DB66817" w14:textId="0AAC0AA5" w:rsidR="0008611F" w:rsidRPr="0008611F" w:rsidRDefault="0008611F" w:rsidP="0008611F">
            <w:pPr>
              <w:pStyle w:val="TableParagraph"/>
              <w:numPr>
                <w:ilvl w:val="1"/>
                <w:numId w:val="4"/>
              </w:numPr>
              <w:tabs>
                <w:tab w:val="left" w:pos="284"/>
              </w:tabs>
              <w:spacing w:before="63" w:line="268" w:lineRule="auto"/>
              <w:ind w:right="282"/>
              <w:rPr>
                <w:sz w:val="18"/>
                <w:szCs w:val="18"/>
              </w:rPr>
            </w:pPr>
            <w:r w:rsidRPr="0008611F">
              <w:rPr>
                <w:color w:val="231F20"/>
                <w:sz w:val="18"/>
                <w:szCs w:val="18"/>
              </w:rPr>
              <w:t>Describe</w:t>
            </w:r>
            <w:r w:rsidRPr="0008611F">
              <w:rPr>
                <w:color w:val="231F20"/>
                <w:spacing w:val="-12"/>
                <w:sz w:val="18"/>
                <w:szCs w:val="18"/>
              </w:rPr>
              <w:t xml:space="preserve"> </w:t>
            </w:r>
            <w:r w:rsidRPr="0008611F">
              <w:rPr>
                <w:color w:val="231F20"/>
                <w:sz w:val="18"/>
                <w:szCs w:val="18"/>
              </w:rPr>
              <w:t>what</w:t>
            </w:r>
            <w:r w:rsidRPr="0008611F">
              <w:rPr>
                <w:color w:val="231F20"/>
                <w:spacing w:val="-12"/>
                <w:sz w:val="18"/>
                <w:szCs w:val="18"/>
              </w:rPr>
              <w:t xml:space="preserve"> </w:t>
            </w:r>
            <w:r w:rsidRPr="0008611F">
              <w:rPr>
                <w:color w:val="231F20"/>
                <w:sz w:val="18"/>
                <w:szCs w:val="18"/>
              </w:rPr>
              <w:t>they</w:t>
            </w:r>
            <w:r w:rsidRPr="0008611F">
              <w:rPr>
                <w:color w:val="231F20"/>
                <w:spacing w:val="-11"/>
                <w:sz w:val="18"/>
                <w:szCs w:val="18"/>
              </w:rPr>
              <w:t xml:space="preserve"> </w:t>
            </w:r>
            <w:r w:rsidRPr="0008611F">
              <w:rPr>
                <w:color w:val="231F20"/>
                <w:sz w:val="18"/>
                <w:szCs w:val="18"/>
              </w:rPr>
              <w:t>see,</w:t>
            </w:r>
            <w:r w:rsidRPr="0008611F">
              <w:rPr>
                <w:color w:val="231F20"/>
                <w:spacing w:val="-12"/>
                <w:sz w:val="18"/>
                <w:szCs w:val="18"/>
              </w:rPr>
              <w:t xml:space="preserve"> </w:t>
            </w:r>
            <w:r w:rsidRPr="0008611F">
              <w:rPr>
                <w:color w:val="231F20"/>
                <w:sz w:val="18"/>
                <w:szCs w:val="18"/>
              </w:rPr>
              <w:t>hear</w:t>
            </w:r>
            <w:r w:rsidRPr="0008611F">
              <w:rPr>
                <w:color w:val="231F20"/>
                <w:spacing w:val="-11"/>
                <w:sz w:val="18"/>
                <w:szCs w:val="18"/>
              </w:rPr>
              <w:t xml:space="preserve"> </w:t>
            </w:r>
            <w:r w:rsidRPr="0008611F">
              <w:rPr>
                <w:color w:val="231F20"/>
                <w:sz w:val="18"/>
                <w:szCs w:val="18"/>
              </w:rPr>
              <w:t>and</w:t>
            </w:r>
            <w:r w:rsidRPr="0008611F">
              <w:rPr>
                <w:color w:val="231F20"/>
                <w:spacing w:val="-11"/>
                <w:sz w:val="18"/>
                <w:szCs w:val="18"/>
              </w:rPr>
              <w:t xml:space="preserve"> </w:t>
            </w:r>
            <w:r w:rsidRPr="0008611F">
              <w:rPr>
                <w:color w:val="231F20"/>
                <w:sz w:val="18"/>
                <w:szCs w:val="18"/>
              </w:rPr>
              <w:t>feel</w:t>
            </w:r>
            <w:r w:rsidRPr="0008611F">
              <w:rPr>
                <w:color w:val="231F20"/>
                <w:spacing w:val="-12"/>
                <w:sz w:val="18"/>
                <w:szCs w:val="18"/>
              </w:rPr>
              <w:t xml:space="preserve"> </w:t>
            </w:r>
            <w:r w:rsidRPr="0008611F">
              <w:rPr>
                <w:color w:val="231F20"/>
                <w:sz w:val="18"/>
                <w:szCs w:val="18"/>
              </w:rPr>
              <w:t>while</w:t>
            </w:r>
            <w:r w:rsidRPr="0008611F">
              <w:rPr>
                <w:color w:val="231F20"/>
                <w:spacing w:val="-12"/>
                <w:sz w:val="18"/>
                <w:szCs w:val="18"/>
              </w:rPr>
              <w:t xml:space="preserve"> </w:t>
            </w:r>
            <w:r w:rsidRPr="0008611F">
              <w:rPr>
                <w:color w:val="231F20"/>
                <w:sz w:val="18"/>
                <w:szCs w:val="18"/>
              </w:rPr>
              <w:t>they</w:t>
            </w:r>
            <w:r w:rsidRPr="0008611F">
              <w:rPr>
                <w:color w:val="231F20"/>
                <w:spacing w:val="-11"/>
                <w:sz w:val="18"/>
                <w:szCs w:val="18"/>
              </w:rPr>
              <w:t xml:space="preserve"> </w:t>
            </w:r>
            <w:r w:rsidRPr="0008611F">
              <w:rPr>
                <w:color w:val="231F20"/>
                <w:sz w:val="18"/>
                <w:szCs w:val="18"/>
              </w:rPr>
              <w:t>are</w:t>
            </w:r>
            <w:r w:rsidRPr="0008611F">
              <w:rPr>
                <w:color w:val="231F20"/>
                <w:spacing w:val="-11"/>
                <w:sz w:val="18"/>
                <w:szCs w:val="18"/>
              </w:rPr>
              <w:t xml:space="preserve"> </w:t>
            </w:r>
            <w:r w:rsidRPr="0008611F">
              <w:rPr>
                <w:color w:val="231F20"/>
                <w:sz w:val="18"/>
                <w:szCs w:val="18"/>
              </w:rPr>
              <w:t>outside.</w:t>
            </w:r>
          </w:p>
        </w:tc>
      </w:tr>
      <w:tr w:rsidR="0008611F" w14:paraId="652A7437" w14:textId="77777777" w:rsidTr="0008611F">
        <w:trPr>
          <w:trHeight w:val="697"/>
        </w:trPr>
        <w:tc>
          <w:tcPr>
            <w:tcW w:w="1276" w:type="dxa"/>
            <w:vMerge/>
            <w:shd w:val="clear" w:color="auto" w:fill="7030A0"/>
          </w:tcPr>
          <w:p w14:paraId="5796D218" w14:textId="77777777" w:rsidR="0008611F" w:rsidRDefault="0008611F" w:rsidP="00784369">
            <w:pPr>
              <w:pStyle w:val="TableParagraph"/>
              <w:jc w:val="center"/>
              <w:rPr>
                <w:b/>
                <w:color w:val="FFFFFF"/>
                <w:sz w:val="18"/>
                <w:szCs w:val="18"/>
              </w:rPr>
            </w:pPr>
          </w:p>
        </w:tc>
        <w:tc>
          <w:tcPr>
            <w:tcW w:w="3260" w:type="dxa"/>
            <w:vMerge w:val="restart"/>
          </w:tcPr>
          <w:p w14:paraId="5006BD3B" w14:textId="4149B4C6" w:rsidR="0008611F" w:rsidRPr="00062572" w:rsidRDefault="0008611F" w:rsidP="00062572">
            <w:pPr>
              <w:pStyle w:val="TableParagraph"/>
              <w:tabs>
                <w:tab w:val="left" w:pos="379"/>
              </w:tabs>
              <w:rPr>
                <w:sz w:val="18"/>
                <w:szCs w:val="18"/>
              </w:rPr>
            </w:pPr>
            <w:r w:rsidRPr="00062572">
              <w:rPr>
                <w:rFonts w:asciiTheme="majorHAnsi" w:hAnsiTheme="majorHAnsi"/>
                <w:sz w:val="18"/>
                <w:szCs w:val="18"/>
              </w:rPr>
              <w:t xml:space="preserve">2.2 </w:t>
            </w:r>
            <w:r w:rsidRPr="00062572">
              <w:rPr>
                <w:color w:val="231F20"/>
                <w:sz w:val="18"/>
                <w:szCs w:val="18"/>
              </w:rPr>
              <w:t>Manage their own basic hygiene and personal needs, including</w:t>
            </w:r>
            <w:r w:rsidRPr="00062572">
              <w:rPr>
                <w:color w:val="231F20"/>
                <w:spacing w:val="-14"/>
                <w:sz w:val="18"/>
                <w:szCs w:val="18"/>
              </w:rPr>
              <w:t xml:space="preserve"> </w:t>
            </w:r>
            <w:r w:rsidRPr="00062572">
              <w:rPr>
                <w:color w:val="231F20"/>
                <w:sz w:val="18"/>
                <w:szCs w:val="18"/>
              </w:rPr>
              <w:t>dressing,</w:t>
            </w:r>
            <w:r w:rsidRPr="00062572">
              <w:rPr>
                <w:color w:val="231F20"/>
                <w:spacing w:val="-13"/>
                <w:sz w:val="18"/>
                <w:szCs w:val="18"/>
              </w:rPr>
              <w:t xml:space="preserve"> </w:t>
            </w:r>
            <w:r w:rsidRPr="00062572">
              <w:rPr>
                <w:color w:val="231F20"/>
                <w:sz w:val="18"/>
                <w:szCs w:val="18"/>
              </w:rPr>
              <w:t>going</w:t>
            </w:r>
            <w:r w:rsidRPr="00062572">
              <w:rPr>
                <w:color w:val="231F20"/>
                <w:spacing w:val="-13"/>
                <w:sz w:val="18"/>
                <w:szCs w:val="18"/>
              </w:rPr>
              <w:t xml:space="preserve"> </w:t>
            </w:r>
            <w:r w:rsidRPr="00062572">
              <w:rPr>
                <w:color w:val="231F20"/>
                <w:sz w:val="18"/>
                <w:szCs w:val="18"/>
              </w:rPr>
              <w:t>to</w:t>
            </w:r>
            <w:r w:rsidRPr="00062572">
              <w:rPr>
                <w:color w:val="231F20"/>
                <w:spacing w:val="-14"/>
                <w:sz w:val="18"/>
                <w:szCs w:val="18"/>
              </w:rPr>
              <w:t xml:space="preserve"> </w:t>
            </w:r>
            <w:r w:rsidRPr="00062572">
              <w:rPr>
                <w:color w:val="231F20"/>
                <w:sz w:val="18"/>
                <w:szCs w:val="18"/>
              </w:rPr>
              <w:t>the</w:t>
            </w:r>
            <w:r w:rsidRPr="00062572">
              <w:rPr>
                <w:color w:val="231F20"/>
                <w:spacing w:val="-13"/>
                <w:sz w:val="18"/>
                <w:szCs w:val="18"/>
              </w:rPr>
              <w:t xml:space="preserve"> </w:t>
            </w:r>
            <w:r w:rsidRPr="00062572">
              <w:rPr>
                <w:color w:val="231F20"/>
                <w:sz w:val="18"/>
                <w:szCs w:val="18"/>
              </w:rPr>
              <w:t>toilet</w:t>
            </w:r>
            <w:r w:rsidRPr="00062572">
              <w:rPr>
                <w:color w:val="231F20"/>
                <w:spacing w:val="-13"/>
                <w:sz w:val="18"/>
                <w:szCs w:val="18"/>
              </w:rPr>
              <w:t xml:space="preserve"> </w:t>
            </w:r>
            <w:r w:rsidRPr="00062572">
              <w:rPr>
                <w:color w:val="231F20"/>
                <w:sz w:val="18"/>
                <w:szCs w:val="18"/>
              </w:rPr>
              <w:t>and</w:t>
            </w:r>
            <w:r w:rsidRPr="00062572">
              <w:rPr>
                <w:color w:val="231F20"/>
                <w:spacing w:val="-13"/>
                <w:sz w:val="18"/>
                <w:szCs w:val="18"/>
              </w:rPr>
              <w:t xml:space="preserve"> </w:t>
            </w:r>
            <w:r w:rsidRPr="00062572">
              <w:rPr>
                <w:color w:val="231F20"/>
                <w:sz w:val="18"/>
                <w:szCs w:val="18"/>
              </w:rPr>
              <w:t>understanding</w:t>
            </w:r>
            <w:r w:rsidRPr="00062572">
              <w:rPr>
                <w:color w:val="231F20"/>
                <w:spacing w:val="-14"/>
                <w:sz w:val="18"/>
                <w:szCs w:val="18"/>
              </w:rPr>
              <w:t xml:space="preserve"> </w:t>
            </w:r>
            <w:r w:rsidRPr="00062572">
              <w:rPr>
                <w:color w:val="231F20"/>
                <w:sz w:val="18"/>
                <w:szCs w:val="18"/>
              </w:rPr>
              <w:t>the importance</w:t>
            </w:r>
            <w:r w:rsidRPr="00062572">
              <w:rPr>
                <w:color w:val="231F20"/>
                <w:spacing w:val="-11"/>
                <w:sz w:val="18"/>
                <w:szCs w:val="18"/>
              </w:rPr>
              <w:t xml:space="preserve"> </w:t>
            </w:r>
            <w:r w:rsidRPr="00062572">
              <w:rPr>
                <w:color w:val="231F20"/>
                <w:sz w:val="18"/>
                <w:szCs w:val="18"/>
              </w:rPr>
              <w:t>of</w:t>
            </w:r>
            <w:r w:rsidRPr="00062572">
              <w:rPr>
                <w:color w:val="231F20"/>
                <w:spacing w:val="-10"/>
                <w:sz w:val="18"/>
                <w:szCs w:val="18"/>
              </w:rPr>
              <w:t xml:space="preserve"> </w:t>
            </w:r>
            <w:r w:rsidRPr="00062572">
              <w:rPr>
                <w:color w:val="231F20"/>
                <w:sz w:val="18"/>
                <w:szCs w:val="18"/>
              </w:rPr>
              <w:t>healthy</w:t>
            </w:r>
            <w:r w:rsidRPr="00062572">
              <w:rPr>
                <w:color w:val="231F20"/>
                <w:spacing w:val="-11"/>
                <w:sz w:val="18"/>
                <w:szCs w:val="18"/>
              </w:rPr>
              <w:t xml:space="preserve"> </w:t>
            </w:r>
            <w:r w:rsidRPr="00062572">
              <w:rPr>
                <w:color w:val="231F20"/>
                <w:sz w:val="18"/>
                <w:szCs w:val="18"/>
              </w:rPr>
              <w:t>food</w:t>
            </w:r>
            <w:r w:rsidRPr="00062572">
              <w:rPr>
                <w:color w:val="231F20"/>
                <w:spacing w:val="-10"/>
                <w:sz w:val="18"/>
                <w:szCs w:val="18"/>
              </w:rPr>
              <w:t xml:space="preserve"> </w:t>
            </w:r>
            <w:r w:rsidRPr="00062572">
              <w:rPr>
                <w:color w:val="231F20"/>
                <w:sz w:val="18"/>
                <w:szCs w:val="18"/>
              </w:rPr>
              <w:t>choices.</w:t>
            </w:r>
          </w:p>
        </w:tc>
        <w:tc>
          <w:tcPr>
            <w:tcW w:w="6237" w:type="dxa"/>
            <w:gridSpan w:val="3"/>
            <w:tcBorders>
              <w:bottom w:val="single" w:sz="4" w:space="0" w:color="000000"/>
            </w:tcBorders>
          </w:tcPr>
          <w:p w14:paraId="7E7EE52A" w14:textId="15830EA3" w:rsidR="0008611F" w:rsidRPr="0008611F" w:rsidRDefault="0008611F" w:rsidP="0008611F">
            <w:pPr>
              <w:pStyle w:val="TableParagraph"/>
              <w:numPr>
                <w:ilvl w:val="1"/>
                <w:numId w:val="4"/>
              </w:numPr>
              <w:tabs>
                <w:tab w:val="left" w:pos="284"/>
              </w:tabs>
              <w:spacing w:before="63" w:line="268" w:lineRule="auto"/>
              <w:ind w:right="282"/>
              <w:rPr>
                <w:sz w:val="18"/>
                <w:szCs w:val="18"/>
              </w:rPr>
            </w:pPr>
            <w:r w:rsidRPr="0008611F">
              <w:rPr>
                <w:color w:val="231F20"/>
                <w:sz w:val="18"/>
                <w:szCs w:val="18"/>
              </w:rPr>
              <w:t>Understand some important processes and changes in the</w:t>
            </w:r>
            <w:r w:rsidRPr="0008611F">
              <w:rPr>
                <w:color w:val="231F20"/>
                <w:spacing w:val="-12"/>
                <w:sz w:val="18"/>
                <w:szCs w:val="18"/>
              </w:rPr>
              <w:t xml:space="preserve"> </w:t>
            </w:r>
            <w:r w:rsidRPr="0008611F">
              <w:rPr>
                <w:color w:val="231F20"/>
                <w:sz w:val="18"/>
                <w:szCs w:val="18"/>
              </w:rPr>
              <w:t>natural</w:t>
            </w:r>
            <w:r w:rsidRPr="0008611F">
              <w:rPr>
                <w:color w:val="231F20"/>
                <w:spacing w:val="-12"/>
                <w:sz w:val="18"/>
                <w:szCs w:val="18"/>
              </w:rPr>
              <w:t xml:space="preserve"> </w:t>
            </w:r>
            <w:r w:rsidRPr="0008611F">
              <w:rPr>
                <w:color w:val="231F20"/>
                <w:sz w:val="18"/>
                <w:szCs w:val="18"/>
              </w:rPr>
              <w:t>world</w:t>
            </w:r>
            <w:r w:rsidRPr="0008611F">
              <w:rPr>
                <w:color w:val="231F20"/>
                <w:spacing w:val="-11"/>
                <w:sz w:val="18"/>
                <w:szCs w:val="18"/>
              </w:rPr>
              <w:t xml:space="preserve"> </w:t>
            </w:r>
            <w:r w:rsidRPr="0008611F">
              <w:rPr>
                <w:color w:val="231F20"/>
                <w:sz w:val="18"/>
                <w:szCs w:val="18"/>
              </w:rPr>
              <w:t>around</w:t>
            </w:r>
            <w:r w:rsidRPr="0008611F">
              <w:rPr>
                <w:color w:val="231F20"/>
                <w:spacing w:val="-12"/>
                <w:sz w:val="18"/>
                <w:szCs w:val="18"/>
              </w:rPr>
              <w:t xml:space="preserve"> </w:t>
            </w:r>
            <w:r w:rsidRPr="0008611F">
              <w:rPr>
                <w:color w:val="231F20"/>
                <w:sz w:val="18"/>
                <w:szCs w:val="18"/>
              </w:rPr>
              <w:t>them,</w:t>
            </w:r>
            <w:r w:rsidRPr="0008611F">
              <w:rPr>
                <w:color w:val="231F20"/>
                <w:spacing w:val="-11"/>
                <w:sz w:val="18"/>
                <w:szCs w:val="18"/>
              </w:rPr>
              <w:t xml:space="preserve"> </w:t>
            </w:r>
            <w:r w:rsidRPr="0008611F">
              <w:rPr>
                <w:color w:val="231F20"/>
                <w:sz w:val="18"/>
                <w:szCs w:val="18"/>
              </w:rPr>
              <w:t>including</w:t>
            </w:r>
            <w:r w:rsidRPr="0008611F">
              <w:rPr>
                <w:color w:val="231F20"/>
                <w:spacing w:val="-12"/>
                <w:sz w:val="18"/>
                <w:szCs w:val="18"/>
              </w:rPr>
              <w:t xml:space="preserve"> </w:t>
            </w:r>
            <w:r w:rsidRPr="0008611F">
              <w:rPr>
                <w:color w:val="231F20"/>
                <w:sz w:val="18"/>
                <w:szCs w:val="18"/>
              </w:rPr>
              <w:t>the</w:t>
            </w:r>
            <w:r w:rsidRPr="0008611F">
              <w:rPr>
                <w:color w:val="231F20"/>
                <w:spacing w:val="-11"/>
                <w:sz w:val="18"/>
                <w:szCs w:val="18"/>
              </w:rPr>
              <w:t xml:space="preserve"> </w:t>
            </w:r>
            <w:r w:rsidRPr="0008611F">
              <w:rPr>
                <w:color w:val="231F20"/>
                <w:sz w:val="18"/>
                <w:szCs w:val="18"/>
              </w:rPr>
              <w:t>seasons</w:t>
            </w:r>
            <w:r w:rsidRPr="0008611F">
              <w:rPr>
                <w:color w:val="231F20"/>
                <w:spacing w:val="-12"/>
                <w:sz w:val="18"/>
                <w:szCs w:val="18"/>
              </w:rPr>
              <w:t xml:space="preserve"> </w:t>
            </w:r>
            <w:r w:rsidRPr="0008611F">
              <w:rPr>
                <w:color w:val="231F20"/>
                <w:sz w:val="18"/>
                <w:szCs w:val="18"/>
              </w:rPr>
              <w:t>and changing states of</w:t>
            </w:r>
            <w:r w:rsidRPr="0008611F">
              <w:rPr>
                <w:color w:val="231F20"/>
                <w:spacing w:val="-33"/>
                <w:sz w:val="18"/>
                <w:szCs w:val="18"/>
              </w:rPr>
              <w:t xml:space="preserve"> </w:t>
            </w:r>
            <w:r w:rsidRPr="0008611F">
              <w:rPr>
                <w:color w:val="231F20"/>
                <w:spacing w:val="-3"/>
                <w:sz w:val="18"/>
                <w:szCs w:val="18"/>
              </w:rPr>
              <w:t>matter.</w:t>
            </w:r>
          </w:p>
        </w:tc>
      </w:tr>
      <w:tr w:rsidR="0008611F" w14:paraId="7EBF4DA1" w14:textId="77777777" w:rsidTr="004F64F9">
        <w:trPr>
          <w:trHeight w:val="509"/>
        </w:trPr>
        <w:tc>
          <w:tcPr>
            <w:tcW w:w="1276" w:type="dxa"/>
            <w:vMerge/>
            <w:tcBorders>
              <w:bottom w:val="single" w:sz="4" w:space="0" w:color="000000"/>
            </w:tcBorders>
            <w:shd w:val="clear" w:color="auto" w:fill="7030A0"/>
          </w:tcPr>
          <w:p w14:paraId="67446FEB" w14:textId="77777777" w:rsidR="0008611F" w:rsidRDefault="0008611F" w:rsidP="00784369">
            <w:pPr>
              <w:pStyle w:val="TableParagraph"/>
              <w:jc w:val="center"/>
              <w:rPr>
                <w:b/>
                <w:color w:val="FFFFFF"/>
                <w:sz w:val="18"/>
                <w:szCs w:val="18"/>
              </w:rPr>
            </w:pPr>
          </w:p>
        </w:tc>
        <w:tc>
          <w:tcPr>
            <w:tcW w:w="3260" w:type="dxa"/>
            <w:vMerge/>
            <w:tcBorders>
              <w:bottom w:val="single" w:sz="4" w:space="0" w:color="000000"/>
            </w:tcBorders>
          </w:tcPr>
          <w:p w14:paraId="47866555" w14:textId="77777777" w:rsidR="0008611F" w:rsidRPr="00062572" w:rsidRDefault="0008611F" w:rsidP="00062572">
            <w:pPr>
              <w:pStyle w:val="TableParagraph"/>
              <w:tabs>
                <w:tab w:val="left" w:pos="379"/>
              </w:tabs>
              <w:rPr>
                <w:rFonts w:asciiTheme="majorHAnsi" w:hAnsiTheme="majorHAnsi"/>
                <w:sz w:val="18"/>
                <w:szCs w:val="18"/>
              </w:rPr>
            </w:pPr>
          </w:p>
        </w:tc>
        <w:tc>
          <w:tcPr>
            <w:tcW w:w="6237" w:type="dxa"/>
            <w:gridSpan w:val="3"/>
            <w:tcBorders>
              <w:bottom w:val="single" w:sz="4" w:space="0" w:color="000000"/>
            </w:tcBorders>
          </w:tcPr>
          <w:p w14:paraId="09EA5B5A" w14:textId="019845BB" w:rsidR="0008611F" w:rsidRPr="0008611F" w:rsidRDefault="0008611F" w:rsidP="0008611F">
            <w:pPr>
              <w:pStyle w:val="TableParagraph"/>
              <w:numPr>
                <w:ilvl w:val="1"/>
                <w:numId w:val="4"/>
              </w:numPr>
              <w:tabs>
                <w:tab w:val="left" w:pos="284"/>
              </w:tabs>
              <w:spacing w:before="63" w:line="268" w:lineRule="auto"/>
              <w:ind w:right="282"/>
              <w:rPr>
                <w:rFonts w:asciiTheme="majorHAnsi" w:hAnsiTheme="majorHAnsi"/>
                <w:sz w:val="18"/>
                <w:szCs w:val="18"/>
              </w:rPr>
            </w:pPr>
            <w:r>
              <w:rPr>
                <w:color w:val="231F20"/>
                <w:sz w:val="18"/>
                <w:szCs w:val="18"/>
              </w:rPr>
              <w:t>Make</w:t>
            </w:r>
            <w:r w:rsidRPr="0008611F">
              <w:rPr>
                <w:color w:val="231F20"/>
                <w:spacing w:val="-15"/>
                <w:sz w:val="18"/>
                <w:szCs w:val="18"/>
              </w:rPr>
              <w:t xml:space="preserve"> </w:t>
            </w:r>
            <w:r w:rsidRPr="0008611F">
              <w:rPr>
                <w:color w:val="231F20"/>
                <w:sz w:val="18"/>
                <w:szCs w:val="18"/>
              </w:rPr>
              <w:t>observations and</w:t>
            </w:r>
            <w:r w:rsidRPr="0008611F">
              <w:rPr>
                <w:color w:val="231F20"/>
                <w:spacing w:val="-11"/>
                <w:sz w:val="18"/>
                <w:szCs w:val="18"/>
              </w:rPr>
              <w:t xml:space="preserve"> </w:t>
            </w:r>
            <w:r w:rsidRPr="0008611F">
              <w:rPr>
                <w:color w:val="231F20"/>
                <w:sz w:val="18"/>
                <w:szCs w:val="18"/>
              </w:rPr>
              <w:t>drawing</w:t>
            </w:r>
            <w:r w:rsidRPr="0008611F">
              <w:rPr>
                <w:color w:val="231F20"/>
                <w:spacing w:val="-10"/>
                <w:sz w:val="18"/>
                <w:szCs w:val="18"/>
              </w:rPr>
              <w:t xml:space="preserve"> </w:t>
            </w:r>
            <w:r w:rsidRPr="0008611F">
              <w:rPr>
                <w:color w:val="231F20"/>
                <w:sz w:val="18"/>
                <w:szCs w:val="18"/>
              </w:rPr>
              <w:t>pictures</w:t>
            </w:r>
            <w:r w:rsidRPr="0008611F">
              <w:rPr>
                <w:color w:val="231F20"/>
                <w:spacing w:val="-10"/>
                <w:sz w:val="18"/>
                <w:szCs w:val="18"/>
              </w:rPr>
              <w:t xml:space="preserve"> </w:t>
            </w:r>
            <w:r w:rsidRPr="0008611F">
              <w:rPr>
                <w:color w:val="231F20"/>
                <w:sz w:val="18"/>
                <w:szCs w:val="18"/>
              </w:rPr>
              <w:t>of</w:t>
            </w:r>
            <w:r w:rsidRPr="0008611F">
              <w:rPr>
                <w:color w:val="231F20"/>
                <w:spacing w:val="-10"/>
                <w:sz w:val="18"/>
                <w:szCs w:val="18"/>
              </w:rPr>
              <w:t xml:space="preserve"> </w:t>
            </w:r>
            <w:r w:rsidRPr="0008611F">
              <w:rPr>
                <w:color w:val="231F20"/>
                <w:sz w:val="18"/>
                <w:szCs w:val="18"/>
              </w:rPr>
              <w:t>animals</w:t>
            </w:r>
            <w:r w:rsidRPr="0008611F">
              <w:rPr>
                <w:color w:val="231F20"/>
                <w:spacing w:val="-11"/>
                <w:sz w:val="18"/>
                <w:szCs w:val="18"/>
              </w:rPr>
              <w:t xml:space="preserve"> </w:t>
            </w:r>
            <w:r w:rsidRPr="0008611F">
              <w:rPr>
                <w:color w:val="231F20"/>
                <w:sz w:val="18"/>
                <w:szCs w:val="18"/>
              </w:rPr>
              <w:t>and</w:t>
            </w:r>
            <w:r w:rsidRPr="0008611F">
              <w:rPr>
                <w:color w:val="231F20"/>
                <w:spacing w:val="-10"/>
                <w:sz w:val="18"/>
                <w:szCs w:val="18"/>
              </w:rPr>
              <w:t xml:space="preserve"> </w:t>
            </w:r>
            <w:r w:rsidRPr="0008611F">
              <w:rPr>
                <w:color w:val="231F20"/>
                <w:sz w:val="18"/>
                <w:szCs w:val="18"/>
              </w:rPr>
              <w:t>plants.</w:t>
            </w:r>
          </w:p>
        </w:tc>
      </w:tr>
      <w:tr w:rsidR="00784369" w14:paraId="1E2D3FB3" w14:textId="77777777" w:rsidTr="00784369">
        <w:trPr>
          <w:trHeight w:val="136"/>
        </w:trPr>
        <w:tc>
          <w:tcPr>
            <w:tcW w:w="10773" w:type="dxa"/>
            <w:gridSpan w:val="5"/>
            <w:shd w:val="clear" w:color="auto" w:fill="FFFF00"/>
          </w:tcPr>
          <w:p w14:paraId="28E2C1B0" w14:textId="77777777" w:rsidR="00784369" w:rsidRPr="008221FC" w:rsidRDefault="00784369" w:rsidP="00784369">
            <w:pPr>
              <w:pStyle w:val="TableParagraph"/>
              <w:jc w:val="center"/>
              <w:rPr>
                <w:b/>
              </w:rPr>
            </w:pPr>
            <w:r w:rsidRPr="008221FC">
              <w:rPr>
                <w:b/>
              </w:rPr>
              <w:t>Scientific Enquiry</w:t>
            </w:r>
          </w:p>
        </w:tc>
      </w:tr>
      <w:tr w:rsidR="00784369" w14:paraId="7ABDA800" w14:textId="77777777" w:rsidTr="00043CE5">
        <w:trPr>
          <w:trHeight w:val="626"/>
        </w:trPr>
        <w:tc>
          <w:tcPr>
            <w:tcW w:w="1276" w:type="dxa"/>
            <w:shd w:val="clear" w:color="auto" w:fill="7030A0"/>
          </w:tcPr>
          <w:p w14:paraId="48F189CC" w14:textId="77777777" w:rsidR="00784369" w:rsidRPr="00706FE1" w:rsidRDefault="00784369" w:rsidP="00784369">
            <w:pPr>
              <w:pStyle w:val="TableParagraph"/>
              <w:jc w:val="center"/>
              <w:rPr>
                <w:b/>
                <w:sz w:val="18"/>
                <w:szCs w:val="18"/>
              </w:rPr>
            </w:pPr>
            <w:r w:rsidRPr="00706FE1">
              <w:rPr>
                <w:b/>
                <w:color w:val="FFFFFF"/>
                <w:w w:val="95"/>
                <w:sz w:val="18"/>
                <w:szCs w:val="18"/>
              </w:rPr>
              <w:t xml:space="preserve">Observing </w:t>
            </w:r>
            <w:r w:rsidRPr="00706FE1">
              <w:rPr>
                <w:b/>
                <w:color w:val="FFFFFF"/>
                <w:sz w:val="18"/>
                <w:szCs w:val="18"/>
              </w:rPr>
              <w:t>over time</w:t>
            </w:r>
          </w:p>
        </w:tc>
        <w:tc>
          <w:tcPr>
            <w:tcW w:w="3260" w:type="dxa"/>
            <w:shd w:val="clear" w:color="auto" w:fill="FFFFFF" w:themeFill="background1"/>
          </w:tcPr>
          <w:p w14:paraId="754033CB" w14:textId="1037D78B" w:rsidR="00784369" w:rsidRPr="001D35CA" w:rsidRDefault="00784369" w:rsidP="00784369">
            <w:pPr>
              <w:pStyle w:val="TableParagraph"/>
              <w:jc w:val="center"/>
              <w:rPr>
                <w:sz w:val="16"/>
                <w:szCs w:val="16"/>
                <w:u w:val="single"/>
              </w:rPr>
            </w:pPr>
            <w:r w:rsidRPr="001D35CA">
              <w:rPr>
                <w:sz w:val="16"/>
                <w:szCs w:val="16"/>
                <w:u w:val="single"/>
              </w:rPr>
              <w:t xml:space="preserve">Topic – </w:t>
            </w:r>
            <w:r w:rsidR="00B466CD">
              <w:rPr>
                <w:sz w:val="16"/>
                <w:szCs w:val="16"/>
                <w:u w:val="single"/>
              </w:rPr>
              <w:t>Marvellous Me</w:t>
            </w:r>
          </w:p>
          <w:p w14:paraId="3B0FE709" w14:textId="77777777" w:rsidR="00784369" w:rsidRPr="00362006" w:rsidRDefault="00784369" w:rsidP="00784369">
            <w:pPr>
              <w:pStyle w:val="TableParagraph"/>
              <w:jc w:val="center"/>
              <w:rPr>
                <w:rFonts w:ascii="Times New Roman"/>
                <w:sz w:val="15"/>
                <w:szCs w:val="15"/>
              </w:rPr>
            </w:pPr>
            <w:r>
              <w:rPr>
                <w:sz w:val="16"/>
                <w:szCs w:val="16"/>
              </w:rPr>
              <w:t>How have I changed overtime?</w:t>
            </w:r>
            <w:r w:rsidRPr="006E7223">
              <w:rPr>
                <w:i/>
                <w:sz w:val="12"/>
                <w:szCs w:val="12"/>
              </w:rPr>
              <w:t xml:space="preserve"> (</w:t>
            </w:r>
            <w:r>
              <w:rPr>
                <w:i/>
                <w:sz w:val="12"/>
                <w:szCs w:val="12"/>
              </w:rPr>
              <w:t>1.1, 1.2, 1.5, 1.6, 1.8)</w:t>
            </w:r>
          </w:p>
          <w:p w14:paraId="6C1F1A82" w14:textId="77777777" w:rsidR="00784369" w:rsidRPr="00362006" w:rsidRDefault="00784369" w:rsidP="00784369">
            <w:pPr>
              <w:pStyle w:val="TableParagraph"/>
              <w:jc w:val="center"/>
              <w:rPr>
                <w:sz w:val="15"/>
                <w:szCs w:val="15"/>
              </w:rPr>
            </w:pPr>
          </w:p>
        </w:tc>
        <w:tc>
          <w:tcPr>
            <w:tcW w:w="3261" w:type="dxa"/>
            <w:gridSpan w:val="2"/>
            <w:shd w:val="clear" w:color="auto" w:fill="FFFFFF" w:themeFill="background1"/>
          </w:tcPr>
          <w:p w14:paraId="58B03532" w14:textId="5A932818" w:rsidR="008E78C4" w:rsidRPr="001D35CA" w:rsidRDefault="008E78C4" w:rsidP="008E78C4">
            <w:pPr>
              <w:pStyle w:val="TableParagraph"/>
              <w:jc w:val="center"/>
              <w:rPr>
                <w:sz w:val="16"/>
                <w:szCs w:val="16"/>
                <w:u w:val="single"/>
              </w:rPr>
            </w:pPr>
            <w:r w:rsidRPr="001D35CA">
              <w:rPr>
                <w:sz w:val="16"/>
                <w:szCs w:val="16"/>
                <w:u w:val="single"/>
              </w:rPr>
              <w:t xml:space="preserve">Topic – </w:t>
            </w:r>
            <w:r>
              <w:rPr>
                <w:sz w:val="16"/>
                <w:szCs w:val="16"/>
                <w:u w:val="single"/>
              </w:rPr>
              <w:t>Once Upon A Time</w:t>
            </w:r>
          </w:p>
          <w:p w14:paraId="0048F00E" w14:textId="6DA362F8" w:rsidR="00784369" w:rsidRPr="004A021A" w:rsidRDefault="008E78C4" w:rsidP="008027E0">
            <w:pPr>
              <w:pStyle w:val="TableParagraph"/>
              <w:jc w:val="center"/>
              <w:rPr>
                <w:sz w:val="16"/>
                <w:szCs w:val="16"/>
              </w:rPr>
            </w:pPr>
            <w:r w:rsidRPr="001D35CA">
              <w:rPr>
                <w:sz w:val="16"/>
                <w:szCs w:val="16"/>
              </w:rPr>
              <w:t>What chang</w:t>
            </w:r>
            <w:r>
              <w:rPr>
                <w:sz w:val="16"/>
                <w:szCs w:val="16"/>
              </w:rPr>
              <w:t xml:space="preserve">es occur to my </w:t>
            </w:r>
            <w:r w:rsidR="008027E0">
              <w:rPr>
                <w:sz w:val="16"/>
                <w:szCs w:val="16"/>
              </w:rPr>
              <w:t>Gingerbread Man each week when left in different liquids</w:t>
            </w:r>
            <w:r>
              <w:rPr>
                <w:sz w:val="16"/>
                <w:szCs w:val="16"/>
              </w:rPr>
              <w:t xml:space="preserve">? </w:t>
            </w:r>
            <w:r w:rsidRPr="006E7223">
              <w:rPr>
                <w:i/>
                <w:sz w:val="12"/>
                <w:szCs w:val="12"/>
              </w:rPr>
              <w:t>(</w:t>
            </w:r>
            <w:r>
              <w:rPr>
                <w:i/>
                <w:sz w:val="12"/>
                <w:szCs w:val="12"/>
              </w:rPr>
              <w:t>1.1, 1.2, 1.3, 1.5, 1.6, 1.7, 1.8)</w:t>
            </w:r>
          </w:p>
        </w:tc>
        <w:tc>
          <w:tcPr>
            <w:tcW w:w="2976" w:type="dxa"/>
            <w:shd w:val="clear" w:color="auto" w:fill="D9D9D9" w:themeFill="background1" w:themeFillShade="D9"/>
          </w:tcPr>
          <w:p w14:paraId="45196828" w14:textId="74C8DC16" w:rsidR="00784369" w:rsidRPr="004A021A" w:rsidRDefault="00784369" w:rsidP="00784369">
            <w:pPr>
              <w:pStyle w:val="TableParagraph"/>
              <w:jc w:val="center"/>
              <w:rPr>
                <w:rFonts w:ascii="Times New Roman"/>
                <w:sz w:val="15"/>
                <w:szCs w:val="15"/>
              </w:rPr>
            </w:pPr>
          </w:p>
        </w:tc>
      </w:tr>
      <w:tr w:rsidR="008D074D" w14:paraId="5730CEC2" w14:textId="77777777" w:rsidTr="008E78C4">
        <w:trPr>
          <w:trHeight w:val="521"/>
        </w:trPr>
        <w:tc>
          <w:tcPr>
            <w:tcW w:w="1276" w:type="dxa"/>
            <w:shd w:val="clear" w:color="auto" w:fill="7030A0"/>
          </w:tcPr>
          <w:p w14:paraId="58E304FB" w14:textId="105A84CF" w:rsidR="008D074D" w:rsidRPr="00706FE1" w:rsidRDefault="008D074D" w:rsidP="008D074D">
            <w:pPr>
              <w:pStyle w:val="TableParagraph"/>
              <w:jc w:val="center"/>
              <w:rPr>
                <w:b/>
                <w:sz w:val="18"/>
                <w:szCs w:val="18"/>
              </w:rPr>
            </w:pPr>
            <w:r w:rsidRPr="00706FE1">
              <w:rPr>
                <w:b/>
                <w:color w:val="FFFFFF"/>
                <w:sz w:val="18"/>
                <w:szCs w:val="18"/>
              </w:rPr>
              <w:t xml:space="preserve">Pattern </w:t>
            </w:r>
            <w:r>
              <w:rPr>
                <w:b/>
                <w:color w:val="FFFFFF"/>
                <w:w w:val="95"/>
                <w:sz w:val="18"/>
                <w:szCs w:val="18"/>
              </w:rPr>
              <w:t>S</w:t>
            </w:r>
            <w:r w:rsidRPr="00706FE1">
              <w:rPr>
                <w:b/>
                <w:color w:val="FFFFFF"/>
                <w:w w:val="95"/>
                <w:sz w:val="18"/>
                <w:szCs w:val="18"/>
              </w:rPr>
              <w:t>eeking</w:t>
            </w:r>
          </w:p>
        </w:tc>
        <w:tc>
          <w:tcPr>
            <w:tcW w:w="3260" w:type="dxa"/>
            <w:shd w:val="clear" w:color="auto" w:fill="FFFFFF" w:themeFill="background1"/>
          </w:tcPr>
          <w:p w14:paraId="6F1ABF12" w14:textId="0EC514CB" w:rsidR="008D074D" w:rsidRPr="001D35CA" w:rsidRDefault="008D074D" w:rsidP="008D074D">
            <w:pPr>
              <w:jc w:val="center"/>
              <w:rPr>
                <w:rFonts w:asciiTheme="majorHAnsi" w:hAnsiTheme="majorHAnsi"/>
                <w:sz w:val="16"/>
                <w:szCs w:val="16"/>
                <w:u w:val="single"/>
              </w:rPr>
            </w:pPr>
            <w:r w:rsidRPr="001D35CA">
              <w:rPr>
                <w:rFonts w:asciiTheme="majorHAnsi" w:hAnsiTheme="majorHAnsi"/>
                <w:sz w:val="16"/>
                <w:szCs w:val="16"/>
                <w:u w:val="single"/>
              </w:rPr>
              <w:t>Topic –</w:t>
            </w:r>
            <w:r>
              <w:rPr>
                <w:rFonts w:asciiTheme="majorHAnsi" w:hAnsiTheme="majorHAnsi"/>
                <w:sz w:val="16"/>
                <w:szCs w:val="16"/>
                <w:u w:val="single"/>
              </w:rPr>
              <w:t xml:space="preserve"> </w:t>
            </w:r>
            <w:r>
              <w:rPr>
                <w:sz w:val="16"/>
                <w:szCs w:val="16"/>
                <w:u w:val="single"/>
              </w:rPr>
              <w:t xml:space="preserve"> </w:t>
            </w:r>
            <w:r w:rsidR="008027E0">
              <w:rPr>
                <w:sz w:val="16"/>
                <w:szCs w:val="16"/>
                <w:u w:val="single"/>
              </w:rPr>
              <w:t xml:space="preserve"> </w:t>
            </w:r>
            <w:r w:rsidR="00B466CD">
              <w:rPr>
                <w:sz w:val="16"/>
                <w:szCs w:val="16"/>
                <w:u w:val="single"/>
              </w:rPr>
              <w:t>Marvellous</w:t>
            </w:r>
            <w:r w:rsidR="008027E0">
              <w:rPr>
                <w:sz w:val="16"/>
                <w:szCs w:val="16"/>
                <w:u w:val="single"/>
              </w:rPr>
              <w:t xml:space="preserve"> Me</w:t>
            </w:r>
          </w:p>
          <w:p w14:paraId="1842EA20" w14:textId="3D8E3002" w:rsidR="008D074D" w:rsidRPr="00362006" w:rsidRDefault="00526C80" w:rsidP="00526C80">
            <w:pPr>
              <w:pStyle w:val="TableParagraph"/>
              <w:jc w:val="center"/>
              <w:rPr>
                <w:rFonts w:ascii="Times New Roman"/>
                <w:sz w:val="15"/>
                <w:szCs w:val="15"/>
              </w:rPr>
            </w:pPr>
            <w:r>
              <w:rPr>
                <w:rFonts w:ascii="Times New Roman"/>
                <w:sz w:val="15"/>
                <w:szCs w:val="15"/>
              </w:rPr>
              <w:t xml:space="preserve">If I eat a banana before a race, will I run faster? </w:t>
            </w:r>
            <w:r w:rsidRPr="006E7223">
              <w:rPr>
                <w:i/>
                <w:sz w:val="12"/>
                <w:szCs w:val="12"/>
              </w:rPr>
              <w:t>(</w:t>
            </w:r>
            <w:r>
              <w:rPr>
                <w:i/>
                <w:sz w:val="12"/>
                <w:szCs w:val="12"/>
              </w:rPr>
              <w:t>1.2, 1.3, 1.4, 1.8)</w:t>
            </w:r>
          </w:p>
        </w:tc>
        <w:tc>
          <w:tcPr>
            <w:tcW w:w="3261" w:type="dxa"/>
            <w:gridSpan w:val="2"/>
            <w:shd w:val="clear" w:color="auto" w:fill="D9D9D9" w:themeFill="background1" w:themeFillShade="D9"/>
          </w:tcPr>
          <w:p w14:paraId="160F8BE6" w14:textId="37059C7E" w:rsidR="008D074D" w:rsidRPr="00362006" w:rsidRDefault="008D074D" w:rsidP="008D074D">
            <w:pPr>
              <w:pStyle w:val="TableParagraph"/>
              <w:jc w:val="center"/>
              <w:rPr>
                <w:sz w:val="15"/>
                <w:szCs w:val="15"/>
              </w:rPr>
            </w:pPr>
          </w:p>
        </w:tc>
        <w:tc>
          <w:tcPr>
            <w:tcW w:w="2976" w:type="dxa"/>
            <w:shd w:val="clear" w:color="auto" w:fill="FFFFFF" w:themeFill="background1"/>
          </w:tcPr>
          <w:p w14:paraId="3E2DA506" w14:textId="52A38F11" w:rsidR="008D074D" w:rsidRPr="001D35CA" w:rsidRDefault="008D074D" w:rsidP="008D074D">
            <w:pPr>
              <w:pStyle w:val="TableParagraph"/>
              <w:jc w:val="center"/>
              <w:rPr>
                <w:rFonts w:asciiTheme="majorHAnsi" w:hAnsiTheme="majorHAnsi"/>
                <w:sz w:val="16"/>
                <w:szCs w:val="16"/>
              </w:rPr>
            </w:pPr>
            <w:r w:rsidRPr="001D35CA">
              <w:rPr>
                <w:rFonts w:asciiTheme="majorHAnsi" w:hAnsiTheme="majorHAnsi"/>
                <w:sz w:val="16"/>
                <w:szCs w:val="16"/>
                <w:u w:val="single"/>
              </w:rPr>
              <w:t xml:space="preserve">Topic </w:t>
            </w:r>
            <w:r w:rsidR="00B466CD">
              <w:rPr>
                <w:rFonts w:asciiTheme="majorHAnsi" w:hAnsiTheme="majorHAnsi"/>
                <w:sz w:val="16"/>
                <w:szCs w:val="16"/>
                <w:u w:val="single"/>
              </w:rPr>
              <w:t>–A Pirate’s Life For Me</w:t>
            </w:r>
          </w:p>
          <w:p w14:paraId="0DE49BDD" w14:textId="77777777" w:rsidR="008D074D" w:rsidRDefault="008D074D" w:rsidP="008D074D">
            <w:pPr>
              <w:pStyle w:val="TableParagraph"/>
              <w:jc w:val="center"/>
              <w:rPr>
                <w:i/>
                <w:sz w:val="12"/>
                <w:szCs w:val="12"/>
              </w:rPr>
            </w:pPr>
            <w:r>
              <w:rPr>
                <w:rFonts w:asciiTheme="majorHAnsi" w:hAnsiTheme="majorHAnsi"/>
                <w:sz w:val="16"/>
                <w:szCs w:val="16"/>
              </w:rPr>
              <w:t>Is there a pattern, the bigger the boat the better it floats</w:t>
            </w:r>
            <w:r w:rsidRPr="001D35CA">
              <w:rPr>
                <w:rFonts w:asciiTheme="majorHAnsi" w:hAnsiTheme="majorHAnsi"/>
                <w:sz w:val="16"/>
                <w:szCs w:val="16"/>
              </w:rPr>
              <w:t>?</w:t>
            </w:r>
            <w:r>
              <w:rPr>
                <w:rFonts w:asciiTheme="majorHAnsi" w:hAnsiTheme="majorHAnsi"/>
                <w:sz w:val="16"/>
                <w:szCs w:val="16"/>
              </w:rPr>
              <w:t xml:space="preserve"> </w:t>
            </w:r>
            <w:r w:rsidRPr="006E7223">
              <w:rPr>
                <w:i/>
                <w:sz w:val="12"/>
                <w:szCs w:val="12"/>
              </w:rPr>
              <w:t>(</w:t>
            </w:r>
            <w:r>
              <w:rPr>
                <w:i/>
                <w:sz w:val="12"/>
                <w:szCs w:val="12"/>
              </w:rPr>
              <w:t>1.1, 1.2, 1.3, 1.4, 1.7)</w:t>
            </w:r>
          </w:p>
          <w:p w14:paraId="7FBB802A" w14:textId="39AF1C7C" w:rsidR="00043CE5" w:rsidRPr="00362006" w:rsidRDefault="00043CE5" w:rsidP="008D074D">
            <w:pPr>
              <w:pStyle w:val="TableParagraph"/>
              <w:jc w:val="center"/>
              <w:rPr>
                <w:sz w:val="15"/>
                <w:szCs w:val="15"/>
              </w:rPr>
            </w:pPr>
          </w:p>
        </w:tc>
      </w:tr>
      <w:tr w:rsidR="008D074D" w14:paraId="647BBE64" w14:textId="77777777" w:rsidTr="00043CE5">
        <w:trPr>
          <w:trHeight w:val="289"/>
        </w:trPr>
        <w:tc>
          <w:tcPr>
            <w:tcW w:w="1276" w:type="dxa"/>
            <w:shd w:val="clear" w:color="auto" w:fill="7030A0"/>
          </w:tcPr>
          <w:p w14:paraId="0678B9ED" w14:textId="77777777" w:rsidR="008D074D" w:rsidRPr="00706FE1" w:rsidRDefault="008D074D" w:rsidP="008D074D">
            <w:pPr>
              <w:pStyle w:val="TableParagraph"/>
              <w:jc w:val="center"/>
              <w:rPr>
                <w:rFonts w:ascii="Times New Roman"/>
                <w:sz w:val="18"/>
                <w:szCs w:val="18"/>
              </w:rPr>
            </w:pPr>
          </w:p>
          <w:p w14:paraId="60817D95" w14:textId="77777777" w:rsidR="008D074D" w:rsidRPr="00706FE1" w:rsidRDefault="008D074D" w:rsidP="008D074D">
            <w:pPr>
              <w:pStyle w:val="TableParagraph"/>
              <w:jc w:val="center"/>
              <w:rPr>
                <w:b/>
                <w:sz w:val="18"/>
                <w:szCs w:val="18"/>
              </w:rPr>
            </w:pPr>
            <w:r w:rsidRPr="00706FE1">
              <w:rPr>
                <w:b/>
                <w:color w:val="FFFFFF"/>
                <w:sz w:val="18"/>
                <w:szCs w:val="18"/>
              </w:rPr>
              <w:t>Research</w:t>
            </w:r>
          </w:p>
        </w:tc>
        <w:tc>
          <w:tcPr>
            <w:tcW w:w="3260" w:type="dxa"/>
            <w:shd w:val="clear" w:color="auto" w:fill="D9D9D9" w:themeFill="background1" w:themeFillShade="D9"/>
          </w:tcPr>
          <w:p w14:paraId="235B5080" w14:textId="77777777" w:rsidR="008D074D" w:rsidRPr="00362006" w:rsidRDefault="008D074D" w:rsidP="008D074D">
            <w:pPr>
              <w:jc w:val="center"/>
              <w:rPr>
                <w:sz w:val="15"/>
                <w:szCs w:val="15"/>
              </w:rPr>
            </w:pPr>
          </w:p>
        </w:tc>
        <w:tc>
          <w:tcPr>
            <w:tcW w:w="3261" w:type="dxa"/>
            <w:gridSpan w:val="2"/>
            <w:shd w:val="clear" w:color="auto" w:fill="D9D9D9" w:themeFill="background1" w:themeFillShade="D9"/>
          </w:tcPr>
          <w:p w14:paraId="707375A9" w14:textId="77777777" w:rsidR="008D074D" w:rsidRPr="00362006" w:rsidRDefault="008D074D" w:rsidP="008E78C4">
            <w:pPr>
              <w:pStyle w:val="TableParagraph"/>
              <w:jc w:val="center"/>
              <w:rPr>
                <w:rFonts w:ascii="Times New Roman"/>
                <w:sz w:val="15"/>
                <w:szCs w:val="15"/>
              </w:rPr>
            </w:pPr>
          </w:p>
        </w:tc>
        <w:tc>
          <w:tcPr>
            <w:tcW w:w="2976" w:type="dxa"/>
            <w:shd w:val="clear" w:color="auto" w:fill="FFFFFF" w:themeFill="background1"/>
          </w:tcPr>
          <w:p w14:paraId="25801152" w14:textId="4A7683A4" w:rsidR="008E78C4" w:rsidRPr="001D35CA" w:rsidRDefault="008E78C4" w:rsidP="008E78C4">
            <w:pPr>
              <w:pStyle w:val="TableParagraph"/>
              <w:jc w:val="center"/>
              <w:rPr>
                <w:rFonts w:asciiTheme="majorHAnsi" w:hAnsiTheme="majorHAnsi"/>
                <w:sz w:val="16"/>
                <w:szCs w:val="16"/>
                <w:u w:val="single"/>
              </w:rPr>
            </w:pPr>
            <w:r w:rsidRPr="001D35CA">
              <w:rPr>
                <w:rFonts w:asciiTheme="majorHAnsi" w:hAnsiTheme="majorHAnsi"/>
                <w:sz w:val="16"/>
                <w:szCs w:val="16"/>
                <w:u w:val="single"/>
              </w:rPr>
              <w:t xml:space="preserve">Topic – </w:t>
            </w:r>
            <w:r w:rsidR="00DB2E22">
              <w:rPr>
                <w:rFonts w:asciiTheme="majorHAnsi" w:hAnsiTheme="majorHAnsi"/>
                <w:sz w:val="16"/>
                <w:szCs w:val="16"/>
                <w:u w:val="single"/>
              </w:rPr>
              <w:t>Commotion In The Ocean</w:t>
            </w:r>
          </w:p>
          <w:p w14:paraId="7B40153D" w14:textId="25F75C41" w:rsidR="008D074D" w:rsidRPr="00043CE5" w:rsidRDefault="00DB2E22" w:rsidP="00DB2E22">
            <w:pPr>
              <w:pStyle w:val="TableParagraph"/>
              <w:jc w:val="center"/>
              <w:rPr>
                <w:rFonts w:asciiTheme="majorHAnsi" w:hAnsiTheme="majorHAnsi"/>
                <w:sz w:val="16"/>
                <w:szCs w:val="16"/>
              </w:rPr>
            </w:pPr>
            <w:r>
              <w:rPr>
                <w:rFonts w:asciiTheme="majorHAnsi" w:hAnsiTheme="majorHAnsi"/>
                <w:sz w:val="16"/>
                <w:szCs w:val="16"/>
              </w:rPr>
              <w:t>Are all animals that live in the sea fish</w:t>
            </w:r>
            <w:r w:rsidR="008E78C4">
              <w:rPr>
                <w:rFonts w:asciiTheme="majorHAnsi" w:hAnsiTheme="majorHAnsi"/>
                <w:sz w:val="16"/>
                <w:szCs w:val="16"/>
              </w:rPr>
              <w:t xml:space="preserve">? </w:t>
            </w:r>
            <w:r w:rsidR="008E78C4" w:rsidRPr="006E7223">
              <w:rPr>
                <w:i/>
                <w:sz w:val="12"/>
                <w:szCs w:val="12"/>
              </w:rPr>
              <w:t>(</w:t>
            </w:r>
            <w:r w:rsidR="008E78C4">
              <w:rPr>
                <w:i/>
                <w:sz w:val="12"/>
                <w:szCs w:val="12"/>
              </w:rPr>
              <w:t>1.1, 1.3, 1.5,)</w:t>
            </w:r>
          </w:p>
        </w:tc>
      </w:tr>
      <w:tr w:rsidR="008D074D" w14:paraId="3BE9C060" w14:textId="77777777" w:rsidTr="00784369">
        <w:trPr>
          <w:trHeight w:val="581"/>
        </w:trPr>
        <w:tc>
          <w:tcPr>
            <w:tcW w:w="1276" w:type="dxa"/>
            <w:shd w:val="clear" w:color="auto" w:fill="7030A0"/>
          </w:tcPr>
          <w:p w14:paraId="1D8C73CE" w14:textId="54363A84" w:rsidR="008D074D" w:rsidRPr="00706FE1" w:rsidRDefault="008D074D" w:rsidP="008D074D">
            <w:pPr>
              <w:pStyle w:val="TableParagraph"/>
              <w:jc w:val="center"/>
              <w:rPr>
                <w:b/>
                <w:sz w:val="18"/>
                <w:szCs w:val="18"/>
              </w:rPr>
            </w:pPr>
            <w:r>
              <w:rPr>
                <w:b/>
                <w:color w:val="FFFFFF"/>
                <w:sz w:val="18"/>
                <w:szCs w:val="18"/>
              </w:rPr>
              <w:t>Identifying, C</w:t>
            </w:r>
            <w:r w:rsidRPr="00706FE1">
              <w:rPr>
                <w:b/>
                <w:color w:val="FFFFFF"/>
                <w:sz w:val="18"/>
                <w:szCs w:val="18"/>
              </w:rPr>
              <w:t>lassifying</w:t>
            </w:r>
            <w:r>
              <w:rPr>
                <w:b/>
                <w:color w:val="FFFFFF"/>
                <w:sz w:val="18"/>
                <w:szCs w:val="18"/>
              </w:rPr>
              <w:t xml:space="preserve"> &amp; Grouping</w:t>
            </w:r>
          </w:p>
        </w:tc>
        <w:tc>
          <w:tcPr>
            <w:tcW w:w="3260" w:type="dxa"/>
            <w:shd w:val="clear" w:color="auto" w:fill="FFFFFF" w:themeFill="background1"/>
          </w:tcPr>
          <w:p w14:paraId="30436F7E" w14:textId="0E798AB2" w:rsidR="008D074D" w:rsidRPr="001D35CA" w:rsidRDefault="008D074D" w:rsidP="008D074D">
            <w:pPr>
              <w:jc w:val="center"/>
              <w:rPr>
                <w:rFonts w:asciiTheme="majorHAnsi" w:hAnsiTheme="majorHAnsi"/>
                <w:sz w:val="16"/>
                <w:szCs w:val="16"/>
              </w:rPr>
            </w:pPr>
            <w:r w:rsidRPr="001D35CA">
              <w:rPr>
                <w:rFonts w:asciiTheme="majorHAnsi" w:hAnsiTheme="majorHAnsi"/>
                <w:sz w:val="16"/>
                <w:szCs w:val="16"/>
                <w:u w:val="single"/>
              </w:rPr>
              <w:t xml:space="preserve">Topic – </w:t>
            </w:r>
            <w:r>
              <w:rPr>
                <w:sz w:val="16"/>
                <w:szCs w:val="16"/>
                <w:u w:val="single"/>
              </w:rPr>
              <w:t xml:space="preserve"> </w:t>
            </w:r>
            <w:r w:rsidR="008027E0">
              <w:rPr>
                <w:sz w:val="16"/>
                <w:szCs w:val="16"/>
                <w:u w:val="single"/>
              </w:rPr>
              <w:t xml:space="preserve"> </w:t>
            </w:r>
            <w:r w:rsidR="00B466CD">
              <w:rPr>
                <w:sz w:val="16"/>
                <w:szCs w:val="16"/>
                <w:u w:val="single"/>
              </w:rPr>
              <w:t>Marvellous</w:t>
            </w:r>
            <w:r w:rsidR="008027E0">
              <w:rPr>
                <w:sz w:val="16"/>
                <w:szCs w:val="16"/>
                <w:u w:val="single"/>
              </w:rPr>
              <w:t xml:space="preserve"> Me</w:t>
            </w:r>
          </w:p>
          <w:p w14:paraId="2618FD75" w14:textId="77777777" w:rsidR="008D074D" w:rsidRPr="00362006" w:rsidRDefault="008D074D" w:rsidP="008D074D">
            <w:pPr>
              <w:pStyle w:val="TableParagraph"/>
              <w:rPr>
                <w:sz w:val="15"/>
                <w:szCs w:val="15"/>
              </w:rPr>
            </w:pPr>
            <w:r w:rsidRPr="001D35CA">
              <w:rPr>
                <w:rFonts w:asciiTheme="majorHAnsi" w:hAnsiTheme="majorHAnsi"/>
                <w:sz w:val="16"/>
                <w:szCs w:val="16"/>
              </w:rPr>
              <w:t>How can we organise ourselves?</w:t>
            </w:r>
            <w:r>
              <w:rPr>
                <w:rFonts w:asciiTheme="majorHAnsi" w:hAnsiTheme="majorHAnsi"/>
                <w:sz w:val="16"/>
                <w:szCs w:val="16"/>
              </w:rPr>
              <w:t xml:space="preserve"> </w:t>
            </w:r>
            <w:r w:rsidRPr="006E7223">
              <w:rPr>
                <w:i/>
                <w:sz w:val="12"/>
                <w:szCs w:val="12"/>
              </w:rPr>
              <w:t>(</w:t>
            </w:r>
            <w:r>
              <w:rPr>
                <w:i/>
                <w:sz w:val="12"/>
                <w:szCs w:val="12"/>
              </w:rPr>
              <w:t>1.1, 1.2, 1.5, 1.6)</w:t>
            </w:r>
          </w:p>
        </w:tc>
        <w:tc>
          <w:tcPr>
            <w:tcW w:w="3261" w:type="dxa"/>
            <w:gridSpan w:val="2"/>
            <w:shd w:val="clear" w:color="auto" w:fill="FFFFFF" w:themeFill="background1"/>
          </w:tcPr>
          <w:p w14:paraId="27C02C53" w14:textId="656CD917" w:rsidR="008D074D" w:rsidRPr="001D35CA" w:rsidRDefault="008D074D" w:rsidP="008D074D">
            <w:pPr>
              <w:jc w:val="center"/>
              <w:rPr>
                <w:rFonts w:asciiTheme="majorHAnsi" w:hAnsiTheme="majorHAnsi"/>
                <w:sz w:val="16"/>
                <w:szCs w:val="16"/>
                <w:u w:val="single"/>
              </w:rPr>
            </w:pPr>
            <w:r w:rsidRPr="001D35CA">
              <w:rPr>
                <w:rFonts w:asciiTheme="majorHAnsi" w:hAnsiTheme="majorHAnsi"/>
                <w:sz w:val="16"/>
                <w:szCs w:val="16"/>
                <w:u w:val="single"/>
              </w:rPr>
              <w:t>Topic –</w:t>
            </w:r>
            <w:r w:rsidR="008027E0">
              <w:rPr>
                <w:rFonts w:asciiTheme="majorHAnsi" w:hAnsiTheme="majorHAnsi"/>
                <w:sz w:val="16"/>
                <w:szCs w:val="16"/>
                <w:u w:val="single"/>
              </w:rPr>
              <w:t xml:space="preserve">Life On A </w:t>
            </w:r>
            <w:r w:rsidRPr="001D35CA">
              <w:rPr>
                <w:rFonts w:asciiTheme="majorHAnsi" w:hAnsiTheme="majorHAnsi"/>
                <w:sz w:val="16"/>
                <w:szCs w:val="16"/>
                <w:u w:val="single"/>
              </w:rPr>
              <w:t>Farm</w:t>
            </w:r>
          </w:p>
          <w:p w14:paraId="1271362F" w14:textId="77777777" w:rsidR="008D074D" w:rsidRPr="00362006" w:rsidRDefault="008D074D" w:rsidP="008D074D">
            <w:pPr>
              <w:pStyle w:val="TableParagraph"/>
              <w:jc w:val="center"/>
              <w:rPr>
                <w:sz w:val="15"/>
                <w:szCs w:val="15"/>
              </w:rPr>
            </w:pPr>
            <w:r>
              <w:rPr>
                <w:rFonts w:asciiTheme="majorHAnsi" w:hAnsiTheme="majorHAnsi"/>
                <w:sz w:val="16"/>
                <w:szCs w:val="16"/>
              </w:rPr>
              <w:t>How can we organise the different farm animals</w:t>
            </w:r>
            <w:r w:rsidRPr="001D35CA">
              <w:rPr>
                <w:rFonts w:asciiTheme="majorHAnsi" w:hAnsiTheme="majorHAnsi"/>
                <w:sz w:val="16"/>
                <w:szCs w:val="16"/>
              </w:rPr>
              <w:t>?</w:t>
            </w:r>
            <w:r w:rsidRPr="006E7223">
              <w:rPr>
                <w:i/>
                <w:sz w:val="12"/>
                <w:szCs w:val="12"/>
              </w:rPr>
              <w:t>(</w:t>
            </w:r>
            <w:r>
              <w:rPr>
                <w:i/>
                <w:sz w:val="12"/>
                <w:szCs w:val="12"/>
              </w:rPr>
              <w:t>1.3, 1.5, 1.6)</w:t>
            </w:r>
          </w:p>
        </w:tc>
        <w:tc>
          <w:tcPr>
            <w:tcW w:w="2976" w:type="dxa"/>
            <w:shd w:val="clear" w:color="auto" w:fill="D9D9D9" w:themeFill="background1" w:themeFillShade="D9"/>
          </w:tcPr>
          <w:p w14:paraId="1C386E3C" w14:textId="702E6034" w:rsidR="008D074D" w:rsidRPr="00362006" w:rsidRDefault="008D074D" w:rsidP="008D074D">
            <w:pPr>
              <w:pStyle w:val="TableParagraph"/>
              <w:rPr>
                <w:rFonts w:ascii="Times New Roman"/>
                <w:sz w:val="15"/>
                <w:szCs w:val="15"/>
              </w:rPr>
            </w:pPr>
          </w:p>
        </w:tc>
      </w:tr>
      <w:tr w:rsidR="008D074D" w14:paraId="4406BDB8" w14:textId="77777777" w:rsidTr="00B419D5">
        <w:trPr>
          <w:trHeight w:val="491"/>
        </w:trPr>
        <w:tc>
          <w:tcPr>
            <w:tcW w:w="1276" w:type="dxa"/>
            <w:shd w:val="clear" w:color="auto" w:fill="7030A0"/>
          </w:tcPr>
          <w:p w14:paraId="1185EEC8" w14:textId="77777777" w:rsidR="008D074D" w:rsidRPr="00706FE1" w:rsidRDefault="008D074D" w:rsidP="008D074D">
            <w:pPr>
              <w:pStyle w:val="TableParagraph"/>
              <w:jc w:val="center"/>
              <w:rPr>
                <w:b/>
                <w:sz w:val="18"/>
                <w:szCs w:val="18"/>
              </w:rPr>
            </w:pPr>
            <w:r w:rsidRPr="00706FE1">
              <w:rPr>
                <w:b/>
                <w:color w:val="FFFFFF"/>
                <w:w w:val="95"/>
                <w:sz w:val="18"/>
                <w:szCs w:val="18"/>
              </w:rPr>
              <w:t xml:space="preserve">Comparative </w:t>
            </w:r>
            <w:r w:rsidRPr="00706FE1">
              <w:rPr>
                <w:b/>
                <w:color w:val="FFFFFF"/>
                <w:sz w:val="18"/>
                <w:szCs w:val="18"/>
              </w:rPr>
              <w:t>tests</w:t>
            </w:r>
          </w:p>
        </w:tc>
        <w:tc>
          <w:tcPr>
            <w:tcW w:w="3260" w:type="dxa"/>
            <w:tcBorders>
              <w:bottom w:val="single" w:sz="4" w:space="0" w:color="000000"/>
            </w:tcBorders>
            <w:shd w:val="clear" w:color="auto" w:fill="D9D9D9" w:themeFill="background1" w:themeFillShade="D9"/>
          </w:tcPr>
          <w:p w14:paraId="5A262235" w14:textId="77777777" w:rsidR="008D074D" w:rsidRPr="00362006" w:rsidRDefault="008D074D" w:rsidP="008D074D">
            <w:pPr>
              <w:pStyle w:val="TableParagraph"/>
              <w:jc w:val="center"/>
              <w:rPr>
                <w:rFonts w:ascii="Times New Roman"/>
                <w:sz w:val="15"/>
                <w:szCs w:val="15"/>
              </w:rPr>
            </w:pPr>
          </w:p>
          <w:p w14:paraId="03FB23E6" w14:textId="77777777" w:rsidR="008D074D" w:rsidRPr="00362006" w:rsidRDefault="008D074D" w:rsidP="008D074D">
            <w:pPr>
              <w:pStyle w:val="TableParagraph"/>
              <w:jc w:val="center"/>
              <w:rPr>
                <w:sz w:val="15"/>
                <w:szCs w:val="15"/>
              </w:rPr>
            </w:pPr>
          </w:p>
        </w:tc>
        <w:tc>
          <w:tcPr>
            <w:tcW w:w="3261" w:type="dxa"/>
            <w:gridSpan w:val="2"/>
            <w:tcBorders>
              <w:bottom w:val="single" w:sz="4" w:space="0" w:color="000000"/>
            </w:tcBorders>
            <w:shd w:val="clear" w:color="auto" w:fill="FFFFFF" w:themeFill="background1"/>
          </w:tcPr>
          <w:p w14:paraId="549CDD75" w14:textId="5D7631B8" w:rsidR="008D074D" w:rsidRPr="001D35CA" w:rsidRDefault="008D074D" w:rsidP="008D074D">
            <w:pPr>
              <w:jc w:val="center"/>
              <w:rPr>
                <w:rFonts w:asciiTheme="majorHAnsi" w:hAnsiTheme="majorHAnsi"/>
                <w:sz w:val="16"/>
                <w:szCs w:val="16"/>
                <w:u w:val="single"/>
              </w:rPr>
            </w:pPr>
            <w:r w:rsidRPr="001D35CA">
              <w:rPr>
                <w:rFonts w:asciiTheme="majorHAnsi" w:hAnsiTheme="majorHAnsi"/>
                <w:sz w:val="16"/>
                <w:szCs w:val="16"/>
                <w:u w:val="single"/>
              </w:rPr>
              <w:t>Topic –</w:t>
            </w:r>
            <w:r w:rsidR="008027E0">
              <w:rPr>
                <w:rFonts w:asciiTheme="majorHAnsi" w:hAnsiTheme="majorHAnsi"/>
                <w:sz w:val="16"/>
                <w:szCs w:val="16"/>
                <w:u w:val="single"/>
              </w:rPr>
              <w:t>Once Upon A Time</w:t>
            </w:r>
          </w:p>
          <w:p w14:paraId="20E8C678" w14:textId="385AA1ED" w:rsidR="008D074D" w:rsidRPr="004A021A" w:rsidRDefault="00DB2E22" w:rsidP="00DB2E22">
            <w:pPr>
              <w:pStyle w:val="TableParagraph"/>
              <w:jc w:val="center"/>
              <w:rPr>
                <w:rFonts w:ascii="Times New Roman"/>
                <w:sz w:val="15"/>
                <w:szCs w:val="15"/>
              </w:rPr>
            </w:pPr>
            <w:r>
              <w:rPr>
                <w:rFonts w:asciiTheme="majorHAnsi" w:hAnsiTheme="majorHAnsi"/>
                <w:sz w:val="16"/>
                <w:szCs w:val="16"/>
              </w:rPr>
              <w:t>Little Red Riding Hood’s basket - Which material is the strongest</w:t>
            </w:r>
            <w:r w:rsidR="008D074D" w:rsidRPr="001D35CA">
              <w:rPr>
                <w:rFonts w:asciiTheme="majorHAnsi" w:hAnsiTheme="majorHAnsi"/>
                <w:sz w:val="16"/>
                <w:szCs w:val="16"/>
              </w:rPr>
              <w:t>?</w:t>
            </w:r>
            <w:r w:rsidR="008D074D" w:rsidRPr="006E7223">
              <w:rPr>
                <w:i/>
                <w:sz w:val="12"/>
                <w:szCs w:val="12"/>
              </w:rPr>
              <w:t>(</w:t>
            </w:r>
            <w:r>
              <w:rPr>
                <w:i/>
                <w:sz w:val="12"/>
                <w:szCs w:val="12"/>
              </w:rPr>
              <w:t>1.3, 1.4</w:t>
            </w:r>
            <w:r w:rsidR="008D074D">
              <w:rPr>
                <w:i/>
                <w:sz w:val="12"/>
                <w:szCs w:val="12"/>
              </w:rPr>
              <w:t>, 1.6</w:t>
            </w:r>
            <w:r>
              <w:rPr>
                <w:i/>
                <w:sz w:val="12"/>
                <w:szCs w:val="12"/>
              </w:rPr>
              <w:t>, 1.7</w:t>
            </w:r>
            <w:r w:rsidR="008D074D">
              <w:rPr>
                <w:i/>
                <w:sz w:val="12"/>
                <w:szCs w:val="12"/>
              </w:rPr>
              <w:t>)</w:t>
            </w:r>
          </w:p>
        </w:tc>
        <w:tc>
          <w:tcPr>
            <w:tcW w:w="2976" w:type="dxa"/>
            <w:tcBorders>
              <w:bottom w:val="single" w:sz="4" w:space="0" w:color="000000"/>
            </w:tcBorders>
            <w:shd w:val="clear" w:color="auto" w:fill="FFFFFF" w:themeFill="background1"/>
          </w:tcPr>
          <w:p w14:paraId="4B2BB6F4" w14:textId="0D60404D" w:rsidR="008D074D" w:rsidRDefault="008D074D" w:rsidP="008D074D">
            <w:pPr>
              <w:jc w:val="center"/>
              <w:rPr>
                <w:sz w:val="16"/>
                <w:szCs w:val="16"/>
                <w:u w:val="single"/>
              </w:rPr>
            </w:pPr>
            <w:r w:rsidRPr="001D35CA">
              <w:rPr>
                <w:sz w:val="16"/>
                <w:szCs w:val="16"/>
                <w:u w:val="single"/>
              </w:rPr>
              <w:t xml:space="preserve">Topic – </w:t>
            </w:r>
            <w:r w:rsidR="008E78C4">
              <w:rPr>
                <w:sz w:val="16"/>
                <w:szCs w:val="16"/>
                <w:u w:val="single"/>
              </w:rPr>
              <w:t>Commotion In The Ocean</w:t>
            </w:r>
          </w:p>
          <w:p w14:paraId="713CC963" w14:textId="26AB6193" w:rsidR="008D074D" w:rsidRPr="007D1BF5" w:rsidRDefault="00043CE5" w:rsidP="008D074D">
            <w:pPr>
              <w:pStyle w:val="TableParagraph"/>
              <w:jc w:val="center"/>
              <w:rPr>
                <w:sz w:val="15"/>
                <w:szCs w:val="15"/>
                <w:highlight w:val="cyan"/>
              </w:rPr>
            </w:pPr>
            <w:r>
              <w:rPr>
                <w:sz w:val="16"/>
                <w:szCs w:val="16"/>
              </w:rPr>
              <w:t>Which net will collect the most fish</w:t>
            </w:r>
            <w:r w:rsidR="008D074D" w:rsidRPr="001D35CA">
              <w:rPr>
                <w:sz w:val="16"/>
                <w:szCs w:val="16"/>
              </w:rPr>
              <w:t>?</w:t>
            </w:r>
            <w:r w:rsidR="008D074D">
              <w:rPr>
                <w:sz w:val="16"/>
                <w:szCs w:val="16"/>
              </w:rPr>
              <w:t xml:space="preserve"> </w:t>
            </w:r>
            <w:r w:rsidR="008D074D" w:rsidRPr="006E7223">
              <w:rPr>
                <w:i/>
                <w:sz w:val="12"/>
                <w:szCs w:val="12"/>
              </w:rPr>
              <w:t>(</w:t>
            </w:r>
            <w:r w:rsidR="008D074D">
              <w:rPr>
                <w:i/>
                <w:sz w:val="12"/>
                <w:szCs w:val="12"/>
              </w:rPr>
              <w:t xml:space="preserve"> 1..2 1.3, 1.4, 1.5, </w:t>
            </w:r>
            <w:r>
              <w:rPr>
                <w:i/>
                <w:sz w:val="12"/>
                <w:szCs w:val="12"/>
              </w:rPr>
              <w:t>1.6, 1.7</w:t>
            </w:r>
            <w:r w:rsidR="008D074D">
              <w:rPr>
                <w:i/>
                <w:sz w:val="12"/>
                <w:szCs w:val="12"/>
              </w:rPr>
              <w:t>)</w:t>
            </w:r>
          </w:p>
        </w:tc>
      </w:tr>
      <w:tr w:rsidR="00B419D5" w14:paraId="3DE8F603" w14:textId="77777777" w:rsidTr="00B419D5">
        <w:trPr>
          <w:trHeight w:val="611"/>
        </w:trPr>
        <w:tc>
          <w:tcPr>
            <w:tcW w:w="1276" w:type="dxa"/>
            <w:shd w:val="clear" w:color="auto" w:fill="7030A0"/>
          </w:tcPr>
          <w:p w14:paraId="51A92544" w14:textId="77777777" w:rsidR="00B419D5" w:rsidRPr="00706FE1" w:rsidRDefault="00B419D5" w:rsidP="008D074D">
            <w:pPr>
              <w:pStyle w:val="TableParagraph"/>
              <w:jc w:val="center"/>
              <w:rPr>
                <w:b/>
                <w:color w:val="FFFFFF"/>
                <w:w w:val="95"/>
                <w:sz w:val="18"/>
                <w:szCs w:val="18"/>
              </w:rPr>
            </w:pPr>
            <w:r w:rsidRPr="00706FE1">
              <w:rPr>
                <w:rFonts w:asciiTheme="majorHAnsi" w:hAnsiTheme="majorHAnsi"/>
                <w:b/>
                <w:color w:val="FFFFFF" w:themeColor="background1"/>
                <w:sz w:val="18"/>
                <w:szCs w:val="18"/>
                <w:u w:val="single"/>
              </w:rPr>
              <w:t>Working Scientifically Outcomes</w:t>
            </w:r>
          </w:p>
        </w:tc>
        <w:tc>
          <w:tcPr>
            <w:tcW w:w="4106" w:type="dxa"/>
            <w:gridSpan w:val="2"/>
            <w:tcBorders>
              <w:bottom w:val="single" w:sz="4" w:space="0" w:color="auto"/>
              <w:right w:val="nil"/>
            </w:tcBorders>
            <w:shd w:val="clear" w:color="auto" w:fill="auto"/>
          </w:tcPr>
          <w:p w14:paraId="61079158" w14:textId="77777777" w:rsidR="00B419D5" w:rsidRPr="00531745" w:rsidRDefault="00B419D5" w:rsidP="008D074D">
            <w:pPr>
              <w:pStyle w:val="TableParagraph"/>
              <w:rPr>
                <w:rFonts w:asciiTheme="majorHAnsi" w:hAnsiTheme="majorHAnsi"/>
                <w:sz w:val="18"/>
                <w:szCs w:val="16"/>
              </w:rPr>
            </w:pPr>
            <w:r w:rsidRPr="00531745">
              <w:rPr>
                <w:rFonts w:asciiTheme="majorHAnsi" w:hAnsiTheme="majorHAnsi"/>
                <w:sz w:val="18"/>
                <w:szCs w:val="16"/>
              </w:rPr>
              <w:t xml:space="preserve">1.1 I begin to use science words. </w:t>
            </w:r>
          </w:p>
          <w:p w14:paraId="7A5FCF88" w14:textId="77777777" w:rsidR="00B419D5" w:rsidRPr="00531745" w:rsidRDefault="00B419D5" w:rsidP="008D074D">
            <w:pPr>
              <w:rPr>
                <w:rFonts w:asciiTheme="majorHAnsi" w:hAnsiTheme="majorHAnsi"/>
                <w:sz w:val="18"/>
                <w:szCs w:val="16"/>
              </w:rPr>
            </w:pPr>
            <w:r w:rsidRPr="00531745">
              <w:rPr>
                <w:rFonts w:asciiTheme="majorHAnsi" w:hAnsiTheme="majorHAnsi"/>
                <w:sz w:val="18"/>
                <w:szCs w:val="16"/>
              </w:rPr>
              <w:t>1.2 I question why things happen.</w:t>
            </w:r>
          </w:p>
          <w:p w14:paraId="48A98A31" w14:textId="77777777" w:rsidR="00B419D5" w:rsidRPr="00531745" w:rsidRDefault="00B419D5" w:rsidP="008D074D">
            <w:pPr>
              <w:rPr>
                <w:rFonts w:asciiTheme="majorHAnsi" w:hAnsiTheme="majorHAnsi"/>
                <w:sz w:val="18"/>
                <w:szCs w:val="16"/>
              </w:rPr>
            </w:pPr>
            <w:r w:rsidRPr="00531745">
              <w:rPr>
                <w:rFonts w:asciiTheme="majorHAnsi" w:hAnsiTheme="majorHAnsi"/>
                <w:sz w:val="18"/>
                <w:szCs w:val="16"/>
              </w:rPr>
              <w:t>1.3 I have my own ideas.</w:t>
            </w:r>
          </w:p>
          <w:p w14:paraId="253F94A0" w14:textId="77777777" w:rsidR="00B419D5" w:rsidRPr="00531745" w:rsidRDefault="00B419D5" w:rsidP="008D074D">
            <w:pPr>
              <w:rPr>
                <w:rFonts w:asciiTheme="majorHAnsi" w:hAnsiTheme="majorHAnsi"/>
                <w:sz w:val="18"/>
                <w:szCs w:val="16"/>
              </w:rPr>
            </w:pPr>
            <w:r w:rsidRPr="00531745">
              <w:rPr>
                <w:rFonts w:asciiTheme="majorHAnsi" w:hAnsiTheme="majorHAnsi"/>
                <w:sz w:val="18"/>
                <w:szCs w:val="16"/>
              </w:rPr>
              <w:t>1.4 I test my ideas.</w:t>
            </w:r>
          </w:p>
        </w:tc>
        <w:tc>
          <w:tcPr>
            <w:tcW w:w="5391" w:type="dxa"/>
            <w:gridSpan w:val="2"/>
            <w:tcBorders>
              <w:left w:val="nil"/>
              <w:bottom w:val="single" w:sz="4" w:space="0" w:color="auto"/>
            </w:tcBorders>
            <w:shd w:val="clear" w:color="auto" w:fill="auto"/>
          </w:tcPr>
          <w:p w14:paraId="21D9E88F" w14:textId="4033FB61" w:rsidR="00B419D5" w:rsidRPr="00531745" w:rsidRDefault="00B419D5" w:rsidP="008D074D">
            <w:pPr>
              <w:rPr>
                <w:rFonts w:asciiTheme="majorHAnsi" w:hAnsiTheme="majorHAnsi"/>
                <w:sz w:val="18"/>
                <w:szCs w:val="16"/>
              </w:rPr>
            </w:pPr>
            <w:r w:rsidRPr="00531745">
              <w:rPr>
                <w:rFonts w:asciiTheme="majorHAnsi" w:hAnsiTheme="majorHAnsi"/>
                <w:sz w:val="18"/>
                <w:szCs w:val="16"/>
              </w:rPr>
              <w:t xml:space="preserve">1.5 I notice similarities and differences. </w:t>
            </w:r>
          </w:p>
          <w:p w14:paraId="3FBB7676" w14:textId="77777777" w:rsidR="00B419D5" w:rsidRPr="00531745" w:rsidRDefault="00B419D5" w:rsidP="008D074D">
            <w:pPr>
              <w:rPr>
                <w:rFonts w:asciiTheme="majorHAnsi" w:hAnsiTheme="majorHAnsi"/>
                <w:sz w:val="18"/>
                <w:szCs w:val="16"/>
              </w:rPr>
            </w:pPr>
            <w:r w:rsidRPr="00531745">
              <w:rPr>
                <w:rFonts w:asciiTheme="majorHAnsi" w:hAnsiTheme="majorHAnsi"/>
                <w:sz w:val="18"/>
                <w:szCs w:val="16"/>
              </w:rPr>
              <w:t xml:space="preserve">1.6 I can use my senses and look closely. </w:t>
            </w:r>
          </w:p>
          <w:p w14:paraId="15BC75C5" w14:textId="77777777" w:rsidR="00B419D5" w:rsidRPr="00531745" w:rsidRDefault="00B419D5" w:rsidP="008D074D">
            <w:pPr>
              <w:rPr>
                <w:rFonts w:asciiTheme="majorHAnsi" w:hAnsiTheme="majorHAnsi"/>
                <w:sz w:val="18"/>
                <w:szCs w:val="16"/>
              </w:rPr>
            </w:pPr>
            <w:r w:rsidRPr="00531745">
              <w:rPr>
                <w:rFonts w:asciiTheme="majorHAnsi" w:hAnsiTheme="majorHAnsi"/>
                <w:sz w:val="18"/>
                <w:szCs w:val="16"/>
              </w:rPr>
              <w:t xml:space="preserve">1.7 I use equipment and tools carefully. </w:t>
            </w:r>
          </w:p>
          <w:p w14:paraId="79FEC56E" w14:textId="77777777" w:rsidR="00B419D5" w:rsidRPr="00E40B27" w:rsidRDefault="00B419D5" w:rsidP="008D074D">
            <w:pPr>
              <w:pStyle w:val="TableParagraph"/>
              <w:rPr>
                <w:rFonts w:asciiTheme="majorHAnsi" w:hAnsiTheme="majorHAnsi"/>
                <w:sz w:val="16"/>
                <w:szCs w:val="16"/>
              </w:rPr>
            </w:pPr>
            <w:r w:rsidRPr="00531745">
              <w:rPr>
                <w:rFonts w:asciiTheme="majorHAnsi" w:hAnsiTheme="majorHAnsi"/>
                <w:sz w:val="18"/>
                <w:szCs w:val="16"/>
              </w:rPr>
              <w:t>1.8 I can create simple representations of people and objects.</w:t>
            </w:r>
          </w:p>
        </w:tc>
      </w:tr>
      <w:tr w:rsidR="003F573D" w14:paraId="045BFEED" w14:textId="77777777" w:rsidTr="005108EF">
        <w:trPr>
          <w:trHeight w:val="416"/>
        </w:trPr>
        <w:tc>
          <w:tcPr>
            <w:tcW w:w="1276" w:type="dxa"/>
            <w:shd w:val="clear" w:color="auto" w:fill="00B0F0"/>
          </w:tcPr>
          <w:p w14:paraId="2D329E0B" w14:textId="77777777" w:rsidR="003F573D" w:rsidRPr="00784369" w:rsidRDefault="003F573D" w:rsidP="008D074D">
            <w:pPr>
              <w:pStyle w:val="TableParagraph"/>
              <w:jc w:val="center"/>
              <w:rPr>
                <w:rFonts w:asciiTheme="majorHAnsi" w:hAnsiTheme="majorHAnsi"/>
                <w:b/>
                <w:w w:val="95"/>
                <w:sz w:val="16"/>
                <w:szCs w:val="16"/>
              </w:rPr>
            </w:pPr>
            <w:r w:rsidRPr="00255245">
              <w:rPr>
                <w:rFonts w:asciiTheme="majorHAnsi" w:hAnsiTheme="majorHAnsi"/>
                <w:b/>
                <w:color w:val="FFFFFF" w:themeColor="background1"/>
                <w:w w:val="95"/>
                <w:sz w:val="16"/>
                <w:szCs w:val="16"/>
              </w:rPr>
              <w:t>Gospel Values</w:t>
            </w:r>
          </w:p>
        </w:tc>
        <w:tc>
          <w:tcPr>
            <w:tcW w:w="3260" w:type="dxa"/>
            <w:tcBorders>
              <w:top w:val="single" w:sz="4" w:space="0" w:color="auto"/>
            </w:tcBorders>
            <w:shd w:val="clear" w:color="auto" w:fill="00B0F0"/>
          </w:tcPr>
          <w:p w14:paraId="5111528C" w14:textId="2B2D2A6F" w:rsidR="003F573D" w:rsidRPr="00D50729" w:rsidRDefault="003F573D" w:rsidP="008D074D">
            <w:pPr>
              <w:pStyle w:val="TableParagraph"/>
              <w:jc w:val="center"/>
              <w:rPr>
                <w:rFonts w:asciiTheme="majorHAnsi" w:hAnsiTheme="majorHAnsi"/>
                <w:color w:val="FFFFFF" w:themeColor="background1"/>
                <w:sz w:val="16"/>
                <w:szCs w:val="16"/>
              </w:rPr>
            </w:pPr>
            <w:r>
              <w:rPr>
                <w:rFonts w:asciiTheme="majorHAnsi" w:hAnsiTheme="majorHAnsi"/>
                <w:color w:val="FFFFFF" w:themeColor="background1"/>
                <w:sz w:val="16"/>
                <w:szCs w:val="16"/>
              </w:rPr>
              <w:t>Learned and Wise</w:t>
            </w:r>
          </w:p>
        </w:tc>
        <w:tc>
          <w:tcPr>
            <w:tcW w:w="6237" w:type="dxa"/>
            <w:gridSpan w:val="3"/>
            <w:tcBorders>
              <w:top w:val="single" w:sz="4" w:space="0" w:color="auto"/>
            </w:tcBorders>
            <w:shd w:val="clear" w:color="auto" w:fill="00B0F0"/>
          </w:tcPr>
          <w:p w14:paraId="61DA076E" w14:textId="02F51C09" w:rsidR="003F573D" w:rsidRPr="00D50729" w:rsidRDefault="003F573D" w:rsidP="008D074D">
            <w:pPr>
              <w:pStyle w:val="TableParagraph"/>
              <w:jc w:val="center"/>
              <w:rPr>
                <w:rFonts w:asciiTheme="majorHAnsi" w:hAnsiTheme="majorHAnsi"/>
                <w:color w:val="FFFFFF" w:themeColor="background1"/>
                <w:sz w:val="16"/>
                <w:szCs w:val="16"/>
              </w:rPr>
            </w:pPr>
            <w:r>
              <w:rPr>
                <w:rFonts w:asciiTheme="majorHAnsi" w:hAnsiTheme="majorHAnsi"/>
                <w:color w:val="FFFFFF" w:themeColor="background1"/>
                <w:sz w:val="16"/>
                <w:szCs w:val="16"/>
              </w:rPr>
              <w:t>Grateful and Generous</w:t>
            </w:r>
          </w:p>
        </w:tc>
      </w:tr>
    </w:tbl>
    <w:p w14:paraId="042AFF0C" w14:textId="77777777" w:rsidR="00BF3830" w:rsidRDefault="00BF3830" w:rsidP="005006D9">
      <w:pPr>
        <w:spacing w:line="244" w:lineRule="auto"/>
        <w:rPr>
          <w:sz w:val="8"/>
        </w:rPr>
        <w:sectPr w:rsidR="00BF3830">
          <w:pgSz w:w="11900" w:h="16850"/>
          <w:pgMar w:top="740" w:right="600" w:bottom="280" w:left="600" w:header="720" w:footer="720" w:gutter="0"/>
          <w:cols w:space="720"/>
        </w:sectPr>
      </w:pPr>
    </w:p>
    <w:p w14:paraId="6F24EB40" w14:textId="40F922B3" w:rsidR="001821A3" w:rsidRPr="005006D9" w:rsidRDefault="008D56FF" w:rsidP="005006D9">
      <w:pPr>
        <w:rPr>
          <w:rFonts w:ascii="Times New Roman"/>
          <w:sz w:val="20"/>
        </w:rPr>
      </w:pPr>
      <w:r>
        <w:rPr>
          <w:rFonts w:ascii="Times New Roman"/>
          <w:noProof/>
          <w:sz w:val="20"/>
          <w:lang w:bidi="ar-SA"/>
        </w:rPr>
        <w:lastRenderedPageBreak/>
        <mc:AlternateContent>
          <mc:Choice Requires="wps">
            <w:drawing>
              <wp:anchor distT="0" distB="0" distL="114300" distR="114300" simplePos="0" relativeHeight="251707392" behindDoc="0" locked="0" layoutInCell="1" allowOverlap="1" wp14:anchorId="2F36836F" wp14:editId="2DFA4B9F">
                <wp:simplePos x="0" y="0"/>
                <wp:positionH relativeFrom="column">
                  <wp:posOffset>76200</wp:posOffset>
                </wp:positionH>
                <wp:positionV relativeFrom="page">
                  <wp:posOffset>313690</wp:posOffset>
                </wp:positionV>
                <wp:extent cx="6591300" cy="492760"/>
                <wp:effectExtent l="0" t="0" r="0" b="2540"/>
                <wp:wrapSquare wrapText="bothSides"/>
                <wp:docPr id="2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8790F5" w14:textId="6D1CFC8D" w:rsidR="00BB6D81" w:rsidRPr="005006D9" w:rsidRDefault="00BB6D81" w:rsidP="005006D9">
                            <w:pPr>
                              <w:jc w:val="center"/>
                              <w:rPr>
                                <w:sz w:val="56"/>
                              </w:rPr>
                            </w:pPr>
                            <w:r w:rsidRPr="005006D9">
                              <w:rPr>
                                <w:sz w:val="56"/>
                              </w:rPr>
                              <w:t>Year 1</w:t>
                            </w:r>
                          </w:p>
                        </w:txbxContent>
                      </wps:txbx>
                      <wps:bodyPr rot="0" vert="horz" wrap="square" lIns="91440" tIns="45720" rIns="91440" bIns="45720" anchor="t" anchorCtr="0" upright="1">
                        <a:noAutofit/>
                      </wps:bodyPr>
                    </wps:wsp>
                  </a:graphicData>
                </a:graphic>
              </wp:anchor>
            </w:drawing>
          </mc:Choice>
          <mc:Fallback>
            <w:pict>
              <v:shape w14:anchorId="2F36836F" id="_x0000_s1036" style="position:absolute;margin-left:6pt;margin-top:24.7pt;width:519pt;height:38.8pt;z-index:251707392;visibility:visible;mso-wrap-style:square;mso-wrap-distance-left:9pt;mso-wrap-distance-top:0;mso-wrap-distance-right:9pt;mso-wrap-distance-bottom:0;mso-position-horizontal:absolute;mso-position-horizontal-relative:text;mso-position-vertical:absolute;mso-position-vertical-relative:page;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4A8790F5" w14:textId="6D1CFC8D" w:rsidR="00BB6D81" w:rsidRPr="005006D9" w:rsidRDefault="00BB6D81" w:rsidP="005006D9">
                      <w:pPr>
                        <w:jc w:val="center"/>
                        <w:rPr>
                          <w:sz w:val="56"/>
                        </w:rPr>
                      </w:pPr>
                      <w:r w:rsidRPr="005006D9">
                        <w:rPr>
                          <w:sz w:val="56"/>
                        </w:rPr>
                        <w:t>Year 1</w:t>
                      </w:r>
                    </w:p>
                  </w:txbxContent>
                </v:textbox>
                <w10:wrap type="square" anchory="page"/>
              </v:shape>
            </w:pict>
          </mc:Fallback>
        </mc:AlternateContent>
      </w:r>
      <w:r>
        <w:rPr>
          <w:noProof/>
          <w:lang w:bidi="ar-SA"/>
        </w:rPr>
        <mc:AlternateContent>
          <mc:Choice Requires="wpg">
            <w:drawing>
              <wp:anchor distT="0" distB="0" distL="114300" distR="114300" simplePos="0" relativeHeight="251653120" behindDoc="1" locked="0" layoutInCell="1" allowOverlap="1" wp14:anchorId="3BBE9537" wp14:editId="2FE6A7B0">
                <wp:simplePos x="0" y="0"/>
                <wp:positionH relativeFrom="margin">
                  <wp:posOffset>-146222</wp:posOffset>
                </wp:positionH>
                <wp:positionV relativeFrom="margin">
                  <wp:align>bottom</wp:align>
                </wp:positionV>
                <wp:extent cx="7142206" cy="10321159"/>
                <wp:effectExtent l="0" t="0" r="1905" b="23495"/>
                <wp:wrapNone/>
                <wp:docPr id="150"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2206" cy="10321159"/>
                          <a:chOff x="480" y="480"/>
                          <a:chExt cx="10942" cy="15884"/>
                        </a:xfrm>
                      </wpg:grpSpPr>
                      <wps:wsp>
                        <wps:cNvPr id="151" name="Rectangle 103"/>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Line 102"/>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53" name="Line 101"/>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54" name="Rectangle 100"/>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Line 99"/>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56" name="Line 98"/>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57" name="Line 97"/>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58" name="Line 96"/>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59" name="AutoShape 95"/>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Line 94"/>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61" name="Line 93"/>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62" name="AutoShape 92"/>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A120FA" id="Group 91" o:spid="_x0000_s1026" style="position:absolute;margin-left:-11.5pt;margin-top:0;width:562.4pt;height:812.7pt;z-index:-251663360;mso-position-horizontal-relative:margin;mso-position-vertical:bottom;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">
                <v:rect id="Rectangle 103"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" fillcolor="#001f5f" stroked="f"/>
                <v:line id="Line 102"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" strokecolor="#001f5f" strokeweight="3pt"/>
                <v:line id="Line 101"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" strokecolor="#001f5f" strokeweight=".72pt"/>
                <v:rect id="Rectangle 100"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" fillcolor="#001f5f" stroked="f"/>
                <v:line id="Line 99"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" strokecolor="#001f5f" strokeweight="3pt"/>
                <v:line id="Line 98"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" strokecolor="#001f5f" strokeweight=".72pt"/>
                <v:line id="Line 97"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" strokecolor="#001f5f" strokeweight="3pt"/>
                <v:line id="Line 96"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" strokecolor="#001f5f" strokeweight=".72pt"/>
                <v:shape id="AutoShape 95"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94"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" strokecolor="#001f5f" strokeweight="3pt"/>
                <v:line id="Line 93"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" strokecolor="#001f5f" strokeweight=".72pt"/>
                <v:shape id="AutoShape 92"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tbl>
      <w:tblPr>
        <w:tblW w:w="1105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1625"/>
        <w:gridCol w:w="1068"/>
        <w:gridCol w:w="1952"/>
        <w:gridCol w:w="883"/>
        <w:gridCol w:w="1985"/>
        <w:gridCol w:w="1984"/>
      </w:tblGrid>
      <w:tr w:rsidR="001821A3" w14:paraId="42B8FFA1" w14:textId="77777777" w:rsidTr="008D56FF">
        <w:trPr>
          <w:trHeight w:val="282"/>
        </w:trPr>
        <w:tc>
          <w:tcPr>
            <w:tcW w:w="1560" w:type="dxa"/>
            <w:shd w:val="clear" w:color="auto" w:fill="7030A0"/>
          </w:tcPr>
          <w:p w14:paraId="7661DFE5" w14:textId="77777777" w:rsidR="001821A3" w:rsidRDefault="001821A3">
            <w:pPr>
              <w:pStyle w:val="TableParagraph"/>
              <w:rPr>
                <w:rFonts w:ascii="Times New Roman"/>
                <w:sz w:val="12"/>
              </w:rPr>
            </w:pPr>
          </w:p>
        </w:tc>
        <w:tc>
          <w:tcPr>
            <w:tcW w:w="2693" w:type="dxa"/>
            <w:gridSpan w:val="2"/>
            <w:shd w:val="clear" w:color="auto" w:fill="7030A0"/>
          </w:tcPr>
          <w:p w14:paraId="23D758E4" w14:textId="77777777" w:rsidR="001821A3" w:rsidRPr="005006D9" w:rsidRDefault="00196428">
            <w:pPr>
              <w:pStyle w:val="TableParagraph"/>
              <w:spacing w:line="263" w:lineRule="exact"/>
              <w:ind w:left="733"/>
              <w:rPr>
                <w:b/>
                <w:sz w:val="20"/>
                <w:szCs w:val="20"/>
              </w:rPr>
            </w:pPr>
            <w:r w:rsidRPr="005006D9">
              <w:rPr>
                <w:b/>
                <w:color w:val="FFFFFF"/>
                <w:sz w:val="20"/>
                <w:szCs w:val="20"/>
              </w:rPr>
              <w:t>Autumn Term</w:t>
            </w:r>
          </w:p>
        </w:tc>
        <w:tc>
          <w:tcPr>
            <w:tcW w:w="2835" w:type="dxa"/>
            <w:gridSpan w:val="2"/>
            <w:shd w:val="clear" w:color="auto" w:fill="7030A0"/>
          </w:tcPr>
          <w:p w14:paraId="1779F0AE" w14:textId="77777777" w:rsidR="001821A3" w:rsidRPr="005006D9" w:rsidRDefault="00196428">
            <w:pPr>
              <w:pStyle w:val="TableParagraph"/>
              <w:spacing w:line="263" w:lineRule="exact"/>
              <w:ind w:left="817"/>
              <w:rPr>
                <w:b/>
                <w:sz w:val="20"/>
                <w:szCs w:val="20"/>
              </w:rPr>
            </w:pPr>
            <w:r w:rsidRPr="005006D9">
              <w:rPr>
                <w:b/>
                <w:color w:val="FFFFFF"/>
                <w:sz w:val="20"/>
                <w:szCs w:val="20"/>
              </w:rPr>
              <w:t>Spring Term</w:t>
            </w:r>
          </w:p>
        </w:tc>
        <w:tc>
          <w:tcPr>
            <w:tcW w:w="3969" w:type="dxa"/>
            <w:gridSpan w:val="2"/>
            <w:shd w:val="clear" w:color="auto" w:fill="7030A0"/>
          </w:tcPr>
          <w:p w14:paraId="3C13127C" w14:textId="77777777" w:rsidR="001821A3" w:rsidRPr="005006D9" w:rsidRDefault="00196428" w:rsidP="00362006">
            <w:pPr>
              <w:pStyle w:val="TableParagraph"/>
              <w:spacing w:line="263" w:lineRule="exact"/>
              <w:ind w:left="711"/>
              <w:jc w:val="center"/>
              <w:rPr>
                <w:b/>
                <w:sz w:val="20"/>
                <w:szCs w:val="20"/>
              </w:rPr>
            </w:pPr>
            <w:r w:rsidRPr="005006D9">
              <w:rPr>
                <w:b/>
                <w:color w:val="FFFFFF"/>
                <w:sz w:val="20"/>
                <w:szCs w:val="20"/>
              </w:rPr>
              <w:t>Summer Term</w:t>
            </w:r>
          </w:p>
        </w:tc>
      </w:tr>
      <w:tr w:rsidR="001821A3" w14:paraId="0AF29D25" w14:textId="77777777" w:rsidTr="008D56FF">
        <w:trPr>
          <w:trHeight w:val="280"/>
        </w:trPr>
        <w:tc>
          <w:tcPr>
            <w:tcW w:w="1560" w:type="dxa"/>
            <w:shd w:val="clear" w:color="auto" w:fill="7030A0"/>
          </w:tcPr>
          <w:p w14:paraId="4E33A27F" w14:textId="77777777" w:rsidR="001821A3" w:rsidRDefault="001821A3">
            <w:pPr>
              <w:pStyle w:val="TableParagraph"/>
              <w:rPr>
                <w:rFonts w:ascii="Times New Roman"/>
                <w:sz w:val="12"/>
              </w:rPr>
            </w:pPr>
          </w:p>
        </w:tc>
        <w:tc>
          <w:tcPr>
            <w:tcW w:w="1625" w:type="dxa"/>
            <w:shd w:val="clear" w:color="auto" w:fill="7030A0"/>
          </w:tcPr>
          <w:p w14:paraId="2DEDC844" w14:textId="77777777" w:rsidR="001821A3" w:rsidRPr="005006D9" w:rsidRDefault="00196428" w:rsidP="00706FE1">
            <w:pPr>
              <w:pStyle w:val="TableParagraph"/>
              <w:jc w:val="center"/>
              <w:rPr>
                <w:b/>
                <w:sz w:val="20"/>
                <w:szCs w:val="20"/>
              </w:rPr>
            </w:pPr>
            <w:r w:rsidRPr="005006D9">
              <w:rPr>
                <w:b/>
                <w:color w:val="FFFFFF"/>
                <w:sz w:val="20"/>
                <w:szCs w:val="20"/>
              </w:rPr>
              <w:t>Autumn 1</w:t>
            </w:r>
          </w:p>
        </w:tc>
        <w:tc>
          <w:tcPr>
            <w:tcW w:w="1068" w:type="dxa"/>
            <w:shd w:val="clear" w:color="auto" w:fill="7030A0"/>
          </w:tcPr>
          <w:p w14:paraId="1628A249" w14:textId="77777777" w:rsidR="001821A3" w:rsidRPr="005006D9" w:rsidRDefault="00196428" w:rsidP="00706FE1">
            <w:pPr>
              <w:pStyle w:val="TableParagraph"/>
              <w:jc w:val="center"/>
              <w:rPr>
                <w:b/>
                <w:sz w:val="20"/>
                <w:szCs w:val="20"/>
              </w:rPr>
            </w:pPr>
            <w:r w:rsidRPr="005006D9">
              <w:rPr>
                <w:b/>
                <w:color w:val="FFFFFF"/>
                <w:sz w:val="20"/>
                <w:szCs w:val="20"/>
              </w:rPr>
              <w:t>Autumn 2</w:t>
            </w:r>
          </w:p>
        </w:tc>
        <w:tc>
          <w:tcPr>
            <w:tcW w:w="1952" w:type="dxa"/>
            <w:shd w:val="clear" w:color="auto" w:fill="7030A0"/>
          </w:tcPr>
          <w:p w14:paraId="2FE68C3C" w14:textId="77777777" w:rsidR="001821A3" w:rsidRPr="005006D9" w:rsidRDefault="00196428" w:rsidP="00706FE1">
            <w:pPr>
              <w:pStyle w:val="TableParagraph"/>
              <w:jc w:val="center"/>
              <w:rPr>
                <w:b/>
                <w:sz w:val="20"/>
                <w:szCs w:val="20"/>
              </w:rPr>
            </w:pPr>
            <w:r w:rsidRPr="005006D9">
              <w:rPr>
                <w:b/>
                <w:color w:val="FFFFFF"/>
                <w:sz w:val="20"/>
                <w:szCs w:val="20"/>
              </w:rPr>
              <w:t>Spring 1</w:t>
            </w:r>
          </w:p>
        </w:tc>
        <w:tc>
          <w:tcPr>
            <w:tcW w:w="883" w:type="dxa"/>
            <w:shd w:val="clear" w:color="auto" w:fill="7030A0"/>
          </w:tcPr>
          <w:p w14:paraId="3A9E98BD" w14:textId="77777777" w:rsidR="001821A3" w:rsidRPr="005006D9" w:rsidRDefault="00196428" w:rsidP="00706FE1">
            <w:pPr>
              <w:pStyle w:val="TableParagraph"/>
              <w:jc w:val="center"/>
              <w:rPr>
                <w:b/>
                <w:sz w:val="20"/>
                <w:szCs w:val="20"/>
              </w:rPr>
            </w:pPr>
            <w:r w:rsidRPr="005006D9">
              <w:rPr>
                <w:b/>
                <w:color w:val="FFFFFF"/>
                <w:sz w:val="20"/>
                <w:szCs w:val="20"/>
              </w:rPr>
              <w:t>Spring 2</w:t>
            </w:r>
          </w:p>
        </w:tc>
        <w:tc>
          <w:tcPr>
            <w:tcW w:w="1985" w:type="dxa"/>
            <w:shd w:val="clear" w:color="auto" w:fill="7030A0"/>
          </w:tcPr>
          <w:p w14:paraId="71565450" w14:textId="77777777" w:rsidR="001821A3" w:rsidRPr="005006D9" w:rsidRDefault="00196428" w:rsidP="00706FE1">
            <w:pPr>
              <w:pStyle w:val="TableParagraph"/>
              <w:jc w:val="center"/>
              <w:rPr>
                <w:b/>
                <w:sz w:val="20"/>
                <w:szCs w:val="20"/>
              </w:rPr>
            </w:pPr>
            <w:r w:rsidRPr="005006D9">
              <w:rPr>
                <w:b/>
                <w:color w:val="FFFFFF"/>
                <w:sz w:val="20"/>
                <w:szCs w:val="20"/>
              </w:rPr>
              <w:t>Summer 1</w:t>
            </w:r>
          </w:p>
        </w:tc>
        <w:tc>
          <w:tcPr>
            <w:tcW w:w="1984" w:type="dxa"/>
            <w:shd w:val="clear" w:color="auto" w:fill="7030A0"/>
          </w:tcPr>
          <w:p w14:paraId="17ED701C" w14:textId="77777777" w:rsidR="001821A3" w:rsidRPr="005006D9" w:rsidRDefault="00196428" w:rsidP="00706FE1">
            <w:pPr>
              <w:pStyle w:val="TableParagraph"/>
              <w:jc w:val="center"/>
              <w:rPr>
                <w:b/>
                <w:sz w:val="20"/>
                <w:szCs w:val="20"/>
              </w:rPr>
            </w:pPr>
            <w:r w:rsidRPr="005006D9">
              <w:rPr>
                <w:b/>
                <w:color w:val="FFFFFF"/>
                <w:sz w:val="20"/>
                <w:szCs w:val="20"/>
              </w:rPr>
              <w:t>Summer 2</w:t>
            </w:r>
          </w:p>
        </w:tc>
      </w:tr>
      <w:tr w:rsidR="001821A3" w14:paraId="58ECF1DB" w14:textId="77777777" w:rsidTr="00907B2F">
        <w:trPr>
          <w:trHeight w:val="917"/>
        </w:trPr>
        <w:tc>
          <w:tcPr>
            <w:tcW w:w="1560" w:type="dxa"/>
            <w:shd w:val="clear" w:color="auto" w:fill="7030A0"/>
          </w:tcPr>
          <w:p w14:paraId="5BCB3CF6" w14:textId="26B1E45D" w:rsidR="00362006" w:rsidRDefault="00362006" w:rsidP="00362006">
            <w:pPr>
              <w:pStyle w:val="TableParagraph"/>
              <w:jc w:val="center"/>
              <w:rPr>
                <w:rFonts w:ascii="Times New Roman"/>
                <w:sz w:val="18"/>
                <w:szCs w:val="18"/>
              </w:rPr>
            </w:pPr>
          </w:p>
          <w:p w14:paraId="4223379F" w14:textId="77777777" w:rsidR="00362006" w:rsidRDefault="00362006" w:rsidP="00362006">
            <w:pPr>
              <w:pStyle w:val="TableParagraph"/>
              <w:jc w:val="center"/>
              <w:rPr>
                <w:b/>
                <w:color w:val="FFFFFF"/>
                <w:sz w:val="18"/>
                <w:szCs w:val="18"/>
              </w:rPr>
            </w:pPr>
          </w:p>
          <w:p w14:paraId="7B752C1E" w14:textId="12618475" w:rsidR="001821A3" w:rsidRPr="008D6354" w:rsidRDefault="00196428" w:rsidP="00362006">
            <w:pPr>
              <w:pStyle w:val="TableParagraph"/>
              <w:jc w:val="center"/>
              <w:rPr>
                <w:b/>
                <w:sz w:val="18"/>
                <w:szCs w:val="18"/>
              </w:rPr>
            </w:pPr>
            <w:r w:rsidRPr="008D6354">
              <w:rPr>
                <w:b/>
                <w:color w:val="FFFFFF"/>
                <w:sz w:val="18"/>
                <w:szCs w:val="18"/>
              </w:rPr>
              <w:t>Overview</w:t>
            </w:r>
          </w:p>
        </w:tc>
        <w:tc>
          <w:tcPr>
            <w:tcW w:w="2693" w:type="dxa"/>
            <w:gridSpan w:val="2"/>
          </w:tcPr>
          <w:p w14:paraId="68046F4F" w14:textId="7E77079E" w:rsidR="00E92E32" w:rsidRPr="00706FE1" w:rsidRDefault="00907B2F" w:rsidP="0088712D">
            <w:pPr>
              <w:pStyle w:val="TableParagraph"/>
              <w:jc w:val="center"/>
              <w:rPr>
                <w:b/>
                <w:sz w:val="18"/>
                <w:szCs w:val="18"/>
              </w:rPr>
            </w:pPr>
            <w:r>
              <w:rPr>
                <w:noProof/>
                <w:lang w:bidi="ar-SA"/>
              </w:rPr>
              <w:drawing>
                <wp:anchor distT="0" distB="0" distL="114300" distR="114300" simplePos="0" relativeHeight="252232704" behindDoc="0" locked="0" layoutInCell="1" allowOverlap="1" wp14:anchorId="4EF8FFDC" wp14:editId="7D253667">
                  <wp:simplePos x="0" y="0"/>
                  <wp:positionH relativeFrom="column">
                    <wp:posOffset>513373</wp:posOffset>
                  </wp:positionH>
                  <wp:positionV relativeFrom="page">
                    <wp:posOffset>138244</wp:posOffset>
                  </wp:positionV>
                  <wp:extent cx="475899" cy="421241"/>
                  <wp:effectExtent l="0" t="0" r="635"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6610" cy="421871"/>
                          </a:xfrm>
                          <a:prstGeom prst="rect">
                            <a:avLst/>
                          </a:prstGeom>
                        </pic:spPr>
                      </pic:pic>
                    </a:graphicData>
                  </a:graphic>
                  <wp14:sizeRelH relativeFrom="margin">
                    <wp14:pctWidth>0</wp14:pctWidth>
                  </wp14:sizeRelH>
                  <wp14:sizeRelV relativeFrom="margin">
                    <wp14:pctHeight>0</wp14:pctHeight>
                  </wp14:sizeRelV>
                </wp:anchor>
              </w:drawing>
            </w:r>
            <w:r w:rsidR="00E92E32" w:rsidRPr="00706FE1">
              <w:rPr>
                <w:b/>
                <w:sz w:val="18"/>
                <w:szCs w:val="18"/>
              </w:rPr>
              <w:t>Everyday Materials</w:t>
            </w:r>
          </w:p>
          <w:p w14:paraId="727674C5" w14:textId="7A99EF1C" w:rsidR="001821A3" w:rsidRPr="00706FE1" w:rsidRDefault="001821A3" w:rsidP="0088712D">
            <w:pPr>
              <w:pStyle w:val="TableParagraph"/>
              <w:spacing w:before="2"/>
              <w:jc w:val="center"/>
              <w:rPr>
                <w:rFonts w:ascii="Times New Roman"/>
                <w:sz w:val="18"/>
                <w:szCs w:val="18"/>
              </w:rPr>
            </w:pPr>
          </w:p>
          <w:p w14:paraId="456AA439" w14:textId="342258ED" w:rsidR="001821A3" w:rsidRPr="00706FE1" w:rsidRDefault="001821A3" w:rsidP="0088712D">
            <w:pPr>
              <w:pStyle w:val="TableParagraph"/>
              <w:ind w:left="572"/>
              <w:jc w:val="center"/>
              <w:rPr>
                <w:rFonts w:ascii="Times New Roman"/>
                <w:sz w:val="18"/>
                <w:szCs w:val="18"/>
              </w:rPr>
            </w:pPr>
          </w:p>
        </w:tc>
        <w:tc>
          <w:tcPr>
            <w:tcW w:w="2835" w:type="dxa"/>
            <w:gridSpan w:val="2"/>
          </w:tcPr>
          <w:p w14:paraId="5005B94B" w14:textId="40E52E28" w:rsidR="00E92E32" w:rsidRPr="00706FE1" w:rsidRDefault="00907B2F" w:rsidP="0088712D">
            <w:pPr>
              <w:pStyle w:val="TableParagraph"/>
              <w:ind w:left="263"/>
              <w:jc w:val="center"/>
              <w:rPr>
                <w:b/>
                <w:sz w:val="18"/>
                <w:szCs w:val="18"/>
              </w:rPr>
            </w:pPr>
            <w:r>
              <w:rPr>
                <w:noProof/>
                <w:lang w:bidi="ar-SA"/>
              </w:rPr>
              <w:drawing>
                <wp:anchor distT="0" distB="0" distL="114300" distR="114300" simplePos="0" relativeHeight="252236800" behindDoc="0" locked="0" layoutInCell="1" allowOverlap="1" wp14:anchorId="51B08BBB" wp14:editId="720415E4">
                  <wp:simplePos x="0" y="0"/>
                  <wp:positionH relativeFrom="column">
                    <wp:posOffset>488279</wp:posOffset>
                  </wp:positionH>
                  <wp:positionV relativeFrom="page">
                    <wp:posOffset>138244</wp:posOffset>
                  </wp:positionV>
                  <wp:extent cx="678095" cy="432149"/>
                  <wp:effectExtent l="0" t="0" r="8255" b="635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81102" cy="434066"/>
                          </a:xfrm>
                          <a:prstGeom prst="rect">
                            <a:avLst/>
                          </a:prstGeom>
                        </pic:spPr>
                      </pic:pic>
                    </a:graphicData>
                  </a:graphic>
                  <wp14:sizeRelH relativeFrom="margin">
                    <wp14:pctWidth>0</wp14:pctWidth>
                  </wp14:sizeRelH>
                  <wp14:sizeRelV relativeFrom="margin">
                    <wp14:pctHeight>0</wp14:pctHeight>
                  </wp14:sizeRelV>
                </wp:anchor>
              </w:drawing>
            </w:r>
            <w:r w:rsidR="00E92E32" w:rsidRPr="00706FE1">
              <w:rPr>
                <w:b/>
                <w:sz w:val="18"/>
                <w:szCs w:val="18"/>
              </w:rPr>
              <w:t>Animals, including humans</w:t>
            </w:r>
          </w:p>
          <w:p w14:paraId="297AAF56" w14:textId="2590D918" w:rsidR="001821A3" w:rsidRPr="00706FE1" w:rsidRDefault="001821A3" w:rsidP="0088712D">
            <w:pPr>
              <w:pStyle w:val="TableParagraph"/>
              <w:spacing w:before="4"/>
              <w:jc w:val="center"/>
              <w:rPr>
                <w:rFonts w:ascii="Times New Roman"/>
                <w:sz w:val="18"/>
                <w:szCs w:val="18"/>
              </w:rPr>
            </w:pPr>
          </w:p>
          <w:p w14:paraId="62A53A6D" w14:textId="2743058A" w:rsidR="001821A3" w:rsidRPr="00706FE1" w:rsidRDefault="001821A3" w:rsidP="0088712D">
            <w:pPr>
              <w:pStyle w:val="TableParagraph"/>
              <w:ind w:left="842"/>
              <w:jc w:val="center"/>
              <w:rPr>
                <w:rFonts w:ascii="Times New Roman"/>
                <w:sz w:val="18"/>
                <w:szCs w:val="18"/>
              </w:rPr>
            </w:pPr>
          </w:p>
        </w:tc>
        <w:tc>
          <w:tcPr>
            <w:tcW w:w="1985" w:type="dxa"/>
          </w:tcPr>
          <w:p w14:paraId="6583668F" w14:textId="35E9CC9E" w:rsidR="001821A3" w:rsidRDefault="00AD6001" w:rsidP="0088712D">
            <w:pPr>
              <w:pStyle w:val="TableParagraph"/>
              <w:ind w:right="125"/>
              <w:jc w:val="center"/>
              <w:rPr>
                <w:b/>
                <w:sz w:val="18"/>
                <w:szCs w:val="18"/>
              </w:rPr>
            </w:pPr>
            <w:r>
              <w:rPr>
                <w:noProof/>
                <w:lang w:bidi="ar-SA"/>
              </w:rPr>
              <w:drawing>
                <wp:anchor distT="0" distB="0" distL="114300" distR="114300" simplePos="0" relativeHeight="252240896" behindDoc="0" locked="0" layoutInCell="1" allowOverlap="1" wp14:anchorId="76C04ADA" wp14:editId="351E50C6">
                  <wp:simplePos x="0" y="0"/>
                  <wp:positionH relativeFrom="column">
                    <wp:posOffset>352425</wp:posOffset>
                  </wp:positionH>
                  <wp:positionV relativeFrom="page">
                    <wp:posOffset>137795</wp:posOffset>
                  </wp:positionV>
                  <wp:extent cx="421005" cy="466725"/>
                  <wp:effectExtent l="0" t="0" r="0" b="952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21005" cy="466725"/>
                          </a:xfrm>
                          <a:prstGeom prst="rect">
                            <a:avLst/>
                          </a:prstGeom>
                        </pic:spPr>
                      </pic:pic>
                    </a:graphicData>
                  </a:graphic>
                  <wp14:sizeRelH relativeFrom="margin">
                    <wp14:pctWidth>0</wp14:pctWidth>
                  </wp14:sizeRelH>
                  <wp14:sizeRelV relativeFrom="margin">
                    <wp14:pctHeight>0</wp14:pctHeight>
                  </wp14:sizeRelV>
                </wp:anchor>
              </w:drawing>
            </w:r>
            <w:r w:rsidR="00196428" w:rsidRPr="00706FE1">
              <w:rPr>
                <w:b/>
                <w:sz w:val="18"/>
                <w:szCs w:val="18"/>
              </w:rPr>
              <w:t>Plants</w:t>
            </w:r>
          </w:p>
          <w:p w14:paraId="1F0B07FD" w14:textId="7EFFC9B3" w:rsidR="009663F8" w:rsidRPr="00706FE1" w:rsidRDefault="009663F8" w:rsidP="0088712D">
            <w:pPr>
              <w:pStyle w:val="TableParagraph"/>
              <w:ind w:right="125"/>
              <w:jc w:val="center"/>
              <w:rPr>
                <w:b/>
                <w:sz w:val="18"/>
                <w:szCs w:val="18"/>
              </w:rPr>
            </w:pPr>
          </w:p>
        </w:tc>
        <w:tc>
          <w:tcPr>
            <w:tcW w:w="1984" w:type="dxa"/>
          </w:tcPr>
          <w:p w14:paraId="79FF613C" w14:textId="199E7927" w:rsidR="009663F8" w:rsidRDefault="00196428" w:rsidP="009663F8">
            <w:pPr>
              <w:pStyle w:val="TableParagraph"/>
              <w:ind w:right="125"/>
              <w:jc w:val="center"/>
              <w:rPr>
                <w:b/>
                <w:sz w:val="18"/>
                <w:szCs w:val="18"/>
              </w:rPr>
            </w:pPr>
            <w:r w:rsidRPr="00706FE1">
              <w:rPr>
                <w:b/>
                <w:sz w:val="18"/>
                <w:szCs w:val="18"/>
              </w:rPr>
              <w:t>Seasons*</w:t>
            </w:r>
          </w:p>
          <w:p w14:paraId="7897217F" w14:textId="6F9A9B8A" w:rsidR="00C106ED" w:rsidRPr="00706FE1" w:rsidRDefault="00C106ED" w:rsidP="009663F8">
            <w:pPr>
              <w:pStyle w:val="TableParagraph"/>
              <w:ind w:right="125"/>
              <w:jc w:val="center"/>
              <w:rPr>
                <w:b/>
                <w:sz w:val="18"/>
                <w:szCs w:val="18"/>
              </w:rPr>
            </w:pPr>
            <w:r>
              <w:rPr>
                <w:noProof/>
                <w:lang w:bidi="ar-SA"/>
              </w:rPr>
              <w:drawing>
                <wp:anchor distT="0" distB="0" distL="114300" distR="114300" simplePos="0" relativeHeight="252247040" behindDoc="0" locked="0" layoutInCell="1" allowOverlap="1" wp14:anchorId="6848C778" wp14:editId="1EF27DFD">
                  <wp:simplePos x="0" y="0"/>
                  <wp:positionH relativeFrom="column">
                    <wp:posOffset>334645</wp:posOffset>
                  </wp:positionH>
                  <wp:positionV relativeFrom="page">
                    <wp:posOffset>147955</wp:posOffset>
                  </wp:positionV>
                  <wp:extent cx="400685" cy="42291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00685" cy="422910"/>
                          </a:xfrm>
                          <a:prstGeom prst="rect">
                            <a:avLst/>
                          </a:prstGeom>
                        </pic:spPr>
                      </pic:pic>
                    </a:graphicData>
                  </a:graphic>
                  <wp14:sizeRelH relativeFrom="margin">
                    <wp14:pctWidth>0</wp14:pctWidth>
                  </wp14:sizeRelH>
                  <wp14:sizeRelV relativeFrom="margin">
                    <wp14:pctHeight>0</wp14:pctHeight>
                  </wp14:sizeRelV>
                </wp:anchor>
              </w:drawing>
            </w:r>
          </w:p>
        </w:tc>
      </w:tr>
      <w:tr w:rsidR="00B83C1E" w14:paraId="54474D7B" w14:textId="77777777" w:rsidTr="008D56FF">
        <w:trPr>
          <w:trHeight w:val="284"/>
        </w:trPr>
        <w:tc>
          <w:tcPr>
            <w:tcW w:w="11057" w:type="dxa"/>
            <w:gridSpan w:val="7"/>
            <w:tcBorders>
              <w:bottom w:val="nil"/>
            </w:tcBorders>
            <w:shd w:val="clear" w:color="auto" w:fill="FF0000"/>
          </w:tcPr>
          <w:p w14:paraId="15074DFB" w14:textId="29FFD762" w:rsidR="00B83C1E" w:rsidRPr="00B83C1E" w:rsidRDefault="00B83C1E" w:rsidP="00362006">
            <w:pPr>
              <w:pStyle w:val="TableParagraph"/>
              <w:jc w:val="center"/>
              <w:rPr>
                <w:b/>
              </w:rPr>
            </w:pPr>
            <w:r w:rsidRPr="00B83C1E">
              <w:rPr>
                <w:b/>
              </w:rPr>
              <w:t>Knowledge</w:t>
            </w:r>
          </w:p>
        </w:tc>
      </w:tr>
      <w:tr w:rsidR="005765D9" w14:paraId="1EE72E12" w14:textId="77777777" w:rsidTr="008D56FF">
        <w:trPr>
          <w:trHeight w:val="20"/>
        </w:trPr>
        <w:tc>
          <w:tcPr>
            <w:tcW w:w="1560" w:type="dxa"/>
            <w:vMerge w:val="restart"/>
            <w:shd w:val="clear" w:color="auto" w:fill="7030A0"/>
          </w:tcPr>
          <w:p w14:paraId="63BCE636" w14:textId="77777777" w:rsidR="00362006" w:rsidRDefault="00362006" w:rsidP="00362006">
            <w:pPr>
              <w:pStyle w:val="TableParagraph"/>
              <w:jc w:val="center"/>
              <w:rPr>
                <w:b/>
                <w:color w:val="FFFFFF"/>
                <w:sz w:val="18"/>
                <w:szCs w:val="18"/>
              </w:rPr>
            </w:pPr>
          </w:p>
          <w:p w14:paraId="70DFEC29" w14:textId="77777777" w:rsidR="00362006" w:rsidRDefault="00362006" w:rsidP="00362006">
            <w:pPr>
              <w:pStyle w:val="TableParagraph"/>
              <w:jc w:val="center"/>
              <w:rPr>
                <w:b/>
                <w:color w:val="FFFFFF"/>
                <w:sz w:val="18"/>
                <w:szCs w:val="18"/>
              </w:rPr>
            </w:pPr>
          </w:p>
          <w:p w14:paraId="4964DDBC" w14:textId="77777777" w:rsidR="00362006" w:rsidRDefault="00362006" w:rsidP="00362006">
            <w:pPr>
              <w:pStyle w:val="TableParagraph"/>
              <w:jc w:val="center"/>
              <w:rPr>
                <w:b/>
                <w:color w:val="FFFFFF"/>
                <w:sz w:val="18"/>
                <w:szCs w:val="18"/>
              </w:rPr>
            </w:pPr>
          </w:p>
          <w:p w14:paraId="094EEDDE" w14:textId="77777777" w:rsidR="00362006" w:rsidRDefault="00362006" w:rsidP="00362006">
            <w:pPr>
              <w:pStyle w:val="TableParagraph"/>
              <w:jc w:val="center"/>
              <w:rPr>
                <w:b/>
                <w:color w:val="FFFFFF"/>
                <w:sz w:val="18"/>
                <w:szCs w:val="18"/>
              </w:rPr>
            </w:pPr>
          </w:p>
          <w:p w14:paraId="32BCBEDC" w14:textId="77777777" w:rsidR="00362006" w:rsidRDefault="00362006" w:rsidP="00362006">
            <w:pPr>
              <w:pStyle w:val="TableParagraph"/>
              <w:jc w:val="center"/>
              <w:rPr>
                <w:b/>
                <w:color w:val="FFFFFF"/>
                <w:sz w:val="18"/>
                <w:szCs w:val="18"/>
              </w:rPr>
            </w:pPr>
          </w:p>
          <w:p w14:paraId="38B0C0FC" w14:textId="77777777" w:rsidR="00362006" w:rsidRDefault="00362006" w:rsidP="00362006">
            <w:pPr>
              <w:pStyle w:val="TableParagraph"/>
              <w:jc w:val="center"/>
              <w:rPr>
                <w:b/>
                <w:color w:val="FFFFFF"/>
                <w:sz w:val="18"/>
                <w:szCs w:val="18"/>
              </w:rPr>
            </w:pPr>
          </w:p>
          <w:p w14:paraId="41A3C181" w14:textId="77777777" w:rsidR="00362006" w:rsidRDefault="00362006" w:rsidP="00362006">
            <w:pPr>
              <w:pStyle w:val="TableParagraph"/>
              <w:jc w:val="center"/>
              <w:rPr>
                <w:b/>
                <w:color w:val="FFFFFF"/>
                <w:sz w:val="18"/>
                <w:szCs w:val="18"/>
              </w:rPr>
            </w:pPr>
          </w:p>
          <w:p w14:paraId="2D28EE21" w14:textId="77777777" w:rsidR="00362006" w:rsidRDefault="00362006" w:rsidP="00362006">
            <w:pPr>
              <w:pStyle w:val="TableParagraph"/>
              <w:jc w:val="center"/>
              <w:rPr>
                <w:b/>
                <w:color w:val="FFFFFF"/>
                <w:sz w:val="18"/>
                <w:szCs w:val="18"/>
              </w:rPr>
            </w:pPr>
          </w:p>
          <w:p w14:paraId="526201EA" w14:textId="77777777" w:rsidR="00362006" w:rsidRDefault="00362006" w:rsidP="00362006">
            <w:pPr>
              <w:pStyle w:val="TableParagraph"/>
              <w:jc w:val="center"/>
              <w:rPr>
                <w:b/>
                <w:color w:val="FFFFFF"/>
                <w:sz w:val="18"/>
                <w:szCs w:val="18"/>
              </w:rPr>
            </w:pPr>
          </w:p>
          <w:p w14:paraId="5FE1AE6F" w14:textId="77777777" w:rsidR="00362006" w:rsidRDefault="00362006" w:rsidP="00362006">
            <w:pPr>
              <w:pStyle w:val="TableParagraph"/>
              <w:jc w:val="center"/>
              <w:rPr>
                <w:b/>
                <w:color w:val="FFFFFF"/>
                <w:sz w:val="18"/>
                <w:szCs w:val="18"/>
              </w:rPr>
            </w:pPr>
          </w:p>
          <w:p w14:paraId="4E744378" w14:textId="14F0405B" w:rsidR="005765D9" w:rsidRPr="008D6354" w:rsidRDefault="005765D9" w:rsidP="00362006">
            <w:pPr>
              <w:pStyle w:val="TableParagraph"/>
              <w:jc w:val="center"/>
              <w:rPr>
                <w:rFonts w:ascii="Times New Roman"/>
                <w:sz w:val="18"/>
                <w:szCs w:val="18"/>
              </w:rPr>
            </w:pPr>
            <w:r w:rsidRPr="008D6354">
              <w:rPr>
                <w:b/>
                <w:color w:val="FFFFFF"/>
                <w:sz w:val="18"/>
                <w:szCs w:val="18"/>
              </w:rPr>
              <w:t>Suggested Content</w:t>
            </w:r>
          </w:p>
          <w:p w14:paraId="5B80A3B6" w14:textId="77777777" w:rsidR="004F64F9" w:rsidRDefault="004F64F9" w:rsidP="00362006">
            <w:pPr>
              <w:jc w:val="center"/>
              <w:rPr>
                <w:b/>
                <w:color w:val="FFFFFF"/>
                <w:sz w:val="18"/>
                <w:szCs w:val="18"/>
                <w:highlight w:val="darkBlue"/>
              </w:rPr>
            </w:pPr>
          </w:p>
          <w:p w14:paraId="3E3B47F2" w14:textId="326B5AA1" w:rsidR="005765D9" w:rsidRPr="008D6354" w:rsidRDefault="004F64F9" w:rsidP="00362006">
            <w:pPr>
              <w:jc w:val="center"/>
              <w:rPr>
                <w:sz w:val="18"/>
                <w:szCs w:val="18"/>
              </w:rPr>
            </w:pPr>
            <w:r w:rsidRPr="00EA22E7">
              <w:rPr>
                <w:b/>
                <w:color w:val="FFFFFF"/>
                <w:sz w:val="18"/>
                <w:szCs w:val="18"/>
                <w:highlight w:val="darkMagenta"/>
              </w:rPr>
              <w:t>Extra-Curricular</w:t>
            </w:r>
          </w:p>
          <w:p w14:paraId="60AF357D" w14:textId="77777777" w:rsidR="005765D9" w:rsidRPr="008D6354" w:rsidRDefault="005765D9" w:rsidP="00362006">
            <w:pPr>
              <w:jc w:val="center"/>
              <w:rPr>
                <w:sz w:val="18"/>
                <w:szCs w:val="18"/>
              </w:rPr>
            </w:pPr>
          </w:p>
          <w:p w14:paraId="76FA1FEB" w14:textId="77777777" w:rsidR="005765D9" w:rsidRPr="008D6354" w:rsidRDefault="005765D9" w:rsidP="00362006">
            <w:pPr>
              <w:jc w:val="center"/>
              <w:rPr>
                <w:sz w:val="18"/>
                <w:szCs w:val="18"/>
              </w:rPr>
            </w:pPr>
          </w:p>
          <w:p w14:paraId="571C1653" w14:textId="77777777" w:rsidR="005765D9" w:rsidRPr="008D6354" w:rsidRDefault="005765D9" w:rsidP="00362006">
            <w:pPr>
              <w:jc w:val="center"/>
              <w:rPr>
                <w:sz w:val="18"/>
                <w:szCs w:val="18"/>
              </w:rPr>
            </w:pPr>
          </w:p>
          <w:p w14:paraId="417216B4" w14:textId="77777777" w:rsidR="005765D9" w:rsidRPr="008D6354" w:rsidRDefault="005765D9" w:rsidP="00362006">
            <w:pPr>
              <w:jc w:val="center"/>
              <w:rPr>
                <w:sz w:val="18"/>
                <w:szCs w:val="18"/>
              </w:rPr>
            </w:pPr>
          </w:p>
          <w:p w14:paraId="65E7B62D" w14:textId="77777777" w:rsidR="005765D9" w:rsidRPr="008D6354" w:rsidRDefault="005765D9" w:rsidP="00362006">
            <w:pPr>
              <w:jc w:val="center"/>
              <w:rPr>
                <w:sz w:val="18"/>
                <w:szCs w:val="18"/>
              </w:rPr>
            </w:pPr>
          </w:p>
          <w:p w14:paraId="3BABB778" w14:textId="77777777" w:rsidR="005765D9" w:rsidRPr="008D6354" w:rsidRDefault="005765D9" w:rsidP="00362006">
            <w:pPr>
              <w:jc w:val="center"/>
              <w:rPr>
                <w:sz w:val="18"/>
                <w:szCs w:val="18"/>
              </w:rPr>
            </w:pPr>
          </w:p>
          <w:p w14:paraId="2E672BD4" w14:textId="77777777" w:rsidR="005765D9" w:rsidRPr="008D6354" w:rsidRDefault="005765D9" w:rsidP="00362006">
            <w:pPr>
              <w:jc w:val="center"/>
              <w:rPr>
                <w:sz w:val="18"/>
                <w:szCs w:val="18"/>
              </w:rPr>
            </w:pPr>
          </w:p>
          <w:p w14:paraId="2C7AC000" w14:textId="421A80CC" w:rsidR="005765D9" w:rsidRPr="008D6354" w:rsidRDefault="005765D9" w:rsidP="00362006">
            <w:pPr>
              <w:jc w:val="center"/>
              <w:rPr>
                <w:sz w:val="18"/>
                <w:szCs w:val="18"/>
              </w:rPr>
            </w:pPr>
          </w:p>
        </w:tc>
        <w:tc>
          <w:tcPr>
            <w:tcW w:w="2693" w:type="dxa"/>
            <w:gridSpan w:val="2"/>
            <w:vMerge w:val="restart"/>
          </w:tcPr>
          <w:p w14:paraId="22AA1F6C" w14:textId="75E7C99D" w:rsidR="005765D9" w:rsidRPr="00362006" w:rsidRDefault="005765D9" w:rsidP="00B574FA">
            <w:pPr>
              <w:pStyle w:val="TableParagraph"/>
              <w:jc w:val="center"/>
              <w:rPr>
                <w:i/>
                <w:sz w:val="14"/>
                <w:szCs w:val="14"/>
              </w:rPr>
            </w:pPr>
            <w:r w:rsidRPr="00362006">
              <w:rPr>
                <w:i/>
                <w:sz w:val="14"/>
                <w:szCs w:val="14"/>
              </w:rPr>
              <w:t>Identify between an object and how it is made</w:t>
            </w:r>
            <w:r w:rsidR="00B574FA">
              <w:rPr>
                <w:i/>
                <w:sz w:val="14"/>
                <w:szCs w:val="14"/>
              </w:rPr>
              <w:t xml:space="preserve"> </w:t>
            </w:r>
            <w:r w:rsidR="00B574FA" w:rsidRPr="006E7223">
              <w:rPr>
                <w:i/>
                <w:sz w:val="12"/>
                <w:szCs w:val="12"/>
              </w:rPr>
              <w:t>(</w:t>
            </w:r>
            <w:r w:rsidR="00B574FA">
              <w:rPr>
                <w:i/>
                <w:sz w:val="12"/>
                <w:szCs w:val="12"/>
              </w:rPr>
              <w:t>2.1)</w:t>
            </w:r>
          </w:p>
          <w:p w14:paraId="73844806" w14:textId="77777777" w:rsidR="005765D9" w:rsidRPr="00362006" w:rsidRDefault="005765D9" w:rsidP="00B574FA">
            <w:pPr>
              <w:pStyle w:val="TableParagraph"/>
              <w:jc w:val="center"/>
              <w:rPr>
                <w:rFonts w:ascii="Times New Roman"/>
                <w:sz w:val="14"/>
                <w:szCs w:val="14"/>
              </w:rPr>
            </w:pPr>
          </w:p>
          <w:p w14:paraId="1330F8B3" w14:textId="6260AADD" w:rsidR="005765D9" w:rsidRDefault="005765D9" w:rsidP="00B574FA">
            <w:pPr>
              <w:pStyle w:val="TableParagraph"/>
              <w:jc w:val="center"/>
              <w:rPr>
                <w:i/>
                <w:sz w:val="12"/>
                <w:szCs w:val="12"/>
              </w:rPr>
            </w:pPr>
            <w:r w:rsidRPr="00362006">
              <w:rPr>
                <w:i/>
                <w:sz w:val="14"/>
                <w:szCs w:val="14"/>
              </w:rPr>
              <w:t>Name a variety of everyday materials including plastic, wood, metal, glass, water and rock</w:t>
            </w:r>
            <w:r w:rsidR="00B574FA">
              <w:rPr>
                <w:i/>
                <w:sz w:val="14"/>
                <w:szCs w:val="14"/>
              </w:rPr>
              <w:t xml:space="preserve"> </w:t>
            </w:r>
            <w:r w:rsidR="00B574FA" w:rsidRPr="006E7223">
              <w:rPr>
                <w:i/>
                <w:sz w:val="12"/>
                <w:szCs w:val="12"/>
              </w:rPr>
              <w:t>(</w:t>
            </w:r>
            <w:r w:rsidR="00B574FA">
              <w:rPr>
                <w:i/>
                <w:sz w:val="12"/>
                <w:szCs w:val="12"/>
              </w:rPr>
              <w:t>2.1, 2.2)</w:t>
            </w:r>
          </w:p>
          <w:p w14:paraId="3187C284" w14:textId="77777777" w:rsidR="00B574FA" w:rsidRPr="00362006" w:rsidRDefault="00B574FA" w:rsidP="00B574FA">
            <w:pPr>
              <w:pStyle w:val="TableParagraph"/>
              <w:jc w:val="center"/>
              <w:rPr>
                <w:i/>
                <w:sz w:val="14"/>
                <w:szCs w:val="14"/>
              </w:rPr>
            </w:pPr>
          </w:p>
          <w:p w14:paraId="487B858A" w14:textId="474CDA29" w:rsidR="0084039E" w:rsidRDefault="005765D9" w:rsidP="00B574FA">
            <w:pPr>
              <w:pStyle w:val="TableParagraph"/>
              <w:jc w:val="center"/>
              <w:rPr>
                <w:position w:val="3"/>
                <w:sz w:val="14"/>
                <w:szCs w:val="14"/>
              </w:rPr>
            </w:pPr>
            <w:r w:rsidRPr="00362006">
              <w:rPr>
                <w:i/>
                <w:sz w:val="14"/>
                <w:szCs w:val="14"/>
              </w:rPr>
              <w:t>Understand which materials can be recycled</w:t>
            </w:r>
            <w:r w:rsidR="00B574FA">
              <w:rPr>
                <w:i/>
                <w:sz w:val="14"/>
                <w:szCs w:val="14"/>
              </w:rPr>
              <w:t xml:space="preserve"> </w:t>
            </w:r>
            <w:r w:rsidR="00B574FA" w:rsidRPr="006E7223">
              <w:rPr>
                <w:i/>
                <w:sz w:val="12"/>
                <w:szCs w:val="12"/>
              </w:rPr>
              <w:t>(</w:t>
            </w:r>
            <w:r w:rsidR="00B574FA">
              <w:rPr>
                <w:i/>
                <w:sz w:val="12"/>
                <w:szCs w:val="12"/>
              </w:rPr>
              <w:t>2.4)</w:t>
            </w:r>
          </w:p>
          <w:p w14:paraId="306F8054" w14:textId="77777777" w:rsidR="00B574FA" w:rsidRPr="00362006" w:rsidRDefault="00B574FA" w:rsidP="00B574FA">
            <w:pPr>
              <w:pStyle w:val="TableParagraph"/>
              <w:jc w:val="center"/>
              <w:rPr>
                <w:position w:val="3"/>
                <w:sz w:val="14"/>
                <w:szCs w:val="14"/>
              </w:rPr>
            </w:pPr>
          </w:p>
          <w:p w14:paraId="250C5DC3" w14:textId="44AD28AA" w:rsidR="005765D9" w:rsidRPr="00362006" w:rsidRDefault="005765D9" w:rsidP="00B574FA">
            <w:pPr>
              <w:pStyle w:val="TableParagraph"/>
              <w:jc w:val="center"/>
              <w:rPr>
                <w:sz w:val="14"/>
                <w:szCs w:val="14"/>
              </w:rPr>
            </w:pPr>
            <w:r w:rsidRPr="00362006">
              <w:rPr>
                <w:i/>
                <w:sz w:val="14"/>
                <w:szCs w:val="14"/>
              </w:rPr>
              <w:t>Examine absorption when selecting a</w:t>
            </w:r>
            <w:r w:rsidRPr="00362006">
              <w:rPr>
                <w:i/>
                <w:spacing w:val="-19"/>
                <w:sz w:val="14"/>
                <w:szCs w:val="14"/>
              </w:rPr>
              <w:t xml:space="preserve"> </w:t>
            </w:r>
            <w:r w:rsidRPr="00362006">
              <w:rPr>
                <w:i/>
                <w:sz w:val="14"/>
                <w:szCs w:val="14"/>
              </w:rPr>
              <w:t>material for a puppy’s bedding</w:t>
            </w:r>
            <w:r w:rsidR="00B03B7F">
              <w:rPr>
                <w:i/>
                <w:sz w:val="14"/>
                <w:szCs w:val="14"/>
              </w:rPr>
              <w:t xml:space="preserve"> </w:t>
            </w:r>
            <w:r w:rsidR="00B03B7F" w:rsidRPr="006E7223">
              <w:rPr>
                <w:i/>
                <w:sz w:val="12"/>
                <w:szCs w:val="12"/>
              </w:rPr>
              <w:t>(</w:t>
            </w:r>
            <w:r w:rsidR="00B03B7F">
              <w:rPr>
                <w:i/>
                <w:sz w:val="12"/>
                <w:szCs w:val="12"/>
              </w:rPr>
              <w:t>2.1, 2.2, 2.3)</w:t>
            </w:r>
          </w:p>
          <w:p w14:paraId="6675CE1D" w14:textId="77777777" w:rsidR="005765D9" w:rsidRPr="00362006" w:rsidRDefault="005765D9" w:rsidP="00B574FA">
            <w:pPr>
              <w:pStyle w:val="TableParagraph"/>
              <w:jc w:val="center"/>
              <w:rPr>
                <w:rFonts w:ascii="Times New Roman"/>
                <w:sz w:val="14"/>
                <w:szCs w:val="14"/>
              </w:rPr>
            </w:pPr>
          </w:p>
          <w:p w14:paraId="50712B4A" w14:textId="25F9B991" w:rsidR="005765D9" w:rsidRPr="00362006" w:rsidRDefault="005765D9" w:rsidP="00B574FA">
            <w:pPr>
              <w:pStyle w:val="TableParagraph"/>
              <w:jc w:val="center"/>
              <w:rPr>
                <w:sz w:val="14"/>
                <w:szCs w:val="14"/>
              </w:rPr>
            </w:pPr>
            <w:r w:rsidRPr="00362006">
              <w:rPr>
                <w:i/>
                <w:sz w:val="14"/>
                <w:szCs w:val="14"/>
              </w:rPr>
              <w:t>Consider and experiment with materials</w:t>
            </w:r>
            <w:r w:rsidRPr="00362006">
              <w:rPr>
                <w:i/>
                <w:spacing w:val="-20"/>
                <w:sz w:val="14"/>
                <w:szCs w:val="14"/>
              </w:rPr>
              <w:t xml:space="preserve"> </w:t>
            </w:r>
            <w:r w:rsidRPr="00362006">
              <w:rPr>
                <w:i/>
                <w:sz w:val="14"/>
                <w:szCs w:val="14"/>
              </w:rPr>
              <w:t>for creating an umbrella</w:t>
            </w:r>
            <w:r w:rsidR="00B03B7F">
              <w:rPr>
                <w:i/>
                <w:sz w:val="14"/>
                <w:szCs w:val="14"/>
              </w:rPr>
              <w:t xml:space="preserve"> </w:t>
            </w:r>
            <w:r w:rsidR="00B03B7F" w:rsidRPr="006E7223">
              <w:rPr>
                <w:i/>
                <w:sz w:val="12"/>
                <w:szCs w:val="12"/>
              </w:rPr>
              <w:t>(</w:t>
            </w:r>
            <w:r w:rsidR="00B03B7F">
              <w:rPr>
                <w:i/>
                <w:sz w:val="12"/>
                <w:szCs w:val="12"/>
              </w:rPr>
              <w:t>2.1, 2.2, 2.3, 2.4)</w:t>
            </w:r>
          </w:p>
          <w:p w14:paraId="2096A049" w14:textId="77777777" w:rsidR="005765D9" w:rsidRPr="00362006" w:rsidRDefault="005765D9" w:rsidP="00B574FA">
            <w:pPr>
              <w:pStyle w:val="TableParagraph"/>
              <w:jc w:val="center"/>
              <w:rPr>
                <w:rFonts w:ascii="Times New Roman"/>
                <w:sz w:val="14"/>
                <w:szCs w:val="14"/>
              </w:rPr>
            </w:pPr>
          </w:p>
          <w:p w14:paraId="4D8FC14C" w14:textId="33A95988" w:rsidR="005765D9" w:rsidRPr="00362006" w:rsidRDefault="005765D9" w:rsidP="00B574FA">
            <w:pPr>
              <w:pStyle w:val="TableParagraph"/>
              <w:jc w:val="center"/>
              <w:rPr>
                <w:i/>
                <w:sz w:val="14"/>
                <w:szCs w:val="14"/>
              </w:rPr>
            </w:pPr>
            <w:r w:rsidRPr="00362006">
              <w:rPr>
                <w:i/>
                <w:sz w:val="14"/>
                <w:szCs w:val="14"/>
              </w:rPr>
              <w:t>Identify and name materials based on their properties</w:t>
            </w:r>
            <w:r w:rsidR="00B03B7F">
              <w:rPr>
                <w:i/>
                <w:sz w:val="14"/>
                <w:szCs w:val="14"/>
              </w:rPr>
              <w:t xml:space="preserve"> </w:t>
            </w:r>
            <w:r w:rsidR="00B03B7F" w:rsidRPr="006E7223">
              <w:rPr>
                <w:i/>
                <w:sz w:val="12"/>
                <w:szCs w:val="12"/>
              </w:rPr>
              <w:t>(</w:t>
            </w:r>
            <w:r w:rsidR="00B03B7F">
              <w:rPr>
                <w:i/>
                <w:sz w:val="12"/>
                <w:szCs w:val="12"/>
              </w:rPr>
              <w:t>2.2, 2.3)</w:t>
            </w:r>
          </w:p>
          <w:p w14:paraId="1EF763F7" w14:textId="77777777" w:rsidR="005765D9" w:rsidRPr="00362006" w:rsidRDefault="005765D9" w:rsidP="00B574FA">
            <w:pPr>
              <w:pStyle w:val="TableParagraph"/>
              <w:jc w:val="center"/>
              <w:rPr>
                <w:rFonts w:ascii="Times New Roman"/>
                <w:sz w:val="14"/>
                <w:szCs w:val="14"/>
              </w:rPr>
            </w:pPr>
          </w:p>
          <w:p w14:paraId="176FD555" w14:textId="77777777" w:rsidR="005765D9" w:rsidRDefault="005765D9" w:rsidP="00B03B7F">
            <w:pPr>
              <w:pStyle w:val="TableParagraph"/>
              <w:jc w:val="center"/>
              <w:rPr>
                <w:i/>
                <w:sz w:val="12"/>
                <w:szCs w:val="12"/>
              </w:rPr>
            </w:pPr>
            <w:r w:rsidRPr="00362006">
              <w:rPr>
                <w:i/>
                <w:sz w:val="14"/>
                <w:szCs w:val="14"/>
              </w:rPr>
              <w:t>Describe how shaving foam changes over time</w:t>
            </w:r>
            <w:r w:rsidR="00B03B7F">
              <w:rPr>
                <w:i/>
                <w:sz w:val="14"/>
                <w:szCs w:val="14"/>
              </w:rPr>
              <w:t xml:space="preserve"> </w:t>
            </w:r>
            <w:r w:rsidR="00B03B7F" w:rsidRPr="006E7223">
              <w:rPr>
                <w:i/>
                <w:sz w:val="12"/>
                <w:szCs w:val="12"/>
              </w:rPr>
              <w:t>(</w:t>
            </w:r>
            <w:r w:rsidR="00B03B7F">
              <w:rPr>
                <w:i/>
                <w:sz w:val="12"/>
                <w:szCs w:val="12"/>
              </w:rPr>
              <w:t>2.3)</w:t>
            </w:r>
          </w:p>
          <w:p w14:paraId="1FA7D7F6" w14:textId="77777777" w:rsidR="00B03B7F" w:rsidRDefault="00B03B7F" w:rsidP="00B03B7F">
            <w:pPr>
              <w:pStyle w:val="TableParagraph"/>
              <w:jc w:val="center"/>
              <w:rPr>
                <w:i/>
                <w:sz w:val="12"/>
                <w:szCs w:val="12"/>
              </w:rPr>
            </w:pPr>
          </w:p>
          <w:p w14:paraId="2AE6E2E6" w14:textId="77777777" w:rsidR="004F64F9" w:rsidRDefault="00B03B7F" w:rsidP="007F692B">
            <w:pPr>
              <w:pStyle w:val="TableParagraph"/>
              <w:jc w:val="center"/>
              <w:rPr>
                <w:i/>
                <w:sz w:val="12"/>
                <w:szCs w:val="12"/>
              </w:rPr>
            </w:pPr>
            <w:r w:rsidRPr="00B03B7F">
              <w:rPr>
                <w:i/>
                <w:sz w:val="14"/>
                <w:szCs w:val="14"/>
              </w:rPr>
              <w:t>Find a range of ever</w:t>
            </w:r>
            <w:r>
              <w:rPr>
                <w:i/>
                <w:sz w:val="14"/>
                <w:szCs w:val="14"/>
              </w:rPr>
              <w:t>y</w:t>
            </w:r>
            <w:r w:rsidRPr="00B03B7F">
              <w:rPr>
                <w:i/>
                <w:sz w:val="14"/>
                <w:szCs w:val="14"/>
              </w:rPr>
              <w:t xml:space="preserve">day materials and group them </w:t>
            </w:r>
            <w:r>
              <w:rPr>
                <w:i/>
                <w:sz w:val="14"/>
                <w:szCs w:val="14"/>
              </w:rPr>
              <w:t xml:space="preserve">based on their properties </w:t>
            </w:r>
            <w:r w:rsidRPr="006E7223">
              <w:rPr>
                <w:i/>
                <w:sz w:val="12"/>
                <w:szCs w:val="12"/>
              </w:rPr>
              <w:t>(</w:t>
            </w:r>
            <w:r w:rsidR="007F692B">
              <w:rPr>
                <w:i/>
                <w:sz w:val="12"/>
                <w:szCs w:val="12"/>
              </w:rPr>
              <w:t>2.4)</w:t>
            </w:r>
          </w:p>
          <w:p w14:paraId="41C786A2" w14:textId="77777777" w:rsidR="00907B2F" w:rsidRDefault="00907B2F" w:rsidP="007F692B">
            <w:pPr>
              <w:pStyle w:val="TableParagraph"/>
              <w:jc w:val="center"/>
              <w:rPr>
                <w:i/>
                <w:sz w:val="12"/>
                <w:szCs w:val="12"/>
              </w:rPr>
            </w:pPr>
          </w:p>
          <w:p w14:paraId="67F46E3B" w14:textId="77777777" w:rsidR="00907B2F" w:rsidRDefault="00907B2F" w:rsidP="007F692B">
            <w:pPr>
              <w:pStyle w:val="TableParagraph"/>
              <w:jc w:val="center"/>
              <w:rPr>
                <w:i/>
                <w:sz w:val="12"/>
                <w:szCs w:val="12"/>
              </w:rPr>
            </w:pPr>
          </w:p>
          <w:p w14:paraId="5D7B53D6" w14:textId="0147B152" w:rsidR="00907B2F" w:rsidRPr="00680A38" w:rsidRDefault="00EA22E7" w:rsidP="007E0873">
            <w:pPr>
              <w:pStyle w:val="TableParagraph"/>
              <w:jc w:val="center"/>
              <w:rPr>
                <w:b/>
                <w:color w:val="FFFFFF"/>
                <w:sz w:val="18"/>
                <w:szCs w:val="18"/>
                <w:highlight w:val="darkMagenta"/>
              </w:rPr>
            </w:pPr>
            <w:r w:rsidRPr="00EA22E7">
              <w:rPr>
                <w:b/>
                <w:color w:val="FFFFFF"/>
                <w:sz w:val="18"/>
                <w:szCs w:val="18"/>
                <w:highlight w:val="darkMagenta"/>
              </w:rPr>
              <w:t>Quality Text</w:t>
            </w:r>
            <w:r w:rsidR="0032738A">
              <w:rPr>
                <w:b/>
                <w:color w:val="FFFFFF"/>
                <w:sz w:val="18"/>
                <w:szCs w:val="18"/>
                <w:highlight w:val="darkMagenta"/>
              </w:rPr>
              <w:t xml:space="preserve"> </w:t>
            </w:r>
            <w:r w:rsidR="007E0873">
              <w:rPr>
                <w:b/>
                <w:color w:val="FFFFFF"/>
                <w:sz w:val="18"/>
                <w:szCs w:val="18"/>
                <w:highlight w:val="darkMagenta"/>
              </w:rPr>
              <w:t>–</w:t>
            </w:r>
            <w:r w:rsidR="00680A38">
              <w:rPr>
                <w:b/>
                <w:color w:val="FFFFFF"/>
                <w:sz w:val="18"/>
                <w:szCs w:val="18"/>
                <w:highlight w:val="darkMagenta"/>
              </w:rPr>
              <w:t xml:space="preserve"> </w:t>
            </w:r>
            <w:r w:rsidR="007E0873">
              <w:rPr>
                <w:b/>
                <w:color w:val="FFFFFF"/>
                <w:sz w:val="18"/>
                <w:szCs w:val="18"/>
                <w:highlight w:val="darkMagenta"/>
              </w:rPr>
              <w:t>What If Rain Boots Were Made of Paper.</w:t>
            </w:r>
          </w:p>
        </w:tc>
        <w:tc>
          <w:tcPr>
            <w:tcW w:w="2835" w:type="dxa"/>
            <w:gridSpan w:val="2"/>
            <w:tcBorders>
              <w:bottom w:val="nil"/>
            </w:tcBorders>
          </w:tcPr>
          <w:p w14:paraId="60425CEA" w14:textId="69E949D9"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Understand the parts of the body</w:t>
            </w:r>
            <w:r w:rsidR="00B03B7F">
              <w:rPr>
                <w:rFonts w:asciiTheme="majorHAnsi" w:hAnsiTheme="majorHAnsi"/>
                <w:i/>
                <w:sz w:val="14"/>
                <w:szCs w:val="14"/>
              </w:rPr>
              <w:t xml:space="preserve"> </w:t>
            </w:r>
            <w:r w:rsidR="00B03B7F" w:rsidRPr="006E7223">
              <w:rPr>
                <w:i/>
                <w:sz w:val="12"/>
                <w:szCs w:val="12"/>
              </w:rPr>
              <w:t>(</w:t>
            </w:r>
            <w:r w:rsidR="00B03B7F">
              <w:rPr>
                <w:i/>
                <w:sz w:val="12"/>
                <w:szCs w:val="12"/>
              </w:rPr>
              <w:t>3.4)</w:t>
            </w:r>
          </w:p>
          <w:p w14:paraId="407AC82F" w14:textId="77777777" w:rsidR="005765D9" w:rsidRPr="00362006" w:rsidRDefault="005765D9" w:rsidP="005C4998">
            <w:pPr>
              <w:pStyle w:val="TableParagraph"/>
              <w:jc w:val="center"/>
              <w:rPr>
                <w:rFonts w:asciiTheme="majorHAnsi" w:hAnsiTheme="majorHAnsi"/>
                <w:i/>
                <w:sz w:val="14"/>
                <w:szCs w:val="14"/>
              </w:rPr>
            </w:pPr>
          </w:p>
          <w:p w14:paraId="07AFD5B4" w14:textId="053A8E58"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Associate parts of the body with different senses</w:t>
            </w:r>
            <w:r w:rsidR="00B03B7F">
              <w:rPr>
                <w:rFonts w:asciiTheme="majorHAnsi" w:hAnsiTheme="majorHAnsi"/>
                <w:i/>
                <w:sz w:val="14"/>
                <w:szCs w:val="14"/>
              </w:rPr>
              <w:t xml:space="preserve"> </w:t>
            </w:r>
            <w:r w:rsidR="00B03B7F" w:rsidRPr="006E7223">
              <w:rPr>
                <w:i/>
                <w:sz w:val="12"/>
                <w:szCs w:val="12"/>
              </w:rPr>
              <w:t>(</w:t>
            </w:r>
            <w:r w:rsidR="00B03B7F">
              <w:rPr>
                <w:i/>
                <w:sz w:val="12"/>
                <w:szCs w:val="12"/>
              </w:rPr>
              <w:t>3.4)</w:t>
            </w:r>
          </w:p>
          <w:p w14:paraId="1F3E1D08" w14:textId="77777777" w:rsidR="005765D9" w:rsidRPr="00362006" w:rsidRDefault="005765D9" w:rsidP="005C4998">
            <w:pPr>
              <w:pStyle w:val="TableParagraph"/>
              <w:jc w:val="center"/>
              <w:rPr>
                <w:rFonts w:asciiTheme="majorHAnsi" w:hAnsiTheme="majorHAnsi"/>
                <w:i/>
                <w:sz w:val="14"/>
                <w:szCs w:val="14"/>
              </w:rPr>
            </w:pPr>
          </w:p>
          <w:p w14:paraId="5C9E26B7" w14:textId="73ECED5B"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Explore the sense of touch using different parts of the body</w:t>
            </w:r>
            <w:r w:rsidR="00B03B7F">
              <w:rPr>
                <w:rFonts w:asciiTheme="majorHAnsi" w:hAnsiTheme="majorHAnsi"/>
                <w:i/>
                <w:sz w:val="14"/>
                <w:szCs w:val="14"/>
              </w:rPr>
              <w:t xml:space="preserve"> </w:t>
            </w:r>
            <w:r w:rsidR="00B03B7F" w:rsidRPr="006E7223">
              <w:rPr>
                <w:i/>
                <w:sz w:val="12"/>
                <w:szCs w:val="12"/>
              </w:rPr>
              <w:t>(</w:t>
            </w:r>
            <w:r w:rsidR="00B03B7F">
              <w:rPr>
                <w:i/>
                <w:sz w:val="12"/>
                <w:szCs w:val="12"/>
              </w:rPr>
              <w:t>3.4)</w:t>
            </w:r>
          </w:p>
          <w:p w14:paraId="48F64CD6" w14:textId="77777777" w:rsidR="005765D9" w:rsidRPr="00362006" w:rsidRDefault="005765D9" w:rsidP="005C4998">
            <w:pPr>
              <w:pStyle w:val="TableParagraph"/>
              <w:jc w:val="center"/>
              <w:rPr>
                <w:rFonts w:asciiTheme="majorHAnsi" w:hAnsiTheme="majorHAnsi"/>
                <w:i/>
                <w:sz w:val="14"/>
                <w:szCs w:val="14"/>
              </w:rPr>
            </w:pPr>
          </w:p>
          <w:p w14:paraId="00E21D8D" w14:textId="50ED4E88"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Make close observations of facial features</w:t>
            </w:r>
            <w:r w:rsidR="00B03B7F">
              <w:rPr>
                <w:rFonts w:asciiTheme="majorHAnsi" w:hAnsiTheme="majorHAnsi"/>
                <w:i/>
                <w:sz w:val="14"/>
                <w:szCs w:val="14"/>
              </w:rPr>
              <w:t xml:space="preserve"> </w:t>
            </w:r>
            <w:r w:rsidR="00B03B7F" w:rsidRPr="006E7223">
              <w:rPr>
                <w:i/>
                <w:sz w:val="12"/>
                <w:szCs w:val="12"/>
              </w:rPr>
              <w:t>(</w:t>
            </w:r>
            <w:r w:rsidR="00B03B7F">
              <w:rPr>
                <w:i/>
                <w:sz w:val="12"/>
                <w:szCs w:val="12"/>
              </w:rPr>
              <w:t>3.3 3.4)</w:t>
            </w:r>
          </w:p>
          <w:p w14:paraId="40E6CD2C" w14:textId="77777777" w:rsidR="005765D9" w:rsidRPr="00362006" w:rsidRDefault="005765D9" w:rsidP="005C4998">
            <w:pPr>
              <w:pStyle w:val="TableParagraph"/>
              <w:jc w:val="center"/>
              <w:rPr>
                <w:rFonts w:asciiTheme="majorHAnsi" w:hAnsiTheme="majorHAnsi"/>
                <w:i/>
                <w:sz w:val="14"/>
                <w:szCs w:val="14"/>
              </w:rPr>
            </w:pPr>
          </w:p>
          <w:p w14:paraId="53F39838" w14:textId="70B52580"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Compare different parts of the body both between people a</w:t>
            </w:r>
            <w:r w:rsidR="005C4998" w:rsidRPr="00362006">
              <w:rPr>
                <w:rFonts w:asciiTheme="majorHAnsi" w:hAnsiTheme="majorHAnsi"/>
                <w:i/>
                <w:sz w:val="14"/>
                <w:szCs w:val="14"/>
              </w:rPr>
              <w:t>n</w:t>
            </w:r>
            <w:r w:rsidRPr="00362006">
              <w:rPr>
                <w:rFonts w:asciiTheme="majorHAnsi" w:hAnsiTheme="majorHAnsi"/>
                <w:i/>
                <w:sz w:val="14"/>
                <w:szCs w:val="14"/>
              </w:rPr>
              <w:t>d over time</w:t>
            </w:r>
            <w:r w:rsidR="00B03B7F">
              <w:rPr>
                <w:rFonts w:asciiTheme="majorHAnsi" w:hAnsiTheme="majorHAnsi"/>
                <w:i/>
                <w:sz w:val="14"/>
                <w:szCs w:val="14"/>
              </w:rPr>
              <w:t xml:space="preserve"> </w:t>
            </w:r>
            <w:r w:rsidR="00B03B7F" w:rsidRPr="006E7223">
              <w:rPr>
                <w:i/>
                <w:sz w:val="12"/>
                <w:szCs w:val="12"/>
              </w:rPr>
              <w:t>(</w:t>
            </w:r>
            <w:r w:rsidR="00B03B7F">
              <w:rPr>
                <w:i/>
                <w:sz w:val="12"/>
                <w:szCs w:val="12"/>
              </w:rPr>
              <w:t>3.4)</w:t>
            </w:r>
          </w:p>
          <w:p w14:paraId="436E0FC1" w14:textId="77777777" w:rsidR="005765D9" w:rsidRPr="00362006" w:rsidRDefault="005765D9" w:rsidP="005C4998">
            <w:pPr>
              <w:pStyle w:val="TableParagraph"/>
              <w:jc w:val="center"/>
              <w:rPr>
                <w:rFonts w:asciiTheme="majorHAnsi" w:hAnsiTheme="majorHAnsi"/>
                <w:i/>
                <w:sz w:val="14"/>
                <w:szCs w:val="14"/>
              </w:rPr>
            </w:pPr>
          </w:p>
          <w:p w14:paraId="7E225EDB" w14:textId="7ADA0A9D"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Name and identify common animals</w:t>
            </w:r>
            <w:r w:rsidR="00B03B7F">
              <w:rPr>
                <w:rFonts w:asciiTheme="majorHAnsi" w:hAnsiTheme="majorHAnsi"/>
                <w:i/>
                <w:sz w:val="14"/>
                <w:szCs w:val="14"/>
              </w:rPr>
              <w:t xml:space="preserve"> </w:t>
            </w:r>
            <w:r w:rsidR="00B03B7F" w:rsidRPr="006E7223">
              <w:rPr>
                <w:i/>
                <w:sz w:val="12"/>
                <w:szCs w:val="12"/>
              </w:rPr>
              <w:t>(</w:t>
            </w:r>
            <w:r w:rsidR="00B03B7F">
              <w:rPr>
                <w:i/>
                <w:sz w:val="12"/>
                <w:szCs w:val="12"/>
              </w:rPr>
              <w:t>3.1)</w:t>
            </w:r>
          </w:p>
          <w:p w14:paraId="079DF3A5" w14:textId="77777777" w:rsidR="005765D9" w:rsidRPr="00362006" w:rsidRDefault="005765D9" w:rsidP="005C4998">
            <w:pPr>
              <w:pStyle w:val="TableParagraph"/>
              <w:jc w:val="center"/>
              <w:rPr>
                <w:rFonts w:asciiTheme="majorHAnsi" w:hAnsiTheme="majorHAnsi"/>
                <w:i/>
                <w:sz w:val="14"/>
                <w:szCs w:val="14"/>
              </w:rPr>
            </w:pPr>
          </w:p>
          <w:p w14:paraId="5198ACA0" w14:textId="4CAE355E"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Describe the structures of different animals</w:t>
            </w:r>
            <w:r w:rsidR="00B03B7F">
              <w:rPr>
                <w:rFonts w:asciiTheme="majorHAnsi" w:hAnsiTheme="majorHAnsi"/>
                <w:i/>
                <w:sz w:val="14"/>
                <w:szCs w:val="14"/>
              </w:rPr>
              <w:t xml:space="preserve"> </w:t>
            </w:r>
            <w:r w:rsidR="00B03B7F" w:rsidRPr="006E7223">
              <w:rPr>
                <w:i/>
                <w:sz w:val="12"/>
                <w:szCs w:val="12"/>
              </w:rPr>
              <w:t>(</w:t>
            </w:r>
            <w:r w:rsidR="00B03B7F">
              <w:rPr>
                <w:i/>
                <w:sz w:val="12"/>
                <w:szCs w:val="12"/>
              </w:rPr>
              <w:t>3.3)</w:t>
            </w:r>
          </w:p>
          <w:p w14:paraId="69234BFE" w14:textId="77777777" w:rsidR="005765D9" w:rsidRPr="00362006" w:rsidRDefault="005765D9" w:rsidP="005C4998">
            <w:pPr>
              <w:pStyle w:val="TableParagraph"/>
              <w:jc w:val="center"/>
              <w:rPr>
                <w:rFonts w:asciiTheme="majorHAnsi" w:hAnsiTheme="majorHAnsi"/>
                <w:i/>
                <w:sz w:val="14"/>
                <w:szCs w:val="14"/>
              </w:rPr>
            </w:pPr>
          </w:p>
          <w:p w14:paraId="0A272F43" w14:textId="384571CB"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Compare the structures of different animals</w:t>
            </w:r>
            <w:r w:rsidR="00B03B7F">
              <w:rPr>
                <w:rFonts w:asciiTheme="majorHAnsi" w:hAnsiTheme="majorHAnsi"/>
                <w:i/>
                <w:sz w:val="14"/>
                <w:szCs w:val="14"/>
              </w:rPr>
              <w:t xml:space="preserve"> </w:t>
            </w:r>
            <w:r w:rsidR="00B03B7F" w:rsidRPr="006E7223">
              <w:rPr>
                <w:i/>
                <w:sz w:val="12"/>
                <w:szCs w:val="12"/>
              </w:rPr>
              <w:t>(</w:t>
            </w:r>
            <w:r w:rsidR="00B03B7F">
              <w:rPr>
                <w:i/>
                <w:sz w:val="12"/>
                <w:szCs w:val="12"/>
              </w:rPr>
              <w:t>3.3)</w:t>
            </w:r>
          </w:p>
          <w:p w14:paraId="1C4CC49B" w14:textId="77777777" w:rsidR="005765D9" w:rsidRPr="00362006" w:rsidRDefault="005765D9" w:rsidP="005C4998">
            <w:pPr>
              <w:pStyle w:val="TableParagraph"/>
              <w:jc w:val="center"/>
              <w:rPr>
                <w:rFonts w:asciiTheme="majorHAnsi" w:hAnsiTheme="majorHAnsi"/>
                <w:i/>
                <w:sz w:val="14"/>
                <w:szCs w:val="14"/>
              </w:rPr>
            </w:pPr>
          </w:p>
          <w:p w14:paraId="481F28AD" w14:textId="311CEAD7"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Classify animals based on their features</w:t>
            </w:r>
            <w:r w:rsidR="00B03B7F">
              <w:rPr>
                <w:rFonts w:asciiTheme="majorHAnsi" w:hAnsiTheme="majorHAnsi"/>
                <w:i/>
                <w:sz w:val="14"/>
                <w:szCs w:val="14"/>
              </w:rPr>
              <w:t xml:space="preserve"> </w:t>
            </w:r>
            <w:r w:rsidR="00B03B7F" w:rsidRPr="006E7223">
              <w:rPr>
                <w:i/>
                <w:sz w:val="12"/>
                <w:szCs w:val="12"/>
              </w:rPr>
              <w:t>(</w:t>
            </w:r>
            <w:r w:rsidR="00B03B7F">
              <w:rPr>
                <w:i/>
                <w:sz w:val="12"/>
                <w:szCs w:val="12"/>
              </w:rPr>
              <w:t>3.2, 3.3)</w:t>
            </w:r>
          </w:p>
          <w:p w14:paraId="6E6861CA" w14:textId="77777777" w:rsidR="005765D9" w:rsidRPr="00362006" w:rsidRDefault="005765D9" w:rsidP="005C4998">
            <w:pPr>
              <w:pStyle w:val="TableParagraph"/>
              <w:jc w:val="center"/>
              <w:rPr>
                <w:rFonts w:asciiTheme="majorHAnsi" w:hAnsiTheme="majorHAnsi"/>
                <w:i/>
                <w:sz w:val="14"/>
                <w:szCs w:val="14"/>
              </w:rPr>
            </w:pPr>
          </w:p>
          <w:p w14:paraId="357C86A2" w14:textId="67873467"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 xml:space="preserve">Understand the features of fish, </w:t>
            </w:r>
            <w:r w:rsidR="005C4AA3" w:rsidRPr="00362006">
              <w:rPr>
                <w:rFonts w:asciiTheme="majorHAnsi" w:hAnsiTheme="majorHAnsi"/>
                <w:i/>
                <w:sz w:val="14"/>
                <w:szCs w:val="14"/>
              </w:rPr>
              <w:t xml:space="preserve">mammals, </w:t>
            </w:r>
            <w:r w:rsidRPr="00362006">
              <w:rPr>
                <w:rFonts w:asciiTheme="majorHAnsi" w:hAnsiTheme="majorHAnsi"/>
                <w:i/>
                <w:sz w:val="14"/>
                <w:szCs w:val="14"/>
              </w:rPr>
              <w:t>amphibians, reptiles and birds</w:t>
            </w:r>
            <w:r w:rsidR="00B03B7F">
              <w:rPr>
                <w:rFonts w:asciiTheme="majorHAnsi" w:hAnsiTheme="majorHAnsi"/>
                <w:i/>
                <w:sz w:val="14"/>
                <w:szCs w:val="14"/>
              </w:rPr>
              <w:t xml:space="preserve"> </w:t>
            </w:r>
            <w:r w:rsidR="00B03B7F" w:rsidRPr="006E7223">
              <w:rPr>
                <w:i/>
                <w:sz w:val="12"/>
                <w:szCs w:val="12"/>
              </w:rPr>
              <w:t>(</w:t>
            </w:r>
            <w:r w:rsidR="00B03B7F">
              <w:rPr>
                <w:i/>
                <w:sz w:val="12"/>
                <w:szCs w:val="12"/>
              </w:rPr>
              <w:t>3.1, 3.3)</w:t>
            </w:r>
          </w:p>
          <w:p w14:paraId="0545BF42" w14:textId="77777777" w:rsidR="005765D9" w:rsidRPr="00362006" w:rsidRDefault="005765D9" w:rsidP="005C4998">
            <w:pPr>
              <w:pStyle w:val="TableParagraph"/>
              <w:jc w:val="center"/>
              <w:rPr>
                <w:rFonts w:asciiTheme="majorHAnsi" w:hAnsiTheme="majorHAnsi"/>
                <w:i/>
                <w:sz w:val="14"/>
                <w:szCs w:val="14"/>
              </w:rPr>
            </w:pPr>
          </w:p>
          <w:p w14:paraId="5FC7089D" w14:textId="66DC35F6"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 xml:space="preserve">Group animals as fish, </w:t>
            </w:r>
            <w:r w:rsidR="005C4AA3" w:rsidRPr="00362006">
              <w:rPr>
                <w:rFonts w:asciiTheme="majorHAnsi" w:hAnsiTheme="majorHAnsi"/>
                <w:i/>
                <w:sz w:val="14"/>
                <w:szCs w:val="14"/>
              </w:rPr>
              <w:t xml:space="preserve">mammals, </w:t>
            </w:r>
            <w:r w:rsidRPr="00362006">
              <w:rPr>
                <w:rFonts w:asciiTheme="majorHAnsi" w:hAnsiTheme="majorHAnsi"/>
                <w:i/>
                <w:sz w:val="14"/>
                <w:szCs w:val="14"/>
              </w:rPr>
              <w:t>amphibians, reptiles and birds</w:t>
            </w:r>
            <w:r w:rsidR="00B03B7F">
              <w:rPr>
                <w:rFonts w:asciiTheme="majorHAnsi" w:hAnsiTheme="majorHAnsi"/>
                <w:i/>
                <w:sz w:val="14"/>
                <w:szCs w:val="14"/>
              </w:rPr>
              <w:t xml:space="preserve"> </w:t>
            </w:r>
            <w:r w:rsidR="00B03B7F" w:rsidRPr="006E7223">
              <w:rPr>
                <w:i/>
                <w:sz w:val="12"/>
                <w:szCs w:val="12"/>
              </w:rPr>
              <w:t>(</w:t>
            </w:r>
            <w:r w:rsidR="00B03B7F">
              <w:rPr>
                <w:i/>
                <w:sz w:val="12"/>
                <w:szCs w:val="12"/>
              </w:rPr>
              <w:t>3.1)</w:t>
            </w:r>
          </w:p>
          <w:p w14:paraId="71A24D5E" w14:textId="77777777" w:rsidR="005765D9" w:rsidRPr="00362006" w:rsidRDefault="005765D9" w:rsidP="005C4998">
            <w:pPr>
              <w:pStyle w:val="TableParagraph"/>
              <w:jc w:val="center"/>
              <w:rPr>
                <w:rFonts w:asciiTheme="majorHAnsi" w:hAnsiTheme="majorHAnsi"/>
                <w:i/>
                <w:sz w:val="14"/>
                <w:szCs w:val="14"/>
              </w:rPr>
            </w:pPr>
          </w:p>
          <w:p w14:paraId="7A7F0349" w14:textId="169251B6" w:rsidR="005765D9" w:rsidRPr="00362006" w:rsidRDefault="005765D9" w:rsidP="005C4998">
            <w:pPr>
              <w:pStyle w:val="TableParagraph"/>
              <w:jc w:val="center"/>
              <w:rPr>
                <w:rFonts w:asciiTheme="majorHAnsi" w:hAnsiTheme="majorHAnsi"/>
                <w:i/>
                <w:sz w:val="14"/>
                <w:szCs w:val="14"/>
              </w:rPr>
            </w:pPr>
            <w:r w:rsidRPr="00362006">
              <w:rPr>
                <w:rFonts w:asciiTheme="majorHAnsi" w:hAnsiTheme="majorHAnsi"/>
                <w:i/>
                <w:sz w:val="14"/>
                <w:szCs w:val="14"/>
              </w:rPr>
              <w:t>Identify what different animals eat</w:t>
            </w:r>
            <w:r w:rsidR="00B03B7F">
              <w:rPr>
                <w:rFonts w:asciiTheme="majorHAnsi" w:hAnsiTheme="majorHAnsi"/>
                <w:i/>
                <w:sz w:val="14"/>
                <w:szCs w:val="14"/>
              </w:rPr>
              <w:t xml:space="preserve"> </w:t>
            </w:r>
            <w:r w:rsidR="00B03B7F" w:rsidRPr="006E7223">
              <w:rPr>
                <w:i/>
                <w:sz w:val="12"/>
                <w:szCs w:val="12"/>
              </w:rPr>
              <w:t>(</w:t>
            </w:r>
            <w:r w:rsidR="00B03B7F">
              <w:rPr>
                <w:i/>
                <w:sz w:val="12"/>
                <w:szCs w:val="12"/>
              </w:rPr>
              <w:t>3.2)</w:t>
            </w:r>
          </w:p>
          <w:p w14:paraId="75ADF656" w14:textId="77777777" w:rsidR="005765D9" w:rsidRPr="00362006" w:rsidRDefault="005765D9" w:rsidP="005C4998">
            <w:pPr>
              <w:pStyle w:val="TableParagraph"/>
              <w:jc w:val="center"/>
              <w:rPr>
                <w:rFonts w:asciiTheme="majorHAnsi" w:hAnsiTheme="majorHAnsi"/>
                <w:i/>
                <w:sz w:val="14"/>
                <w:szCs w:val="14"/>
              </w:rPr>
            </w:pPr>
          </w:p>
          <w:p w14:paraId="5FEC136E" w14:textId="77777777" w:rsidR="005765D9" w:rsidRDefault="005765D9" w:rsidP="005C4998">
            <w:pPr>
              <w:pStyle w:val="TableParagraph"/>
              <w:jc w:val="center"/>
              <w:rPr>
                <w:i/>
                <w:sz w:val="12"/>
                <w:szCs w:val="12"/>
              </w:rPr>
            </w:pPr>
            <w:r w:rsidRPr="00362006">
              <w:rPr>
                <w:rFonts w:asciiTheme="majorHAnsi" w:hAnsiTheme="majorHAnsi"/>
                <w:i/>
                <w:sz w:val="14"/>
                <w:szCs w:val="14"/>
              </w:rPr>
              <w:t>Classify animals as carnivores, herbivores and omnivores</w:t>
            </w:r>
            <w:r w:rsidR="00B03B7F">
              <w:rPr>
                <w:rFonts w:asciiTheme="majorHAnsi" w:hAnsiTheme="majorHAnsi"/>
                <w:i/>
                <w:sz w:val="14"/>
                <w:szCs w:val="14"/>
              </w:rPr>
              <w:t xml:space="preserve"> </w:t>
            </w:r>
            <w:r w:rsidR="00B03B7F" w:rsidRPr="006E7223">
              <w:rPr>
                <w:i/>
                <w:sz w:val="12"/>
                <w:szCs w:val="12"/>
              </w:rPr>
              <w:t>(</w:t>
            </w:r>
            <w:r w:rsidR="00B03B7F">
              <w:rPr>
                <w:i/>
                <w:sz w:val="12"/>
                <w:szCs w:val="12"/>
              </w:rPr>
              <w:t>3.2)</w:t>
            </w:r>
          </w:p>
          <w:p w14:paraId="16A55837" w14:textId="77777777" w:rsidR="004F64F9" w:rsidRDefault="004F64F9" w:rsidP="005C4998">
            <w:pPr>
              <w:pStyle w:val="TableParagraph"/>
              <w:jc w:val="center"/>
              <w:rPr>
                <w:i/>
                <w:sz w:val="12"/>
                <w:szCs w:val="12"/>
              </w:rPr>
            </w:pPr>
          </w:p>
          <w:p w14:paraId="23B096D8" w14:textId="1BFF51C2" w:rsidR="004F64F9" w:rsidRPr="00362006" w:rsidRDefault="00680A38" w:rsidP="00680A38">
            <w:pPr>
              <w:pStyle w:val="TableParagraph"/>
              <w:jc w:val="center"/>
              <w:rPr>
                <w:rFonts w:asciiTheme="majorHAnsi" w:hAnsiTheme="majorHAnsi"/>
                <w:i/>
                <w:sz w:val="14"/>
                <w:szCs w:val="14"/>
              </w:rPr>
            </w:pPr>
            <w:r>
              <w:rPr>
                <w:b/>
                <w:color w:val="FFFFFF"/>
                <w:sz w:val="18"/>
                <w:szCs w:val="18"/>
                <w:highlight w:val="darkMagenta"/>
              </w:rPr>
              <w:t>Visitor- Zoo Lab</w:t>
            </w:r>
          </w:p>
        </w:tc>
        <w:tc>
          <w:tcPr>
            <w:tcW w:w="1985" w:type="dxa"/>
            <w:vMerge w:val="restart"/>
          </w:tcPr>
          <w:p w14:paraId="4FD69417" w14:textId="75FC1B6E" w:rsidR="009825C5" w:rsidRPr="00362006" w:rsidRDefault="005765D9" w:rsidP="009825C5">
            <w:pPr>
              <w:pStyle w:val="TableParagraph"/>
              <w:jc w:val="center"/>
              <w:rPr>
                <w:i/>
                <w:sz w:val="14"/>
                <w:szCs w:val="14"/>
              </w:rPr>
            </w:pPr>
            <w:r w:rsidRPr="00362006">
              <w:rPr>
                <w:i/>
                <w:sz w:val="14"/>
                <w:szCs w:val="14"/>
              </w:rPr>
              <w:t>Examine seeds in an apple</w:t>
            </w:r>
            <w:r w:rsidR="009825C5">
              <w:rPr>
                <w:i/>
                <w:sz w:val="14"/>
                <w:szCs w:val="14"/>
              </w:rPr>
              <w:t xml:space="preserve"> </w:t>
            </w:r>
            <w:r w:rsidR="009825C5" w:rsidRPr="006E7223">
              <w:rPr>
                <w:i/>
                <w:sz w:val="12"/>
                <w:szCs w:val="12"/>
              </w:rPr>
              <w:t>(</w:t>
            </w:r>
            <w:r w:rsidR="009825C5">
              <w:rPr>
                <w:i/>
                <w:sz w:val="12"/>
                <w:szCs w:val="12"/>
              </w:rPr>
              <w:t>4.1)</w:t>
            </w:r>
          </w:p>
          <w:p w14:paraId="3B95862D" w14:textId="63B54C6F" w:rsidR="005765D9" w:rsidRPr="00362006" w:rsidRDefault="005765D9" w:rsidP="009825C5">
            <w:pPr>
              <w:pStyle w:val="TableParagraph"/>
              <w:rPr>
                <w:i/>
                <w:sz w:val="14"/>
                <w:szCs w:val="14"/>
              </w:rPr>
            </w:pPr>
          </w:p>
          <w:p w14:paraId="3AEF4727" w14:textId="762C1925" w:rsidR="009825C5" w:rsidRPr="00362006" w:rsidRDefault="005765D9" w:rsidP="009825C5">
            <w:pPr>
              <w:pStyle w:val="TableParagraph"/>
              <w:jc w:val="center"/>
              <w:rPr>
                <w:i/>
                <w:sz w:val="14"/>
                <w:szCs w:val="14"/>
              </w:rPr>
            </w:pPr>
            <w:r w:rsidRPr="00362006">
              <w:rPr>
                <w:i/>
                <w:sz w:val="14"/>
                <w:szCs w:val="14"/>
              </w:rPr>
              <w:t xml:space="preserve">Visit and examine a variety of local trees overtime </w:t>
            </w:r>
            <w:r w:rsidR="009825C5" w:rsidRPr="006E7223">
              <w:rPr>
                <w:i/>
                <w:sz w:val="12"/>
                <w:szCs w:val="12"/>
              </w:rPr>
              <w:t>(</w:t>
            </w:r>
            <w:r w:rsidR="009825C5">
              <w:rPr>
                <w:i/>
                <w:sz w:val="12"/>
                <w:szCs w:val="12"/>
              </w:rPr>
              <w:t>4.1, 4.2)</w:t>
            </w:r>
          </w:p>
          <w:p w14:paraId="7DAF4CC8" w14:textId="14CDA6DE" w:rsidR="005765D9" w:rsidRPr="00362006" w:rsidRDefault="005765D9" w:rsidP="009825C5">
            <w:pPr>
              <w:pStyle w:val="TableParagraph"/>
              <w:rPr>
                <w:i/>
                <w:sz w:val="14"/>
                <w:szCs w:val="14"/>
              </w:rPr>
            </w:pPr>
          </w:p>
          <w:p w14:paraId="3C6746E6" w14:textId="5486BE3C" w:rsidR="005765D9" w:rsidRPr="00362006" w:rsidRDefault="005765D9" w:rsidP="009825C5">
            <w:pPr>
              <w:pStyle w:val="TableParagraph"/>
              <w:jc w:val="center"/>
              <w:rPr>
                <w:i/>
                <w:sz w:val="14"/>
                <w:szCs w:val="14"/>
              </w:rPr>
            </w:pPr>
            <w:r w:rsidRPr="00362006">
              <w:rPr>
                <w:i/>
                <w:sz w:val="14"/>
                <w:szCs w:val="14"/>
              </w:rPr>
              <w:t>Find weeds and examine their roots</w:t>
            </w:r>
            <w:r w:rsidR="009825C5">
              <w:rPr>
                <w:i/>
                <w:sz w:val="14"/>
                <w:szCs w:val="14"/>
              </w:rPr>
              <w:t xml:space="preserve"> </w:t>
            </w:r>
            <w:r w:rsidR="009825C5" w:rsidRPr="006E7223">
              <w:rPr>
                <w:i/>
                <w:sz w:val="12"/>
                <w:szCs w:val="12"/>
              </w:rPr>
              <w:t>(</w:t>
            </w:r>
            <w:r w:rsidR="009825C5">
              <w:rPr>
                <w:i/>
                <w:sz w:val="12"/>
                <w:szCs w:val="12"/>
              </w:rPr>
              <w:t>4.1)</w:t>
            </w:r>
          </w:p>
          <w:p w14:paraId="28360F39" w14:textId="77777777" w:rsidR="005765D9" w:rsidRPr="00362006" w:rsidRDefault="005765D9" w:rsidP="009825C5">
            <w:pPr>
              <w:pStyle w:val="TableParagraph"/>
              <w:jc w:val="center"/>
              <w:rPr>
                <w:i/>
                <w:sz w:val="14"/>
                <w:szCs w:val="14"/>
              </w:rPr>
            </w:pPr>
          </w:p>
          <w:p w14:paraId="4A8583B1" w14:textId="7F19F8EF" w:rsidR="009825C5" w:rsidRPr="00362006" w:rsidRDefault="005765D9" w:rsidP="009825C5">
            <w:pPr>
              <w:pStyle w:val="TableParagraph"/>
              <w:jc w:val="center"/>
              <w:rPr>
                <w:i/>
                <w:sz w:val="14"/>
                <w:szCs w:val="14"/>
              </w:rPr>
            </w:pPr>
            <w:r w:rsidRPr="00362006">
              <w:rPr>
                <w:i/>
                <w:sz w:val="14"/>
                <w:szCs w:val="14"/>
              </w:rPr>
              <w:t xml:space="preserve">Identify and name plants in the school grounds </w:t>
            </w:r>
            <w:r w:rsidR="009825C5" w:rsidRPr="006E7223">
              <w:rPr>
                <w:i/>
                <w:sz w:val="12"/>
                <w:szCs w:val="12"/>
              </w:rPr>
              <w:t>(</w:t>
            </w:r>
            <w:r w:rsidR="009825C5">
              <w:rPr>
                <w:i/>
                <w:sz w:val="12"/>
                <w:szCs w:val="12"/>
              </w:rPr>
              <w:t>4.1)</w:t>
            </w:r>
          </w:p>
          <w:p w14:paraId="49D285A6" w14:textId="226FEEA6" w:rsidR="005765D9" w:rsidRPr="00362006" w:rsidRDefault="005765D9" w:rsidP="009825C5">
            <w:pPr>
              <w:pStyle w:val="TableParagraph"/>
              <w:rPr>
                <w:i/>
                <w:sz w:val="14"/>
                <w:szCs w:val="14"/>
              </w:rPr>
            </w:pPr>
          </w:p>
          <w:p w14:paraId="38339217" w14:textId="593AAC42" w:rsidR="005765D9" w:rsidRPr="00362006" w:rsidRDefault="005765D9" w:rsidP="009825C5">
            <w:pPr>
              <w:pStyle w:val="TableParagraph"/>
              <w:jc w:val="center"/>
              <w:rPr>
                <w:i/>
                <w:sz w:val="14"/>
                <w:szCs w:val="14"/>
              </w:rPr>
            </w:pPr>
            <w:r w:rsidRPr="00362006">
              <w:rPr>
                <w:i/>
                <w:sz w:val="14"/>
                <w:szCs w:val="14"/>
              </w:rPr>
              <w:t>Note c</w:t>
            </w:r>
            <w:r w:rsidR="00731846">
              <w:rPr>
                <w:i/>
                <w:sz w:val="14"/>
                <w:szCs w:val="14"/>
              </w:rPr>
              <w:t>hanges in growth of a sunflower/bean</w:t>
            </w:r>
            <w:r w:rsidR="009825C5">
              <w:rPr>
                <w:i/>
                <w:sz w:val="14"/>
                <w:szCs w:val="14"/>
              </w:rPr>
              <w:t xml:space="preserve"> </w:t>
            </w:r>
            <w:r w:rsidR="009825C5" w:rsidRPr="006E7223">
              <w:rPr>
                <w:i/>
                <w:sz w:val="12"/>
                <w:szCs w:val="12"/>
              </w:rPr>
              <w:t>(</w:t>
            </w:r>
            <w:r w:rsidR="009825C5">
              <w:rPr>
                <w:i/>
                <w:sz w:val="12"/>
                <w:szCs w:val="12"/>
              </w:rPr>
              <w:t>4.2)</w:t>
            </w:r>
          </w:p>
          <w:p w14:paraId="7A87453E" w14:textId="77777777" w:rsidR="005765D9" w:rsidRPr="00362006" w:rsidRDefault="005765D9" w:rsidP="009825C5">
            <w:pPr>
              <w:pStyle w:val="TableParagraph"/>
              <w:jc w:val="center"/>
              <w:rPr>
                <w:i/>
                <w:sz w:val="14"/>
                <w:szCs w:val="14"/>
              </w:rPr>
            </w:pPr>
          </w:p>
          <w:p w14:paraId="5B111D34" w14:textId="3A9A4B54" w:rsidR="009825C5" w:rsidRPr="00362006" w:rsidRDefault="005765D9" w:rsidP="009825C5">
            <w:pPr>
              <w:pStyle w:val="TableParagraph"/>
              <w:jc w:val="center"/>
              <w:rPr>
                <w:i/>
                <w:sz w:val="14"/>
                <w:szCs w:val="14"/>
              </w:rPr>
            </w:pPr>
            <w:r w:rsidRPr="00362006">
              <w:rPr>
                <w:i/>
                <w:sz w:val="14"/>
                <w:szCs w:val="14"/>
              </w:rPr>
              <w:t>Experiment with different types of compost</w:t>
            </w:r>
            <w:r w:rsidR="009825C5">
              <w:rPr>
                <w:i/>
                <w:sz w:val="14"/>
                <w:szCs w:val="14"/>
              </w:rPr>
              <w:t xml:space="preserve"> </w:t>
            </w:r>
            <w:r w:rsidR="009825C5" w:rsidRPr="006E7223">
              <w:rPr>
                <w:i/>
                <w:sz w:val="12"/>
                <w:szCs w:val="12"/>
              </w:rPr>
              <w:t>(</w:t>
            </w:r>
            <w:r w:rsidR="009825C5">
              <w:rPr>
                <w:i/>
                <w:sz w:val="12"/>
                <w:szCs w:val="12"/>
              </w:rPr>
              <w:t>4.2)</w:t>
            </w:r>
          </w:p>
          <w:p w14:paraId="5C11EF74" w14:textId="4C489D85" w:rsidR="005765D9" w:rsidRPr="00362006" w:rsidRDefault="005765D9" w:rsidP="009825C5">
            <w:pPr>
              <w:pStyle w:val="TableParagraph"/>
              <w:rPr>
                <w:i/>
                <w:sz w:val="14"/>
                <w:szCs w:val="14"/>
              </w:rPr>
            </w:pPr>
          </w:p>
          <w:p w14:paraId="4C9C73E9" w14:textId="291793BA" w:rsidR="009825C5" w:rsidRPr="00362006" w:rsidRDefault="005765D9" w:rsidP="009825C5">
            <w:pPr>
              <w:pStyle w:val="TableParagraph"/>
              <w:jc w:val="center"/>
              <w:rPr>
                <w:i/>
                <w:sz w:val="14"/>
                <w:szCs w:val="14"/>
              </w:rPr>
            </w:pPr>
            <w:r w:rsidRPr="00362006">
              <w:rPr>
                <w:i/>
                <w:sz w:val="14"/>
                <w:szCs w:val="14"/>
              </w:rPr>
              <w:t>Collect and sort leaves</w:t>
            </w:r>
            <w:r w:rsidR="009825C5">
              <w:rPr>
                <w:i/>
                <w:sz w:val="14"/>
                <w:szCs w:val="14"/>
              </w:rPr>
              <w:t xml:space="preserve"> </w:t>
            </w:r>
            <w:r w:rsidR="009825C5" w:rsidRPr="006E7223">
              <w:rPr>
                <w:i/>
                <w:sz w:val="12"/>
                <w:szCs w:val="12"/>
              </w:rPr>
              <w:t>(</w:t>
            </w:r>
            <w:r w:rsidR="009825C5">
              <w:rPr>
                <w:i/>
                <w:sz w:val="12"/>
                <w:szCs w:val="12"/>
              </w:rPr>
              <w:t>4.1)</w:t>
            </w:r>
          </w:p>
          <w:p w14:paraId="75E590E1" w14:textId="3B2319AA" w:rsidR="005765D9" w:rsidRDefault="005765D9" w:rsidP="009825C5">
            <w:pPr>
              <w:pStyle w:val="TableParagraph"/>
              <w:jc w:val="center"/>
              <w:rPr>
                <w:i/>
                <w:sz w:val="14"/>
                <w:szCs w:val="14"/>
              </w:rPr>
            </w:pPr>
          </w:p>
          <w:p w14:paraId="6C2C1F69" w14:textId="73BDF694" w:rsidR="00092098" w:rsidRDefault="00092098" w:rsidP="009825C5">
            <w:pPr>
              <w:pStyle w:val="TableParagraph"/>
              <w:jc w:val="center"/>
              <w:rPr>
                <w:i/>
                <w:sz w:val="14"/>
                <w:szCs w:val="14"/>
              </w:rPr>
            </w:pPr>
          </w:p>
          <w:p w14:paraId="591191B6" w14:textId="216BD655" w:rsidR="005765D9" w:rsidRPr="00362006" w:rsidRDefault="005765D9" w:rsidP="009825C5">
            <w:pPr>
              <w:pStyle w:val="TableParagraph"/>
              <w:jc w:val="center"/>
              <w:rPr>
                <w:i/>
                <w:sz w:val="14"/>
                <w:szCs w:val="14"/>
              </w:rPr>
            </w:pPr>
          </w:p>
          <w:p w14:paraId="55FE1BEC" w14:textId="001D07AC" w:rsidR="005765D9" w:rsidRPr="00362006" w:rsidRDefault="0032738A" w:rsidP="004F64F9">
            <w:pPr>
              <w:tabs>
                <w:tab w:val="left" w:pos="1246"/>
              </w:tabs>
              <w:jc w:val="center"/>
              <w:rPr>
                <w:sz w:val="14"/>
                <w:szCs w:val="14"/>
              </w:rPr>
            </w:pPr>
            <w:r>
              <w:rPr>
                <w:b/>
                <w:color w:val="FFFFFF"/>
                <w:sz w:val="18"/>
                <w:szCs w:val="18"/>
                <w:highlight w:val="darkMagenta"/>
              </w:rPr>
              <w:t>Trip -</w:t>
            </w:r>
            <w:r w:rsidR="004F64F9" w:rsidRPr="00EA22E7">
              <w:rPr>
                <w:b/>
                <w:color w:val="FFFFFF"/>
                <w:sz w:val="18"/>
                <w:szCs w:val="18"/>
                <w:highlight w:val="darkMagenta"/>
              </w:rPr>
              <w:t xml:space="preserve"> Queen’s Gardens</w:t>
            </w:r>
          </w:p>
        </w:tc>
        <w:tc>
          <w:tcPr>
            <w:tcW w:w="1984" w:type="dxa"/>
            <w:vMerge w:val="restart"/>
          </w:tcPr>
          <w:p w14:paraId="64B80F2D" w14:textId="5EDC501F" w:rsidR="005765D9" w:rsidRPr="00362006" w:rsidRDefault="005765D9" w:rsidP="009825C5">
            <w:pPr>
              <w:pStyle w:val="TableParagraph"/>
              <w:jc w:val="center"/>
              <w:rPr>
                <w:i/>
                <w:sz w:val="14"/>
                <w:szCs w:val="14"/>
              </w:rPr>
            </w:pPr>
            <w:r w:rsidRPr="00362006">
              <w:rPr>
                <w:i/>
                <w:sz w:val="14"/>
                <w:szCs w:val="14"/>
              </w:rPr>
              <w:t>Compare leaves on the ground and on the trees</w:t>
            </w:r>
            <w:r w:rsidR="009825C5">
              <w:rPr>
                <w:i/>
                <w:sz w:val="14"/>
                <w:szCs w:val="14"/>
              </w:rPr>
              <w:t xml:space="preserve"> </w:t>
            </w:r>
            <w:r w:rsidR="009825C5" w:rsidRPr="006E7223">
              <w:rPr>
                <w:i/>
                <w:sz w:val="12"/>
                <w:szCs w:val="12"/>
              </w:rPr>
              <w:t>(</w:t>
            </w:r>
            <w:r w:rsidR="009825C5">
              <w:rPr>
                <w:i/>
                <w:sz w:val="12"/>
                <w:szCs w:val="12"/>
              </w:rPr>
              <w:t>5.1)</w:t>
            </w:r>
          </w:p>
          <w:p w14:paraId="042B2D48" w14:textId="77777777" w:rsidR="005765D9" w:rsidRPr="00362006" w:rsidRDefault="005765D9" w:rsidP="009622C1">
            <w:pPr>
              <w:pStyle w:val="TableParagraph"/>
              <w:spacing w:before="4"/>
              <w:rPr>
                <w:rFonts w:ascii="Times New Roman"/>
                <w:sz w:val="14"/>
                <w:szCs w:val="14"/>
              </w:rPr>
            </w:pPr>
          </w:p>
          <w:p w14:paraId="0774E745" w14:textId="5EB1E330" w:rsidR="005765D9" w:rsidRPr="00362006" w:rsidRDefault="005765D9" w:rsidP="009622C1">
            <w:pPr>
              <w:pStyle w:val="TableParagraph"/>
              <w:ind w:left="130" w:right="125"/>
              <w:jc w:val="center"/>
              <w:rPr>
                <w:i/>
                <w:sz w:val="14"/>
                <w:szCs w:val="14"/>
              </w:rPr>
            </w:pPr>
            <w:r w:rsidRPr="00362006">
              <w:rPr>
                <w:i/>
                <w:sz w:val="14"/>
                <w:szCs w:val="14"/>
              </w:rPr>
              <w:t>Describe leaves and their structure</w:t>
            </w:r>
            <w:r w:rsidR="009825C5">
              <w:rPr>
                <w:i/>
                <w:sz w:val="14"/>
                <w:szCs w:val="14"/>
              </w:rPr>
              <w:t xml:space="preserve"> </w:t>
            </w:r>
            <w:r w:rsidR="009825C5" w:rsidRPr="006E7223">
              <w:rPr>
                <w:i/>
                <w:sz w:val="12"/>
                <w:szCs w:val="12"/>
              </w:rPr>
              <w:t>(</w:t>
            </w:r>
            <w:r w:rsidR="009825C5">
              <w:rPr>
                <w:i/>
                <w:sz w:val="12"/>
                <w:szCs w:val="12"/>
              </w:rPr>
              <w:t>5.1)</w:t>
            </w:r>
          </w:p>
          <w:p w14:paraId="2AD8F9D1" w14:textId="77777777" w:rsidR="005765D9" w:rsidRPr="00362006" w:rsidRDefault="005765D9" w:rsidP="009622C1">
            <w:pPr>
              <w:pStyle w:val="TableParagraph"/>
              <w:spacing w:before="2"/>
              <w:rPr>
                <w:rFonts w:ascii="Times New Roman"/>
                <w:sz w:val="14"/>
                <w:szCs w:val="14"/>
              </w:rPr>
            </w:pPr>
          </w:p>
          <w:p w14:paraId="60F47FCB" w14:textId="7A06A423" w:rsidR="005765D9" w:rsidRPr="00362006" w:rsidRDefault="005765D9" w:rsidP="009622C1">
            <w:pPr>
              <w:pStyle w:val="TableParagraph"/>
              <w:ind w:left="103" w:right="97"/>
              <w:jc w:val="center"/>
              <w:rPr>
                <w:i/>
                <w:sz w:val="14"/>
                <w:szCs w:val="14"/>
              </w:rPr>
            </w:pPr>
            <w:r w:rsidRPr="00362006">
              <w:rPr>
                <w:i/>
                <w:sz w:val="14"/>
                <w:szCs w:val="14"/>
              </w:rPr>
              <w:t>Use senses to describe a leaf</w:t>
            </w:r>
            <w:r w:rsidR="009825C5">
              <w:rPr>
                <w:i/>
                <w:sz w:val="14"/>
                <w:szCs w:val="14"/>
              </w:rPr>
              <w:t xml:space="preserve"> </w:t>
            </w:r>
            <w:r w:rsidR="009825C5" w:rsidRPr="006E7223">
              <w:rPr>
                <w:i/>
                <w:sz w:val="12"/>
                <w:szCs w:val="12"/>
              </w:rPr>
              <w:t>(</w:t>
            </w:r>
            <w:r w:rsidR="009825C5">
              <w:rPr>
                <w:i/>
                <w:sz w:val="12"/>
                <w:szCs w:val="12"/>
              </w:rPr>
              <w:t>5.1)</w:t>
            </w:r>
          </w:p>
          <w:p w14:paraId="1ED789C8" w14:textId="77777777" w:rsidR="005765D9" w:rsidRPr="00362006" w:rsidRDefault="005765D9" w:rsidP="009622C1">
            <w:pPr>
              <w:pStyle w:val="TableParagraph"/>
              <w:spacing w:before="4"/>
              <w:rPr>
                <w:rFonts w:ascii="Times New Roman"/>
                <w:sz w:val="14"/>
                <w:szCs w:val="14"/>
              </w:rPr>
            </w:pPr>
          </w:p>
          <w:p w14:paraId="4DCD7ADF" w14:textId="6BD3D2FD" w:rsidR="005765D9" w:rsidRPr="00362006" w:rsidRDefault="005765D9" w:rsidP="009622C1">
            <w:pPr>
              <w:pStyle w:val="TableParagraph"/>
              <w:ind w:left="130" w:right="125"/>
              <w:jc w:val="center"/>
              <w:rPr>
                <w:sz w:val="14"/>
                <w:szCs w:val="14"/>
              </w:rPr>
            </w:pPr>
            <w:r w:rsidRPr="00362006">
              <w:rPr>
                <w:i/>
                <w:sz w:val="14"/>
                <w:szCs w:val="14"/>
              </w:rPr>
              <w:t xml:space="preserve">Compare leaf loss and tree size </w:t>
            </w:r>
            <w:r w:rsidR="009825C5" w:rsidRPr="006E7223">
              <w:rPr>
                <w:i/>
                <w:sz w:val="12"/>
                <w:szCs w:val="12"/>
              </w:rPr>
              <w:t>(</w:t>
            </w:r>
            <w:r w:rsidR="009825C5">
              <w:rPr>
                <w:i/>
                <w:sz w:val="12"/>
                <w:szCs w:val="12"/>
              </w:rPr>
              <w:t>5.1)</w:t>
            </w:r>
          </w:p>
          <w:p w14:paraId="5EEFA636" w14:textId="77777777" w:rsidR="005765D9" w:rsidRPr="00362006" w:rsidRDefault="005765D9" w:rsidP="009622C1">
            <w:pPr>
              <w:pStyle w:val="TableParagraph"/>
              <w:spacing w:before="1"/>
              <w:rPr>
                <w:rFonts w:ascii="Times New Roman"/>
                <w:sz w:val="14"/>
                <w:szCs w:val="14"/>
              </w:rPr>
            </w:pPr>
          </w:p>
          <w:p w14:paraId="2AC8405B" w14:textId="31E74ED0" w:rsidR="005765D9" w:rsidRPr="00362006" w:rsidRDefault="005765D9" w:rsidP="009622C1">
            <w:pPr>
              <w:pStyle w:val="TableParagraph"/>
              <w:spacing w:before="1"/>
              <w:ind w:left="168" w:right="162" w:firstLine="1"/>
              <w:jc w:val="center"/>
              <w:rPr>
                <w:sz w:val="14"/>
                <w:szCs w:val="14"/>
              </w:rPr>
            </w:pPr>
            <w:r w:rsidRPr="00362006">
              <w:rPr>
                <w:i/>
                <w:sz w:val="14"/>
                <w:szCs w:val="14"/>
              </w:rPr>
              <w:t xml:space="preserve">Measure rainfall at different points in the year </w:t>
            </w:r>
            <w:r w:rsidR="009825C5" w:rsidRPr="006E7223">
              <w:rPr>
                <w:i/>
                <w:sz w:val="12"/>
                <w:szCs w:val="12"/>
              </w:rPr>
              <w:t>(</w:t>
            </w:r>
            <w:r w:rsidR="009825C5">
              <w:rPr>
                <w:i/>
                <w:sz w:val="12"/>
                <w:szCs w:val="12"/>
              </w:rPr>
              <w:t>5.2)</w:t>
            </w:r>
          </w:p>
          <w:p w14:paraId="5F59BB9F" w14:textId="77777777" w:rsidR="005765D9" w:rsidRPr="00362006" w:rsidRDefault="005765D9" w:rsidP="009622C1">
            <w:pPr>
              <w:pStyle w:val="TableParagraph"/>
              <w:spacing w:before="2"/>
              <w:rPr>
                <w:rFonts w:ascii="Times New Roman"/>
                <w:sz w:val="14"/>
                <w:szCs w:val="14"/>
              </w:rPr>
            </w:pPr>
          </w:p>
          <w:p w14:paraId="5DE6E14F" w14:textId="545D582B" w:rsidR="005C4AA3" w:rsidRPr="00362006" w:rsidRDefault="005765D9" w:rsidP="005C4AA3">
            <w:pPr>
              <w:pStyle w:val="TableParagraph"/>
              <w:ind w:left="108" w:right="104" w:firstLine="1"/>
              <w:jc w:val="center"/>
              <w:rPr>
                <w:position w:val="3"/>
                <w:sz w:val="14"/>
                <w:szCs w:val="14"/>
              </w:rPr>
            </w:pPr>
            <w:r w:rsidRPr="00362006">
              <w:rPr>
                <w:i/>
                <w:sz w:val="14"/>
                <w:szCs w:val="14"/>
              </w:rPr>
              <w:t>Describe weather over a short period of time</w:t>
            </w:r>
            <w:r w:rsidRPr="00362006">
              <w:rPr>
                <w:i/>
                <w:spacing w:val="-22"/>
                <w:sz w:val="14"/>
                <w:szCs w:val="14"/>
              </w:rPr>
              <w:t xml:space="preserve"> </w:t>
            </w:r>
            <w:r w:rsidR="009825C5" w:rsidRPr="006E7223">
              <w:rPr>
                <w:i/>
                <w:sz w:val="12"/>
                <w:szCs w:val="12"/>
              </w:rPr>
              <w:t>(</w:t>
            </w:r>
            <w:r w:rsidR="009825C5">
              <w:rPr>
                <w:i/>
                <w:sz w:val="12"/>
                <w:szCs w:val="12"/>
              </w:rPr>
              <w:t>5.2)</w:t>
            </w:r>
          </w:p>
          <w:p w14:paraId="0FED66D4" w14:textId="77777777" w:rsidR="005C4AA3" w:rsidRPr="00362006" w:rsidRDefault="005C4AA3" w:rsidP="005C4AA3">
            <w:pPr>
              <w:pStyle w:val="TableParagraph"/>
              <w:ind w:left="108" w:right="104" w:firstLine="1"/>
              <w:jc w:val="center"/>
              <w:rPr>
                <w:position w:val="3"/>
                <w:sz w:val="14"/>
                <w:szCs w:val="14"/>
              </w:rPr>
            </w:pPr>
          </w:p>
          <w:p w14:paraId="100248A6" w14:textId="2058A512" w:rsidR="005765D9" w:rsidRPr="00362006" w:rsidRDefault="005765D9" w:rsidP="009622C1">
            <w:pPr>
              <w:pStyle w:val="TableParagraph"/>
              <w:spacing w:before="1"/>
              <w:ind w:left="130" w:right="123" w:hanging="2"/>
              <w:jc w:val="center"/>
              <w:rPr>
                <w:sz w:val="14"/>
                <w:szCs w:val="14"/>
              </w:rPr>
            </w:pPr>
            <w:r w:rsidRPr="00362006">
              <w:rPr>
                <w:i/>
                <w:sz w:val="14"/>
                <w:szCs w:val="14"/>
              </w:rPr>
              <w:t>Describe weather in different the seasons</w:t>
            </w:r>
            <w:r w:rsidRPr="00362006">
              <w:rPr>
                <w:i/>
                <w:spacing w:val="-12"/>
                <w:sz w:val="14"/>
                <w:szCs w:val="14"/>
              </w:rPr>
              <w:t xml:space="preserve"> </w:t>
            </w:r>
            <w:r w:rsidR="009825C5" w:rsidRPr="006E7223">
              <w:rPr>
                <w:i/>
                <w:sz w:val="12"/>
                <w:szCs w:val="12"/>
              </w:rPr>
              <w:t>(</w:t>
            </w:r>
            <w:r w:rsidR="009825C5">
              <w:rPr>
                <w:i/>
                <w:sz w:val="12"/>
                <w:szCs w:val="12"/>
              </w:rPr>
              <w:t>5.1, 5.2)</w:t>
            </w:r>
          </w:p>
          <w:p w14:paraId="42A9C333" w14:textId="77777777" w:rsidR="005765D9" w:rsidRPr="00362006" w:rsidRDefault="005765D9" w:rsidP="009622C1">
            <w:pPr>
              <w:pStyle w:val="TableParagraph"/>
              <w:spacing w:before="1"/>
              <w:rPr>
                <w:rFonts w:ascii="Times New Roman"/>
                <w:sz w:val="14"/>
                <w:szCs w:val="14"/>
              </w:rPr>
            </w:pPr>
          </w:p>
          <w:p w14:paraId="05B24C87" w14:textId="548315DD" w:rsidR="005765D9" w:rsidRPr="00362006" w:rsidRDefault="005765D9" w:rsidP="009622C1">
            <w:pPr>
              <w:pStyle w:val="TableParagraph"/>
              <w:ind w:left="102" w:right="97"/>
              <w:jc w:val="center"/>
              <w:rPr>
                <w:i/>
                <w:sz w:val="14"/>
                <w:szCs w:val="14"/>
              </w:rPr>
            </w:pPr>
            <w:r w:rsidRPr="00362006">
              <w:rPr>
                <w:i/>
                <w:sz w:val="14"/>
                <w:szCs w:val="14"/>
              </w:rPr>
              <w:t>Observe how day length varies</w:t>
            </w:r>
            <w:r w:rsidR="009825C5">
              <w:rPr>
                <w:i/>
                <w:sz w:val="14"/>
                <w:szCs w:val="14"/>
              </w:rPr>
              <w:t xml:space="preserve"> </w:t>
            </w:r>
            <w:r w:rsidR="009825C5" w:rsidRPr="006E7223">
              <w:rPr>
                <w:i/>
                <w:sz w:val="12"/>
                <w:szCs w:val="12"/>
              </w:rPr>
              <w:t>(</w:t>
            </w:r>
            <w:r w:rsidR="009825C5">
              <w:rPr>
                <w:i/>
                <w:sz w:val="12"/>
                <w:szCs w:val="12"/>
              </w:rPr>
              <w:t>5.2)</w:t>
            </w:r>
          </w:p>
          <w:p w14:paraId="242E9815" w14:textId="77777777" w:rsidR="005765D9" w:rsidRPr="00362006" w:rsidRDefault="005765D9" w:rsidP="009622C1">
            <w:pPr>
              <w:pStyle w:val="TableParagraph"/>
              <w:spacing w:before="5"/>
              <w:rPr>
                <w:rFonts w:ascii="Times New Roman"/>
                <w:sz w:val="14"/>
                <w:szCs w:val="14"/>
              </w:rPr>
            </w:pPr>
          </w:p>
          <w:p w14:paraId="2A8D2A95" w14:textId="2DC636A8" w:rsidR="005765D9" w:rsidRPr="00362006" w:rsidRDefault="005765D9" w:rsidP="009622C1">
            <w:pPr>
              <w:pStyle w:val="TableParagraph"/>
              <w:ind w:left="131" w:right="125"/>
              <w:jc w:val="center"/>
              <w:rPr>
                <w:i/>
                <w:sz w:val="14"/>
                <w:szCs w:val="14"/>
              </w:rPr>
            </w:pPr>
            <w:r w:rsidRPr="00362006">
              <w:rPr>
                <w:i/>
                <w:sz w:val="14"/>
                <w:szCs w:val="14"/>
              </w:rPr>
              <w:t>Understand why animals hibernate</w:t>
            </w:r>
            <w:r w:rsidR="009825C5">
              <w:rPr>
                <w:i/>
                <w:sz w:val="14"/>
                <w:szCs w:val="14"/>
              </w:rPr>
              <w:t xml:space="preserve"> </w:t>
            </w:r>
            <w:r w:rsidR="009825C5" w:rsidRPr="006E7223">
              <w:rPr>
                <w:i/>
                <w:sz w:val="12"/>
                <w:szCs w:val="12"/>
              </w:rPr>
              <w:t>(</w:t>
            </w:r>
            <w:r w:rsidR="009825C5">
              <w:rPr>
                <w:i/>
                <w:sz w:val="12"/>
                <w:szCs w:val="12"/>
              </w:rPr>
              <w:t>5.1, 5.2)</w:t>
            </w:r>
          </w:p>
          <w:p w14:paraId="04A75E83" w14:textId="77777777" w:rsidR="005765D9" w:rsidRPr="00362006" w:rsidRDefault="005765D9" w:rsidP="009622C1">
            <w:pPr>
              <w:pStyle w:val="TableParagraph"/>
              <w:spacing w:before="1"/>
              <w:rPr>
                <w:rFonts w:ascii="Times New Roman"/>
                <w:sz w:val="14"/>
                <w:szCs w:val="14"/>
              </w:rPr>
            </w:pPr>
          </w:p>
          <w:p w14:paraId="192B09FA" w14:textId="77777777" w:rsidR="005765D9" w:rsidRDefault="005765D9" w:rsidP="00BF62D9">
            <w:pPr>
              <w:pStyle w:val="TableParagraph"/>
              <w:spacing w:line="150" w:lineRule="atLeast"/>
              <w:ind w:left="129" w:right="125"/>
              <w:jc w:val="center"/>
              <w:rPr>
                <w:b/>
                <w:i/>
                <w:sz w:val="14"/>
                <w:szCs w:val="14"/>
                <w:u w:val="single"/>
              </w:rPr>
            </w:pPr>
            <w:r w:rsidRPr="00362006">
              <w:rPr>
                <w:b/>
                <w:i/>
                <w:sz w:val="14"/>
                <w:szCs w:val="14"/>
                <w:highlight w:val="yellow"/>
                <w:u w:val="single"/>
              </w:rPr>
              <w:t>*unit runs throughout the year</w:t>
            </w:r>
          </w:p>
          <w:p w14:paraId="30DC672D" w14:textId="77777777" w:rsidR="00680A38" w:rsidRDefault="00680A38" w:rsidP="00BF62D9">
            <w:pPr>
              <w:pStyle w:val="TableParagraph"/>
              <w:spacing w:line="150" w:lineRule="atLeast"/>
              <w:ind w:left="129" w:right="125"/>
              <w:jc w:val="center"/>
              <w:rPr>
                <w:b/>
                <w:i/>
                <w:sz w:val="14"/>
                <w:szCs w:val="14"/>
                <w:u w:val="single"/>
              </w:rPr>
            </w:pPr>
          </w:p>
          <w:p w14:paraId="1AE97B10" w14:textId="60EC396D" w:rsidR="00680A38" w:rsidRPr="00362006" w:rsidRDefault="00680A38" w:rsidP="00BF62D9">
            <w:pPr>
              <w:pStyle w:val="TableParagraph"/>
              <w:spacing w:line="150" w:lineRule="atLeast"/>
              <w:ind w:left="129" w:right="125"/>
              <w:jc w:val="center"/>
              <w:rPr>
                <w:b/>
                <w:i/>
                <w:sz w:val="14"/>
                <w:szCs w:val="14"/>
                <w:u w:val="single"/>
              </w:rPr>
            </w:pPr>
            <w:r>
              <w:rPr>
                <w:b/>
                <w:color w:val="FFFFFF"/>
                <w:sz w:val="18"/>
                <w:szCs w:val="18"/>
                <w:highlight w:val="darkMagenta"/>
              </w:rPr>
              <w:t xml:space="preserve">Hands On </w:t>
            </w:r>
            <w:r w:rsidRPr="00680A38">
              <w:rPr>
                <w:b/>
                <w:color w:val="FFFFFF"/>
                <w:sz w:val="18"/>
                <w:szCs w:val="18"/>
                <w:highlight w:val="darkMagenta"/>
              </w:rPr>
              <w:t>– Build own weather station</w:t>
            </w:r>
          </w:p>
        </w:tc>
      </w:tr>
      <w:tr w:rsidR="005765D9" w14:paraId="2E696B5C" w14:textId="77777777" w:rsidTr="00907B2F">
        <w:trPr>
          <w:trHeight w:val="75"/>
        </w:trPr>
        <w:tc>
          <w:tcPr>
            <w:tcW w:w="1560" w:type="dxa"/>
            <w:vMerge/>
            <w:shd w:val="clear" w:color="auto" w:fill="7030A0"/>
          </w:tcPr>
          <w:p w14:paraId="3FF6E7AC" w14:textId="77777777" w:rsidR="005765D9" w:rsidRPr="008D6354" w:rsidRDefault="005765D9" w:rsidP="00362006">
            <w:pPr>
              <w:pStyle w:val="TableParagraph"/>
              <w:jc w:val="center"/>
              <w:rPr>
                <w:rFonts w:ascii="Times New Roman"/>
                <w:sz w:val="18"/>
                <w:szCs w:val="18"/>
              </w:rPr>
            </w:pPr>
          </w:p>
        </w:tc>
        <w:tc>
          <w:tcPr>
            <w:tcW w:w="2693" w:type="dxa"/>
            <w:gridSpan w:val="2"/>
            <w:vMerge/>
          </w:tcPr>
          <w:p w14:paraId="0B56A2B6" w14:textId="440DBB9D" w:rsidR="005765D9" w:rsidRPr="005C4AA3" w:rsidRDefault="005765D9" w:rsidP="009622C1">
            <w:pPr>
              <w:pStyle w:val="TableParagraph"/>
              <w:spacing w:before="60"/>
              <w:ind w:right="147"/>
              <w:rPr>
                <w:i/>
                <w:sz w:val="13"/>
                <w:szCs w:val="13"/>
              </w:rPr>
            </w:pPr>
          </w:p>
        </w:tc>
        <w:tc>
          <w:tcPr>
            <w:tcW w:w="2835" w:type="dxa"/>
            <w:gridSpan w:val="2"/>
            <w:tcBorders>
              <w:top w:val="nil"/>
            </w:tcBorders>
          </w:tcPr>
          <w:p w14:paraId="15ACD8B1" w14:textId="72B245BD" w:rsidR="005765D9" w:rsidRPr="005C4AA3" w:rsidRDefault="005765D9" w:rsidP="005765D9">
            <w:pPr>
              <w:pStyle w:val="TableParagraph"/>
              <w:rPr>
                <w:rFonts w:ascii="Times New Roman"/>
                <w:sz w:val="13"/>
                <w:szCs w:val="13"/>
              </w:rPr>
            </w:pPr>
          </w:p>
        </w:tc>
        <w:tc>
          <w:tcPr>
            <w:tcW w:w="1985" w:type="dxa"/>
            <w:vMerge/>
          </w:tcPr>
          <w:p w14:paraId="2301B719" w14:textId="13889B04" w:rsidR="005765D9" w:rsidRPr="005C4AA3" w:rsidRDefault="005765D9" w:rsidP="009622C1">
            <w:pPr>
              <w:pStyle w:val="TableParagraph"/>
              <w:spacing w:before="94"/>
              <w:ind w:left="507" w:right="270" w:hanging="207"/>
              <w:rPr>
                <w:sz w:val="13"/>
                <w:szCs w:val="13"/>
              </w:rPr>
            </w:pPr>
          </w:p>
        </w:tc>
        <w:tc>
          <w:tcPr>
            <w:tcW w:w="1984" w:type="dxa"/>
            <w:vMerge/>
            <w:tcBorders>
              <w:top w:val="nil"/>
            </w:tcBorders>
          </w:tcPr>
          <w:p w14:paraId="13DA07C9" w14:textId="77777777" w:rsidR="005765D9" w:rsidRPr="005C4AA3" w:rsidRDefault="005765D9" w:rsidP="009622C1">
            <w:pPr>
              <w:rPr>
                <w:sz w:val="13"/>
                <w:szCs w:val="13"/>
              </w:rPr>
            </w:pPr>
          </w:p>
        </w:tc>
      </w:tr>
      <w:tr w:rsidR="0088712D" w14:paraId="4581AC63" w14:textId="77777777" w:rsidTr="008D56FF">
        <w:trPr>
          <w:trHeight w:val="398"/>
        </w:trPr>
        <w:tc>
          <w:tcPr>
            <w:tcW w:w="1560" w:type="dxa"/>
            <w:vMerge w:val="restart"/>
            <w:shd w:val="clear" w:color="auto" w:fill="7030A0"/>
          </w:tcPr>
          <w:p w14:paraId="0A935FB9" w14:textId="77777777" w:rsidR="0088712D" w:rsidRPr="008D6354" w:rsidRDefault="0088712D" w:rsidP="00362006">
            <w:pPr>
              <w:pStyle w:val="TableParagraph"/>
              <w:jc w:val="center"/>
              <w:rPr>
                <w:rFonts w:ascii="Times New Roman"/>
                <w:sz w:val="18"/>
                <w:szCs w:val="18"/>
              </w:rPr>
            </w:pPr>
          </w:p>
          <w:p w14:paraId="110BD691" w14:textId="77777777" w:rsidR="00362006" w:rsidRDefault="00362006" w:rsidP="00362006">
            <w:pPr>
              <w:pStyle w:val="TableParagraph"/>
              <w:jc w:val="center"/>
              <w:rPr>
                <w:b/>
                <w:color w:val="FFFFFF"/>
                <w:sz w:val="18"/>
                <w:szCs w:val="18"/>
              </w:rPr>
            </w:pPr>
          </w:p>
          <w:p w14:paraId="5B1DB241" w14:textId="77777777" w:rsidR="00362006" w:rsidRDefault="00362006" w:rsidP="00362006">
            <w:pPr>
              <w:pStyle w:val="TableParagraph"/>
              <w:jc w:val="center"/>
              <w:rPr>
                <w:b/>
                <w:color w:val="FFFFFF"/>
                <w:sz w:val="18"/>
                <w:szCs w:val="18"/>
              </w:rPr>
            </w:pPr>
          </w:p>
          <w:p w14:paraId="13327CE6" w14:textId="77777777" w:rsidR="00362006" w:rsidRDefault="00362006" w:rsidP="00362006">
            <w:pPr>
              <w:pStyle w:val="TableParagraph"/>
              <w:jc w:val="center"/>
              <w:rPr>
                <w:b/>
                <w:color w:val="FFFFFF"/>
                <w:sz w:val="18"/>
                <w:szCs w:val="18"/>
              </w:rPr>
            </w:pPr>
          </w:p>
          <w:p w14:paraId="5A516217" w14:textId="77777777" w:rsidR="00362006" w:rsidRDefault="00362006" w:rsidP="00362006">
            <w:pPr>
              <w:pStyle w:val="TableParagraph"/>
              <w:jc w:val="center"/>
              <w:rPr>
                <w:b/>
                <w:color w:val="FFFFFF"/>
                <w:sz w:val="18"/>
                <w:szCs w:val="18"/>
              </w:rPr>
            </w:pPr>
          </w:p>
          <w:p w14:paraId="7B61FCFC" w14:textId="77777777" w:rsidR="00362006" w:rsidRDefault="00362006" w:rsidP="00362006">
            <w:pPr>
              <w:pStyle w:val="TableParagraph"/>
              <w:jc w:val="center"/>
              <w:rPr>
                <w:b/>
                <w:color w:val="FFFFFF"/>
                <w:sz w:val="18"/>
                <w:szCs w:val="18"/>
              </w:rPr>
            </w:pPr>
          </w:p>
          <w:p w14:paraId="3ED25E28" w14:textId="77777777" w:rsidR="00362006" w:rsidRDefault="00362006" w:rsidP="00362006">
            <w:pPr>
              <w:pStyle w:val="TableParagraph"/>
              <w:jc w:val="center"/>
              <w:rPr>
                <w:b/>
                <w:color w:val="FFFFFF"/>
                <w:sz w:val="18"/>
                <w:szCs w:val="18"/>
              </w:rPr>
            </w:pPr>
          </w:p>
          <w:p w14:paraId="7EB5754A" w14:textId="77777777" w:rsidR="00362006" w:rsidRDefault="00362006" w:rsidP="00362006">
            <w:pPr>
              <w:pStyle w:val="TableParagraph"/>
              <w:jc w:val="center"/>
              <w:rPr>
                <w:b/>
                <w:color w:val="FFFFFF"/>
                <w:sz w:val="18"/>
                <w:szCs w:val="18"/>
              </w:rPr>
            </w:pPr>
          </w:p>
          <w:p w14:paraId="52CC0137" w14:textId="2772EB31" w:rsidR="0088712D" w:rsidRPr="008D6354" w:rsidRDefault="00706FE1" w:rsidP="00362006">
            <w:pPr>
              <w:pStyle w:val="TableParagraph"/>
              <w:jc w:val="center"/>
              <w:rPr>
                <w:b/>
                <w:sz w:val="18"/>
                <w:szCs w:val="18"/>
              </w:rPr>
            </w:pPr>
            <w:r>
              <w:rPr>
                <w:b/>
                <w:color w:val="FFFFFF"/>
                <w:sz w:val="18"/>
                <w:szCs w:val="18"/>
              </w:rPr>
              <w:t xml:space="preserve">NC </w:t>
            </w:r>
            <w:r w:rsidR="0088712D" w:rsidRPr="008D6354">
              <w:rPr>
                <w:b/>
                <w:color w:val="FFFFFF"/>
                <w:sz w:val="18"/>
                <w:szCs w:val="18"/>
              </w:rPr>
              <w:t>Outcomes</w:t>
            </w:r>
          </w:p>
        </w:tc>
        <w:tc>
          <w:tcPr>
            <w:tcW w:w="2693" w:type="dxa"/>
            <w:gridSpan w:val="2"/>
          </w:tcPr>
          <w:p w14:paraId="432B2F6F" w14:textId="19B88EA3" w:rsidR="0088712D" w:rsidRPr="00362006" w:rsidRDefault="00141FFD" w:rsidP="00B574FA">
            <w:pPr>
              <w:pStyle w:val="TableParagraph"/>
              <w:rPr>
                <w:rFonts w:asciiTheme="majorHAnsi" w:hAnsiTheme="majorHAnsi"/>
                <w:sz w:val="14"/>
                <w:szCs w:val="14"/>
              </w:rPr>
            </w:pPr>
            <w:r w:rsidRPr="00362006">
              <w:rPr>
                <w:rFonts w:asciiTheme="majorHAnsi" w:hAnsiTheme="majorHAnsi"/>
                <w:sz w:val="14"/>
                <w:szCs w:val="14"/>
              </w:rPr>
              <w:t>2</w:t>
            </w:r>
            <w:r w:rsidR="0088712D" w:rsidRPr="00362006">
              <w:rPr>
                <w:rFonts w:asciiTheme="majorHAnsi" w:hAnsiTheme="majorHAnsi"/>
                <w:sz w:val="14"/>
                <w:szCs w:val="14"/>
              </w:rPr>
              <w:t>.1 Distinguish</w:t>
            </w:r>
            <w:r w:rsidR="00B574FA">
              <w:rPr>
                <w:rFonts w:asciiTheme="majorHAnsi" w:hAnsiTheme="majorHAnsi"/>
                <w:sz w:val="14"/>
                <w:szCs w:val="14"/>
              </w:rPr>
              <w:t xml:space="preserve"> between an object and the materials from which it is made. </w:t>
            </w:r>
            <w:r w:rsidR="0088712D" w:rsidRPr="00362006">
              <w:rPr>
                <w:rFonts w:asciiTheme="majorHAnsi" w:hAnsiTheme="majorHAnsi"/>
                <w:spacing w:val="-43"/>
                <w:sz w:val="14"/>
                <w:szCs w:val="14"/>
              </w:rPr>
              <w:t xml:space="preserve"> </w:t>
            </w:r>
          </w:p>
        </w:tc>
        <w:tc>
          <w:tcPr>
            <w:tcW w:w="2835" w:type="dxa"/>
            <w:gridSpan w:val="2"/>
          </w:tcPr>
          <w:p w14:paraId="4B819B32" w14:textId="6F5A9834" w:rsidR="0088712D" w:rsidRPr="00362006" w:rsidRDefault="0088712D" w:rsidP="00E53899">
            <w:pPr>
              <w:pStyle w:val="TableParagraph"/>
              <w:rPr>
                <w:rFonts w:asciiTheme="majorHAnsi" w:hAnsiTheme="majorHAnsi"/>
                <w:sz w:val="14"/>
                <w:szCs w:val="14"/>
              </w:rPr>
            </w:pPr>
            <w:r w:rsidRPr="00362006">
              <w:rPr>
                <w:rFonts w:asciiTheme="majorHAnsi" w:hAnsiTheme="majorHAnsi"/>
                <w:sz w:val="14"/>
                <w:szCs w:val="14"/>
              </w:rPr>
              <w:t>3.1 Identify and name a variety of common animals including fish, amphibians, reptiles, birds and mammals.</w:t>
            </w:r>
          </w:p>
          <w:p w14:paraId="6DCC42C0" w14:textId="1988C3C2" w:rsidR="0088712D" w:rsidRPr="00362006" w:rsidRDefault="0088712D" w:rsidP="00E53899">
            <w:pPr>
              <w:pStyle w:val="TableParagraph"/>
              <w:rPr>
                <w:rFonts w:asciiTheme="majorHAnsi" w:hAnsiTheme="majorHAnsi"/>
                <w:sz w:val="14"/>
                <w:szCs w:val="14"/>
              </w:rPr>
            </w:pPr>
          </w:p>
        </w:tc>
        <w:tc>
          <w:tcPr>
            <w:tcW w:w="1985" w:type="dxa"/>
            <w:vMerge w:val="restart"/>
          </w:tcPr>
          <w:p w14:paraId="69B0DC34" w14:textId="547FEBCA" w:rsidR="0088712D" w:rsidRPr="00362006" w:rsidRDefault="00141FFD" w:rsidP="009825C5">
            <w:pPr>
              <w:pStyle w:val="TableParagraph"/>
              <w:rPr>
                <w:rFonts w:asciiTheme="majorHAnsi" w:hAnsiTheme="majorHAnsi"/>
                <w:sz w:val="14"/>
                <w:szCs w:val="14"/>
              </w:rPr>
            </w:pPr>
            <w:r w:rsidRPr="00362006">
              <w:rPr>
                <w:rFonts w:asciiTheme="majorHAnsi" w:hAnsiTheme="majorHAnsi"/>
                <w:w w:val="95"/>
                <w:sz w:val="14"/>
                <w:szCs w:val="14"/>
              </w:rPr>
              <w:t>4</w:t>
            </w:r>
            <w:r w:rsidR="00E53899" w:rsidRPr="00362006">
              <w:rPr>
                <w:rFonts w:asciiTheme="majorHAnsi" w:hAnsiTheme="majorHAnsi"/>
                <w:w w:val="95"/>
                <w:sz w:val="14"/>
                <w:szCs w:val="14"/>
              </w:rPr>
              <w:t xml:space="preserve">.1 </w:t>
            </w:r>
            <w:r w:rsidR="009825C5">
              <w:rPr>
                <w:rFonts w:asciiTheme="majorHAnsi" w:hAnsiTheme="majorHAnsi"/>
                <w:w w:val="95"/>
                <w:sz w:val="14"/>
                <w:szCs w:val="14"/>
              </w:rPr>
              <w:t xml:space="preserve">Identify and name a variety of common wild and garden plants, including trees classified as deciduous and evergreen. </w:t>
            </w:r>
          </w:p>
        </w:tc>
        <w:tc>
          <w:tcPr>
            <w:tcW w:w="1984" w:type="dxa"/>
            <w:vMerge w:val="restart"/>
          </w:tcPr>
          <w:p w14:paraId="77A30EF4" w14:textId="514BE7C5" w:rsidR="0088712D" w:rsidRPr="00362006" w:rsidRDefault="00E53899" w:rsidP="00E53899">
            <w:pPr>
              <w:pStyle w:val="TableParagraph"/>
              <w:rPr>
                <w:rFonts w:asciiTheme="majorHAnsi" w:hAnsiTheme="majorHAnsi"/>
                <w:w w:val="95"/>
                <w:sz w:val="14"/>
                <w:szCs w:val="14"/>
              </w:rPr>
            </w:pPr>
            <w:r w:rsidRPr="00362006">
              <w:rPr>
                <w:rFonts w:asciiTheme="majorHAnsi" w:hAnsiTheme="majorHAnsi"/>
                <w:w w:val="95"/>
                <w:sz w:val="14"/>
                <w:szCs w:val="14"/>
              </w:rPr>
              <w:t xml:space="preserve">5.1 </w:t>
            </w:r>
            <w:r w:rsidRPr="00362006">
              <w:rPr>
                <w:rFonts w:asciiTheme="majorHAnsi" w:hAnsiTheme="majorHAnsi"/>
                <w:sz w:val="14"/>
                <w:szCs w:val="14"/>
              </w:rPr>
              <w:t>Observe changes across the four seasons.</w:t>
            </w:r>
          </w:p>
        </w:tc>
      </w:tr>
      <w:tr w:rsidR="0088712D" w14:paraId="11C256FD" w14:textId="77777777" w:rsidTr="008D56FF">
        <w:trPr>
          <w:trHeight w:val="112"/>
        </w:trPr>
        <w:tc>
          <w:tcPr>
            <w:tcW w:w="1560" w:type="dxa"/>
            <w:vMerge/>
            <w:shd w:val="clear" w:color="auto" w:fill="7030A0"/>
          </w:tcPr>
          <w:p w14:paraId="63F395BD" w14:textId="77777777" w:rsidR="0088712D" w:rsidRDefault="0088712D" w:rsidP="0088712D">
            <w:pPr>
              <w:pStyle w:val="TableParagraph"/>
              <w:rPr>
                <w:rFonts w:ascii="Times New Roman"/>
                <w:sz w:val="18"/>
              </w:rPr>
            </w:pPr>
          </w:p>
        </w:tc>
        <w:tc>
          <w:tcPr>
            <w:tcW w:w="2693" w:type="dxa"/>
            <w:gridSpan w:val="2"/>
          </w:tcPr>
          <w:p w14:paraId="12C46F5F" w14:textId="7FD688A7" w:rsidR="0088712D" w:rsidRPr="00B574FA" w:rsidRDefault="00141FFD" w:rsidP="00B574FA">
            <w:pPr>
              <w:pStyle w:val="TableParagraph"/>
              <w:rPr>
                <w:rFonts w:asciiTheme="majorHAnsi" w:hAnsiTheme="majorHAnsi"/>
                <w:spacing w:val="-33"/>
                <w:w w:val="95"/>
                <w:sz w:val="14"/>
                <w:szCs w:val="14"/>
              </w:rPr>
            </w:pPr>
            <w:r w:rsidRPr="00362006">
              <w:rPr>
                <w:rFonts w:asciiTheme="majorHAnsi" w:hAnsiTheme="majorHAnsi"/>
                <w:w w:val="95"/>
                <w:sz w:val="14"/>
                <w:szCs w:val="14"/>
              </w:rPr>
              <w:t>2</w:t>
            </w:r>
            <w:r w:rsidR="00B574FA">
              <w:rPr>
                <w:rFonts w:asciiTheme="majorHAnsi" w:hAnsiTheme="majorHAnsi"/>
                <w:w w:val="95"/>
                <w:sz w:val="14"/>
                <w:szCs w:val="14"/>
              </w:rPr>
              <w:t>.2 Identify and name a variety of everyday materials, such as wood (including paper), plastic, glass, metal (including foil), water and rock (including brick).</w:t>
            </w:r>
          </w:p>
        </w:tc>
        <w:tc>
          <w:tcPr>
            <w:tcW w:w="2835" w:type="dxa"/>
            <w:gridSpan w:val="2"/>
          </w:tcPr>
          <w:p w14:paraId="5B688993" w14:textId="73246B41" w:rsidR="0088712D" w:rsidRPr="00362006" w:rsidRDefault="0088712D" w:rsidP="00E53899">
            <w:pPr>
              <w:pStyle w:val="TableParagraph"/>
              <w:rPr>
                <w:rFonts w:asciiTheme="majorHAnsi" w:hAnsiTheme="majorHAnsi"/>
                <w:sz w:val="14"/>
                <w:szCs w:val="14"/>
              </w:rPr>
            </w:pPr>
            <w:r w:rsidRPr="00362006">
              <w:rPr>
                <w:rFonts w:asciiTheme="majorHAnsi" w:hAnsiTheme="majorHAnsi"/>
                <w:w w:val="95"/>
                <w:sz w:val="14"/>
                <w:szCs w:val="14"/>
              </w:rPr>
              <w:t xml:space="preserve">3.2 </w:t>
            </w:r>
            <w:r w:rsidR="00B574FA" w:rsidRPr="00362006">
              <w:rPr>
                <w:rFonts w:asciiTheme="majorHAnsi" w:hAnsiTheme="majorHAnsi"/>
                <w:w w:val="95"/>
                <w:sz w:val="14"/>
                <w:szCs w:val="14"/>
              </w:rPr>
              <w:t>Identify</w:t>
            </w:r>
            <w:r w:rsidR="00B574FA">
              <w:rPr>
                <w:rFonts w:asciiTheme="majorHAnsi" w:hAnsiTheme="majorHAnsi"/>
                <w:w w:val="95"/>
                <w:sz w:val="14"/>
                <w:szCs w:val="14"/>
              </w:rPr>
              <w:t xml:space="preserve"> and name a variety of common animals that are carnivores, herbivores and omnivores. </w:t>
            </w:r>
          </w:p>
          <w:p w14:paraId="14F13EB8" w14:textId="77777777" w:rsidR="0088712D" w:rsidRPr="00362006" w:rsidRDefault="0088712D" w:rsidP="00706FE1">
            <w:pPr>
              <w:pStyle w:val="TableParagraph"/>
              <w:rPr>
                <w:rFonts w:asciiTheme="majorHAnsi" w:hAnsiTheme="majorHAnsi"/>
                <w:sz w:val="14"/>
                <w:szCs w:val="14"/>
              </w:rPr>
            </w:pPr>
          </w:p>
        </w:tc>
        <w:tc>
          <w:tcPr>
            <w:tcW w:w="1985" w:type="dxa"/>
            <w:vMerge/>
          </w:tcPr>
          <w:p w14:paraId="05FFDCF5" w14:textId="77777777" w:rsidR="0088712D" w:rsidRPr="00362006" w:rsidRDefault="0088712D" w:rsidP="00E53899">
            <w:pPr>
              <w:pStyle w:val="TableParagraph"/>
              <w:rPr>
                <w:rFonts w:asciiTheme="majorHAnsi" w:hAnsiTheme="majorHAnsi"/>
                <w:sz w:val="14"/>
                <w:szCs w:val="14"/>
              </w:rPr>
            </w:pPr>
          </w:p>
        </w:tc>
        <w:tc>
          <w:tcPr>
            <w:tcW w:w="1984" w:type="dxa"/>
            <w:vMerge/>
          </w:tcPr>
          <w:p w14:paraId="43CC5AC0" w14:textId="77777777" w:rsidR="0088712D" w:rsidRPr="00362006" w:rsidRDefault="0088712D" w:rsidP="00E53899">
            <w:pPr>
              <w:pStyle w:val="TableParagraph"/>
              <w:rPr>
                <w:rFonts w:asciiTheme="majorHAnsi" w:hAnsiTheme="majorHAnsi"/>
                <w:w w:val="95"/>
                <w:sz w:val="14"/>
                <w:szCs w:val="14"/>
              </w:rPr>
            </w:pPr>
          </w:p>
        </w:tc>
      </w:tr>
      <w:tr w:rsidR="00E53899" w14:paraId="1F60BB1D" w14:textId="77777777" w:rsidTr="008D56FF">
        <w:trPr>
          <w:trHeight w:val="693"/>
        </w:trPr>
        <w:tc>
          <w:tcPr>
            <w:tcW w:w="1560" w:type="dxa"/>
            <w:vMerge/>
            <w:shd w:val="clear" w:color="auto" w:fill="7030A0"/>
          </w:tcPr>
          <w:p w14:paraId="678FD637" w14:textId="77777777" w:rsidR="00E53899" w:rsidRDefault="00E53899" w:rsidP="00E53899">
            <w:pPr>
              <w:pStyle w:val="TableParagraph"/>
              <w:rPr>
                <w:rFonts w:ascii="Times New Roman"/>
                <w:sz w:val="18"/>
              </w:rPr>
            </w:pPr>
          </w:p>
        </w:tc>
        <w:tc>
          <w:tcPr>
            <w:tcW w:w="2693" w:type="dxa"/>
            <w:gridSpan w:val="2"/>
          </w:tcPr>
          <w:p w14:paraId="1419DF90" w14:textId="04E19A9E" w:rsidR="00E53899" w:rsidRPr="00B03B7F" w:rsidRDefault="00141FFD" w:rsidP="00E53899">
            <w:pPr>
              <w:pStyle w:val="TableParagraph"/>
              <w:rPr>
                <w:rFonts w:asciiTheme="majorHAnsi" w:hAnsiTheme="majorHAnsi"/>
                <w:spacing w:val="-45"/>
                <w:sz w:val="14"/>
                <w:szCs w:val="14"/>
              </w:rPr>
            </w:pPr>
            <w:r w:rsidRPr="00362006">
              <w:rPr>
                <w:rFonts w:asciiTheme="majorHAnsi" w:hAnsiTheme="majorHAnsi"/>
                <w:sz w:val="14"/>
                <w:szCs w:val="14"/>
              </w:rPr>
              <w:t>2</w:t>
            </w:r>
            <w:r w:rsidR="00B03B7F">
              <w:rPr>
                <w:rFonts w:asciiTheme="majorHAnsi" w:hAnsiTheme="majorHAnsi"/>
                <w:sz w:val="14"/>
                <w:szCs w:val="14"/>
              </w:rPr>
              <w:t xml:space="preserve">.3 Describe the simple physical properties of a variety of everyday materials such as: hard/soft; stretchy/stiff; shiny/dull; rough/smooth; bendy/not bendy; waterproof/not waterproof; absorbent/not absorbent; opaque/transparent. </w:t>
            </w:r>
          </w:p>
        </w:tc>
        <w:tc>
          <w:tcPr>
            <w:tcW w:w="2835" w:type="dxa"/>
            <w:gridSpan w:val="2"/>
          </w:tcPr>
          <w:p w14:paraId="6BF278C8" w14:textId="0374BF21" w:rsidR="00706FE1" w:rsidRPr="00362006" w:rsidRDefault="00706FE1" w:rsidP="00706FE1">
            <w:pPr>
              <w:pStyle w:val="TableParagraph"/>
              <w:rPr>
                <w:rFonts w:asciiTheme="majorHAnsi" w:hAnsiTheme="majorHAnsi"/>
                <w:sz w:val="14"/>
                <w:szCs w:val="14"/>
              </w:rPr>
            </w:pPr>
            <w:r w:rsidRPr="00362006">
              <w:rPr>
                <w:rFonts w:asciiTheme="majorHAnsi" w:hAnsiTheme="majorHAnsi"/>
                <w:w w:val="95"/>
                <w:sz w:val="14"/>
                <w:szCs w:val="14"/>
              </w:rPr>
              <w:t>3.3Describe</w:t>
            </w:r>
            <w:r w:rsidR="00B03B7F">
              <w:rPr>
                <w:rFonts w:asciiTheme="majorHAnsi" w:hAnsiTheme="majorHAnsi"/>
                <w:w w:val="95"/>
                <w:sz w:val="14"/>
                <w:szCs w:val="14"/>
              </w:rPr>
              <w:t xml:space="preserve"> and compare the structure o</w:t>
            </w:r>
            <w:r w:rsidR="00B574FA">
              <w:rPr>
                <w:rFonts w:asciiTheme="majorHAnsi" w:hAnsiTheme="majorHAnsi"/>
                <w:w w:val="95"/>
                <w:sz w:val="14"/>
                <w:szCs w:val="14"/>
              </w:rPr>
              <w:t xml:space="preserve">f a variety of common animals </w:t>
            </w:r>
            <w:r w:rsidRPr="00362006">
              <w:rPr>
                <w:rFonts w:asciiTheme="majorHAnsi" w:hAnsiTheme="majorHAnsi"/>
                <w:sz w:val="14"/>
                <w:szCs w:val="14"/>
              </w:rPr>
              <w:t>(fish, amphibians, reptiles, birds and mammals, including pets)</w:t>
            </w:r>
            <w:r w:rsidR="00B574FA">
              <w:rPr>
                <w:rFonts w:asciiTheme="majorHAnsi" w:hAnsiTheme="majorHAnsi"/>
                <w:sz w:val="14"/>
                <w:szCs w:val="14"/>
              </w:rPr>
              <w:t>.</w:t>
            </w:r>
          </w:p>
          <w:p w14:paraId="3FA25A26" w14:textId="2432D441" w:rsidR="00E53899" w:rsidRPr="00362006" w:rsidRDefault="00E53899" w:rsidP="00E53899">
            <w:pPr>
              <w:pStyle w:val="TableParagraph"/>
              <w:rPr>
                <w:rFonts w:asciiTheme="majorHAnsi" w:hAnsiTheme="majorHAnsi"/>
                <w:sz w:val="14"/>
                <w:szCs w:val="14"/>
              </w:rPr>
            </w:pPr>
          </w:p>
        </w:tc>
        <w:tc>
          <w:tcPr>
            <w:tcW w:w="1985" w:type="dxa"/>
            <w:vMerge w:val="restart"/>
          </w:tcPr>
          <w:p w14:paraId="52693E8B" w14:textId="708C3E7F" w:rsidR="00E53899" w:rsidRPr="00362006" w:rsidRDefault="00141FFD" w:rsidP="009825C5">
            <w:pPr>
              <w:pStyle w:val="TableParagraph"/>
              <w:rPr>
                <w:rFonts w:asciiTheme="majorHAnsi" w:hAnsiTheme="majorHAnsi"/>
                <w:sz w:val="14"/>
                <w:szCs w:val="14"/>
              </w:rPr>
            </w:pPr>
            <w:r w:rsidRPr="00362006">
              <w:rPr>
                <w:rFonts w:asciiTheme="majorHAnsi" w:hAnsiTheme="majorHAnsi"/>
                <w:w w:val="95"/>
                <w:sz w:val="14"/>
                <w:szCs w:val="14"/>
              </w:rPr>
              <w:t>4</w:t>
            </w:r>
            <w:r w:rsidR="009825C5">
              <w:rPr>
                <w:rFonts w:asciiTheme="majorHAnsi" w:hAnsiTheme="majorHAnsi"/>
                <w:w w:val="95"/>
                <w:sz w:val="14"/>
                <w:szCs w:val="14"/>
              </w:rPr>
              <w:t xml:space="preserve">.2 Identify and describe the basic structure of a variety of common flowering plants including trees such as roots, stem, leaves, flowers, petals, fruit, bulb, seed, and branches. </w:t>
            </w:r>
          </w:p>
        </w:tc>
        <w:tc>
          <w:tcPr>
            <w:tcW w:w="1984" w:type="dxa"/>
            <w:vMerge w:val="restart"/>
          </w:tcPr>
          <w:p w14:paraId="2A913310" w14:textId="1B725DC7" w:rsidR="00E53899" w:rsidRPr="00362006" w:rsidRDefault="00E53899" w:rsidP="009825C5">
            <w:pPr>
              <w:pStyle w:val="TableParagraph"/>
              <w:rPr>
                <w:rFonts w:asciiTheme="majorHAnsi" w:hAnsiTheme="majorHAnsi"/>
                <w:w w:val="95"/>
                <w:sz w:val="14"/>
                <w:szCs w:val="14"/>
              </w:rPr>
            </w:pPr>
            <w:r w:rsidRPr="00362006">
              <w:rPr>
                <w:rFonts w:asciiTheme="majorHAnsi" w:hAnsiTheme="majorHAnsi"/>
                <w:w w:val="95"/>
                <w:sz w:val="14"/>
                <w:szCs w:val="14"/>
              </w:rPr>
              <w:t>5</w:t>
            </w:r>
            <w:r w:rsidR="009825C5">
              <w:rPr>
                <w:rFonts w:asciiTheme="majorHAnsi" w:hAnsiTheme="majorHAnsi"/>
                <w:w w:val="95"/>
                <w:sz w:val="14"/>
                <w:szCs w:val="14"/>
              </w:rPr>
              <w:t>.2 Observe and describe weather associated with the seasons and how day length varies.</w:t>
            </w:r>
          </w:p>
        </w:tc>
      </w:tr>
      <w:tr w:rsidR="00E53899" w14:paraId="1BF586C6" w14:textId="77777777" w:rsidTr="008D56FF">
        <w:trPr>
          <w:trHeight w:val="468"/>
        </w:trPr>
        <w:tc>
          <w:tcPr>
            <w:tcW w:w="1560" w:type="dxa"/>
            <w:vMerge/>
            <w:shd w:val="clear" w:color="auto" w:fill="7030A0"/>
          </w:tcPr>
          <w:p w14:paraId="5CF71A41" w14:textId="77777777" w:rsidR="00E53899" w:rsidRDefault="00E53899" w:rsidP="00E53899">
            <w:pPr>
              <w:pStyle w:val="TableParagraph"/>
              <w:rPr>
                <w:rFonts w:ascii="Times New Roman"/>
                <w:sz w:val="18"/>
              </w:rPr>
            </w:pPr>
          </w:p>
        </w:tc>
        <w:tc>
          <w:tcPr>
            <w:tcW w:w="2693" w:type="dxa"/>
            <w:gridSpan w:val="2"/>
          </w:tcPr>
          <w:p w14:paraId="0EB71DD6" w14:textId="21363156" w:rsidR="00E53899" w:rsidRPr="00362006" w:rsidRDefault="00141FFD" w:rsidP="00B574FA">
            <w:pPr>
              <w:pStyle w:val="TableParagraph"/>
              <w:rPr>
                <w:rFonts w:asciiTheme="majorHAnsi" w:hAnsiTheme="majorHAnsi"/>
                <w:sz w:val="14"/>
                <w:szCs w:val="14"/>
              </w:rPr>
            </w:pPr>
            <w:r w:rsidRPr="00362006">
              <w:rPr>
                <w:rFonts w:asciiTheme="majorHAnsi" w:hAnsiTheme="majorHAnsi"/>
                <w:sz w:val="14"/>
                <w:szCs w:val="14"/>
              </w:rPr>
              <w:t>2</w:t>
            </w:r>
            <w:r w:rsidR="00E53899" w:rsidRPr="00362006">
              <w:rPr>
                <w:rFonts w:asciiTheme="majorHAnsi" w:hAnsiTheme="majorHAnsi"/>
                <w:sz w:val="14"/>
                <w:szCs w:val="14"/>
              </w:rPr>
              <w:t>.4 Compare</w:t>
            </w:r>
            <w:r w:rsidR="00B574FA">
              <w:rPr>
                <w:rFonts w:asciiTheme="majorHAnsi" w:hAnsiTheme="majorHAnsi"/>
                <w:sz w:val="14"/>
                <w:szCs w:val="14"/>
              </w:rPr>
              <w:t xml:space="preserve"> and group together a variety of everyday materials on the basis of their simple physical properties. </w:t>
            </w:r>
            <w:r w:rsidR="00E53899" w:rsidRPr="00362006">
              <w:rPr>
                <w:rFonts w:asciiTheme="majorHAnsi" w:hAnsiTheme="majorHAnsi"/>
                <w:spacing w:val="-53"/>
                <w:sz w:val="14"/>
                <w:szCs w:val="14"/>
              </w:rPr>
              <w:t xml:space="preserve"> </w:t>
            </w:r>
          </w:p>
        </w:tc>
        <w:tc>
          <w:tcPr>
            <w:tcW w:w="2835" w:type="dxa"/>
            <w:gridSpan w:val="2"/>
          </w:tcPr>
          <w:p w14:paraId="220055A3" w14:textId="3E3199EC" w:rsidR="00E53899" w:rsidRPr="00362006" w:rsidRDefault="00706FE1" w:rsidP="00B03B7F">
            <w:pPr>
              <w:pStyle w:val="TableParagraph"/>
              <w:spacing w:before="2"/>
              <w:rPr>
                <w:rFonts w:ascii="Comic Sans MS" w:hAnsi="Comic Sans MS"/>
                <w:sz w:val="14"/>
                <w:szCs w:val="14"/>
              </w:rPr>
            </w:pPr>
            <w:r w:rsidRPr="00362006">
              <w:rPr>
                <w:rFonts w:asciiTheme="majorHAnsi" w:hAnsiTheme="majorHAnsi"/>
                <w:sz w:val="14"/>
                <w:szCs w:val="14"/>
              </w:rPr>
              <w:t>3</w:t>
            </w:r>
            <w:r w:rsidR="00B03B7F">
              <w:rPr>
                <w:rFonts w:asciiTheme="majorHAnsi" w:hAnsiTheme="majorHAnsi"/>
                <w:sz w:val="14"/>
                <w:szCs w:val="14"/>
              </w:rPr>
              <w:t>.4 Identify, name, draw and label the basic parts of the human body</w:t>
            </w:r>
            <w:r w:rsidRPr="00362006">
              <w:rPr>
                <w:rFonts w:asciiTheme="majorHAnsi" w:hAnsiTheme="majorHAnsi"/>
                <w:sz w:val="14"/>
                <w:szCs w:val="14"/>
              </w:rPr>
              <w:t xml:space="preserve"> (head, neck, arms, elbows, legs, knees, face, ears, eyes, hair, mouth and teeth) and say which part of the body is associated with each sense.</w:t>
            </w:r>
          </w:p>
        </w:tc>
        <w:tc>
          <w:tcPr>
            <w:tcW w:w="1985" w:type="dxa"/>
            <w:vMerge/>
          </w:tcPr>
          <w:p w14:paraId="01E21F37" w14:textId="77777777" w:rsidR="00E53899" w:rsidRPr="003E5CE5" w:rsidRDefault="00E53899" w:rsidP="00E53899">
            <w:pPr>
              <w:pStyle w:val="TableParagraph"/>
              <w:rPr>
                <w:rFonts w:asciiTheme="majorHAnsi" w:hAnsiTheme="majorHAnsi"/>
                <w:sz w:val="13"/>
                <w:szCs w:val="13"/>
              </w:rPr>
            </w:pPr>
          </w:p>
        </w:tc>
        <w:tc>
          <w:tcPr>
            <w:tcW w:w="1984" w:type="dxa"/>
            <w:vMerge/>
          </w:tcPr>
          <w:p w14:paraId="5AD44204" w14:textId="77777777" w:rsidR="00E53899" w:rsidRPr="003E5CE5" w:rsidRDefault="00E53899" w:rsidP="00E53899">
            <w:pPr>
              <w:pStyle w:val="TableParagraph"/>
              <w:spacing w:before="1"/>
              <w:ind w:right="482"/>
              <w:rPr>
                <w:rFonts w:asciiTheme="majorHAnsi" w:hAnsiTheme="majorHAnsi"/>
                <w:w w:val="95"/>
                <w:sz w:val="13"/>
                <w:szCs w:val="13"/>
              </w:rPr>
            </w:pPr>
          </w:p>
        </w:tc>
      </w:tr>
      <w:tr w:rsidR="00E53899" w14:paraId="34538040" w14:textId="77777777" w:rsidTr="008D56FF">
        <w:trPr>
          <w:trHeight w:val="140"/>
        </w:trPr>
        <w:tc>
          <w:tcPr>
            <w:tcW w:w="11057" w:type="dxa"/>
            <w:gridSpan w:val="7"/>
            <w:shd w:val="clear" w:color="auto" w:fill="FFFF00"/>
          </w:tcPr>
          <w:p w14:paraId="1ABF34A6" w14:textId="568BFA75" w:rsidR="00E53899" w:rsidRPr="00B83C1E" w:rsidRDefault="00E53899" w:rsidP="00E53899">
            <w:pPr>
              <w:pStyle w:val="TableParagraph"/>
              <w:spacing w:before="3"/>
              <w:jc w:val="center"/>
              <w:rPr>
                <w:rFonts w:ascii="Times New Roman"/>
                <w:b/>
              </w:rPr>
            </w:pPr>
            <w:r>
              <w:rPr>
                <w:rFonts w:ascii="Times New Roman"/>
                <w:b/>
              </w:rPr>
              <w:t>Scientific Enquiry</w:t>
            </w:r>
          </w:p>
        </w:tc>
      </w:tr>
      <w:tr w:rsidR="00E53899" w14:paraId="65D2151C" w14:textId="77777777" w:rsidTr="003F573D">
        <w:trPr>
          <w:trHeight w:val="398"/>
        </w:trPr>
        <w:tc>
          <w:tcPr>
            <w:tcW w:w="1560" w:type="dxa"/>
            <w:shd w:val="clear" w:color="auto" w:fill="7030A0"/>
          </w:tcPr>
          <w:p w14:paraId="026BD6B8" w14:textId="5CBBE8B1" w:rsidR="00E53899" w:rsidRPr="008D6354" w:rsidRDefault="00E53899" w:rsidP="008D6354">
            <w:pPr>
              <w:pStyle w:val="TableParagraph"/>
              <w:ind w:hanging="29"/>
              <w:jc w:val="center"/>
              <w:rPr>
                <w:b/>
                <w:sz w:val="18"/>
                <w:szCs w:val="18"/>
              </w:rPr>
            </w:pPr>
            <w:r w:rsidRPr="008D6354">
              <w:rPr>
                <w:b/>
                <w:color w:val="FFFFFF"/>
                <w:w w:val="95"/>
                <w:sz w:val="18"/>
                <w:szCs w:val="18"/>
              </w:rPr>
              <w:t xml:space="preserve">Observing </w:t>
            </w:r>
            <w:r w:rsidR="00347437">
              <w:rPr>
                <w:b/>
                <w:color w:val="FFFFFF"/>
                <w:sz w:val="18"/>
                <w:szCs w:val="18"/>
              </w:rPr>
              <w:t>Over T</w:t>
            </w:r>
            <w:r w:rsidRPr="008D6354">
              <w:rPr>
                <w:b/>
                <w:color w:val="FFFFFF"/>
                <w:sz w:val="18"/>
                <w:szCs w:val="18"/>
              </w:rPr>
              <w:t>ime</w:t>
            </w:r>
          </w:p>
        </w:tc>
        <w:tc>
          <w:tcPr>
            <w:tcW w:w="2693" w:type="dxa"/>
            <w:gridSpan w:val="2"/>
            <w:shd w:val="clear" w:color="auto" w:fill="FFFFFF" w:themeFill="background1"/>
          </w:tcPr>
          <w:p w14:paraId="77A9B8AD" w14:textId="159EE308" w:rsidR="00E53899" w:rsidRPr="00362006" w:rsidRDefault="00E53899" w:rsidP="009825C5">
            <w:pPr>
              <w:pStyle w:val="TableParagraph"/>
              <w:jc w:val="center"/>
              <w:rPr>
                <w:sz w:val="14"/>
                <w:szCs w:val="14"/>
              </w:rPr>
            </w:pPr>
            <w:r w:rsidRPr="00362006">
              <w:rPr>
                <w:sz w:val="14"/>
                <w:szCs w:val="14"/>
              </w:rPr>
              <w:t>What happens to shaving foam over time?</w:t>
            </w:r>
            <w:r w:rsidR="009825C5">
              <w:rPr>
                <w:sz w:val="14"/>
                <w:szCs w:val="14"/>
              </w:rPr>
              <w:t xml:space="preserve"> </w:t>
            </w:r>
            <w:r w:rsidR="009825C5" w:rsidRPr="006E7223">
              <w:rPr>
                <w:i/>
                <w:sz w:val="12"/>
                <w:szCs w:val="12"/>
              </w:rPr>
              <w:t>(</w:t>
            </w:r>
            <w:r w:rsidR="009825C5">
              <w:rPr>
                <w:i/>
                <w:sz w:val="12"/>
                <w:szCs w:val="12"/>
              </w:rPr>
              <w:t>1.1, 1.2, 1.3, 1.5, 1.6)</w:t>
            </w:r>
          </w:p>
        </w:tc>
        <w:tc>
          <w:tcPr>
            <w:tcW w:w="2835" w:type="dxa"/>
            <w:gridSpan w:val="2"/>
            <w:shd w:val="clear" w:color="auto" w:fill="FFFFFF" w:themeFill="background1"/>
          </w:tcPr>
          <w:p w14:paraId="46CE08D0" w14:textId="71499C2D" w:rsidR="00E53899" w:rsidRDefault="00E53899" w:rsidP="00362006">
            <w:pPr>
              <w:pStyle w:val="TableParagraph"/>
              <w:jc w:val="center"/>
              <w:rPr>
                <w:sz w:val="14"/>
                <w:szCs w:val="14"/>
              </w:rPr>
            </w:pPr>
            <w:r w:rsidRPr="00362006">
              <w:rPr>
                <w:sz w:val="14"/>
                <w:szCs w:val="14"/>
              </w:rPr>
              <w:t>How does my height change over the year?</w:t>
            </w:r>
          </w:p>
          <w:p w14:paraId="2FF95C64" w14:textId="410B9B7A" w:rsidR="001218D0" w:rsidRPr="00362006" w:rsidRDefault="001218D0" w:rsidP="00362006">
            <w:pPr>
              <w:pStyle w:val="TableParagraph"/>
              <w:jc w:val="center"/>
              <w:rPr>
                <w:rFonts w:ascii="Times New Roman"/>
                <w:sz w:val="14"/>
                <w:szCs w:val="14"/>
              </w:rPr>
            </w:pPr>
            <w:r w:rsidRPr="006E7223">
              <w:rPr>
                <w:i/>
                <w:sz w:val="12"/>
                <w:szCs w:val="12"/>
              </w:rPr>
              <w:t>(</w:t>
            </w:r>
            <w:r>
              <w:rPr>
                <w:i/>
                <w:sz w:val="12"/>
                <w:szCs w:val="12"/>
              </w:rPr>
              <w:t>1.1, 1.2, 1.3, 1.6)</w:t>
            </w:r>
          </w:p>
          <w:p w14:paraId="6934FB1C" w14:textId="09FDC9FD" w:rsidR="00E53899" w:rsidRPr="00362006" w:rsidRDefault="00E53899" w:rsidP="00362006">
            <w:pPr>
              <w:pStyle w:val="TableParagraph"/>
              <w:jc w:val="center"/>
              <w:rPr>
                <w:sz w:val="14"/>
                <w:szCs w:val="14"/>
              </w:rPr>
            </w:pPr>
          </w:p>
        </w:tc>
        <w:tc>
          <w:tcPr>
            <w:tcW w:w="1985" w:type="dxa"/>
            <w:shd w:val="clear" w:color="auto" w:fill="D9D9D9" w:themeFill="background1" w:themeFillShade="D9"/>
          </w:tcPr>
          <w:p w14:paraId="7AD6AFBC" w14:textId="7D61A5AA" w:rsidR="00E53899" w:rsidRPr="00362006" w:rsidRDefault="00E53899" w:rsidP="001218D0">
            <w:pPr>
              <w:pStyle w:val="TableParagraph"/>
              <w:jc w:val="center"/>
              <w:rPr>
                <w:sz w:val="14"/>
                <w:szCs w:val="14"/>
              </w:rPr>
            </w:pPr>
          </w:p>
        </w:tc>
        <w:tc>
          <w:tcPr>
            <w:tcW w:w="1984" w:type="dxa"/>
            <w:shd w:val="clear" w:color="auto" w:fill="auto"/>
          </w:tcPr>
          <w:p w14:paraId="4B9ABDF6" w14:textId="086D592F" w:rsidR="00E53899" w:rsidRDefault="00CF280B" w:rsidP="00362006">
            <w:pPr>
              <w:pStyle w:val="TableParagraph"/>
              <w:jc w:val="center"/>
              <w:rPr>
                <w:sz w:val="14"/>
                <w:szCs w:val="14"/>
              </w:rPr>
            </w:pPr>
            <w:r>
              <w:rPr>
                <w:sz w:val="14"/>
                <w:szCs w:val="14"/>
              </w:rPr>
              <w:t xml:space="preserve">What is the weather like during </w:t>
            </w:r>
            <w:r w:rsidR="00C54835" w:rsidRPr="00C54835">
              <w:rPr>
                <w:sz w:val="12"/>
                <w:szCs w:val="14"/>
              </w:rPr>
              <w:t>Autumn/Winter/</w:t>
            </w:r>
            <w:r w:rsidRPr="00C54835">
              <w:rPr>
                <w:sz w:val="12"/>
                <w:szCs w:val="14"/>
              </w:rPr>
              <w:t>Spring</w:t>
            </w:r>
            <w:r w:rsidR="00C54835" w:rsidRPr="00C54835">
              <w:rPr>
                <w:sz w:val="12"/>
                <w:szCs w:val="14"/>
              </w:rPr>
              <w:t>/Summer</w:t>
            </w:r>
            <w:r w:rsidR="00E53899" w:rsidRPr="00C54835">
              <w:rPr>
                <w:sz w:val="12"/>
                <w:szCs w:val="14"/>
              </w:rPr>
              <w:t>?</w:t>
            </w:r>
          </w:p>
          <w:p w14:paraId="15688564" w14:textId="4BF6680D" w:rsidR="001218D0" w:rsidRPr="00362006" w:rsidRDefault="001218D0" w:rsidP="00362006">
            <w:pPr>
              <w:pStyle w:val="TableParagraph"/>
              <w:jc w:val="center"/>
              <w:rPr>
                <w:sz w:val="14"/>
                <w:szCs w:val="14"/>
              </w:rPr>
            </w:pPr>
            <w:r w:rsidRPr="006E7223">
              <w:rPr>
                <w:i/>
                <w:sz w:val="12"/>
                <w:szCs w:val="12"/>
              </w:rPr>
              <w:t>(</w:t>
            </w:r>
            <w:r>
              <w:rPr>
                <w:i/>
                <w:sz w:val="12"/>
                <w:szCs w:val="12"/>
              </w:rPr>
              <w:t>1.2, 1.5)</w:t>
            </w:r>
          </w:p>
        </w:tc>
      </w:tr>
      <w:tr w:rsidR="00E53899" w14:paraId="0D2A7E1A" w14:textId="77777777" w:rsidTr="003F573D">
        <w:trPr>
          <w:trHeight w:val="531"/>
        </w:trPr>
        <w:tc>
          <w:tcPr>
            <w:tcW w:w="1560" w:type="dxa"/>
            <w:shd w:val="clear" w:color="auto" w:fill="7030A0"/>
          </w:tcPr>
          <w:p w14:paraId="4780AD76" w14:textId="502E2D48" w:rsidR="00E53899" w:rsidRPr="008D6354" w:rsidRDefault="00E53899" w:rsidP="008D6354">
            <w:pPr>
              <w:pStyle w:val="TableParagraph"/>
              <w:jc w:val="center"/>
              <w:rPr>
                <w:b/>
                <w:sz w:val="18"/>
                <w:szCs w:val="18"/>
              </w:rPr>
            </w:pPr>
            <w:r w:rsidRPr="008D6354">
              <w:rPr>
                <w:b/>
                <w:color w:val="FFFFFF"/>
                <w:sz w:val="18"/>
                <w:szCs w:val="18"/>
              </w:rPr>
              <w:t xml:space="preserve">Pattern </w:t>
            </w:r>
            <w:r w:rsidR="00347437">
              <w:rPr>
                <w:b/>
                <w:color w:val="FFFFFF"/>
                <w:w w:val="95"/>
                <w:sz w:val="18"/>
                <w:szCs w:val="18"/>
              </w:rPr>
              <w:t>S</w:t>
            </w:r>
            <w:r w:rsidRPr="008D6354">
              <w:rPr>
                <w:b/>
                <w:color w:val="FFFFFF"/>
                <w:w w:val="95"/>
                <w:sz w:val="18"/>
                <w:szCs w:val="18"/>
              </w:rPr>
              <w:t>eeking</w:t>
            </w:r>
          </w:p>
        </w:tc>
        <w:tc>
          <w:tcPr>
            <w:tcW w:w="2693" w:type="dxa"/>
            <w:gridSpan w:val="2"/>
            <w:shd w:val="clear" w:color="auto" w:fill="D9D9D9" w:themeFill="background1" w:themeFillShade="D9"/>
          </w:tcPr>
          <w:p w14:paraId="2E8B5CFD" w14:textId="77777777" w:rsidR="00E53899" w:rsidRPr="00362006" w:rsidRDefault="00E53899" w:rsidP="00BE42D1">
            <w:pPr>
              <w:pStyle w:val="TableParagraph"/>
              <w:jc w:val="center"/>
              <w:rPr>
                <w:rFonts w:ascii="Times New Roman"/>
                <w:sz w:val="14"/>
                <w:szCs w:val="14"/>
              </w:rPr>
            </w:pPr>
          </w:p>
          <w:p w14:paraId="337B1693" w14:textId="77777777" w:rsidR="00E53899" w:rsidRPr="00362006" w:rsidRDefault="00E53899" w:rsidP="00BE42D1">
            <w:pPr>
              <w:pStyle w:val="TableParagraph"/>
              <w:jc w:val="center"/>
              <w:rPr>
                <w:rFonts w:ascii="Times New Roman"/>
                <w:sz w:val="14"/>
                <w:szCs w:val="14"/>
              </w:rPr>
            </w:pPr>
          </w:p>
          <w:p w14:paraId="141DD5E1" w14:textId="34448650" w:rsidR="00E53899" w:rsidRPr="00362006" w:rsidRDefault="00E53899" w:rsidP="00BE42D1">
            <w:pPr>
              <w:pStyle w:val="TableParagraph"/>
              <w:jc w:val="center"/>
              <w:rPr>
                <w:sz w:val="14"/>
                <w:szCs w:val="14"/>
              </w:rPr>
            </w:pPr>
          </w:p>
        </w:tc>
        <w:tc>
          <w:tcPr>
            <w:tcW w:w="2835" w:type="dxa"/>
            <w:gridSpan w:val="2"/>
            <w:shd w:val="clear" w:color="auto" w:fill="FFFFFF" w:themeFill="background1"/>
          </w:tcPr>
          <w:p w14:paraId="5C590ACF" w14:textId="77777777" w:rsidR="00E53899" w:rsidRDefault="00E53899" w:rsidP="00362006">
            <w:pPr>
              <w:pStyle w:val="TableParagraph"/>
              <w:jc w:val="center"/>
              <w:rPr>
                <w:sz w:val="14"/>
                <w:szCs w:val="14"/>
              </w:rPr>
            </w:pPr>
            <w:r w:rsidRPr="00362006">
              <w:rPr>
                <w:sz w:val="14"/>
                <w:szCs w:val="14"/>
              </w:rPr>
              <w:t>Do you get better at smelling as you get older?</w:t>
            </w:r>
          </w:p>
          <w:p w14:paraId="57A2CF5C" w14:textId="146C0B57" w:rsidR="001218D0" w:rsidRPr="00362006" w:rsidRDefault="001218D0" w:rsidP="001218D0">
            <w:pPr>
              <w:pStyle w:val="TableParagraph"/>
              <w:jc w:val="center"/>
              <w:rPr>
                <w:rFonts w:ascii="Times New Roman"/>
                <w:sz w:val="14"/>
                <w:szCs w:val="14"/>
              </w:rPr>
            </w:pPr>
            <w:r w:rsidRPr="006E7223">
              <w:rPr>
                <w:i/>
                <w:sz w:val="12"/>
                <w:szCs w:val="12"/>
              </w:rPr>
              <w:t>(</w:t>
            </w:r>
            <w:r>
              <w:rPr>
                <w:i/>
                <w:sz w:val="12"/>
                <w:szCs w:val="12"/>
              </w:rPr>
              <w:t>1.1, 1.3, 1.6)</w:t>
            </w:r>
          </w:p>
        </w:tc>
        <w:tc>
          <w:tcPr>
            <w:tcW w:w="1985" w:type="dxa"/>
            <w:shd w:val="clear" w:color="auto" w:fill="FFFFFF" w:themeFill="background1"/>
          </w:tcPr>
          <w:p w14:paraId="1BF9E639" w14:textId="13C36C29" w:rsidR="00E53899" w:rsidRPr="00362006" w:rsidRDefault="00E53899" w:rsidP="001218D0">
            <w:pPr>
              <w:pStyle w:val="TableParagraph"/>
              <w:jc w:val="center"/>
              <w:rPr>
                <w:sz w:val="14"/>
                <w:szCs w:val="14"/>
              </w:rPr>
            </w:pPr>
            <w:r w:rsidRPr="00362006">
              <w:rPr>
                <w:sz w:val="14"/>
                <w:szCs w:val="14"/>
              </w:rPr>
              <w:t>Is there a pattern in where we find weeds growing in the school grounds?</w:t>
            </w:r>
            <w:r w:rsidR="001218D0">
              <w:rPr>
                <w:sz w:val="14"/>
                <w:szCs w:val="14"/>
              </w:rPr>
              <w:t xml:space="preserve"> </w:t>
            </w:r>
            <w:r w:rsidR="001218D0" w:rsidRPr="006E7223">
              <w:rPr>
                <w:i/>
                <w:sz w:val="12"/>
                <w:szCs w:val="12"/>
              </w:rPr>
              <w:t>(</w:t>
            </w:r>
            <w:r w:rsidR="001218D0">
              <w:rPr>
                <w:i/>
                <w:sz w:val="12"/>
                <w:szCs w:val="12"/>
              </w:rPr>
              <w:t>1.1, 1.5, 1.6)</w:t>
            </w:r>
          </w:p>
        </w:tc>
        <w:tc>
          <w:tcPr>
            <w:tcW w:w="1984" w:type="dxa"/>
            <w:shd w:val="clear" w:color="auto" w:fill="FFFFFF" w:themeFill="background1"/>
          </w:tcPr>
          <w:p w14:paraId="47B13981" w14:textId="77777777" w:rsidR="00E53899" w:rsidRDefault="00E53899" w:rsidP="00362006">
            <w:pPr>
              <w:pStyle w:val="TableParagraph"/>
              <w:jc w:val="center"/>
              <w:rPr>
                <w:sz w:val="14"/>
                <w:szCs w:val="14"/>
              </w:rPr>
            </w:pPr>
            <w:r w:rsidRPr="00362006">
              <w:rPr>
                <w:sz w:val="14"/>
                <w:szCs w:val="14"/>
              </w:rPr>
              <w:t>Do trees with bigger leaves lose their leaves first in autumn?</w:t>
            </w:r>
          </w:p>
          <w:p w14:paraId="2BC05931" w14:textId="3A73C15E" w:rsidR="001218D0" w:rsidRPr="00362006" w:rsidRDefault="001218D0" w:rsidP="001218D0">
            <w:pPr>
              <w:pStyle w:val="TableParagraph"/>
              <w:jc w:val="center"/>
              <w:rPr>
                <w:sz w:val="14"/>
                <w:szCs w:val="14"/>
              </w:rPr>
            </w:pPr>
            <w:r w:rsidRPr="006E7223">
              <w:rPr>
                <w:i/>
                <w:sz w:val="12"/>
                <w:szCs w:val="12"/>
              </w:rPr>
              <w:t>(</w:t>
            </w:r>
            <w:r w:rsidR="005A0297">
              <w:rPr>
                <w:i/>
                <w:sz w:val="12"/>
                <w:szCs w:val="12"/>
              </w:rPr>
              <w:t>1.5,</w:t>
            </w:r>
            <w:r>
              <w:rPr>
                <w:i/>
                <w:sz w:val="12"/>
                <w:szCs w:val="12"/>
              </w:rPr>
              <w:t>)</w:t>
            </w:r>
          </w:p>
        </w:tc>
      </w:tr>
      <w:tr w:rsidR="00E53899" w14:paraId="208292CF" w14:textId="77777777" w:rsidTr="003F573D">
        <w:trPr>
          <w:trHeight w:val="284"/>
        </w:trPr>
        <w:tc>
          <w:tcPr>
            <w:tcW w:w="1560" w:type="dxa"/>
            <w:shd w:val="clear" w:color="auto" w:fill="7030A0"/>
          </w:tcPr>
          <w:p w14:paraId="1EA0301B" w14:textId="516DC0FB" w:rsidR="00E53899" w:rsidRPr="008D6354" w:rsidRDefault="00E53899" w:rsidP="008D6354">
            <w:pPr>
              <w:pStyle w:val="TableParagraph"/>
              <w:jc w:val="center"/>
              <w:rPr>
                <w:b/>
                <w:sz w:val="18"/>
                <w:szCs w:val="18"/>
              </w:rPr>
            </w:pPr>
            <w:r w:rsidRPr="008D6354">
              <w:rPr>
                <w:b/>
                <w:color w:val="FFFFFF"/>
                <w:sz w:val="18"/>
                <w:szCs w:val="18"/>
              </w:rPr>
              <w:t>Research</w:t>
            </w:r>
          </w:p>
        </w:tc>
        <w:tc>
          <w:tcPr>
            <w:tcW w:w="2693" w:type="dxa"/>
            <w:gridSpan w:val="2"/>
            <w:shd w:val="clear" w:color="auto" w:fill="FFFFFF" w:themeFill="background1"/>
          </w:tcPr>
          <w:p w14:paraId="48EC8B40" w14:textId="77777777" w:rsidR="00E53899" w:rsidRDefault="00E53899" w:rsidP="00362006">
            <w:pPr>
              <w:pStyle w:val="TableParagraph"/>
              <w:jc w:val="center"/>
              <w:rPr>
                <w:sz w:val="14"/>
                <w:szCs w:val="14"/>
              </w:rPr>
            </w:pPr>
            <w:r w:rsidRPr="00362006">
              <w:rPr>
                <w:sz w:val="14"/>
                <w:szCs w:val="14"/>
              </w:rPr>
              <w:t>Which materials can be recycled?</w:t>
            </w:r>
          </w:p>
          <w:p w14:paraId="026245B1" w14:textId="2071C24E" w:rsidR="009825C5" w:rsidRPr="00362006" w:rsidRDefault="009825C5" w:rsidP="00134A91">
            <w:pPr>
              <w:pStyle w:val="TableParagraph"/>
              <w:jc w:val="center"/>
              <w:rPr>
                <w:rFonts w:ascii="Times New Roman"/>
                <w:sz w:val="14"/>
                <w:szCs w:val="14"/>
              </w:rPr>
            </w:pPr>
            <w:r w:rsidRPr="006E7223">
              <w:rPr>
                <w:i/>
                <w:sz w:val="12"/>
                <w:szCs w:val="12"/>
              </w:rPr>
              <w:t>(</w:t>
            </w:r>
            <w:r w:rsidR="00134A91">
              <w:rPr>
                <w:i/>
                <w:sz w:val="12"/>
                <w:szCs w:val="12"/>
              </w:rPr>
              <w:t>1.4</w:t>
            </w:r>
            <w:r>
              <w:rPr>
                <w:i/>
                <w:sz w:val="12"/>
                <w:szCs w:val="12"/>
              </w:rPr>
              <w:t>)</w:t>
            </w:r>
          </w:p>
        </w:tc>
        <w:tc>
          <w:tcPr>
            <w:tcW w:w="2835" w:type="dxa"/>
            <w:gridSpan w:val="2"/>
            <w:shd w:val="clear" w:color="auto" w:fill="D9D9D9" w:themeFill="background1" w:themeFillShade="D9"/>
          </w:tcPr>
          <w:p w14:paraId="5655F3A8" w14:textId="21D2648E" w:rsidR="00E53899" w:rsidRPr="00362006" w:rsidRDefault="00E53899" w:rsidP="00362006">
            <w:pPr>
              <w:pStyle w:val="TableParagraph"/>
              <w:jc w:val="center"/>
              <w:rPr>
                <w:sz w:val="14"/>
                <w:szCs w:val="14"/>
              </w:rPr>
            </w:pPr>
          </w:p>
        </w:tc>
        <w:tc>
          <w:tcPr>
            <w:tcW w:w="1985" w:type="dxa"/>
            <w:shd w:val="clear" w:color="auto" w:fill="FFFFFF" w:themeFill="background1"/>
          </w:tcPr>
          <w:p w14:paraId="3A714BEC" w14:textId="1EFA9370" w:rsidR="00E53899" w:rsidRPr="003F573D" w:rsidRDefault="003F573D" w:rsidP="00362006">
            <w:pPr>
              <w:pStyle w:val="TableParagraph"/>
              <w:jc w:val="center"/>
              <w:rPr>
                <w:rFonts w:asciiTheme="majorHAnsi" w:hAnsiTheme="majorHAnsi"/>
                <w:sz w:val="14"/>
                <w:szCs w:val="14"/>
              </w:rPr>
            </w:pPr>
            <w:r w:rsidRPr="003F573D">
              <w:rPr>
                <w:rFonts w:asciiTheme="majorHAnsi" w:hAnsiTheme="majorHAnsi"/>
                <w:sz w:val="14"/>
                <w:szCs w:val="14"/>
              </w:rPr>
              <w:t>What plants can I grow in my garden?</w:t>
            </w:r>
            <w:r>
              <w:rPr>
                <w:rFonts w:asciiTheme="majorHAnsi" w:hAnsiTheme="majorHAnsi"/>
                <w:sz w:val="14"/>
                <w:szCs w:val="14"/>
              </w:rPr>
              <w:t xml:space="preserve"> </w:t>
            </w:r>
            <w:r w:rsidRPr="006E7223">
              <w:rPr>
                <w:i/>
                <w:sz w:val="12"/>
                <w:szCs w:val="12"/>
              </w:rPr>
              <w:t>(</w:t>
            </w:r>
            <w:r>
              <w:rPr>
                <w:i/>
                <w:sz w:val="12"/>
                <w:szCs w:val="12"/>
              </w:rPr>
              <w:t>1.6)</w:t>
            </w:r>
          </w:p>
        </w:tc>
        <w:tc>
          <w:tcPr>
            <w:tcW w:w="1984" w:type="dxa"/>
            <w:shd w:val="clear" w:color="auto" w:fill="D9D9D9" w:themeFill="background1" w:themeFillShade="D9"/>
          </w:tcPr>
          <w:p w14:paraId="277A790C" w14:textId="77777777" w:rsidR="00E53899" w:rsidRPr="00362006" w:rsidRDefault="00E53899" w:rsidP="00362006">
            <w:pPr>
              <w:pStyle w:val="TableParagraph"/>
              <w:jc w:val="center"/>
              <w:rPr>
                <w:rFonts w:ascii="Times New Roman"/>
                <w:sz w:val="14"/>
                <w:szCs w:val="14"/>
              </w:rPr>
            </w:pPr>
          </w:p>
        </w:tc>
      </w:tr>
      <w:tr w:rsidR="00E53899" w14:paraId="54B34730" w14:textId="77777777" w:rsidTr="003F573D">
        <w:trPr>
          <w:trHeight w:val="544"/>
        </w:trPr>
        <w:tc>
          <w:tcPr>
            <w:tcW w:w="1560" w:type="dxa"/>
            <w:shd w:val="clear" w:color="auto" w:fill="7030A0"/>
          </w:tcPr>
          <w:p w14:paraId="4C46D3AF" w14:textId="12B21D1B" w:rsidR="00E53899" w:rsidRPr="008D6354" w:rsidRDefault="00347437" w:rsidP="008D6354">
            <w:pPr>
              <w:pStyle w:val="TableParagraph"/>
              <w:ind w:firstLine="74"/>
              <w:jc w:val="center"/>
              <w:rPr>
                <w:b/>
                <w:sz w:val="18"/>
                <w:szCs w:val="18"/>
              </w:rPr>
            </w:pPr>
            <w:r>
              <w:rPr>
                <w:b/>
                <w:color w:val="FFFFFF"/>
                <w:sz w:val="18"/>
                <w:szCs w:val="18"/>
              </w:rPr>
              <w:t>Identifying, C</w:t>
            </w:r>
            <w:r w:rsidRPr="00706FE1">
              <w:rPr>
                <w:b/>
                <w:color w:val="FFFFFF"/>
                <w:sz w:val="18"/>
                <w:szCs w:val="18"/>
              </w:rPr>
              <w:t>lassifying</w:t>
            </w:r>
            <w:r>
              <w:rPr>
                <w:b/>
                <w:color w:val="FFFFFF"/>
                <w:sz w:val="18"/>
                <w:szCs w:val="18"/>
              </w:rPr>
              <w:t xml:space="preserve"> &amp; Grouping</w:t>
            </w:r>
          </w:p>
        </w:tc>
        <w:tc>
          <w:tcPr>
            <w:tcW w:w="2693" w:type="dxa"/>
            <w:gridSpan w:val="2"/>
            <w:shd w:val="clear" w:color="auto" w:fill="FFFFFF" w:themeFill="background1"/>
          </w:tcPr>
          <w:p w14:paraId="2AA2C0F7" w14:textId="4C866FDB" w:rsidR="00E53899" w:rsidRDefault="00E53899" w:rsidP="00362006">
            <w:pPr>
              <w:pStyle w:val="TableParagraph"/>
              <w:jc w:val="center"/>
              <w:rPr>
                <w:sz w:val="14"/>
                <w:szCs w:val="14"/>
              </w:rPr>
            </w:pPr>
            <w:r w:rsidRPr="00362006">
              <w:rPr>
                <w:sz w:val="14"/>
                <w:szCs w:val="14"/>
              </w:rPr>
              <w:t xml:space="preserve">Making </w:t>
            </w:r>
            <w:r w:rsidR="00D72D1C">
              <w:rPr>
                <w:sz w:val="14"/>
                <w:szCs w:val="14"/>
              </w:rPr>
              <w:t>Traction Man’s diving suit</w:t>
            </w:r>
            <w:r w:rsidRPr="00362006">
              <w:rPr>
                <w:sz w:val="14"/>
                <w:szCs w:val="14"/>
              </w:rPr>
              <w:t xml:space="preserve"> – which materials are waterproof?</w:t>
            </w:r>
          </w:p>
          <w:p w14:paraId="18E84F02" w14:textId="6F0D0088" w:rsidR="009825C5" w:rsidRPr="00362006" w:rsidRDefault="009825C5" w:rsidP="00362006">
            <w:pPr>
              <w:pStyle w:val="TableParagraph"/>
              <w:jc w:val="center"/>
              <w:rPr>
                <w:sz w:val="14"/>
                <w:szCs w:val="14"/>
              </w:rPr>
            </w:pPr>
            <w:r w:rsidRPr="006E7223">
              <w:rPr>
                <w:i/>
                <w:sz w:val="12"/>
                <w:szCs w:val="12"/>
              </w:rPr>
              <w:t>(</w:t>
            </w:r>
            <w:r>
              <w:rPr>
                <w:i/>
                <w:sz w:val="12"/>
                <w:szCs w:val="12"/>
              </w:rPr>
              <w:t>1.1, 1.3, 1.4, 1.5)</w:t>
            </w:r>
          </w:p>
        </w:tc>
        <w:tc>
          <w:tcPr>
            <w:tcW w:w="2835" w:type="dxa"/>
            <w:gridSpan w:val="2"/>
            <w:shd w:val="clear" w:color="auto" w:fill="FFFFFF" w:themeFill="background1"/>
          </w:tcPr>
          <w:p w14:paraId="4A3FA2B6" w14:textId="77777777" w:rsidR="00E53899" w:rsidRDefault="00E53899" w:rsidP="00362006">
            <w:pPr>
              <w:pStyle w:val="TableParagraph"/>
              <w:jc w:val="center"/>
              <w:rPr>
                <w:sz w:val="14"/>
                <w:szCs w:val="14"/>
              </w:rPr>
            </w:pPr>
            <w:r w:rsidRPr="00362006">
              <w:rPr>
                <w:sz w:val="14"/>
                <w:szCs w:val="14"/>
              </w:rPr>
              <w:t>How can we organise all the zoo animals?</w:t>
            </w:r>
          </w:p>
          <w:p w14:paraId="63188EED" w14:textId="12D25361" w:rsidR="001218D0" w:rsidRPr="00362006" w:rsidRDefault="001218D0" w:rsidP="001218D0">
            <w:pPr>
              <w:pStyle w:val="TableParagraph"/>
              <w:jc w:val="center"/>
              <w:rPr>
                <w:sz w:val="14"/>
                <w:szCs w:val="14"/>
              </w:rPr>
            </w:pPr>
            <w:r w:rsidRPr="006E7223">
              <w:rPr>
                <w:i/>
                <w:sz w:val="12"/>
                <w:szCs w:val="12"/>
              </w:rPr>
              <w:t>(</w:t>
            </w:r>
            <w:r>
              <w:rPr>
                <w:i/>
                <w:sz w:val="12"/>
                <w:szCs w:val="12"/>
              </w:rPr>
              <w:t>1.4, 1.5)</w:t>
            </w:r>
          </w:p>
        </w:tc>
        <w:tc>
          <w:tcPr>
            <w:tcW w:w="1985" w:type="dxa"/>
            <w:shd w:val="clear" w:color="auto" w:fill="FFFFFF" w:themeFill="background1"/>
          </w:tcPr>
          <w:p w14:paraId="402FFE34" w14:textId="77777777" w:rsidR="00E53899" w:rsidRPr="00362006" w:rsidRDefault="00E53899" w:rsidP="00362006">
            <w:pPr>
              <w:pStyle w:val="TableParagraph"/>
              <w:jc w:val="center"/>
              <w:rPr>
                <w:sz w:val="14"/>
                <w:szCs w:val="14"/>
              </w:rPr>
            </w:pPr>
            <w:r w:rsidRPr="00362006">
              <w:rPr>
                <w:sz w:val="14"/>
                <w:szCs w:val="14"/>
              </w:rPr>
              <w:t>How can we sort the leaves that we collected on our walk?</w:t>
            </w:r>
          </w:p>
          <w:p w14:paraId="0C37DE25" w14:textId="62DD061F" w:rsidR="00E53899" w:rsidRPr="00362006" w:rsidRDefault="001218D0" w:rsidP="001218D0">
            <w:pPr>
              <w:pStyle w:val="TableParagraph"/>
              <w:jc w:val="center"/>
              <w:rPr>
                <w:sz w:val="14"/>
                <w:szCs w:val="14"/>
              </w:rPr>
            </w:pPr>
            <w:r w:rsidRPr="006E7223">
              <w:rPr>
                <w:i/>
                <w:sz w:val="12"/>
                <w:szCs w:val="12"/>
              </w:rPr>
              <w:t>(</w:t>
            </w:r>
            <w:r>
              <w:rPr>
                <w:i/>
                <w:sz w:val="12"/>
                <w:szCs w:val="12"/>
              </w:rPr>
              <w:t>1.2, 1.4)</w:t>
            </w:r>
          </w:p>
        </w:tc>
        <w:tc>
          <w:tcPr>
            <w:tcW w:w="1984" w:type="dxa"/>
            <w:shd w:val="clear" w:color="auto" w:fill="FFFFFF" w:themeFill="background1"/>
          </w:tcPr>
          <w:p w14:paraId="5226958C" w14:textId="77777777" w:rsidR="00E53899" w:rsidRDefault="00E53899" w:rsidP="00362006">
            <w:pPr>
              <w:pStyle w:val="TableParagraph"/>
              <w:jc w:val="center"/>
              <w:rPr>
                <w:position w:val="-2"/>
                <w:sz w:val="14"/>
                <w:szCs w:val="14"/>
              </w:rPr>
            </w:pPr>
            <w:r w:rsidRPr="00362006">
              <w:rPr>
                <w:sz w:val="14"/>
                <w:szCs w:val="14"/>
              </w:rPr>
              <w:t xml:space="preserve">How would you group these things based on which season you are most likely to see </w:t>
            </w:r>
            <w:r w:rsidRPr="00362006">
              <w:rPr>
                <w:spacing w:val="-4"/>
                <w:sz w:val="14"/>
                <w:szCs w:val="14"/>
              </w:rPr>
              <w:t>them</w:t>
            </w:r>
            <w:r w:rsidRPr="00362006">
              <w:rPr>
                <w:sz w:val="14"/>
                <w:szCs w:val="14"/>
              </w:rPr>
              <w:t xml:space="preserve"> </w:t>
            </w:r>
            <w:r w:rsidRPr="00362006">
              <w:rPr>
                <w:position w:val="-2"/>
                <w:sz w:val="14"/>
                <w:szCs w:val="14"/>
              </w:rPr>
              <w:t>in?</w:t>
            </w:r>
          </w:p>
          <w:p w14:paraId="20576B12" w14:textId="1438F849" w:rsidR="001218D0" w:rsidRPr="00362006" w:rsidRDefault="001218D0" w:rsidP="001218D0">
            <w:pPr>
              <w:pStyle w:val="TableParagraph"/>
              <w:jc w:val="center"/>
              <w:rPr>
                <w:sz w:val="14"/>
                <w:szCs w:val="14"/>
              </w:rPr>
            </w:pPr>
            <w:r w:rsidRPr="006E7223">
              <w:rPr>
                <w:i/>
                <w:sz w:val="12"/>
                <w:szCs w:val="12"/>
              </w:rPr>
              <w:t>(</w:t>
            </w:r>
            <w:r>
              <w:rPr>
                <w:i/>
                <w:sz w:val="12"/>
                <w:szCs w:val="12"/>
              </w:rPr>
              <w:t>1.4)</w:t>
            </w:r>
          </w:p>
        </w:tc>
      </w:tr>
      <w:tr w:rsidR="00E53899" w14:paraId="21CFFE1C" w14:textId="77777777" w:rsidTr="003F573D">
        <w:trPr>
          <w:trHeight w:val="454"/>
        </w:trPr>
        <w:tc>
          <w:tcPr>
            <w:tcW w:w="1560" w:type="dxa"/>
            <w:shd w:val="clear" w:color="auto" w:fill="7030A0"/>
          </w:tcPr>
          <w:p w14:paraId="7CBED85F" w14:textId="1005E2A6" w:rsidR="00E53899" w:rsidRPr="00D90062" w:rsidRDefault="008D6354" w:rsidP="008D6354">
            <w:pPr>
              <w:pStyle w:val="TableParagraph"/>
              <w:jc w:val="center"/>
              <w:rPr>
                <w:rFonts w:asciiTheme="majorHAnsi" w:hAnsiTheme="majorHAnsi"/>
                <w:b/>
                <w:color w:val="FFFFFF" w:themeColor="background1"/>
                <w:sz w:val="18"/>
                <w:szCs w:val="18"/>
              </w:rPr>
            </w:pPr>
            <w:r w:rsidRPr="00D90062">
              <w:rPr>
                <w:rFonts w:asciiTheme="majorHAnsi" w:hAnsiTheme="majorHAnsi"/>
                <w:b/>
                <w:color w:val="FFFFFF" w:themeColor="background1"/>
                <w:w w:val="95"/>
                <w:sz w:val="18"/>
                <w:szCs w:val="18"/>
              </w:rPr>
              <w:t>Co</w:t>
            </w:r>
            <w:r w:rsidR="00E53899" w:rsidRPr="00D90062">
              <w:rPr>
                <w:rFonts w:asciiTheme="majorHAnsi" w:hAnsiTheme="majorHAnsi"/>
                <w:b/>
                <w:color w:val="FFFFFF" w:themeColor="background1"/>
                <w:w w:val="95"/>
                <w:sz w:val="18"/>
                <w:szCs w:val="18"/>
              </w:rPr>
              <w:t xml:space="preserve">mparative </w:t>
            </w:r>
            <w:r w:rsidR="00347437">
              <w:rPr>
                <w:rFonts w:asciiTheme="majorHAnsi" w:hAnsiTheme="majorHAnsi"/>
                <w:b/>
                <w:color w:val="FFFFFF" w:themeColor="background1"/>
                <w:sz w:val="18"/>
                <w:szCs w:val="18"/>
              </w:rPr>
              <w:t>T</w:t>
            </w:r>
            <w:r w:rsidR="00E53899" w:rsidRPr="00D90062">
              <w:rPr>
                <w:rFonts w:asciiTheme="majorHAnsi" w:hAnsiTheme="majorHAnsi"/>
                <w:b/>
                <w:color w:val="FFFFFF" w:themeColor="background1"/>
                <w:sz w:val="18"/>
                <w:szCs w:val="18"/>
              </w:rPr>
              <w:t>ests</w:t>
            </w:r>
          </w:p>
        </w:tc>
        <w:tc>
          <w:tcPr>
            <w:tcW w:w="2693" w:type="dxa"/>
            <w:gridSpan w:val="2"/>
            <w:shd w:val="clear" w:color="auto" w:fill="FFFFFF" w:themeFill="background1"/>
          </w:tcPr>
          <w:p w14:paraId="33BD1C8E" w14:textId="77777777" w:rsidR="00E53899" w:rsidRDefault="00E53899" w:rsidP="00362006">
            <w:pPr>
              <w:pStyle w:val="TableParagraph"/>
              <w:jc w:val="center"/>
              <w:rPr>
                <w:sz w:val="14"/>
                <w:szCs w:val="14"/>
              </w:rPr>
            </w:pPr>
            <w:r w:rsidRPr="00362006">
              <w:rPr>
                <w:sz w:val="14"/>
                <w:szCs w:val="14"/>
              </w:rPr>
              <w:t>Which materials are the most absorbent?</w:t>
            </w:r>
          </w:p>
          <w:p w14:paraId="2A326868" w14:textId="0246CD96" w:rsidR="009825C5" w:rsidRPr="00362006" w:rsidRDefault="009825C5" w:rsidP="00362006">
            <w:pPr>
              <w:pStyle w:val="TableParagraph"/>
              <w:jc w:val="center"/>
              <w:rPr>
                <w:sz w:val="14"/>
                <w:szCs w:val="14"/>
              </w:rPr>
            </w:pPr>
            <w:r w:rsidRPr="006E7223">
              <w:rPr>
                <w:i/>
                <w:sz w:val="12"/>
                <w:szCs w:val="12"/>
              </w:rPr>
              <w:t>(</w:t>
            </w:r>
            <w:r>
              <w:rPr>
                <w:i/>
                <w:sz w:val="12"/>
                <w:szCs w:val="12"/>
              </w:rPr>
              <w:t>1.1</w:t>
            </w:r>
            <w:r w:rsidR="001218D0">
              <w:rPr>
                <w:i/>
                <w:sz w:val="12"/>
                <w:szCs w:val="12"/>
              </w:rPr>
              <w:t>, 1.2,</w:t>
            </w:r>
            <w:r>
              <w:rPr>
                <w:i/>
                <w:sz w:val="12"/>
                <w:szCs w:val="12"/>
              </w:rPr>
              <w:t xml:space="preserve"> 1.3, 1.4, 1.5)</w:t>
            </w:r>
          </w:p>
        </w:tc>
        <w:tc>
          <w:tcPr>
            <w:tcW w:w="2835" w:type="dxa"/>
            <w:gridSpan w:val="2"/>
            <w:shd w:val="clear" w:color="auto" w:fill="FFFFFF" w:themeFill="background1"/>
          </w:tcPr>
          <w:p w14:paraId="7C72FD39" w14:textId="77777777" w:rsidR="00E53899" w:rsidRDefault="00E53899" w:rsidP="00362006">
            <w:pPr>
              <w:pStyle w:val="TableParagraph"/>
              <w:jc w:val="center"/>
              <w:rPr>
                <w:sz w:val="14"/>
                <w:szCs w:val="14"/>
              </w:rPr>
            </w:pPr>
            <w:r w:rsidRPr="00362006">
              <w:rPr>
                <w:sz w:val="14"/>
                <w:szCs w:val="14"/>
              </w:rPr>
              <w:t>Is our sense of smell better when we can’t see?</w:t>
            </w:r>
          </w:p>
          <w:p w14:paraId="2F862C2D" w14:textId="3D59091A" w:rsidR="001218D0" w:rsidRPr="00362006" w:rsidRDefault="001218D0" w:rsidP="001218D0">
            <w:pPr>
              <w:pStyle w:val="TableParagraph"/>
              <w:jc w:val="center"/>
              <w:rPr>
                <w:sz w:val="14"/>
                <w:szCs w:val="14"/>
              </w:rPr>
            </w:pPr>
            <w:r w:rsidRPr="006E7223">
              <w:rPr>
                <w:i/>
                <w:sz w:val="12"/>
                <w:szCs w:val="12"/>
              </w:rPr>
              <w:t>(</w:t>
            </w:r>
            <w:r>
              <w:rPr>
                <w:i/>
                <w:sz w:val="12"/>
                <w:szCs w:val="12"/>
              </w:rPr>
              <w:t>1.3)</w:t>
            </w:r>
          </w:p>
        </w:tc>
        <w:tc>
          <w:tcPr>
            <w:tcW w:w="1985" w:type="dxa"/>
            <w:shd w:val="clear" w:color="auto" w:fill="FFFFFF" w:themeFill="background1"/>
          </w:tcPr>
          <w:p w14:paraId="424821B8" w14:textId="77777777" w:rsidR="001218D0" w:rsidRDefault="00E53899" w:rsidP="001218D0">
            <w:pPr>
              <w:pStyle w:val="TableParagraph"/>
              <w:jc w:val="center"/>
              <w:rPr>
                <w:sz w:val="14"/>
                <w:szCs w:val="14"/>
              </w:rPr>
            </w:pPr>
            <w:r w:rsidRPr="00362006">
              <w:rPr>
                <w:sz w:val="14"/>
                <w:szCs w:val="14"/>
              </w:rPr>
              <w:t>Which type of compost grows the tallest sunflower?</w:t>
            </w:r>
          </w:p>
          <w:p w14:paraId="08AB943F" w14:textId="087ECC2C" w:rsidR="001218D0" w:rsidRPr="00362006" w:rsidRDefault="001218D0" w:rsidP="001218D0">
            <w:pPr>
              <w:pStyle w:val="TableParagraph"/>
              <w:jc w:val="center"/>
              <w:rPr>
                <w:sz w:val="14"/>
                <w:szCs w:val="14"/>
              </w:rPr>
            </w:pPr>
            <w:r w:rsidRPr="006E7223">
              <w:rPr>
                <w:i/>
                <w:sz w:val="12"/>
                <w:szCs w:val="12"/>
              </w:rPr>
              <w:t>(</w:t>
            </w:r>
            <w:r>
              <w:rPr>
                <w:i/>
                <w:sz w:val="12"/>
                <w:szCs w:val="12"/>
              </w:rPr>
              <w:t>1.2, 1.5)</w:t>
            </w:r>
          </w:p>
        </w:tc>
        <w:tc>
          <w:tcPr>
            <w:tcW w:w="1984" w:type="dxa"/>
            <w:shd w:val="clear" w:color="auto" w:fill="FFFFFF" w:themeFill="background1"/>
          </w:tcPr>
          <w:p w14:paraId="6E1B684E" w14:textId="77777777" w:rsidR="00E53899" w:rsidRDefault="00E53899" w:rsidP="00362006">
            <w:pPr>
              <w:pStyle w:val="TableParagraph"/>
              <w:jc w:val="center"/>
              <w:rPr>
                <w:sz w:val="14"/>
                <w:szCs w:val="14"/>
              </w:rPr>
            </w:pPr>
            <w:r w:rsidRPr="00362006">
              <w:rPr>
                <w:sz w:val="14"/>
                <w:szCs w:val="14"/>
              </w:rPr>
              <w:t>In which season does it rain the most?</w:t>
            </w:r>
          </w:p>
          <w:p w14:paraId="253949C6" w14:textId="6C440B02" w:rsidR="001218D0" w:rsidRPr="00362006" w:rsidRDefault="001218D0" w:rsidP="001218D0">
            <w:pPr>
              <w:pStyle w:val="TableParagraph"/>
              <w:jc w:val="center"/>
              <w:rPr>
                <w:sz w:val="14"/>
                <w:szCs w:val="14"/>
              </w:rPr>
            </w:pPr>
            <w:r w:rsidRPr="006E7223">
              <w:rPr>
                <w:i/>
                <w:sz w:val="12"/>
                <w:szCs w:val="12"/>
              </w:rPr>
              <w:t>(</w:t>
            </w:r>
            <w:r>
              <w:rPr>
                <w:i/>
                <w:sz w:val="12"/>
                <w:szCs w:val="12"/>
              </w:rPr>
              <w:t>1.5, 1.6)</w:t>
            </w:r>
          </w:p>
        </w:tc>
      </w:tr>
      <w:tr w:rsidR="00B77468" w14:paraId="7A2B0544" w14:textId="77777777" w:rsidTr="008D56FF">
        <w:trPr>
          <w:trHeight w:val="625"/>
        </w:trPr>
        <w:tc>
          <w:tcPr>
            <w:tcW w:w="1560" w:type="dxa"/>
            <w:shd w:val="clear" w:color="auto" w:fill="7030A0"/>
          </w:tcPr>
          <w:p w14:paraId="62720ECD" w14:textId="1BD8DAB5" w:rsidR="00B77468" w:rsidRPr="00706FE1" w:rsidRDefault="00D90062" w:rsidP="00D90062">
            <w:pPr>
              <w:pStyle w:val="TableParagraph"/>
              <w:jc w:val="center"/>
              <w:rPr>
                <w:rFonts w:asciiTheme="majorHAnsi" w:hAnsiTheme="majorHAnsi"/>
                <w:b/>
                <w:color w:val="FFFFFF" w:themeColor="background1"/>
                <w:sz w:val="18"/>
                <w:szCs w:val="18"/>
                <w:u w:val="single"/>
              </w:rPr>
            </w:pPr>
            <w:r w:rsidRPr="00706FE1">
              <w:rPr>
                <w:rFonts w:asciiTheme="majorHAnsi" w:hAnsiTheme="majorHAnsi"/>
                <w:b/>
                <w:color w:val="FFFFFF" w:themeColor="background1"/>
                <w:sz w:val="18"/>
                <w:szCs w:val="18"/>
                <w:u w:val="single"/>
              </w:rPr>
              <w:t>Working Scientifically Outcomes</w:t>
            </w:r>
          </w:p>
        </w:tc>
        <w:tc>
          <w:tcPr>
            <w:tcW w:w="9497" w:type="dxa"/>
            <w:gridSpan w:val="6"/>
            <w:shd w:val="clear" w:color="auto" w:fill="auto"/>
          </w:tcPr>
          <w:p w14:paraId="530F19A5" w14:textId="77777777" w:rsidR="00B77468" w:rsidRPr="00362006" w:rsidRDefault="00B77468" w:rsidP="00B77468">
            <w:pPr>
              <w:pStyle w:val="TableParagraph"/>
              <w:rPr>
                <w:rFonts w:asciiTheme="majorHAnsi" w:hAnsiTheme="majorHAnsi"/>
                <w:sz w:val="14"/>
                <w:szCs w:val="14"/>
              </w:rPr>
            </w:pPr>
            <w:r w:rsidRPr="00362006">
              <w:rPr>
                <w:rFonts w:asciiTheme="majorHAnsi" w:hAnsiTheme="majorHAnsi"/>
                <w:sz w:val="14"/>
                <w:szCs w:val="14"/>
              </w:rPr>
              <w:t xml:space="preserve">1.1 Can ask simple questions and recognising that they can be answered in different ways. </w:t>
            </w:r>
          </w:p>
          <w:p w14:paraId="0557B5F9" w14:textId="77777777" w:rsidR="00B77468" w:rsidRPr="00362006" w:rsidRDefault="00B77468" w:rsidP="00B77468">
            <w:pPr>
              <w:pStyle w:val="TableParagraph"/>
              <w:rPr>
                <w:rFonts w:asciiTheme="majorHAnsi" w:hAnsiTheme="majorHAnsi"/>
                <w:sz w:val="14"/>
                <w:szCs w:val="14"/>
              </w:rPr>
            </w:pPr>
            <w:r w:rsidRPr="00362006">
              <w:rPr>
                <w:rFonts w:asciiTheme="majorHAnsi" w:hAnsiTheme="majorHAnsi"/>
                <w:sz w:val="14"/>
                <w:szCs w:val="14"/>
              </w:rPr>
              <w:t>1.2 Can observe closely, using simple equipment (hand lenses, magnifying glasses)</w:t>
            </w:r>
          </w:p>
          <w:p w14:paraId="248F90BF" w14:textId="77777777" w:rsidR="00706FE1" w:rsidRPr="00362006" w:rsidRDefault="00B77468" w:rsidP="00B77468">
            <w:pPr>
              <w:pStyle w:val="TableParagraph"/>
              <w:rPr>
                <w:rFonts w:asciiTheme="majorHAnsi" w:hAnsiTheme="majorHAnsi"/>
                <w:sz w:val="14"/>
                <w:szCs w:val="14"/>
              </w:rPr>
            </w:pPr>
            <w:r w:rsidRPr="00362006">
              <w:rPr>
                <w:rFonts w:asciiTheme="majorHAnsi" w:hAnsiTheme="majorHAnsi"/>
                <w:sz w:val="14"/>
                <w:szCs w:val="14"/>
              </w:rPr>
              <w:t>1.3 Can perform simple tests (sand timer, non-standard units of measure)</w:t>
            </w:r>
          </w:p>
          <w:p w14:paraId="22ECAB19" w14:textId="0CCBD7FD" w:rsidR="00B77468" w:rsidRPr="00362006" w:rsidRDefault="00B77468" w:rsidP="00B77468">
            <w:pPr>
              <w:pStyle w:val="TableParagraph"/>
              <w:rPr>
                <w:rFonts w:asciiTheme="majorHAnsi" w:hAnsiTheme="majorHAnsi"/>
                <w:sz w:val="14"/>
                <w:szCs w:val="14"/>
              </w:rPr>
            </w:pPr>
            <w:r w:rsidRPr="00362006">
              <w:rPr>
                <w:rFonts w:asciiTheme="majorHAnsi" w:hAnsiTheme="majorHAnsi"/>
                <w:sz w:val="14"/>
                <w:szCs w:val="14"/>
              </w:rPr>
              <w:t>1.4 Can identify and classify p</w:t>
            </w:r>
            <w:r w:rsidR="00E96DE7">
              <w:rPr>
                <w:rFonts w:asciiTheme="majorHAnsi" w:hAnsiTheme="majorHAnsi"/>
                <w:sz w:val="14"/>
                <w:szCs w:val="14"/>
              </w:rPr>
              <w:t>henomena (sorting hoops</w:t>
            </w:r>
            <w:r w:rsidRPr="00362006">
              <w:rPr>
                <w:rFonts w:asciiTheme="majorHAnsi" w:hAnsiTheme="majorHAnsi"/>
                <w:sz w:val="14"/>
                <w:szCs w:val="14"/>
              </w:rPr>
              <w:t>)</w:t>
            </w:r>
          </w:p>
          <w:p w14:paraId="6C6C9AC6" w14:textId="4AFADB58" w:rsidR="00B77468" w:rsidRPr="00362006" w:rsidRDefault="009825C5" w:rsidP="008D6354">
            <w:pPr>
              <w:pStyle w:val="TableParagraph"/>
              <w:rPr>
                <w:rFonts w:asciiTheme="majorHAnsi" w:hAnsiTheme="majorHAnsi"/>
                <w:sz w:val="14"/>
                <w:szCs w:val="14"/>
              </w:rPr>
            </w:pPr>
            <w:r>
              <w:rPr>
                <w:rFonts w:asciiTheme="majorHAnsi" w:hAnsiTheme="majorHAnsi"/>
                <w:sz w:val="14"/>
                <w:szCs w:val="14"/>
              </w:rPr>
              <w:t xml:space="preserve">1.5 Can use their observations and ideas to suggest answers to questions. </w:t>
            </w:r>
          </w:p>
          <w:p w14:paraId="6370D1BC" w14:textId="618EBDBF" w:rsidR="00B77468" w:rsidRPr="00362006" w:rsidRDefault="005A220F" w:rsidP="00E96DE7">
            <w:pPr>
              <w:pStyle w:val="TableParagraph"/>
              <w:rPr>
                <w:rFonts w:asciiTheme="majorHAnsi" w:hAnsiTheme="majorHAnsi"/>
                <w:sz w:val="14"/>
                <w:szCs w:val="14"/>
              </w:rPr>
            </w:pPr>
            <w:r>
              <w:rPr>
                <w:rFonts w:asciiTheme="majorHAnsi" w:hAnsiTheme="majorHAnsi"/>
                <w:sz w:val="14"/>
                <w:szCs w:val="14"/>
              </w:rPr>
              <w:t>1.6 Can gather and record</w:t>
            </w:r>
            <w:r w:rsidR="00B77468" w:rsidRPr="00362006">
              <w:rPr>
                <w:rFonts w:asciiTheme="majorHAnsi" w:hAnsiTheme="majorHAnsi"/>
                <w:sz w:val="14"/>
                <w:szCs w:val="14"/>
              </w:rPr>
              <w:t xml:space="preserve"> data to help in answering questions (tally chart, pictogram</w:t>
            </w:r>
            <w:r w:rsidR="00E96DE7">
              <w:rPr>
                <w:rFonts w:asciiTheme="majorHAnsi" w:hAnsiTheme="majorHAnsi"/>
                <w:sz w:val="14"/>
                <w:szCs w:val="14"/>
              </w:rPr>
              <w:t>, simple table and drawing and labelling).</w:t>
            </w:r>
          </w:p>
        </w:tc>
      </w:tr>
      <w:tr w:rsidR="008D6354" w14:paraId="55A7C9FB" w14:textId="77777777" w:rsidTr="0042329E">
        <w:trPr>
          <w:trHeight w:val="274"/>
        </w:trPr>
        <w:tc>
          <w:tcPr>
            <w:tcW w:w="1560" w:type="dxa"/>
            <w:shd w:val="clear" w:color="auto" w:fill="00B0F0"/>
          </w:tcPr>
          <w:p w14:paraId="6392A027" w14:textId="2C42A600" w:rsidR="008D6354" w:rsidRPr="008D6354" w:rsidRDefault="008D6354" w:rsidP="0042329E">
            <w:pPr>
              <w:pStyle w:val="TableParagraph"/>
              <w:ind w:right="119"/>
              <w:jc w:val="center"/>
              <w:rPr>
                <w:b/>
                <w:color w:val="FFFFFF"/>
                <w:w w:val="95"/>
                <w:sz w:val="18"/>
                <w:szCs w:val="18"/>
              </w:rPr>
            </w:pPr>
            <w:r w:rsidRPr="008D6354">
              <w:rPr>
                <w:b/>
                <w:color w:val="FFFFFF"/>
                <w:w w:val="95"/>
                <w:sz w:val="18"/>
                <w:szCs w:val="18"/>
              </w:rPr>
              <w:t>Gospel Values</w:t>
            </w:r>
          </w:p>
        </w:tc>
        <w:tc>
          <w:tcPr>
            <w:tcW w:w="2693" w:type="dxa"/>
            <w:gridSpan w:val="2"/>
            <w:shd w:val="clear" w:color="auto" w:fill="00B0F0"/>
          </w:tcPr>
          <w:p w14:paraId="0B16DF1F" w14:textId="0ADE9E38" w:rsidR="008D6354" w:rsidRPr="00D50729" w:rsidRDefault="0042329E" w:rsidP="0042329E">
            <w:pPr>
              <w:pStyle w:val="TableParagraph"/>
              <w:jc w:val="center"/>
              <w:rPr>
                <w:rFonts w:ascii="Times New Roman"/>
                <w:color w:val="FFFFFF" w:themeColor="background1"/>
                <w:sz w:val="14"/>
                <w:szCs w:val="14"/>
              </w:rPr>
            </w:pPr>
            <w:r>
              <w:rPr>
                <w:rFonts w:ascii="Times New Roman"/>
                <w:color w:val="FFFFFF" w:themeColor="background1"/>
                <w:sz w:val="14"/>
                <w:szCs w:val="14"/>
              </w:rPr>
              <w:t>Curious and Active</w:t>
            </w:r>
          </w:p>
        </w:tc>
        <w:tc>
          <w:tcPr>
            <w:tcW w:w="2835" w:type="dxa"/>
            <w:gridSpan w:val="2"/>
            <w:shd w:val="clear" w:color="auto" w:fill="00B0F0"/>
          </w:tcPr>
          <w:p w14:paraId="077A71C5" w14:textId="63758CFE" w:rsidR="008D6354" w:rsidRPr="00D50729" w:rsidRDefault="0042329E" w:rsidP="0042329E">
            <w:pPr>
              <w:pStyle w:val="TableParagraph"/>
              <w:jc w:val="center"/>
              <w:rPr>
                <w:rFonts w:ascii="Times New Roman"/>
                <w:color w:val="FFFFFF" w:themeColor="background1"/>
                <w:sz w:val="14"/>
                <w:szCs w:val="14"/>
              </w:rPr>
            </w:pPr>
            <w:r>
              <w:rPr>
                <w:rFonts w:ascii="Times New Roman"/>
                <w:color w:val="FFFFFF" w:themeColor="background1"/>
                <w:sz w:val="14"/>
                <w:szCs w:val="14"/>
              </w:rPr>
              <w:t>Attentive and Discerning</w:t>
            </w:r>
          </w:p>
        </w:tc>
        <w:tc>
          <w:tcPr>
            <w:tcW w:w="1985" w:type="dxa"/>
            <w:shd w:val="clear" w:color="auto" w:fill="00B0F0"/>
          </w:tcPr>
          <w:p w14:paraId="7F6B4D4F" w14:textId="6609476F" w:rsidR="008D6354" w:rsidRPr="00D50729" w:rsidRDefault="0042329E" w:rsidP="0042329E">
            <w:pPr>
              <w:pStyle w:val="TableParagraph"/>
              <w:jc w:val="center"/>
              <w:rPr>
                <w:rFonts w:ascii="Times New Roman"/>
                <w:color w:val="FFFFFF" w:themeColor="background1"/>
                <w:sz w:val="14"/>
                <w:szCs w:val="14"/>
              </w:rPr>
            </w:pPr>
            <w:r>
              <w:rPr>
                <w:rFonts w:ascii="Times New Roman"/>
                <w:color w:val="FFFFFF" w:themeColor="background1"/>
                <w:sz w:val="14"/>
                <w:szCs w:val="14"/>
              </w:rPr>
              <w:t>Faith Filled and H</w:t>
            </w:r>
            <w:r w:rsidR="008D6354" w:rsidRPr="00D50729">
              <w:rPr>
                <w:rFonts w:ascii="Times New Roman"/>
                <w:color w:val="FFFFFF" w:themeColor="background1"/>
                <w:sz w:val="14"/>
                <w:szCs w:val="14"/>
              </w:rPr>
              <w:t>opeful</w:t>
            </w:r>
          </w:p>
        </w:tc>
        <w:tc>
          <w:tcPr>
            <w:tcW w:w="1984" w:type="dxa"/>
            <w:shd w:val="clear" w:color="auto" w:fill="00B0F0"/>
          </w:tcPr>
          <w:p w14:paraId="5281B91F" w14:textId="0D8BB8F0" w:rsidR="008D6354" w:rsidRPr="00D50729" w:rsidRDefault="0042329E" w:rsidP="0042329E">
            <w:pPr>
              <w:pStyle w:val="TableParagraph"/>
              <w:spacing w:before="8"/>
              <w:jc w:val="center"/>
              <w:rPr>
                <w:rFonts w:ascii="Times New Roman"/>
                <w:color w:val="FFFFFF" w:themeColor="background1"/>
                <w:sz w:val="14"/>
                <w:szCs w:val="14"/>
              </w:rPr>
            </w:pPr>
            <w:r>
              <w:rPr>
                <w:rFonts w:ascii="Times New Roman"/>
                <w:color w:val="FFFFFF" w:themeColor="background1"/>
                <w:sz w:val="14"/>
                <w:szCs w:val="14"/>
              </w:rPr>
              <w:t>Learned and Wise</w:t>
            </w:r>
          </w:p>
        </w:tc>
      </w:tr>
    </w:tbl>
    <w:p w14:paraId="43542F18" w14:textId="4B8FE44B" w:rsidR="001821A3" w:rsidRDefault="001821A3">
      <w:pPr>
        <w:rPr>
          <w:sz w:val="8"/>
        </w:rPr>
        <w:sectPr w:rsidR="001821A3">
          <w:pgSz w:w="11900" w:h="16850"/>
          <w:pgMar w:top="740" w:right="600" w:bottom="280" w:left="600" w:header="720" w:footer="720" w:gutter="0"/>
          <w:cols w:space="720"/>
        </w:sectPr>
      </w:pPr>
    </w:p>
    <w:p w14:paraId="42742F2B" w14:textId="75DC2FCD" w:rsidR="001821A3" w:rsidRPr="005F2962" w:rsidRDefault="00DC4086" w:rsidP="00706FE1">
      <w:pPr>
        <w:rPr>
          <w:rFonts w:ascii="Times New Roman"/>
          <w:sz w:val="20"/>
        </w:rPr>
      </w:pPr>
      <w:r>
        <w:rPr>
          <w:noProof/>
          <w:lang w:bidi="ar-SA"/>
        </w:rPr>
        <w:lastRenderedPageBreak/>
        <mc:AlternateContent>
          <mc:Choice Requires="wpg">
            <w:drawing>
              <wp:anchor distT="0" distB="0" distL="114300" distR="114300" simplePos="0" relativeHeight="251654144" behindDoc="1" locked="0" layoutInCell="1" allowOverlap="1" wp14:anchorId="33D93303" wp14:editId="20D29ED6">
                <wp:simplePos x="0" y="0"/>
                <wp:positionH relativeFrom="page">
                  <wp:posOffset>162046</wp:posOffset>
                </wp:positionH>
                <wp:positionV relativeFrom="page">
                  <wp:posOffset>208343</wp:posOffset>
                </wp:positionV>
                <wp:extent cx="7193280" cy="10347767"/>
                <wp:effectExtent l="0" t="0" r="7620" b="34925"/>
                <wp:wrapNone/>
                <wp:docPr id="133"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3280" cy="10347767"/>
                          <a:chOff x="480" y="480"/>
                          <a:chExt cx="10942" cy="15884"/>
                        </a:xfrm>
                      </wpg:grpSpPr>
                      <wps:wsp>
                        <wps:cNvPr id="134" name="Rectangle 86"/>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Line 85"/>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36" name="Line 84"/>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37" name="Rectangle 83"/>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Line 82"/>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39" name="Line 81"/>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40" name="Line 80"/>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41" name="Line 79"/>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42" name="AutoShape 78"/>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Line 77"/>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44" name="Line 76"/>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45" name="AutoShape 75"/>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4FA9BC" id="Group 74" o:spid="_x0000_s1026" style="position:absolute;margin-left:12.75pt;margin-top:16.4pt;width:566.4pt;height:814.8pt;z-index:-251662336;mso-position-horizontal-relative:page;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">
                <v:rect id="Rectangle 86"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" fillcolor="#001f5f" stroked="f"/>
                <v:line id="Line 85"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" strokecolor="#001f5f" strokeweight="3pt"/>
                <v:line id="Line 84"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" strokecolor="#001f5f" strokeweight=".72pt"/>
                <v:rect id="Rectangle 83"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" fillcolor="#001f5f" stroked="f"/>
                <v:line id="Line 82"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" strokecolor="#001f5f" strokeweight="3pt"/>
                <v:line id="Line 81"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" strokecolor="#001f5f" strokeweight=".72pt"/>
                <v:line id="Line 80"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" strokecolor="#001f5f" strokeweight="3pt"/>
                <v:line id="Line 79"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" strokecolor="#001f5f" strokeweight=".72pt"/>
                <v:shape id="AutoShape 78"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77"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" strokecolor="#001f5f" strokeweight="3pt"/>
                <v:line id="Line 76"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" strokecolor="#001f5f" strokeweight=".72pt"/>
                <v:shape id="AutoShape 75"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" path="m14,l,,,15r14,l14,m89,29l,29,,89r89,l89,29e" fillcolor="#001f5f" stroked="f">
                  <v:path arrowok="t" o:connecttype="custom" o:connectlocs="14,16274;0,16274;0,16289;14,16289;14,16274;89,16303;0,16303;0,16363;89,16363;89,16303" o:connectangles="0,0,0,0,0,0,0,0,0,0"/>
                </v:shape>
                <w10:wrap anchorx="page" anchory="page"/>
              </v:group>
            </w:pict>
          </mc:Fallback>
        </mc:AlternateContent>
      </w:r>
      <w:r w:rsidR="008524BD">
        <w:rPr>
          <w:rFonts w:ascii="Times New Roman"/>
          <w:noProof/>
          <w:sz w:val="20"/>
          <w:lang w:bidi="ar-SA"/>
        </w:rPr>
        <mc:AlternateContent>
          <mc:Choice Requires="wps">
            <w:drawing>
              <wp:anchor distT="0" distB="0" distL="114300" distR="114300" simplePos="0" relativeHeight="251709440" behindDoc="0" locked="0" layoutInCell="1" allowOverlap="1" wp14:anchorId="642AD378" wp14:editId="38E71EE7">
                <wp:simplePos x="0" y="0"/>
                <wp:positionH relativeFrom="margin">
                  <wp:align>center</wp:align>
                </wp:positionH>
                <wp:positionV relativeFrom="margin">
                  <wp:posOffset>-153224</wp:posOffset>
                </wp:positionV>
                <wp:extent cx="6591300" cy="492760"/>
                <wp:effectExtent l="0" t="0" r="0" b="2540"/>
                <wp:wrapSquare wrapText="bothSides"/>
                <wp:docPr id="25"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587FBF" w14:textId="3A95F545" w:rsidR="00BB6D81" w:rsidRPr="005006D9" w:rsidRDefault="00BB6D81" w:rsidP="00706FE1">
                            <w:pPr>
                              <w:jc w:val="center"/>
                              <w:rPr>
                                <w:sz w:val="56"/>
                              </w:rPr>
                            </w:pPr>
                            <w:r>
                              <w:rPr>
                                <w:sz w:val="56"/>
                              </w:rPr>
                              <w:t>Year 2</w:t>
                            </w:r>
                          </w:p>
                        </w:txbxContent>
                      </wps:txbx>
                      <wps:bodyPr rot="0" vert="horz" wrap="square" lIns="91440" tIns="45720" rIns="91440" bIns="45720" anchor="t" anchorCtr="0" upright="1">
                        <a:noAutofit/>
                      </wps:bodyPr>
                    </wps:wsp>
                  </a:graphicData>
                </a:graphic>
              </wp:anchor>
            </w:drawing>
          </mc:Choice>
          <mc:Fallback>
            <w:pict>
              <v:shape w14:anchorId="642AD378" id="_x0000_s1037" style="position:absolute;margin-left:0;margin-top:-12.05pt;width:519pt;height:38.8pt;z-index:251709440;visibility:visible;mso-wrap-style:square;mso-wrap-distance-left:9pt;mso-wrap-distance-top:0;mso-wrap-distance-right:9pt;mso-wrap-distance-bottom:0;mso-position-horizontal:center;mso-position-horizontal-relative:margin;mso-position-vertical:absolute;mso-position-vertical-relative:margin;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1A587FBF" w14:textId="3A95F545" w:rsidR="00BB6D81" w:rsidRPr="005006D9" w:rsidRDefault="00BB6D81" w:rsidP="00706FE1">
                      <w:pPr>
                        <w:jc w:val="center"/>
                        <w:rPr>
                          <w:sz w:val="56"/>
                        </w:rPr>
                      </w:pPr>
                      <w:r>
                        <w:rPr>
                          <w:sz w:val="56"/>
                        </w:rPr>
                        <w:t>Year 2</w:t>
                      </w:r>
                    </w:p>
                  </w:txbxContent>
                </v:textbox>
                <w10:wrap type="square" anchorx="margin" anchory="margin"/>
              </v:shape>
            </w:pict>
          </mc:Fallback>
        </mc:AlternateContent>
      </w:r>
    </w:p>
    <w:tbl>
      <w:tblPr>
        <w:tblW w:w="11199"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1559"/>
        <w:gridCol w:w="1134"/>
        <w:gridCol w:w="1418"/>
        <w:gridCol w:w="708"/>
        <w:gridCol w:w="568"/>
        <w:gridCol w:w="2126"/>
        <w:gridCol w:w="2126"/>
      </w:tblGrid>
      <w:tr w:rsidR="001821A3" w14:paraId="5C04150A" w14:textId="77777777" w:rsidTr="008524BD">
        <w:trPr>
          <w:trHeight w:val="282"/>
        </w:trPr>
        <w:tc>
          <w:tcPr>
            <w:tcW w:w="1560" w:type="dxa"/>
            <w:shd w:val="clear" w:color="auto" w:fill="7030A0"/>
          </w:tcPr>
          <w:p w14:paraId="7E426E57" w14:textId="77777777" w:rsidR="001821A3" w:rsidRDefault="001821A3">
            <w:pPr>
              <w:pStyle w:val="TableParagraph"/>
              <w:rPr>
                <w:rFonts w:ascii="Times New Roman"/>
                <w:sz w:val="14"/>
              </w:rPr>
            </w:pPr>
          </w:p>
        </w:tc>
        <w:tc>
          <w:tcPr>
            <w:tcW w:w="2693" w:type="dxa"/>
            <w:gridSpan w:val="2"/>
            <w:shd w:val="clear" w:color="auto" w:fill="7030A0"/>
          </w:tcPr>
          <w:p w14:paraId="55900B1F" w14:textId="77777777" w:rsidR="001821A3" w:rsidRDefault="00196428">
            <w:pPr>
              <w:pStyle w:val="TableParagraph"/>
              <w:spacing w:line="263" w:lineRule="exact"/>
              <w:ind w:left="733"/>
              <w:rPr>
                <w:b/>
                <w:sz w:val="24"/>
              </w:rPr>
            </w:pPr>
            <w:r>
              <w:rPr>
                <w:b/>
                <w:color w:val="FFFFFF"/>
                <w:sz w:val="24"/>
              </w:rPr>
              <w:t>Autumn Term</w:t>
            </w:r>
          </w:p>
        </w:tc>
        <w:tc>
          <w:tcPr>
            <w:tcW w:w="2694" w:type="dxa"/>
            <w:gridSpan w:val="3"/>
            <w:shd w:val="clear" w:color="auto" w:fill="7030A0"/>
          </w:tcPr>
          <w:p w14:paraId="1207867F" w14:textId="77777777" w:rsidR="001821A3" w:rsidRDefault="00196428">
            <w:pPr>
              <w:pStyle w:val="TableParagraph"/>
              <w:spacing w:line="263" w:lineRule="exact"/>
              <w:ind w:left="817"/>
              <w:rPr>
                <w:b/>
                <w:sz w:val="24"/>
              </w:rPr>
            </w:pPr>
            <w:r>
              <w:rPr>
                <w:b/>
                <w:color w:val="FFFFFF"/>
                <w:sz w:val="24"/>
              </w:rPr>
              <w:t>Spring Term</w:t>
            </w:r>
          </w:p>
        </w:tc>
        <w:tc>
          <w:tcPr>
            <w:tcW w:w="4252" w:type="dxa"/>
            <w:gridSpan w:val="2"/>
            <w:shd w:val="clear" w:color="auto" w:fill="7030A0"/>
          </w:tcPr>
          <w:p w14:paraId="45BF6EA2" w14:textId="77777777" w:rsidR="001821A3" w:rsidRDefault="00196428" w:rsidP="00362006">
            <w:pPr>
              <w:pStyle w:val="TableParagraph"/>
              <w:spacing w:line="263" w:lineRule="exact"/>
              <w:ind w:left="711"/>
              <w:jc w:val="center"/>
              <w:rPr>
                <w:b/>
                <w:sz w:val="24"/>
              </w:rPr>
            </w:pPr>
            <w:r>
              <w:rPr>
                <w:b/>
                <w:color w:val="FFFFFF"/>
                <w:sz w:val="24"/>
              </w:rPr>
              <w:t>Summer Term</w:t>
            </w:r>
          </w:p>
        </w:tc>
      </w:tr>
      <w:tr w:rsidR="001821A3" w14:paraId="2C33139D" w14:textId="77777777" w:rsidTr="008524BD">
        <w:trPr>
          <w:trHeight w:val="280"/>
        </w:trPr>
        <w:tc>
          <w:tcPr>
            <w:tcW w:w="1560" w:type="dxa"/>
            <w:shd w:val="clear" w:color="auto" w:fill="7030A0"/>
          </w:tcPr>
          <w:p w14:paraId="23A818D2" w14:textId="77777777" w:rsidR="001821A3" w:rsidRDefault="001821A3">
            <w:pPr>
              <w:pStyle w:val="TableParagraph"/>
              <w:rPr>
                <w:rFonts w:ascii="Times New Roman"/>
                <w:sz w:val="14"/>
              </w:rPr>
            </w:pPr>
          </w:p>
        </w:tc>
        <w:tc>
          <w:tcPr>
            <w:tcW w:w="1559" w:type="dxa"/>
            <w:shd w:val="clear" w:color="auto" w:fill="7030A0"/>
          </w:tcPr>
          <w:p w14:paraId="02CCF142" w14:textId="77777777" w:rsidR="001821A3" w:rsidRDefault="00196428" w:rsidP="00362006">
            <w:pPr>
              <w:pStyle w:val="TableParagraph"/>
              <w:jc w:val="center"/>
              <w:rPr>
                <w:b/>
                <w:sz w:val="20"/>
              </w:rPr>
            </w:pPr>
            <w:r>
              <w:rPr>
                <w:b/>
                <w:color w:val="FFFFFF"/>
                <w:sz w:val="20"/>
              </w:rPr>
              <w:t>Autumn 1</w:t>
            </w:r>
          </w:p>
        </w:tc>
        <w:tc>
          <w:tcPr>
            <w:tcW w:w="1134" w:type="dxa"/>
            <w:shd w:val="clear" w:color="auto" w:fill="7030A0"/>
          </w:tcPr>
          <w:p w14:paraId="0B50109A" w14:textId="77777777" w:rsidR="001821A3" w:rsidRDefault="00196428" w:rsidP="00362006">
            <w:pPr>
              <w:pStyle w:val="TableParagraph"/>
              <w:jc w:val="center"/>
              <w:rPr>
                <w:b/>
                <w:sz w:val="20"/>
              </w:rPr>
            </w:pPr>
            <w:r>
              <w:rPr>
                <w:b/>
                <w:color w:val="FFFFFF"/>
                <w:sz w:val="20"/>
              </w:rPr>
              <w:t>Autumn 2</w:t>
            </w:r>
          </w:p>
        </w:tc>
        <w:tc>
          <w:tcPr>
            <w:tcW w:w="1418" w:type="dxa"/>
            <w:shd w:val="clear" w:color="auto" w:fill="7030A0"/>
          </w:tcPr>
          <w:p w14:paraId="19998A17" w14:textId="77777777" w:rsidR="001821A3" w:rsidRDefault="00196428">
            <w:pPr>
              <w:pStyle w:val="TableParagraph"/>
              <w:spacing w:line="234" w:lineRule="exact"/>
              <w:ind w:left="101" w:right="97"/>
              <w:jc w:val="center"/>
              <w:rPr>
                <w:b/>
                <w:sz w:val="20"/>
              </w:rPr>
            </w:pPr>
            <w:r>
              <w:rPr>
                <w:b/>
                <w:color w:val="FFFFFF"/>
                <w:sz w:val="20"/>
              </w:rPr>
              <w:t>Spring 1</w:t>
            </w:r>
          </w:p>
        </w:tc>
        <w:tc>
          <w:tcPr>
            <w:tcW w:w="1276" w:type="dxa"/>
            <w:gridSpan w:val="2"/>
            <w:shd w:val="clear" w:color="auto" w:fill="7030A0"/>
          </w:tcPr>
          <w:p w14:paraId="325349EC" w14:textId="77777777" w:rsidR="001821A3" w:rsidRDefault="00196428">
            <w:pPr>
              <w:pStyle w:val="TableParagraph"/>
              <w:spacing w:line="234" w:lineRule="exact"/>
              <w:ind w:left="101" w:right="97"/>
              <w:jc w:val="center"/>
              <w:rPr>
                <w:b/>
                <w:sz w:val="20"/>
              </w:rPr>
            </w:pPr>
            <w:r>
              <w:rPr>
                <w:b/>
                <w:color w:val="FFFFFF"/>
                <w:sz w:val="20"/>
              </w:rPr>
              <w:t>Spring 2</w:t>
            </w:r>
          </w:p>
        </w:tc>
        <w:tc>
          <w:tcPr>
            <w:tcW w:w="2126" w:type="dxa"/>
            <w:shd w:val="clear" w:color="auto" w:fill="7030A0"/>
          </w:tcPr>
          <w:p w14:paraId="4047A875" w14:textId="77777777" w:rsidR="001821A3" w:rsidRDefault="00196428">
            <w:pPr>
              <w:pStyle w:val="TableParagraph"/>
              <w:spacing w:line="234" w:lineRule="exact"/>
              <w:ind w:left="131" w:right="124"/>
              <w:jc w:val="center"/>
              <w:rPr>
                <w:b/>
                <w:sz w:val="20"/>
              </w:rPr>
            </w:pPr>
            <w:r>
              <w:rPr>
                <w:b/>
                <w:color w:val="FFFFFF"/>
                <w:sz w:val="20"/>
              </w:rPr>
              <w:t>Summer 1</w:t>
            </w:r>
          </w:p>
        </w:tc>
        <w:tc>
          <w:tcPr>
            <w:tcW w:w="2126" w:type="dxa"/>
            <w:shd w:val="clear" w:color="auto" w:fill="7030A0"/>
          </w:tcPr>
          <w:p w14:paraId="181657CD" w14:textId="77777777" w:rsidR="001821A3" w:rsidRDefault="00196428">
            <w:pPr>
              <w:pStyle w:val="TableParagraph"/>
              <w:spacing w:line="234" w:lineRule="exact"/>
              <w:ind w:left="125" w:right="125"/>
              <w:jc w:val="center"/>
              <w:rPr>
                <w:b/>
                <w:sz w:val="20"/>
              </w:rPr>
            </w:pPr>
            <w:r>
              <w:rPr>
                <w:b/>
                <w:color w:val="FFFFFF"/>
                <w:sz w:val="20"/>
              </w:rPr>
              <w:t>Summer 2</w:t>
            </w:r>
          </w:p>
        </w:tc>
      </w:tr>
      <w:tr w:rsidR="001821A3" w14:paraId="74BECE36" w14:textId="77777777" w:rsidTr="00AD6001">
        <w:trPr>
          <w:trHeight w:val="1343"/>
        </w:trPr>
        <w:tc>
          <w:tcPr>
            <w:tcW w:w="1560" w:type="dxa"/>
            <w:shd w:val="clear" w:color="auto" w:fill="7030A0"/>
          </w:tcPr>
          <w:p w14:paraId="70CF5030" w14:textId="68F0BA91" w:rsidR="001821A3" w:rsidRPr="00706FE1" w:rsidRDefault="001821A3">
            <w:pPr>
              <w:pStyle w:val="TableParagraph"/>
              <w:rPr>
                <w:rFonts w:ascii="Times New Roman"/>
                <w:sz w:val="18"/>
                <w:szCs w:val="18"/>
              </w:rPr>
            </w:pPr>
          </w:p>
          <w:p w14:paraId="5C44289D" w14:textId="77777777" w:rsidR="001821A3" w:rsidRPr="00706FE1" w:rsidRDefault="00196428">
            <w:pPr>
              <w:pStyle w:val="TableParagraph"/>
              <w:spacing w:before="248"/>
              <w:ind w:left="151" w:right="143"/>
              <w:jc w:val="center"/>
              <w:rPr>
                <w:b/>
                <w:sz w:val="18"/>
                <w:szCs w:val="18"/>
              </w:rPr>
            </w:pPr>
            <w:r w:rsidRPr="00706FE1">
              <w:rPr>
                <w:b/>
                <w:color w:val="FFFFFF"/>
                <w:sz w:val="18"/>
                <w:szCs w:val="18"/>
              </w:rPr>
              <w:t>Overview</w:t>
            </w:r>
          </w:p>
        </w:tc>
        <w:tc>
          <w:tcPr>
            <w:tcW w:w="2693" w:type="dxa"/>
            <w:gridSpan w:val="2"/>
          </w:tcPr>
          <w:p w14:paraId="36FDFA4F" w14:textId="77777777" w:rsidR="001821A3" w:rsidRDefault="005F2962" w:rsidP="00362006">
            <w:pPr>
              <w:pStyle w:val="TableParagraph"/>
              <w:jc w:val="center"/>
              <w:rPr>
                <w:rFonts w:ascii="Times New Roman"/>
                <w:noProof/>
                <w:sz w:val="18"/>
                <w:szCs w:val="18"/>
                <w:lang w:bidi="ar-SA"/>
              </w:rPr>
            </w:pPr>
            <w:r w:rsidRPr="00706FE1">
              <w:rPr>
                <w:b/>
                <w:sz w:val="18"/>
                <w:szCs w:val="18"/>
              </w:rPr>
              <w:t>Animals, including humans</w:t>
            </w:r>
            <w:r w:rsidRPr="00706FE1">
              <w:rPr>
                <w:rFonts w:ascii="Times New Roman"/>
                <w:noProof/>
                <w:sz w:val="18"/>
                <w:szCs w:val="18"/>
                <w:lang w:bidi="ar-SA"/>
              </w:rPr>
              <w:t xml:space="preserve"> </w:t>
            </w:r>
          </w:p>
          <w:p w14:paraId="2E6A349F" w14:textId="62A600A7" w:rsidR="009663F8" w:rsidRPr="00706FE1" w:rsidRDefault="00AD6001" w:rsidP="00362006">
            <w:pPr>
              <w:pStyle w:val="TableParagraph"/>
              <w:jc w:val="center"/>
              <w:rPr>
                <w:rFonts w:ascii="Times New Roman"/>
                <w:sz w:val="18"/>
                <w:szCs w:val="18"/>
              </w:rPr>
            </w:pPr>
            <w:r>
              <w:rPr>
                <w:noProof/>
                <w:lang w:bidi="ar-SA"/>
              </w:rPr>
              <w:drawing>
                <wp:anchor distT="0" distB="0" distL="114300" distR="114300" simplePos="0" relativeHeight="252238848" behindDoc="0" locked="0" layoutInCell="1" allowOverlap="1" wp14:anchorId="157403E0" wp14:editId="7A4C1DB3">
                  <wp:simplePos x="0" y="0"/>
                  <wp:positionH relativeFrom="column">
                    <wp:posOffset>431165</wp:posOffset>
                  </wp:positionH>
                  <wp:positionV relativeFrom="page">
                    <wp:posOffset>160836</wp:posOffset>
                  </wp:positionV>
                  <wp:extent cx="957943" cy="610496"/>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962894" cy="613651"/>
                          </a:xfrm>
                          <a:prstGeom prst="rect">
                            <a:avLst/>
                          </a:prstGeom>
                        </pic:spPr>
                      </pic:pic>
                    </a:graphicData>
                  </a:graphic>
                  <wp14:sizeRelH relativeFrom="margin">
                    <wp14:pctWidth>0</wp14:pctWidth>
                  </wp14:sizeRelH>
                  <wp14:sizeRelV relativeFrom="margin">
                    <wp14:pctHeight>0</wp14:pctHeight>
                  </wp14:sizeRelV>
                </wp:anchor>
              </w:drawing>
            </w:r>
          </w:p>
        </w:tc>
        <w:tc>
          <w:tcPr>
            <w:tcW w:w="2694" w:type="dxa"/>
            <w:gridSpan w:val="3"/>
          </w:tcPr>
          <w:p w14:paraId="3E93C4A2" w14:textId="77777777" w:rsidR="001821A3" w:rsidRDefault="00706FE1" w:rsidP="00362006">
            <w:pPr>
              <w:pStyle w:val="TableParagraph"/>
              <w:jc w:val="center"/>
              <w:rPr>
                <w:b/>
                <w:sz w:val="18"/>
                <w:szCs w:val="18"/>
              </w:rPr>
            </w:pPr>
            <w:r w:rsidRPr="00706FE1">
              <w:rPr>
                <w:b/>
                <w:sz w:val="18"/>
                <w:szCs w:val="18"/>
              </w:rPr>
              <w:t xml:space="preserve">Uses of Everyday </w:t>
            </w:r>
            <w:r w:rsidR="005F2962" w:rsidRPr="00706FE1">
              <w:rPr>
                <w:b/>
                <w:sz w:val="18"/>
                <w:szCs w:val="18"/>
              </w:rPr>
              <w:t>Materials</w:t>
            </w:r>
          </w:p>
          <w:p w14:paraId="42DB2062" w14:textId="1F6FA3B7" w:rsidR="009663F8" w:rsidRPr="00706FE1" w:rsidRDefault="00AD6001" w:rsidP="00362006">
            <w:pPr>
              <w:pStyle w:val="TableParagraph"/>
              <w:jc w:val="center"/>
              <w:rPr>
                <w:b/>
                <w:sz w:val="18"/>
                <w:szCs w:val="18"/>
              </w:rPr>
            </w:pPr>
            <w:r>
              <w:rPr>
                <w:noProof/>
                <w:lang w:bidi="ar-SA"/>
              </w:rPr>
              <w:drawing>
                <wp:anchor distT="0" distB="0" distL="114300" distR="114300" simplePos="0" relativeHeight="252234752" behindDoc="0" locked="0" layoutInCell="1" allowOverlap="1" wp14:anchorId="18E874A1" wp14:editId="63FECFA4">
                  <wp:simplePos x="0" y="0"/>
                  <wp:positionH relativeFrom="column">
                    <wp:posOffset>578747</wp:posOffset>
                  </wp:positionH>
                  <wp:positionV relativeFrom="page">
                    <wp:posOffset>160655</wp:posOffset>
                  </wp:positionV>
                  <wp:extent cx="711200" cy="629517"/>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711200" cy="629517"/>
                          </a:xfrm>
                          <a:prstGeom prst="rect">
                            <a:avLst/>
                          </a:prstGeom>
                        </pic:spPr>
                      </pic:pic>
                    </a:graphicData>
                  </a:graphic>
                  <wp14:sizeRelH relativeFrom="margin">
                    <wp14:pctWidth>0</wp14:pctWidth>
                  </wp14:sizeRelH>
                  <wp14:sizeRelV relativeFrom="margin">
                    <wp14:pctHeight>0</wp14:pctHeight>
                  </wp14:sizeRelV>
                </wp:anchor>
              </w:drawing>
            </w:r>
          </w:p>
        </w:tc>
        <w:tc>
          <w:tcPr>
            <w:tcW w:w="2126" w:type="dxa"/>
          </w:tcPr>
          <w:p w14:paraId="035E0035" w14:textId="77777777" w:rsidR="001821A3" w:rsidRDefault="00540E95" w:rsidP="00362006">
            <w:pPr>
              <w:pStyle w:val="TableParagraph"/>
              <w:jc w:val="center"/>
              <w:rPr>
                <w:rFonts w:ascii="Times New Roman"/>
                <w:noProof/>
                <w:sz w:val="18"/>
                <w:szCs w:val="18"/>
                <w:lang w:bidi="ar-SA"/>
              </w:rPr>
            </w:pPr>
            <w:r w:rsidRPr="00706FE1">
              <w:rPr>
                <w:b/>
                <w:sz w:val="18"/>
                <w:szCs w:val="18"/>
              </w:rPr>
              <w:t>Plants</w:t>
            </w:r>
            <w:r w:rsidRPr="00706FE1">
              <w:rPr>
                <w:rFonts w:ascii="Times New Roman"/>
                <w:noProof/>
                <w:sz w:val="18"/>
                <w:szCs w:val="18"/>
                <w:lang w:bidi="ar-SA"/>
              </w:rPr>
              <w:t xml:space="preserve"> </w:t>
            </w:r>
          </w:p>
          <w:p w14:paraId="6754AA17" w14:textId="1ED3F521" w:rsidR="009663F8" w:rsidRPr="00706FE1" w:rsidRDefault="00AD6001" w:rsidP="00362006">
            <w:pPr>
              <w:pStyle w:val="TableParagraph"/>
              <w:jc w:val="center"/>
              <w:rPr>
                <w:b/>
                <w:sz w:val="18"/>
                <w:szCs w:val="18"/>
              </w:rPr>
            </w:pPr>
            <w:r>
              <w:rPr>
                <w:noProof/>
                <w:lang w:bidi="ar-SA"/>
              </w:rPr>
              <w:drawing>
                <wp:anchor distT="0" distB="0" distL="114300" distR="114300" simplePos="0" relativeHeight="252242944" behindDoc="0" locked="0" layoutInCell="1" allowOverlap="1" wp14:anchorId="446FBE11" wp14:editId="39C7FC1D">
                  <wp:simplePos x="0" y="0"/>
                  <wp:positionH relativeFrom="column">
                    <wp:posOffset>439239</wp:posOffset>
                  </wp:positionH>
                  <wp:positionV relativeFrom="page">
                    <wp:posOffset>169817</wp:posOffset>
                  </wp:positionV>
                  <wp:extent cx="478790" cy="530860"/>
                  <wp:effectExtent l="0" t="0" r="0" b="254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78790" cy="530860"/>
                          </a:xfrm>
                          <a:prstGeom prst="rect">
                            <a:avLst/>
                          </a:prstGeom>
                        </pic:spPr>
                      </pic:pic>
                    </a:graphicData>
                  </a:graphic>
                  <wp14:sizeRelH relativeFrom="margin">
                    <wp14:pctWidth>0</wp14:pctWidth>
                  </wp14:sizeRelH>
                  <wp14:sizeRelV relativeFrom="margin">
                    <wp14:pctHeight>0</wp14:pctHeight>
                  </wp14:sizeRelV>
                </wp:anchor>
              </w:drawing>
            </w:r>
          </w:p>
        </w:tc>
        <w:tc>
          <w:tcPr>
            <w:tcW w:w="2126" w:type="dxa"/>
          </w:tcPr>
          <w:p w14:paraId="279AB281" w14:textId="24616AF8" w:rsidR="00345DF8" w:rsidRPr="00706FE1" w:rsidRDefault="00AD6001" w:rsidP="00AD6001">
            <w:pPr>
              <w:pStyle w:val="TableParagraph"/>
              <w:jc w:val="center"/>
              <w:rPr>
                <w:b/>
                <w:sz w:val="18"/>
                <w:szCs w:val="18"/>
              </w:rPr>
            </w:pPr>
            <w:r>
              <w:rPr>
                <w:noProof/>
                <w:lang w:bidi="ar-SA"/>
              </w:rPr>
              <w:drawing>
                <wp:anchor distT="0" distB="0" distL="114300" distR="114300" simplePos="0" relativeHeight="252244992" behindDoc="0" locked="0" layoutInCell="1" allowOverlap="1" wp14:anchorId="53A58614" wp14:editId="5E2B41AC">
                  <wp:simplePos x="0" y="0"/>
                  <wp:positionH relativeFrom="column">
                    <wp:posOffset>323033</wp:posOffset>
                  </wp:positionH>
                  <wp:positionV relativeFrom="page">
                    <wp:posOffset>305345</wp:posOffset>
                  </wp:positionV>
                  <wp:extent cx="693420" cy="527050"/>
                  <wp:effectExtent l="0" t="0" r="0" b="635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93420" cy="527050"/>
                          </a:xfrm>
                          <a:prstGeom prst="rect">
                            <a:avLst/>
                          </a:prstGeom>
                        </pic:spPr>
                      </pic:pic>
                    </a:graphicData>
                  </a:graphic>
                  <wp14:sizeRelH relativeFrom="margin">
                    <wp14:pctWidth>0</wp14:pctWidth>
                  </wp14:sizeRelH>
                  <wp14:sizeRelV relativeFrom="margin">
                    <wp14:pctHeight>0</wp14:pctHeight>
                  </wp14:sizeRelV>
                </wp:anchor>
              </w:drawing>
            </w:r>
            <w:r w:rsidR="00540E95" w:rsidRPr="00706FE1">
              <w:rPr>
                <w:b/>
                <w:sz w:val="18"/>
                <w:szCs w:val="18"/>
              </w:rPr>
              <w:t>Living Things and their Habitats</w:t>
            </w:r>
          </w:p>
        </w:tc>
      </w:tr>
      <w:tr w:rsidR="00B83C1E" w14:paraId="4973ADA9" w14:textId="77777777" w:rsidTr="008524BD">
        <w:trPr>
          <w:trHeight w:val="224"/>
        </w:trPr>
        <w:tc>
          <w:tcPr>
            <w:tcW w:w="11199" w:type="dxa"/>
            <w:gridSpan w:val="8"/>
            <w:tcBorders>
              <w:bottom w:val="nil"/>
            </w:tcBorders>
            <w:shd w:val="clear" w:color="auto" w:fill="FF0000"/>
          </w:tcPr>
          <w:p w14:paraId="56F9D52B" w14:textId="77777777" w:rsidR="00B83C1E" w:rsidRPr="008221FC" w:rsidRDefault="00B83C1E" w:rsidP="00B83C1E">
            <w:pPr>
              <w:pStyle w:val="TableParagraph"/>
              <w:jc w:val="center"/>
              <w:rPr>
                <w:rFonts w:ascii="Times New Roman"/>
                <w:b/>
              </w:rPr>
            </w:pPr>
            <w:r w:rsidRPr="008221FC">
              <w:rPr>
                <w:rFonts w:ascii="Times New Roman"/>
                <w:b/>
              </w:rPr>
              <w:t>Knowledge</w:t>
            </w:r>
          </w:p>
        </w:tc>
      </w:tr>
      <w:tr w:rsidR="00706FE1" w14:paraId="20680A08" w14:textId="77777777" w:rsidTr="00362006">
        <w:trPr>
          <w:trHeight w:val="3674"/>
        </w:trPr>
        <w:tc>
          <w:tcPr>
            <w:tcW w:w="1560" w:type="dxa"/>
            <w:tcBorders>
              <w:bottom w:val="single" w:sz="4" w:space="0" w:color="000000"/>
            </w:tcBorders>
            <w:shd w:val="clear" w:color="auto" w:fill="7030A0"/>
          </w:tcPr>
          <w:p w14:paraId="63D0EAAF" w14:textId="77777777" w:rsidR="00706FE1" w:rsidRPr="00706FE1" w:rsidRDefault="00706FE1">
            <w:pPr>
              <w:pStyle w:val="TableParagraph"/>
              <w:spacing w:before="3"/>
              <w:rPr>
                <w:rFonts w:ascii="Times New Roman"/>
                <w:sz w:val="18"/>
                <w:szCs w:val="18"/>
              </w:rPr>
            </w:pPr>
          </w:p>
          <w:p w14:paraId="6134B8CB" w14:textId="77777777" w:rsidR="00362006" w:rsidRDefault="00362006" w:rsidP="008524BD">
            <w:pPr>
              <w:pStyle w:val="TableParagraph"/>
              <w:jc w:val="center"/>
              <w:rPr>
                <w:b/>
                <w:color w:val="FFFFFF"/>
                <w:sz w:val="18"/>
                <w:szCs w:val="18"/>
              </w:rPr>
            </w:pPr>
          </w:p>
          <w:p w14:paraId="70524740" w14:textId="77777777" w:rsidR="00362006" w:rsidRDefault="00362006" w:rsidP="008524BD">
            <w:pPr>
              <w:pStyle w:val="TableParagraph"/>
              <w:jc w:val="center"/>
              <w:rPr>
                <w:b/>
                <w:color w:val="FFFFFF"/>
                <w:sz w:val="18"/>
                <w:szCs w:val="18"/>
              </w:rPr>
            </w:pPr>
          </w:p>
          <w:p w14:paraId="33EA3783" w14:textId="77777777" w:rsidR="00362006" w:rsidRDefault="00362006" w:rsidP="008524BD">
            <w:pPr>
              <w:pStyle w:val="TableParagraph"/>
              <w:jc w:val="center"/>
              <w:rPr>
                <w:b/>
                <w:color w:val="FFFFFF"/>
                <w:sz w:val="18"/>
                <w:szCs w:val="18"/>
              </w:rPr>
            </w:pPr>
          </w:p>
          <w:p w14:paraId="7EEE48A8" w14:textId="77777777" w:rsidR="00362006" w:rsidRDefault="00362006" w:rsidP="008524BD">
            <w:pPr>
              <w:pStyle w:val="TableParagraph"/>
              <w:jc w:val="center"/>
              <w:rPr>
                <w:b/>
                <w:color w:val="FFFFFF"/>
                <w:sz w:val="18"/>
                <w:szCs w:val="18"/>
              </w:rPr>
            </w:pPr>
          </w:p>
          <w:p w14:paraId="6C1AB069" w14:textId="77777777" w:rsidR="00362006" w:rsidRDefault="00362006" w:rsidP="008524BD">
            <w:pPr>
              <w:pStyle w:val="TableParagraph"/>
              <w:jc w:val="center"/>
              <w:rPr>
                <w:b/>
                <w:color w:val="FFFFFF"/>
                <w:sz w:val="18"/>
                <w:szCs w:val="18"/>
              </w:rPr>
            </w:pPr>
          </w:p>
          <w:p w14:paraId="1A9663D7" w14:textId="77777777" w:rsidR="00362006" w:rsidRDefault="00362006" w:rsidP="008524BD">
            <w:pPr>
              <w:pStyle w:val="TableParagraph"/>
              <w:jc w:val="center"/>
              <w:rPr>
                <w:b/>
                <w:color w:val="FFFFFF"/>
                <w:sz w:val="18"/>
                <w:szCs w:val="18"/>
              </w:rPr>
            </w:pPr>
          </w:p>
          <w:p w14:paraId="6D5B3371" w14:textId="77777777" w:rsidR="00362006" w:rsidRDefault="00362006" w:rsidP="008524BD">
            <w:pPr>
              <w:pStyle w:val="TableParagraph"/>
              <w:jc w:val="center"/>
              <w:rPr>
                <w:b/>
                <w:color w:val="FFFFFF"/>
                <w:sz w:val="18"/>
                <w:szCs w:val="18"/>
              </w:rPr>
            </w:pPr>
          </w:p>
          <w:p w14:paraId="639713E1" w14:textId="77777777" w:rsidR="00706FE1" w:rsidRDefault="00706FE1" w:rsidP="008524BD">
            <w:pPr>
              <w:pStyle w:val="TableParagraph"/>
              <w:jc w:val="center"/>
              <w:rPr>
                <w:b/>
                <w:color w:val="FFFFFF"/>
                <w:sz w:val="18"/>
                <w:szCs w:val="18"/>
              </w:rPr>
            </w:pPr>
            <w:r w:rsidRPr="00706FE1">
              <w:rPr>
                <w:b/>
                <w:color w:val="FFFFFF"/>
                <w:sz w:val="18"/>
                <w:szCs w:val="18"/>
              </w:rPr>
              <w:t>Suggested Content</w:t>
            </w:r>
          </w:p>
          <w:p w14:paraId="35E29D25" w14:textId="77777777" w:rsidR="00EA22E7" w:rsidRPr="008D6354" w:rsidRDefault="00EA22E7" w:rsidP="00EA22E7">
            <w:pPr>
              <w:jc w:val="center"/>
              <w:rPr>
                <w:sz w:val="18"/>
                <w:szCs w:val="18"/>
              </w:rPr>
            </w:pPr>
            <w:r w:rsidRPr="00EA22E7">
              <w:rPr>
                <w:b/>
                <w:color w:val="FFFFFF"/>
                <w:sz w:val="18"/>
                <w:szCs w:val="18"/>
                <w:highlight w:val="darkMagenta"/>
              </w:rPr>
              <w:t>Extra-Curricular</w:t>
            </w:r>
          </w:p>
          <w:p w14:paraId="51B36F54" w14:textId="77777777" w:rsidR="00EA22E7" w:rsidRPr="008D6354" w:rsidRDefault="00EA22E7" w:rsidP="00EA22E7">
            <w:pPr>
              <w:jc w:val="center"/>
              <w:rPr>
                <w:sz w:val="18"/>
                <w:szCs w:val="18"/>
              </w:rPr>
            </w:pPr>
          </w:p>
          <w:p w14:paraId="75D9FA78" w14:textId="01FD0AE1" w:rsidR="00EA22E7" w:rsidRPr="00706FE1" w:rsidRDefault="00EA22E7" w:rsidP="008524BD">
            <w:pPr>
              <w:pStyle w:val="TableParagraph"/>
              <w:jc w:val="center"/>
              <w:rPr>
                <w:rFonts w:ascii="Times New Roman"/>
                <w:sz w:val="18"/>
                <w:szCs w:val="18"/>
              </w:rPr>
            </w:pPr>
          </w:p>
        </w:tc>
        <w:tc>
          <w:tcPr>
            <w:tcW w:w="1559" w:type="dxa"/>
            <w:tcBorders>
              <w:bottom w:val="single" w:sz="4" w:space="0" w:color="000000"/>
              <w:right w:val="nil"/>
            </w:tcBorders>
          </w:tcPr>
          <w:p w14:paraId="1B8108F5" w14:textId="43E88F56" w:rsidR="00706FE1" w:rsidRPr="00362006" w:rsidRDefault="00706FE1" w:rsidP="008D56FF">
            <w:pPr>
              <w:pStyle w:val="TableParagraph"/>
              <w:jc w:val="center"/>
              <w:rPr>
                <w:i/>
                <w:sz w:val="14"/>
                <w:szCs w:val="14"/>
              </w:rPr>
            </w:pPr>
            <w:r w:rsidRPr="00362006">
              <w:rPr>
                <w:i/>
                <w:sz w:val="14"/>
                <w:szCs w:val="14"/>
              </w:rPr>
              <w:t>Sort and classify different types of food</w:t>
            </w:r>
            <w:r w:rsidR="008A16B9">
              <w:rPr>
                <w:i/>
                <w:sz w:val="14"/>
                <w:szCs w:val="14"/>
              </w:rPr>
              <w:t xml:space="preserve"> </w:t>
            </w:r>
            <w:r w:rsidR="008A16B9" w:rsidRPr="00014BB0">
              <w:rPr>
                <w:i/>
                <w:sz w:val="10"/>
                <w:szCs w:val="12"/>
              </w:rPr>
              <w:t>(2.2, 2.3)</w:t>
            </w:r>
          </w:p>
          <w:p w14:paraId="3FEC122E" w14:textId="77777777" w:rsidR="00706FE1" w:rsidRPr="00362006" w:rsidRDefault="00706FE1" w:rsidP="008D56FF">
            <w:pPr>
              <w:pStyle w:val="TableParagraph"/>
              <w:jc w:val="center"/>
              <w:rPr>
                <w:i/>
                <w:sz w:val="14"/>
                <w:szCs w:val="14"/>
              </w:rPr>
            </w:pPr>
          </w:p>
          <w:p w14:paraId="2E17FF44" w14:textId="1664961D" w:rsidR="00706FE1" w:rsidRPr="00362006" w:rsidRDefault="00706FE1" w:rsidP="008D56FF">
            <w:pPr>
              <w:pStyle w:val="TableParagraph"/>
              <w:jc w:val="center"/>
              <w:rPr>
                <w:i/>
                <w:sz w:val="14"/>
                <w:szCs w:val="14"/>
              </w:rPr>
            </w:pPr>
            <w:r w:rsidRPr="00362006">
              <w:rPr>
                <w:i/>
                <w:sz w:val="14"/>
                <w:szCs w:val="14"/>
              </w:rPr>
              <w:t>Analyse and</w:t>
            </w:r>
            <w:r w:rsidRPr="00362006">
              <w:rPr>
                <w:i/>
                <w:spacing w:val="-11"/>
                <w:sz w:val="14"/>
                <w:szCs w:val="14"/>
              </w:rPr>
              <w:t xml:space="preserve"> </w:t>
            </w:r>
            <w:r w:rsidRPr="00362006">
              <w:rPr>
                <w:i/>
                <w:sz w:val="14"/>
                <w:szCs w:val="14"/>
              </w:rPr>
              <w:t>describe the healthiness of different</w:t>
            </w:r>
            <w:r w:rsidRPr="00362006">
              <w:rPr>
                <w:i/>
                <w:spacing w:val="-2"/>
                <w:sz w:val="14"/>
                <w:szCs w:val="14"/>
              </w:rPr>
              <w:t xml:space="preserve"> </w:t>
            </w:r>
            <w:r w:rsidRPr="00362006">
              <w:rPr>
                <w:i/>
                <w:sz w:val="14"/>
                <w:szCs w:val="14"/>
              </w:rPr>
              <w:t>meals</w:t>
            </w:r>
            <w:r w:rsidR="008A16B9">
              <w:rPr>
                <w:i/>
                <w:sz w:val="14"/>
                <w:szCs w:val="14"/>
              </w:rPr>
              <w:t xml:space="preserve"> </w:t>
            </w:r>
            <w:r w:rsidR="008A16B9" w:rsidRPr="00014BB0">
              <w:rPr>
                <w:i/>
                <w:sz w:val="10"/>
                <w:szCs w:val="12"/>
              </w:rPr>
              <w:t>(2.3)</w:t>
            </w:r>
          </w:p>
          <w:p w14:paraId="40BE736A" w14:textId="77777777" w:rsidR="00706FE1" w:rsidRPr="00362006" w:rsidRDefault="00706FE1" w:rsidP="008D56FF">
            <w:pPr>
              <w:pStyle w:val="TableParagraph"/>
              <w:jc w:val="center"/>
              <w:rPr>
                <w:i/>
                <w:sz w:val="14"/>
                <w:szCs w:val="14"/>
              </w:rPr>
            </w:pPr>
          </w:p>
          <w:p w14:paraId="69A89EB4" w14:textId="0A2978B0" w:rsidR="00706FE1" w:rsidRPr="00362006" w:rsidRDefault="00706FE1" w:rsidP="008D56FF">
            <w:pPr>
              <w:pStyle w:val="TableParagraph"/>
              <w:jc w:val="center"/>
              <w:rPr>
                <w:i/>
                <w:sz w:val="14"/>
                <w:szCs w:val="14"/>
              </w:rPr>
            </w:pPr>
            <w:r w:rsidRPr="00362006">
              <w:rPr>
                <w:i/>
                <w:sz w:val="14"/>
                <w:szCs w:val="14"/>
              </w:rPr>
              <w:t xml:space="preserve">Design a meal </w:t>
            </w:r>
            <w:r w:rsidRPr="00362006">
              <w:rPr>
                <w:i/>
                <w:spacing w:val="-3"/>
                <w:sz w:val="14"/>
                <w:szCs w:val="14"/>
              </w:rPr>
              <w:t xml:space="preserve">based </w:t>
            </w:r>
            <w:r w:rsidRPr="00362006">
              <w:rPr>
                <w:i/>
                <w:sz w:val="14"/>
                <w:szCs w:val="14"/>
              </w:rPr>
              <w:t>on knowledge of healthy</w:t>
            </w:r>
            <w:r w:rsidRPr="00362006">
              <w:rPr>
                <w:i/>
                <w:spacing w:val="-1"/>
                <w:sz w:val="14"/>
                <w:szCs w:val="14"/>
              </w:rPr>
              <w:t xml:space="preserve"> </w:t>
            </w:r>
            <w:r w:rsidRPr="00362006">
              <w:rPr>
                <w:i/>
                <w:sz w:val="14"/>
                <w:szCs w:val="14"/>
              </w:rPr>
              <w:t>eating</w:t>
            </w:r>
            <w:r w:rsidR="008A16B9">
              <w:rPr>
                <w:i/>
                <w:sz w:val="14"/>
                <w:szCs w:val="14"/>
              </w:rPr>
              <w:t xml:space="preserve"> </w:t>
            </w:r>
            <w:r w:rsidR="008A16B9" w:rsidRPr="00014BB0">
              <w:rPr>
                <w:i/>
                <w:sz w:val="10"/>
                <w:szCs w:val="12"/>
              </w:rPr>
              <w:t>(2.2, 2.3)</w:t>
            </w:r>
          </w:p>
          <w:p w14:paraId="782C249E" w14:textId="77777777" w:rsidR="00706FE1" w:rsidRPr="00362006" w:rsidRDefault="00706FE1" w:rsidP="008D56FF">
            <w:pPr>
              <w:pStyle w:val="TableParagraph"/>
              <w:jc w:val="center"/>
              <w:rPr>
                <w:i/>
                <w:sz w:val="14"/>
                <w:szCs w:val="14"/>
              </w:rPr>
            </w:pPr>
          </w:p>
          <w:p w14:paraId="04DD58C7" w14:textId="5F25776C" w:rsidR="00706FE1" w:rsidRPr="00362006" w:rsidRDefault="00706FE1" w:rsidP="008D56FF">
            <w:pPr>
              <w:pStyle w:val="TableParagraph"/>
              <w:jc w:val="center"/>
              <w:rPr>
                <w:i/>
                <w:sz w:val="14"/>
                <w:szCs w:val="14"/>
              </w:rPr>
            </w:pPr>
            <w:r w:rsidRPr="00362006">
              <w:rPr>
                <w:i/>
                <w:sz w:val="14"/>
                <w:szCs w:val="14"/>
              </w:rPr>
              <w:t>Choose a physical activity and evaluate the impact on their bodies</w:t>
            </w:r>
            <w:r w:rsidR="008A16B9">
              <w:rPr>
                <w:i/>
                <w:sz w:val="14"/>
                <w:szCs w:val="14"/>
              </w:rPr>
              <w:t xml:space="preserve"> </w:t>
            </w:r>
            <w:r w:rsidR="008A16B9" w:rsidRPr="006E7223">
              <w:rPr>
                <w:i/>
                <w:sz w:val="12"/>
                <w:szCs w:val="12"/>
              </w:rPr>
              <w:t>(</w:t>
            </w:r>
            <w:r w:rsidR="008A16B9">
              <w:rPr>
                <w:i/>
                <w:sz w:val="12"/>
                <w:szCs w:val="12"/>
              </w:rPr>
              <w:t>2.3)</w:t>
            </w:r>
          </w:p>
          <w:p w14:paraId="3AA387A9" w14:textId="77777777" w:rsidR="00706FE1" w:rsidRPr="00362006" w:rsidRDefault="00706FE1" w:rsidP="008D56FF">
            <w:pPr>
              <w:pStyle w:val="TableParagraph"/>
              <w:jc w:val="center"/>
              <w:rPr>
                <w:i/>
                <w:sz w:val="14"/>
                <w:szCs w:val="14"/>
              </w:rPr>
            </w:pPr>
          </w:p>
          <w:p w14:paraId="2E982F2B" w14:textId="30D99D9C" w:rsidR="00706FE1" w:rsidRPr="00362006" w:rsidRDefault="00706FE1" w:rsidP="008D56FF">
            <w:pPr>
              <w:pStyle w:val="TableParagraph"/>
              <w:jc w:val="center"/>
              <w:rPr>
                <w:i/>
                <w:sz w:val="14"/>
                <w:szCs w:val="14"/>
              </w:rPr>
            </w:pPr>
            <w:r w:rsidRPr="00362006">
              <w:rPr>
                <w:i/>
                <w:sz w:val="14"/>
                <w:szCs w:val="14"/>
              </w:rPr>
              <w:t>Examine if certain foods increase our running pace</w:t>
            </w:r>
            <w:r w:rsidR="008A16B9">
              <w:rPr>
                <w:i/>
                <w:sz w:val="14"/>
                <w:szCs w:val="14"/>
              </w:rPr>
              <w:t xml:space="preserve"> </w:t>
            </w:r>
            <w:r w:rsidR="008A16B9" w:rsidRPr="00014BB0">
              <w:rPr>
                <w:i/>
                <w:sz w:val="10"/>
                <w:szCs w:val="12"/>
              </w:rPr>
              <w:t>(2.2, 2.3)</w:t>
            </w:r>
          </w:p>
          <w:p w14:paraId="1F56571F" w14:textId="77777777" w:rsidR="00706FE1" w:rsidRPr="00362006" w:rsidRDefault="00706FE1" w:rsidP="008D56FF">
            <w:pPr>
              <w:pStyle w:val="TableParagraph"/>
              <w:jc w:val="center"/>
              <w:rPr>
                <w:i/>
                <w:sz w:val="14"/>
                <w:szCs w:val="14"/>
              </w:rPr>
            </w:pPr>
          </w:p>
          <w:p w14:paraId="604E91DB" w14:textId="559BA1A1" w:rsidR="008D56FF" w:rsidRPr="00362006" w:rsidRDefault="008D56FF" w:rsidP="008D56FF">
            <w:pPr>
              <w:pStyle w:val="TableParagraph"/>
              <w:jc w:val="center"/>
              <w:rPr>
                <w:i/>
                <w:sz w:val="14"/>
                <w:szCs w:val="14"/>
              </w:rPr>
            </w:pPr>
            <w:r w:rsidRPr="00362006">
              <w:rPr>
                <w:i/>
                <w:sz w:val="14"/>
                <w:szCs w:val="14"/>
              </w:rPr>
              <w:t>Understand the importance of hygiene for humans</w:t>
            </w:r>
            <w:r w:rsidR="008A16B9">
              <w:rPr>
                <w:i/>
                <w:sz w:val="14"/>
                <w:szCs w:val="14"/>
              </w:rPr>
              <w:t xml:space="preserve"> </w:t>
            </w:r>
            <w:r w:rsidR="008A16B9" w:rsidRPr="00014BB0">
              <w:rPr>
                <w:i/>
                <w:sz w:val="10"/>
                <w:szCs w:val="12"/>
              </w:rPr>
              <w:t>(2.3)</w:t>
            </w:r>
          </w:p>
          <w:p w14:paraId="0632CD3A" w14:textId="34ADC0BD" w:rsidR="00706FE1" w:rsidRPr="00362006" w:rsidRDefault="00706FE1" w:rsidP="008D56FF">
            <w:pPr>
              <w:pStyle w:val="TableParagraph"/>
              <w:jc w:val="center"/>
              <w:rPr>
                <w:i/>
                <w:sz w:val="14"/>
                <w:szCs w:val="14"/>
              </w:rPr>
            </w:pPr>
          </w:p>
        </w:tc>
        <w:tc>
          <w:tcPr>
            <w:tcW w:w="1134" w:type="dxa"/>
            <w:tcBorders>
              <w:left w:val="nil"/>
            </w:tcBorders>
          </w:tcPr>
          <w:p w14:paraId="5B5896B1" w14:textId="73EF2D1A" w:rsidR="00706FE1" w:rsidRPr="00362006" w:rsidRDefault="00706FE1" w:rsidP="008D56FF">
            <w:pPr>
              <w:pStyle w:val="TableParagraph"/>
              <w:jc w:val="center"/>
              <w:rPr>
                <w:i/>
                <w:sz w:val="14"/>
                <w:szCs w:val="14"/>
              </w:rPr>
            </w:pPr>
            <w:r w:rsidRPr="00362006">
              <w:rPr>
                <w:i/>
                <w:sz w:val="14"/>
                <w:szCs w:val="14"/>
              </w:rPr>
              <w:t xml:space="preserve">Investigate and how germs spread </w:t>
            </w:r>
            <w:r w:rsidRPr="00362006">
              <w:rPr>
                <w:i/>
                <w:spacing w:val="-3"/>
                <w:sz w:val="14"/>
                <w:szCs w:val="14"/>
              </w:rPr>
              <w:t xml:space="preserve">through </w:t>
            </w:r>
            <w:r w:rsidRPr="00362006">
              <w:rPr>
                <w:i/>
                <w:sz w:val="14"/>
                <w:szCs w:val="14"/>
              </w:rPr>
              <w:t>contact</w:t>
            </w:r>
            <w:r w:rsidR="008A16B9">
              <w:rPr>
                <w:i/>
                <w:sz w:val="14"/>
                <w:szCs w:val="14"/>
              </w:rPr>
              <w:t xml:space="preserve"> </w:t>
            </w:r>
            <w:r w:rsidR="008A16B9" w:rsidRPr="00014BB0">
              <w:rPr>
                <w:i/>
                <w:sz w:val="10"/>
                <w:szCs w:val="12"/>
              </w:rPr>
              <w:t>(2.3)</w:t>
            </w:r>
          </w:p>
          <w:p w14:paraId="517E0864" w14:textId="77777777" w:rsidR="00706FE1" w:rsidRPr="00362006" w:rsidRDefault="00706FE1" w:rsidP="008D56FF">
            <w:pPr>
              <w:pStyle w:val="TableParagraph"/>
              <w:jc w:val="center"/>
              <w:rPr>
                <w:i/>
                <w:sz w:val="14"/>
                <w:szCs w:val="14"/>
              </w:rPr>
            </w:pPr>
          </w:p>
          <w:p w14:paraId="52A80A19" w14:textId="7B267CA9" w:rsidR="00706FE1" w:rsidRPr="00362006" w:rsidRDefault="00706FE1" w:rsidP="008D56FF">
            <w:pPr>
              <w:pStyle w:val="TableParagraph"/>
              <w:jc w:val="center"/>
              <w:rPr>
                <w:i/>
                <w:sz w:val="14"/>
                <w:szCs w:val="14"/>
              </w:rPr>
            </w:pPr>
            <w:r w:rsidRPr="00362006">
              <w:rPr>
                <w:i/>
                <w:sz w:val="14"/>
                <w:szCs w:val="14"/>
              </w:rPr>
              <w:t>Write a set of instructions for how to wash your hands</w:t>
            </w:r>
            <w:r w:rsidR="008A16B9">
              <w:rPr>
                <w:i/>
                <w:sz w:val="14"/>
                <w:szCs w:val="14"/>
              </w:rPr>
              <w:t xml:space="preserve"> </w:t>
            </w:r>
            <w:r w:rsidR="008A16B9" w:rsidRPr="00014BB0">
              <w:rPr>
                <w:i/>
                <w:sz w:val="10"/>
                <w:szCs w:val="12"/>
              </w:rPr>
              <w:t>(2.3)</w:t>
            </w:r>
          </w:p>
          <w:p w14:paraId="2DF62693" w14:textId="77777777" w:rsidR="00706FE1" w:rsidRPr="00362006" w:rsidRDefault="00706FE1" w:rsidP="008D56FF">
            <w:pPr>
              <w:pStyle w:val="TableParagraph"/>
              <w:jc w:val="center"/>
              <w:rPr>
                <w:i/>
                <w:sz w:val="14"/>
                <w:szCs w:val="14"/>
              </w:rPr>
            </w:pPr>
          </w:p>
          <w:p w14:paraId="13E1CDCB" w14:textId="74FAF2E9" w:rsidR="00706FE1" w:rsidRPr="00362006" w:rsidRDefault="00706FE1" w:rsidP="008D56FF">
            <w:pPr>
              <w:pStyle w:val="TableParagraph"/>
              <w:jc w:val="center"/>
              <w:rPr>
                <w:i/>
                <w:sz w:val="14"/>
                <w:szCs w:val="14"/>
              </w:rPr>
            </w:pPr>
            <w:r w:rsidRPr="00362006">
              <w:rPr>
                <w:i/>
                <w:sz w:val="14"/>
                <w:szCs w:val="14"/>
              </w:rPr>
              <w:t>Match animals to their offspring</w:t>
            </w:r>
            <w:r w:rsidR="008A16B9">
              <w:rPr>
                <w:i/>
                <w:sz w:val="14"/>
                <w:szCs w:val="14"/>
              </w:rPr>
              <w:t xml:space="preserve"> </w:t>
            </w:r>
            <w:r w:rsidR="008A16B9" w:rsidRPr="00014BB0">
              <w:rPr>
                <w:i/>
                <w:sz w:val="10"/>
                <w:szCs w:val="12"/>
              </w:rPr>
              <w:t>(2.1)</w:t>
            </w:r>
          </w:p>
          <w:p w14:paraId="49B1264A" w14:textId="77777777" w:rsidR="00706FE1" w:rsidRPr="00362006" w:rsidRDefault="00706FE1" w:rsidP="008D56FF">
            <w:pPr>
              <w:pStyle w:val="TableParagraph"/>
              <w:jc w:val="center"/>
              <w:rPr>
                <w:i/>
                <w:sz w:val="14"/>
                <w:szCs w:val="14"/>
              </w:rPr>
            </w:pPr>
          </w:p>
          <w:p w14:paraId="22E5C0ED" w14:textId="7603EEDD" w:rsidR="00706FE1" w:rsidRPr="00362006" w:rsidRDefault="00706FE1" w:rsidP="008D56FF">
            <w:pPr>
              <w:pStyle w:val="TableParagraph"/>
              <w:jc w:val="center"/>
              <w:rPr>
                <w:i/>
                <w:sz w:val="14"/>
                <w:szCs w:val="14"/>
              </w:rPr>
            </w:pPr>
            <w:r w:rsidRPr="00362006">
              <w:rPr>
                <w:i/>
                <w:sz w:val="14"/>
                <w:szCs w:val="14"/>
              </w:rPr>
              <w:t>Sort and group the needs of a human baby</w:t>
            </w:r>
            <w:r w:rsidR="008A16B9">
              <w:rPr>
                <w:i/>
                <w:sz w:val="14"/>
                <w:szCs w:val="14"/>
              </w:rPr>
              <w:t xml:space="preserve"> </w:t>
            </w:r>
            <w:r w:rsidR="008A16B9" w:rsidRPr="00014BB0">
              <w:rPr>
                <w:i/>
                <w:sz w:val="10"/>
                <w:szCs w:val="12"/>
              </w:rPr>
              <w:t>(2.1, 2.2, 2.3</w:t>
            </w:r>
            <w:r w:rsidR="008A16B9">
              <w:rPr>
                <w:i/>
                <w:sz w:val="12"/>
                <w:szCs w:val="12"/>
              </w:rPr>
              <w:t>)</w:t>
            </w:r>
          </w:p>
          <w:p w14:paraId="6327073B" w14:textId="77777777" w:rsidR="00706FE1" w:rsidRPr="00362006" w:rsidRDefault="00706FE1" w:rsidP="008D56FF">
            <w:pPr>
              <w:pStyle w:val="TableParagraph"/>
              <w:jc w:val="center"/>
              <w:rPr>
                <w:rFonts w:ascii="Times New Roman"/>
                <w:sz w:val="14"/>
                <w:szCs w:val="14"/>
              </w:rPr>
            </w:pPr>
          </w:p>
          <w:p w14:paraId="65F7EACE" w14:textId="11DD016E" w:rsidR="00EA22E7" w:rsidRDefault="00706FE1" w:rsidP="00342700">
            <w:pPr>
              <w:pStyle w:val="TableParagraph"/>
              <w:jc w:val="center"/>
              <w:rPr>
                <w:i/>
                <w:sz w:val="10"/>
                <w:szCs w:val="12"/>
              </w:rPr>
            </w:pPr>
            <w:r w:rsidRPr="00362006">
              <w:rPr>
                <w:i/>
                <w:sz w:val="14"/>
                <w:szCs w:val="14"/>
              </w:rPr>
              <w:t>Observe tadpoles as they grow</w:t>
            </w:r>
            <w:r w:rsidR="00CF6136">
              <w:rPr>
                <w:i/>
                <w:sz w:val="14"/>
                <w:szCs w:val="14"/>
              </w:rPr>
              <w:t xml:space="preserve"> </w:t>
            </w:r>
            <w:r w:rsidR="00CF6136" w:rsidRPr="00014BB0">
              <w:rPr>
                <w:i/>
                <w:sz w:val="10"/>
                <w:szCs w:val="12"/>
              </w:rPr>
              <w:t>(2.1)</w:t>
            </w:r>
          </w:p>
          <w:p w14:paraId="668C8E88" w14:textId="3944F2BD" w:rsidR="00EA22E7" w:rsidRDefault="00EA22E7" w:rsidP="00EA22E7"/>
          <w:p w14:paraId="252115C0" w14:textId="41B4238B" w:rsidR="00706FE1" w:rsidRPr="00EA22E7" w:rsidRDefault="00EA22E7" w:rsidP="0032738A">
            <w:r w:rsidRPr="0032738A">
              <w:rPr>
                <w:b/>
                <w:color w:val="FFFFFF"/>
                <w:sz w:val="14"/>
                <w:szCs w:val="18"/>
                <w:highlight w:val="darkMagenta"/>
              </w:rPr>
              <w:t>Visit</w:t>
            </w:r>
            <w:r w:rsidR="0032738A" w:rsidRPr="0032738A">
              <w:rPr>
                <w:b/>
                <w:color w:val="FFFFFF"/>
                <w:sz w:val="14"/>
                <w:szCs w:val="18"/>
                <w:highlight w:val="darkMagenta"/>
              </w:rPr>
              <w:t>or -</w:t>
            </w:r>
            <w:r w:rsidRPr="0032738A">
              <w:rPr>
                <w:b/>
                <w:color w:val="FFFFFF"/>
                <w:sz w:val="14"/>
                <w:szCs w:val="18"/>
                <w:highlight w:val="darkMagenta"/>
              </w:rPr>
              <w:t xml:space="preserve"> </w:t>
            </w:r>
            <w:r w:rsidR="0032738A" w:rsidRPr="0032738A">
              <w:rPr>
                <w:b/>
                <w:color w:val="FFFFFF"/>
                <w:sz w:val="14"/>
                <w:szCs w:val="18"/>
                <w:highlight w:val="darkMagenta"/>
              </w:rPr>
              <w:t>Health Care P</w:t>
            </w:r>
            <w:r w:rsidRPr="0032738A">
              <w:rPr>
                <w:b/>
                <w:color w:val="FFFFFF"/>
                <w:sz w:val="14"/>
                <w:szCs w:val="18"/>
                <w:highlight w:val="darkMagenta"/>
              </w:rPr>
              <w:t>rofessional.</w:t>
            </w:r>
          </w:p>
        </w:tc>
        <w:tc>
          <w:tcPr>
            <w:tcW w:w="1418" w:type="dxa"/>
            <w:tcBorders>
              <w:bottom w:val="single" w:sz="4" w:space="0" w:color="000000"/>
              <w:right w:val="nil"/>
            </w:tcBorders>
          </w:tcPr>
          <w:p w14:paraId="48E32E56" w14:textId="0186D701" w:rsidR="00706FE1" w:rsidRPr="00362006" w:rsidRDefault="00706FE1" w:rsidP="00706FE1">
            <w:pPr>
              <w:pStyle w:val="TableParagraph"/>
              <w:jc w:val="center"/>
              <w:rPr>
                <w:i/>
                <w:sz w:val="14"/>
                <w:szCs w:val="14"/>
              </w:rPr>
            </w:pPr>
            <w:r w:rsidRPr="00362006">
              <w:rPr>
                <w:i/>
                <w:sz w:val="14"/>
                <w:szCs w:val="14"/>
              </w:rPr>
              <w:t>Examine and investigate different materials</w:t>
            </w:r>
            <w:r w:rsidR="00014BB0">
              <w:rPr>
                <w:i/>
                <w:sz w:val="14"/>
                <w:szCs w:val="14"/>
              </w:rPr>
              <w:t xml:space="preserve"> </w:t>
            </w:r>
            <w:r w:rsidR="00014BB0" w:rsidRPr="00014BB0">
              <w:rPr>
                <w:i/>
                <w:sz w:val="10"/>
                <w:szCs w:val="12"/>
              </w:rPr>
              <w:t>(3.1)</w:t>
            </w:r>
          </w:p>
          <w:p w14:paraId="0A11E6B6" w14:textId="77777777" w:rsidR="00706FE1" w:rsidRPr="00362006" w:rsidRDefault="00706FE1" w:rsidP="00706FE1">
            <w:pPr>
              <w:pStyle w:val="TableParagraph"/>
              <w:jc w:val="center"/>
              <w:rPr>
                <w:i/>
                <w:sz w:val="14"/>
                <w:szCs w:val="14"/>
              </w:rPr>
            </w:pPr>
          </w:p>
          <w:p w14:paraId="264367AD" w14:textId="2B344197" w:rsidR="00706FE1" w:rsidRPr="00362006" w:rsidRDefault="00706FE1" w:rsidP="00014BB0">
            <w:pPr>
              <w:pStyle w:val="TableParagraph"/>
              <w:jc w:val="center"/>
              <w:rPr>
                <w:i/>
                <w:sz w:val="14"/>
                <w:szCs w:val="14"/>
              </w:rPr>
            </w:pPr>
            <w:r w:rsidRPr="00362006">
              <w:rPr>
                <w:i/>
                <w:sz w:val="14"/>
                <w:szCs w:val="14"/>
              </w:rPr>
              <w:t>Describe the properties of everyday materials</w:t>
            </w:r>
            <w:r w:rsidR="00014BB0">
              <w:rPr>
                <w:i/>
                <w:sz w:val="14"/>
                <w:szCs w:val="14"/>
              </w:rPr>
              <w:t xml:space="preserve"> </w:t>
            </w:r>
            <w:r w:rsidR="00014BB0" w:rsidRPr="00014BB0">
              <w:rPr>
                <w:i/>
                <w:sz w:val="10"/>
                <w:szCs w:val="12"/>
              </w:rPr>
              <w:t>(3.1)</w:t>
            </w:r>
          </w:p>
          <w:p w14:paraId="74339D6B" w14:textId="77777777" w:rsidR="00706FE1" w:rsidRPr="00362006" w:rsidRDefault="00706FE1" w:rsidP="00706FE1">
            <w:pPr>
              <w:pStyle w:val="TableParagraph"/>
              <w:jc w:val="center"/>
              <w:rPr>
                <w:i/>
                <w:sz w:val="14"/>
                <w:szCs w:val="14"/>
              </w:rPr>
            </w:pPr>
          </w:p>
          <w:p w14:paraId="6D9608DC" w14:textId="28225E56" w:rsidR="00706FE1" w:rsidRPr="00362006" w:rsidRDefault="00706FE1" w:rsidP="00014BB0">
            <w:pPr>
              <w:pStyle w:val="TableParagraph"/>
              <w:jc w:val="center"/>
              <w:rPr>
                <w:i/>
                <w:sz w:val="14"/>
                <w:szCs w:val="14"/>
              </w:rPr>
            </w:pPr>
            <w:r w:rsidRPr="00362006">
              <w:rPr>
                <w:i/>
                <w:sz w:val="14"/>
                <w:szCs w:val="14"/>
              </w:rPr>
              <w:t>Identify which materials let electricity pass through them</w:t>
            </w:r>
            <w:r w:rsidR="00014BB0">
              <w:rPr>
                <w:i/>
                <w:sz w:val="14"/>
                <w:szCs w:val="14"/>
              </w:rPr>
              <w:t xml:space="preserve"> </w:t>
            </w:r>
            <w:r w:rsidR="00014BB0" w:rsidRPr="00014BB0">
              <w:rPr>
                <w:i/>
                <w:sz w:val="10"/>
                <w:szCs w:val="12"/>
              </w:rPr>
              <w:t>(3.1)</w:t>
            </w:r>
          </w:p>
          <w:p w14:paraId="4CCEC00B" w14:textId="77777777" w:rsidR="00706FE1" w:rsidRPr="00362006" w:rsidRDefault="00706FE1" w:rsidP="00706FE1">
            <w:pPr>
              <w:pStyle w:val="TableParagraph"/>
              <w:jc w:val="center"/>
              <w:rPr>
                <w:i/>
                <w:sz w:val="14"/>
                <w:szCs w:val="14"/>
              </w:rPr>
            </w:pPr>
          </w:p>
          <w:p w14:paraId="49C0D014" w14:textId="252113C5" w:rsidR="00706FE1" w:rsidRPr="00362006" w:rsidRDefault="00706FE1" w:rsidP="00014BB0">
            <w:pPr>
              <w:pStyle w:val="TableParagraph"/>
              <w:jc w:val="center"/>
              <w:rPr>
                <w:i/>
                <w:sz w:val="14"/>
                <w:szCs w:val="14"/>
              </w:rPr>
            </w:pPr>
            <w:r w:rsidRPr="00362006">
              <w:rPr>
                <w:i/>
                <w:sz w:val="14"/>
                <w:szCs w:val="14"/>
              </w:rPr>
              <w:t>Identify and describe the suitability</w:t>
            </w:r>
            <w:r w:rsidRPr="00362006">
              <w:rPr>
                <w:i/>
                <w:spacing w:val="-3"/>
                <w:sz w:val="14"/>
                <w:szCs w:val="14"/>
              </w:rPr>
              <w:t xml:space="preserve"> </w:t>
            </w:r>
            <w:r w:rsidRPr="00362006">
              <w:rPr>
                <w:i/>
                <w:sz w:val="14"/>
                <w:szCs w:val="14"/>
              </w:rPr>
              <w:t>of everyday materials</w:t>
            </w:r>
            <w:r w:rsidRPr="00362006">
              <w:rPr>
                <w:i/>
                <w:spacing w:val="-11"/>
                <w:sz w:val="14"/>
                <w:szCs w:val="14"/>
              </w:rPr>
              <w:t xml:space="preserve"> </w:t>
            </w:r>
            <w:r w:rsidRPr="00362006">
              <w:rPr>
                <w:i/>
                <w:sz w:val="14"/>
                <w:szCs w:val="14"/>
              </w:rPr>
              <w:t>for particular</w:t>
            </w:r>
            <w:r w:rsidRPr="00362006">
              <w:rPr>
                <w:i/>
                <w:spacing w:val="-1"/>
                <w:sz w:val="14"/>
                <w:szCs w:val="14"/>
              </w:rPr>
              <w:t xml:space="preserve"> </w:t>
            </w:r>
            <w:r w:rsidRPr="00362006">
              <w:rPr>
                <w:i/>
                <w:sz w:val="14"/>
                <w:szCs w:val="14"/>
              </w:rPr>
              <w:t>uses</w:t>
            </w:r>
            <w:r w:rsidR="00014BB0">
              <w:rPr>
                <w:i/>
                <w:sz w:val="14"/>
                <w:szCs w:val="14"/>
              </w:rPr>
              <w:t xml:space="preserve"> </w:t>
            </w:r>
            <w:r w:rsidR="00014BB0" w:rsidRPr="00014BB0">
              <w:rPr>
                <w:i/>
                <w:sz w:val="10"/>
                <w:szCs w:val="12"/>
              </w:rPr>
              <w:t>(3.1)</w:t>
            </w:r>
          </w:p>
          <w:p w14:paraId="6AC01C3E" w14:textId="77777777" w:rsidR="00706FE1" w:rsidRPr="00362006" w:rsidRDefault="00706FE1" w:rsidP="00706FE1">
            <w:pPr>
              <w:pStyle w:val="TableParagraph"/>
              <w:jc w:val="center"/>
              <w:rPr>
                <w:i/>
                <w:sz w:val="14"/>
                <w:szCs w:val="14"/>
              </w:rPr>
            </w:pPr>
          </w:p>
          <w:p w14:paraId="10872222" w14:textId="77C43049" w:rsidR="00706FE1" w:rsidRPr="00362006" w:rsidRDefault="00706FE1" w:rsidP="00014BB0">
            <w:pPr>
              <w:pStyle w:val="TableParagraph"/>
              <w:jc w:val="center"/>
              <w:rPr>
                <w:i/>
                <w:sz w:val="14"/>
                <w:szCs w:val="14"/>
              </w:rPr>
            </w:pPr>
            <w:r w:rsidRPr="00362006">
              <w:rPr>
                <w:i/>
                <w:sz w:val="14"/>
                <w:szCs w:val="14"/>
              </w:rPr>
              <w:t>Explore how paper changes when left in water</w:t>
            </w:r>
            <w:r w:rsidR="00014BB0">
              <w:rPr>
                <w:i/>
                <w:sz w:val="14"/>
                <w:szCs w:val="14"/>
              </w:rPr>
              <w:t xml:space="preserve"> </w:t>
            </w:r>
            <w:r w:rsidR="00014BB0" w:rsidRPr="00014BB0">
              <w:rPr>
                <w:i/>
                <w:sz w:val="10"/>
                <w:szCs w:val="12"/>
              </w:rPr>
              <w:t>(3.1)</w:t>
            </w:r>
          </w:p>
          <w:p w14:paraId="268D075E" w14:textId="77777777" w:rsidR="00706FE1" w:rsidRPr="00362006" w:rsidRDefault="00706FE1" w:rsidP="00706FE1">
            <w:pPr>
              <w:pStyle w:val="TableParagraph"/>
              <w:jc w:val="center"/>
              <w:rPr>
                <w:i/>
                <w:sz w:val="14"/>
                <w:szCs w:val="14"/>
              </w:rPr>
            </w:pPr>
          </w:p>
          <w:p w14:paraId="1E8F5A43" w14:textId="2A1EE2F7" w:rsidR="00362006" w:rsidRPr="00362006" w:rsidRDefault="008D56FF" w:rsidP="00014BB0">
            <w:pPr>
              <w:pStyle w:val="TableParagraph"/>
              <w:jc w:val="center"/>
              <w:rPr>
                <w:i/>
                <w:sz w:val="14"/>
                <w:szCs w:val="14"/>
              </w:rPr>
            </w:pPr>
            <w:r w:rsidRPr="00362006">
              <w:rPr>
                <w:i/>
                <w:sz w:val="14"/>
                <w:szCs w:val="14"/>
              </w:rPr>
              <w:t>Apply knowledge of materials</w:t>
            </w:r>
            <w:r w:rsidR="00014BB0">
              <w:rPr>
                <w:i/>
                <w:sz w:val="14"/>
                <w:szCs w:val="14"/>
              </w:rPr>
              <w:t xml:space="preserve"> </w:t>
            </w:r>
            <w:r w:rsidR="00014BB0" w:rsidRPr="00014BB0">
              <w:rPr>
                <w:i/>
                <w:sz w:val="10"/>
                <w:szCs w:val="12"/>
              </w:rPr>
              <w:t>(3.1)</w:t>
            </w:r>
          </w:p>
        </w:tc>
        <w:tc>
          <w:tcPr>
            <w:tcW w:w="1276" w:type="dxa"/>
            <w:gridSpan w:val="2"/>
            <w:tcBorders>
              <w:left w:val="nil"/>
              <w:bottom w:val="single" w:sz="4" w:space="0" w:color="000000"/>
            </w:tcBorders>
          </w:tcPr>
          <w:p w14:paraId="4F7FD2FC" w14:textId="5687B2A1" w:rsidR="008D56FF" w:rsidRPr="00362006" w:rsidRDefault="008D56FF" w:rsidP="00014BB0">
            <w:pPr>
              <w:pStyle w:val="TableParagraph"/>
              <w:jc w:val="center"/>
              <w:rPr>
                <w:i/>
                <w:sz w:val="14"/>
                <w:szCs w:val="14"/>
              </w:rPr>
            </w:pPr>
            <w:r w:rsidRPr="00362006">
              <w:rPr>
                <w:i/>
                <w:sz w:val="14"/>
                <w:szCs w:val="14"/>
              </w:rPr>
              <w:t>Design a box to keep an egg safe</w:t>
            </w:r>
            <w:r w:rsidR="00014BB0">
              <w:rPr>
                <w:i/>
                <w:sz w:val="14"/>
                <w:szCs w:val="14"/>
              </w:rPr>
              <w:t xml:space="preserve"> </w:t>
            </w:r>
            <w:r w:rsidR="00014BB0" w:rsidRPr="00014BB0">
              <w:rPr>
                <w:i/>
                <w:sz w:val="10"/>
                <w:szCs w:val="12"/>
              </w:rPr>
              <w:t>(3.1)</w:t>
            </w:r>
          </w:p>
          <w:p w14:paraId="78D91F9F" w14:textId="77777777" w:rsidR="008D56FF" w:rsidRPr="00362006" w:rsidRDefault="008D56FF" w:rsidP="008D56FF">
            <w:pPr>
              <w:pStyle w:val="TableParagraph"/>
              <w:jc w:val="center"/>
              <w:rPr>
                <w:i/>
                <w:sz w:val="14"/>
                <w:szCs w:val="14"/>
              </w:rPr>
            </w:pPr>
          </w:p>
          <w:p w14:paraId="22F0614A" w14:textId="6E1691DE" w:rsidR="00706FE1" w:rsidRPr="00362006" w:rsidRDefault="00014BB0" w:rsidP="00014BB0">
            <w:pPr>
              <w:pStyle w:val="TableParagraph"/>
              <w:jc w:val="center"/>
              <w:rPr>
                <w:i/>
                <w:sz w:val="14"/>
                <w:szCs w:val="14"/>
              </w:rPr>
            </w:pPr>
            <w:r>
              <w:rPr>
                <w:i/>
                <w:sz w:val="14"/>
                <w:szCs w:val="14"/>
              </w:rPr>
              <w:t xml:space="preserve">Investigate boxes that </w:t>
            </w:r>
            <w:r w:rsidR="00706FE1" w:rsidRPr="00362006">
              <w:rPr>
                <w:i/>
                <w:sz w:val="14"/>
                <w:szCs w:val="14"/>
              </w:rPr>
              <w:t>keep eggs</w:t>
            </w:r>
            <w:r w:rsidR="00706FE1" w:rsidRPr="00362006">
              <w:rPr>
                <w:i/>
                <w:spacing w:val="-6"/>
                <w:sz w:val="14"/>
                <w:szCs w:val="14"/>
              </w:rPr>
              <w:t xml:space="preserve"> </w:t>
            </w:r>
            <w:r w:rsidR="00706FE1" w:rsidRPr="00362006">
              <w:rPr>
                <w:i/>
                <w:sz w:val="14"/>
                <w:szCs w:val="14"/>
              </w:rPr>
              <w:t>safe</w:t>
            </w:r>
            <w:r>
              <w:rPr>
                <w:i/>
                <w:sz w:val="14"/>
                <w:szCs w:val="14"/>
              </w:rPr>
              <w:t xml:space="preserve"> </w:t>
            </w:r>
            <w:r w:rsidRPr="00014BB0">
              <w:rPr>
                <w:i/>
                <w:sz w:val="10"/>
                <w:szCs w:val="12"/>
              </w:rPr>
              <w:t>(3.1)</w:t>
            </w:r>
          </w:p>
          <w:p w14:paraId="4B4DF9F1" w14:textId="77777777" w:rsidR="00706FE1" w:rsidRPr="00362006" w:rsidRDefault="00706FE1" w:rsidP="008D56FF">
            <w:pPr>
              <w:pStyle w:val="TableParagraph"/>
              <w:jc w:val="center"/>
              <w:rPr>
                <w:i/>
                <w:sz w:val="14"/>
                <w:szCs w:val="14"/>
              </w:rPr>
            </w:pPr>
          </w:p>
          <w:p w14:paraId="762ACBEE" w14:textId="4DC1137C" w:rsidR="00706FE1" w:rsidRPr="00362006" w:rsidRDefault="00706FE1" w:rsidP="00014BB0">
            <w:pPr>
              <w:pStyle w:val="TableParagraph"/>
              <w:jc w:val="center"/>
              <w:rPr>
                <w:i/>
                <w:sz w:val="14"/>
                <w:szCs w:val="14"/>
              </w:rPr>
            </w:pPr>
            <w:r w:rsidRPr="00362006">
              <w:rPr>
                <w:i/>
                <w:sz w:val="14"/>
                <w:szCs w:val="14"/>
              </w:rPr>
              <w:t>Explore fabrics for</w:t>
            </w:r>
            <w:r w:rsidRPr="00362006">
              <w:rPr>
                <w:i/>
                <w:spacing w:val="-14"/>
                <w:sz w:val="14"/>
                <w:szCs w:val="14"/>
              </w:rPr>
              <w:t xml:space="preserve"> </w:t>
            </w:r>
            <w:r w:rsidRPr="00362006">
              <w:rPr>
                <w:i/>
                <w:sz w:val="14"/>
                <w:szCs w:val="14"/>
              </w:rPr>
              <w:t>a particular</w:t>
            </w:r>
            <w:r w:rsidRPr="00362006">
              <w:rPr>
                <w:i/>
                <w:spacing w:val="-1"/>
                <w:sz w:val="14"/>
                <w:szCs w:val="14"/>
              </w:rPr>
              <w:t xml:space="preserve"> </w:t>
            </w:r>
            <w:r w:rsidRPr="00362006">
              <w:rPr>
                <w:i/>
                <w:sz w:val="14"/>
                <w:szCs w:val="14"/>
              </w:rPr>
              <w:t>use</w:t>
            </w:r>
            <w:r w:rsidR="00014BB0">
              <w:rPr>
                <w:i/>
                <w:sz w:val="14"/>
                <w:szCs w:val="14"/>
              </w:rPr>
              <w:t xml:space="preserve"> </w:t>
            </w:r>
            <w:r w:rsidR="00014BB0" w:rsidRPr="00014BB0">
              <w:rPr>
                <w:i/>
                <w:sz w:val="10"/>
                <w:szCs w:val="12"/>
              </w:rPr>
              <w:t>(3.1)</w:t>
            </w:r>
          </w:p>
          <w:p w14:paraId="37EADD7C" w14:textId="77777777" w:rsidR="00706FE1" w:rsidRPr="00362006" w:rsidRDefault="00706FE1" w:rsidP="008D56FF">
            <w:pPr>
              <w:pStyle w:val="TableParagraph"/>
              <w:jc w:val="center"/>
              <w:rPr>
                <w:i/>
                <w:sz w:val="14"/>
                <w:szCs w:val="14"/>
              </w:rPr>
            </w:pPr>
          </w:p>
          <w:p w14:paraId="40F6A714" w14:textId="6A615BC1" w:rsidR="00706FE1" w:rsidRPr="00362006" w:rsidRDefault="00706FE1" w:rsidP="00014BB0">
            <w:pPr>
              <w:pStyle w:val="TableParagraph"/>
              <w:jc w:val="center"/>
              <w:rPr>
                <w:i/>
                <w:sz w:val="14"/>
                <w:szCs w:val="14"/>
              </w:rPr>
            </w:pPr>
            <w:r w:rsidRPr="00362006">
              <w:rPr>
                <w:i/>
                <w:sz w:val="14"/>
                <w:szCs w:val="14"/>
              </w:rPr>
              <w:t>Investigate how materials can be shaped</w:t>
            </w:r>
            <w:r w:rsidR="00014BB0">
              <w:rPr>
                <w:i/>
                <w:sz w:val="14"/>
                <w:szCs w:val="14"/>
              </w:rPr>
              <w:t xml:space="preserve"> </w:t>
            </w:r>
            <w:r w:rsidR="00014BB0" w:rsidRPr="00014BB0">
              <w:rPr>
                <w:i/>
                <w:sz w:val="10"/>
                <w:szCs w:val="12"/>
              </w:rPr>
              <w:t>(3</w:t>
            </w:r>
            <w:r w:rsidR="00014BB0">
              <w:rPr>
                <w:i/>
                <w:sz w:val="10"/>
                <w:szCs w:val="12"/>
              </w:rPr>
              <w:t>.2)</w:t>
            </w:r>
          </w:p>
          <w:p w14:paraId="4C455641" w14:textId="77777777" w:rsidR="00706FE1" w:rsidRPr="00362006" w:rsidRDefault="00706FE1" w:rsidP="008D56FF">
            <w:pPr>
              <w:pStyle w:val="TableParagraph"/>
              <w:jc w:val="center"/>
              <w:rPr>
                <w:i/>
                <w:sz w:val="14"/>
                <w:szCs w:val="14"/>
              </w:rPr>
            </w:pPr>
          </w:p>
          <w:p w14:paraId="3EEE9841" w14:textId="07B610BB" w:rsidR="00706FE1" w:rsidRPr="00362006" w:rsidRDefault="00014BB0" w:rsidP="00014BB0">
            <w:pPr>
              <w:pStyle w:val="TableParagraph"/>
              <w:jc w:val="center"/>
              <w:rPr>
                <w:i/>
                <w:sz w:val="14"/>
                <w:szCs w:val="14"/>
              </w:rPr>
            </w:pPr>
            <w:r>
              <w:rPr>
                <w:i/>
                <w:sz w:val="14"/>
                <w:szCs w:val="14"/>
              </w:rPr>
              <w:t xml:space="preserve">Research how plastics </w:t>
            </w:r>
            <w:r w:rsidR="00706FE1" w:rsidRPr="00362006">
              <w:rPr>
                <w:i/>
                <w:sz w:val="14"/>
                <w:szCs w:val="14"/>
              </w:rPr>
              <w:t>are made</w:t>
            </w:r>
            <w:r>
              <w:rPr>
                <w:i/>
                <w:sz w:val="14"/>
                <w:szCs w:val="14"/>
              </w:rPr>
              <w:t xml:space="preserve"> </w:t>
            </w:r>
            <w:r w:rsidRPr="00014BB0">
              <w:rPr>
                <w:i/>
                <w:sz w:val="10"/>
                <w:szCs w:val="12"/>
              </w:rPr>
              <w:t>(3</w:t>
            </w:r>
            <w:r>
              <w:rPr>
                <w:i/>
                <w:sz w:val="10"/>
                <w:szCs w:val="12"/>
              </w:rPr>
              <w:t>.2)</w:t>
            </w:r>
          </w:p>
          <w:p w14:paraId="08A040D8" w14:textId="77777777" w:rsidR="00706FE1" w:rsidRPr="00362006" w:rsidRDefault="00706FE1" w:rsidP="008D56FF">
            <w:pPr>
              <w:pStyle w:val="TableParagraph"/>
              <w:jc w:val="center"/>
              <w:rPr>
                <w:i/>
                <w:sz w:val="14"/>
                <w:szCs w:val="14"/>
              </w:rPr>
            </w:pPr>
          </w:p>
          <w:p w14:paraId="33624E08" w14:textId="77777777" w:rsidR="00706FE1" w:rsidRDefault="00706FE1" w:rsidP="00014BB0">
            <w:pPr>
              <w:pStyle w:val="TableParagraph"/>
              <w:jc w:val="center"/>
              <w:rPr>
                <w:i/>
                <w:sz w:val="10"/>
                <w:szCs w:val="12"/>
              </w:rPr>
            </w:pPr>
            <w:r w:rsidRPr="00362006">
              <w:rPr>
                <w:i/>
                <w:sz w:val="14"/>
                <w:szCs w:val="14"/>
              </w:rPr>
              <w:t>Identify a new use</w:t>
            </w:r>
            <w:r w:rsidRPr="00362006">
              <w:rPr>
                <w:i/>
                <w:spacing w:val="-12"/>
                <w:sz w:val="14"/>
                <w:szCs w:val="14"/>
              </w:rPr>
              <w:t xml:space="preserve"> </w:t>
            </w:r>
            <w:r w:rsidRPr="00362006">
              <w:rPr>
                <w:i/>
                <w:sz w:val="14"/>
                <w:szCs w:val="14"/>
              </w:rPr>
              <w:t>for a material</w:t>
            </w:r>
            <w:r w:rsidR="00014BB0">
              <w:rPr>
                <w:i/>
                <w:sz w:val="14"/>
                <w:szCs w:val="14"/>
              </w:rPr>
              <w:t xml:space="preserve"> </w:t>
            </w:r>
            <w:r w:rsidR="00014BB0" w:rsidRPr="00014BB0">
              <w:rPr>
                <w:i/>
                <w:sz w:val="10"/>
                <w:szCs w:val="12"/>
              </w:rPr>
              <w:t>(3</w:t>
            </w:r>
            <w:r w:rsidR="00014BB0">
              <w:rPr>
                <w:i/>
                <w:sz w:val="10"/>
                <w:szCs w:val="12"/>
              </w:rPr>
              <w:t>.2)</w:t>
            </w:r>
          </w:p>
          <w:p w14:paraId="1F9DCFEB" w14:textId="77777777" w:rsidR="00EA22E7" w:rsidRDefault="00EA22E7" w:rsidP="00014BB0">
            <w:pPr>
              <w:pStyle w:val="TableParagraph"/>
              <w:jc w:val="center"/>
              <w:rPr>
                <w:i/>
                <w:sz w:val="10"/>
                <w:szCs w:val="12"/>
              </w:rPr>
            </w:pPr>
          </w:p>
          <w:p w14:paraId="1338DEE7" w14:textId="4EA729C6" w:rsidR="00EA22E7" w:rsidRPr="00362006" w:rsidRDefault="00EA22E7" w:rsidP="00014BB0">
            <w:pPr>
              <w:pStyle w:val="TableParagraph"/>
              <w:jc w:val="center"/>
              <w:rPr>
                <w:i/>
                <w:sz w:val="14"/>
                <w:szCs w:val="14"/>
              </w:rPr>
            </w:pPr>
          </w:p>
        </w:tc>
        <w:tc>
          <w:tcPr>
            <w:tcW w:w="2126" w:type="dxa"/>
            <w:tcBorders>
              <w:bottom w:val="single" w:sz="4" w:space="0" w:color="000000"/>
            </w:tcBorders>
          </w:tcPr>
          <w:p w14:paraId="763681B6" w14:textId="699CD024" w:rsidR="00706FE1" w:rsidRPr="00F863D9" w:rsidRDefault="00706FE1" w:rsidP="00F863D9">
            <w:pPr>
              <w:pStyle w:val="TableParagraph"/>
              <w:jc w:val="center"/>
              <w:rPr>
                <w:i/>
                <w:sz w:val="14"/>
                <w:szCs w:val="14"/>
              </w:rPr>
            </w:pPr>
            <w:r w:rsidRPr="00362006">
              <w:rPr>
                <w:i/>
                <w:sz w:val="16"/>
                <w:szCs w:val="14"/>
              </w:rPr>
              <w:t>Observe how plants gr</w:t>
            </w:r>
            <w:r w:rsidR="00F863D9">
              <w:rPr>
                <w:i/>
                <w:sz w:val="16"/>
                <w:szCs w:val="14"/>
              </w:rPr>
              <w:t xml:space="preserve">ow from a seed/bulb into a plant </w:t>
            </w:r>
            <w:r w:rsidR="00F863D9" w:rsidRPr="00014BB0">
              <w:rPr>
                <w:i/>
                <w:sz w:val="10"/>
                <w:szCs w:val="12"/>
              </w:rPr>
              <w:t>(</w:t>
            </w:r>
            <w:r w:rsidR="00F863D9">
              <w:rPr>
                <w:i/>
                <w:sz w:val="10"/>
                <w:szCs w:val="12"/>
              </w:rPr>
              <w:t>4</w:t>
            </w:r>
            <w:r w:rsidR="00F863D9" w:rsidRPr="00014BB0">
              <w:rPr>
                <w:i/>
                <w:sz w:val="10"/>
                <w:szCs w:val="12"/>
              </w:rPr>
              <w:t>.1)</w:t>
            </w:r>
            <w:r w:rsidRPr="00362006">
              <w:rPr>
                <w:i/>
                <w:position w:val="3"/>
                <w:sz w:val="16"/>
                <w:szCs w:val="14"/>
              </w:rPr>
              <w:t xml:space="preserve"> </w:t>
            </w:r>
          </w:p>
          <w:p w14:paraId="241B1682" w14:textId="77777777" w:rsidR="00706FE1" w:rsidRPr="00362006" w:rsidRDefault="00706FE1" w:rsidP="00706FE1">
            <w:pPr>
              <w:pStyle w:val="TableParagraph"/>
              <w:jc w:val="center"/>
              <w:rPr>
                <w:rFonts w:ascii="Times New Roman"/>
                <w:sz w:val="16"/>
                <w:szCs w:val="14"/>
              </w:rPr>
            </w:pPr>
          </w:p>
          <w:p w14:paraId="3E3B4893" w14:textId="323E0BD1" w:rsidR="00706FE1" w:rsidRPr="00362006" w:rsidRDefault="00706FE1" w:rsidP="00706FE1">
            <w:pPr>
              <w:pStyle w:val="TableParagraph"/>
              <w:jc w:val="center"/>
              <w:rPr>
                <w:i/>
                <w:sz w:val="16"/>
                <w:szCs w:val="14"/>
              </w:rPr>
            </w:pPr>
            <w:r w:rsidRPr="00362006">
              <w:rPr>
                <w:i/>
                <w:sz w:val="16"/>
                <w:szCs w:val="14"/>
              </w:rPr>
              <w:t>Know that plants need water to survive</w:t>
            </w:r>
            <w:r w:rsidR="00F863D9">
              <w:rPr>
                <w:i/>
                <w:sz w:val="16"/>
                <w:szCs w:val="14"/>
              </w:rPr>
              <w:t xml:space="preserve"> </w:t>
            </w:r>
            <w:r w:rsidR="00F863D9" w:rsidRPr="00014BB0">
              <w:rPr>
                <w:i/>
                <w:sz w:val="10"/>
                <w:szCs w:val="12"/>
              </w:rPr>
              <w:t>(</w:t>
            </w:r>
            <w:r w:rsidR="00F863D9">
              <w:rPr>
                <w:i/>
                <w:sz w:val="10"/>
                <w:szCs w:val="12"/>
              </w:rPr>
              <w:t>4.2)</w:t>
            </w:r>
          </w:p>
          <w:p w14:paraId="035C16F5" w14:textId="77777777" w:rsidR="00706FE1" w:rsidRPr="00362006" w:rsidRDefault="00706FE1" w:rsidP="00706FE1">
            <w:pPr>
              <w:pStyle w:val="TableParagraph"/>
              <w:jc w:val="center"/>
              <w:rPr>
                <w:rFonts w:ascii="Times New Roman"/>
                <w:sz w:val="16"/>
                <w:szCs w:val="14"/>
              </w:rPr>
            </w:pPr>
          </w:p>
          <w:p w14:paraId="7EE96986" w14:textId="0D40375A" w:rsidR="00706FE1" w:rsidRPr="00362006" w:rsidRDefault="00706FE1" w:rsidP="00706FE1">
            <w:pPr>
              <w:pStyle w:val="TableParagraph"/>
              <w:jc w:val="center"/>
              <w:rPr>
                <w:i/>
                <w:sz w:val="16"/>
                <w:szCs w:val="14"/>
              </w:rPr>
            </w:pPr>
            <w:r w:rsidRPr="00362006">
              <w:rPr>
                <w:i/>
                <w:sz w:val="16"/>
                <w:szCs w:val="14"/>
              </w:rPr>
              <w:t>Kn</w:t>
            </w:r>
            <w:r w:rsidR="00F863D9">
              <w:rPr>
                <w:i/>
                <w:sz w:val="16"/>
                <w:szCs w:val="14"/>
              </w:rPr>
              <w:t xml:space="preserve">ow plants need light to survive </w:t>
            </w:r>
            <w:r w:rsidR="00F863D9" w:rsidRPr="00014BB0">
              <w:rPr>
                <w:i/>
                <w:sz w:val="10"/>
                <w:szCs w:val="12"/>
              </w:rPr>
              <w:t>(</w:t>
            </w:r>
            <w:r w:rsidR="00F863D9">
              <w:rPr>
                <w:i/>
                <w:sz w:val="10"/>
                <w:szCs w:val="12"/>
              </w:rPr>
              <w:t>4.2)</w:t>
            </w:r>
          </w:p>
          <w:p w14:paraId="5B82468B" w14:textId="77777777" w:rsidR="00706FE1" w:rsidRPr="00362006" w:rsidRDefault="00706FE1" w:rsidP="00706FE1">
            <w:pPr>
              <w:pStyle w:val="TableParagraph"/>
              <w:jc w:val="center"/>
              <w:rPr>
                <w:rFonts w:ascii="Times New Roman"/>
                <w:sz w:val="16"/>
                <w:szCs w:val="14"/>
              </w:rPr>
            </w:pPr>
          </w:p>
          <w:p w14:paraId="2FD92EEB" w14:textId="6BF4840F" w:rsidR="00706FE1" w:rsidRPr="00362006" w:rsidRDefault="00706FE1" w:rsidP="00706FE1">
            <w:pPr>
              <w:pStyle w:val="TableParagraph"/>
              <w:jc w:val="center"/>
              <w:rPr>
                <w:i/>
                <w:sz w:val="16"/>
                <w:szCs w:val="14"/>
              </w:rPr>
            </w:pPr>
            <w:r w:rsidRPr="00362006">
              <w:rPr>
                <w:i/>
                <w:sz w:val="16"/>
                <w:szCs w:val="14"/>
              </w:rPr>
              <w:t>Know plants need a suitable temperature to survive</w:t>
            </w:r>
            <w:r w:rsidR="00F863D9">
              <w:rPr>
                <w:i/>
                <w:sz w:val="16"/>
                <w:szCs w:val="14"/>
              </w:rPr>
              <w:t xml:space="preserve"> </w:t>
            </w:r>
            <w:r w:rsidR="00F863D9" w:rsidRPr="00014BB0">
              <w:rPr>
                <w:i/>
                <w:sz w:val="10"/>
                <w:szCs w:val="12"/>
              </w:rPr>
              <w:t>(</w:t>
            </w:r>
            <w:r w:rsidR="00F863D9">
              <w:rPr>
                <w:i/>
                <w:sz w:val="10"/>
                <w:szCs w:val="12"/>
              </w:rPr>
              <w:t>4.2)</w:t>
            </w:r>
          </w:p>
          <w:p w14:paraId="39E9C0D8" w14:textId="77777777" w:rsidR="00706FE1" w:rsidRPr="00362006" w:rsidRDefault="00706FE1" w:rsidP="00706FE1">
            <w:pPr>
              <w:pStyle w:val="TableParagraph"/>
              <w:jc w:val="center"/>
              <w:rPr>
                <w:rFonts w:ascii="Times New Roman"/>
                <w:sz w:val="16"/>
                <w:szCs w:val="14"/>
              </w:rPr>
            </w:pPr>
          </w:p>
          <w:p w14:paraId="3C8BAE6C" w14:textId="118F0658" w:rsidR="00706FE1" w:rsidRPr="00362006" w:rsidRDefault="00706FE1" w:rsidP="00706FE1">
            <w:pPr>
              <w:pStyle w:val="TableParagraph"/>
              <w:jc w:val="center"/>
              <w:rPr>
                <w:i/>
                <w:sz w:val="16"/>
                <w:szCs w:val="14"/>
              </w:rPr>
            </w:pPr>
            <w:r w:rsidRPr="00362006">
              <w:rPr>
                <w:i/>
                <w:sz w:val="16"/>
                <w:szCs w:val="14"/>
              </w:rPr>
              <w:t>Compare the growth of different sized seeds</w:t>
            </w:r>
            <w:r w:rsidR="00F863D9">
              <w:rPr>
                <w:i/>
                <w:sz w:val="16"/>
                <w:szCs w:val="14"/>
              </w:rPr>
              <w:t xml:space="preserve"> </w:t>
            </w:r>
            <w:r w:rsidR="00F863D9" w:rsidRPr="00014BB0">
              <w:rPr>
                <w:i/>
                <w:sz w:val="10"/>
                <w:szCs w:val="12"/>
              </w:rPr>
              <w:t>(</w:t>
            </w:r>
            <w:r w:rsidR="00F863D9">
              <w:rPr>
                <w:i/>
                <w:sz w:val="10"/>
                <w:szCs w:val="12"/>
              </w:rPr>
              <w:t>4</w:t>
            </w:r>
            <w:r w:rsidR="00F863D9" w:rsidRPr="00014BB0">
              <w:rPr>
                <w:i/>
                <w:sz w:val="10"/>
                <w:szCs w:val="12"/>
              </w:rPr>
              <w:t>.1</w:t>
            </w:r>
            <w:r w:rsidR="00F863D9">
              <w:rPr>
                <w:i/>
                <w:sz w:val="10"/>
                <w:szCs w:val="12"/>
              </w:rPr>
              <w:t>, 4.2</w:t>
            </w:r>
            <w:r w:rsidR="00F863D9" w:rsidRPr="00014BB0">
              <w:rPr>
                <w:i/>
                <w:sz w:val="10"/>
                <w:szCs w:val="12"/>
              </w:rPr>
              <w:t>)</w:t>
            </w:r>
          </w:p>
          <w:p w14:paraId="2DADD95F" w14:textId="77777777" w:rsidR="00706FE1" w:rsidRDefault="00706FE1" w:rsidP="00706FE1">
            <w:pPr>
              <w:pStyle w:val="TableParagraph"/>
              <w:jc w:val="center"/>
              <w:rPr>
                <w:i/>
                <w:sz w:val="14"/>
                <w:szCs w:val="14"/>
              </w:rPr>
            </w:pPr>
          </w:p>
          <w:p w14:paraId="3A3B28D2" w14:textId="1F7334C6" w:rsidR="00907B2F" w:rsidRPr="00362006" w:rsidRDefault="0032738A" w:rsidP="0032738A">
            <w:pPr>
              <w:pStyle w:val="TableParagraph"/>
              <w:jc w:val="center"/>
              <w:rPr>
                <w:i/>
                <w:sz w:val="14"/>
                <w:szCs w:val="14"/>
              </w:rPr>
            </w:pPr>
            <w:r>
              <w:rPr>
                <w:b/>
                <w:color w:val="FFFFFF"/>
                <w:sz w:val="16"/>
                <w:szCs w:val="18"/>
                <w:highlight w:val="darkMagenta"/>
              </w:rPr>
              <w:t>Trip –</w:t>
            </w:r>
            <w:r w:rsidR="00907B2F" w:rsidRPr="0032738A">
              <w:rPr>
                <w:b/>
                <w:color w:val="FFFFFF"/>
                <w:sz w:val="16"/>
                <w:szCs w:val="18"/>
                <w:highlight w:val="darkMagenta"/>
              </w:rPr>
              <w:t xml:space="preserve"> </w:t>
            </w:r>
            <w:r w:rsidRPr="0032738A">
              <w:rPr>
                <w:b/>
                <w:color w:val="FFFFFF"/>
                <w:sz w:val="16"/>
                <w:szCs w:val="18"/>
                <w:highlight w:val="darkMagenta"/>
              </w:rPr>
              <w:t>Garden Ce</w:t>
            </w:r>
            <w:r>
              <w:rPr>
                <w:b/>
                <w:color w:val="FFFFFF"/>
                <w:sz w:val="16"/>
                <w:szCs w:val="18"/>
                <w:highlight w:val="darkMagenta"/>
              </w:rPr>
              <w:t>n</w:t>
            </w:r>
            <w:r w:rsidRPr="0032738A">
              <w:rPr>
                <w:b/>
                <w:color w:val="FFFFFF"/>
                <w:sz w:val="16"/>
                <w:szCs w:val="18"/>
                <w:highlight w:val="darkMagenta"/>
              </w:rPr>
              <w:t>tre</w:t>
            </w:r>
            <w:r w:rsidR="005108EF">
              <w:rPr>
                <w:b/>
                <w:color w:val="FFFFFF"/>
                <w:sz w:val="16"/>
                <w:szCs w:val="18"/>
                <w:highlight w:val="darkMagenta"/>
              </w:rPr>
              <w:t>/Trentham Gardens</w:t>
            </w:r>
            <w:r w:rsidRPr="0032738A">
              <w:rPr>
                <w:b/>
                <w:color w:val="FFFFFF"/>
                <w:sz w:val="16"/>
                <w:szCs w:val="18"/>
                <w:highlight w:val="darkMagenta"/>
              </w:rPr>
              <w:t>.</w:t>
            </w:r>
          </w:p>
        </w:tc>
        <w:tc>
          <w:tcPr>
            <w:tcW w:w="2126" w:type="dxa"/>
            <w:tcBorders>
              <w:bottom w:val="single" w:sz="4" w:space="0" w:color="000000"/>
            </w:tcBorders>
          </w:tcPr>
          <w:p w14:paraId="31BD039F" w14:textId="277C6779" w:rsidR="00706FE1" w:rsidRPr="00362006" w:rsidRDefault="00706FE1" w:rsidP="00706FE1">
            <w:pPr>
              <w:pStyle w:val="TableParagraph"/>
              <w:jc w:val="center"/>
              <w:rPr>
                <w:i/>
                <w:sz w:val="16"/>
                <w:szCs w:val="14"/>
              </w:rPr>
            </w:pPr>
            <w:r w:rsidRPr="00362006">
              <w:rPr>
                <w:i/>
                <w:sz w:val="16"/>
                <w:szCs w:val="14"/>
              </w:rPr>
              <w:t>Explore and compare the difference between living and dead things</w:t>
            </w:r>
            <w:r w:rsidR="00385455">
              <w:rPr>
                <w:i/>
                <w:sz w:val="16"/>
                <w:szCs w:val="14"/>
              </w:rPr>
              <w:t xml:space="preserve"> </w:t>
            </w:r>
            <w:r w:rsidR="00385455" w:rsidRPr="00014BB0">
              <w:rPr>
                <w:i/>
                <w:sz w:val="10"/>
                <w:szCs w:val="12"/>
              </w:rPr>
              <w:t>(</w:t>
            </w:r>
            <w:r w:rsidR="00385455">
              <w:rPr>
                <w:i/>
                <w:sz w:val="10"/>
                <w:szCs w:val="12"/>
              </w:rPr>
              <w:t>5.1)</w:t>
            </w:r>
          </w:p>
          <w:p w14:paraId="3B40BC96" w14:textId="77777777" w:rsidR="00706FE1" w:rsidRPr="00362006" w:rsidRDefault="00706FE1" w:rsidP="00706FE1">
            <w:pPr>
              <w:pStyle w:val="TableParagraph"/>
              <w:jc w:val="center"/>
              <w:rPr>
                <w:rFonts w:ascii="Times New Roman"/>
                <w:sz w:val="16"/>
                <w:szCs w:val="14"/>
              </w:rPr>
            </w:pPr>
          </w:p>
          <w:p w14:paraId="3D8F8775" w14:textId="7EFA79D2" w:rsidR="00706FE1" w:rsidRPr="00362006" w:rsidRDefault="00706FE1" w:rsidP="00706FE1">
            <w:pPr>
              <w:pStyle w:val="TableParagraph"/>
              <w:jc w:val="center"/>
              <w:rPr>
                <w:i/>
                <w:sz w:val="16"/>
                <w:szCs w:val="14"/>
              </w:rPr>
            </w:pPr>
            <w:r w:rsidRPr="00362006">
              <w:rPr>
                <w:i/>
                <w:sz w:val="16"/>
                <w:szCs w:val="14"/>
              </w:rPr>
              <w:t>Identify things</w:t>
            </w:r>
            <w:r w:rsidRPr="00362006">
              <w:rPr>
                <w:i/>
                <w:spacing w:val="-12"/>
                <w:sz w:val="16"/>
                <w:szCs w:val="14"/>
              </w:rPr>
              <w:t xml:space="preserve"> </w:t>
            </w:r>
            <w:r w:rsidRPr="00362006">
              <w:rPr>
                <w:i/>
                <w:sz w:val="16"/>
                <w:szCs w:val="14"/>
              </w:rPr>
              <w:t>that have never</w:t>
            </w:r>
            <w:r w:rsidRPr="00362006">
              <w:rPr>
                <w:i/>
                <w:spacing w:val="-1"/>
                <w:sz w:val="16"/>
                <w:szCs w:val="14"/>
              </w:rPr>
              <w:t xml:space="preserve"> </w:t>
            </w:r>
            <w:r w:rsidRPr="00362006">
              <w:rPr>
                <w:i/>
                <w:sz w:val="16"/>
                <w:szCs w:val="14"/>
              </w:rPr>
              <w:t>lived</w:t>
            </w:r>
            <w:r w:rsidR="00385455">
              <w:rPr>
                <w:i/>
                <w:sz w:val="16"/>
                <w:szCs w:val="14"/>
              </w:rPr>
              <w:t xml:space="preserve"> </w:t>
            </w:r>
            <w:r w:rsidR="00385455" w:rsidRPr="00014BB0">
              <w:rPr>
                <w:i/>
                <w:sz w:val="10"/>
                <w:szCs w:val="12"/>
              </w:rPr>
              <w:t>(</w:t>
            </w:r>
            <w:r w:rsidR="00385455">
              <w:rPr>
                <w:i/>
                <w:sz w:val="10"/>
                <w:szCs w:val="12"/>
              </w:rPr>
              <w:t>5.1)</w:t>
            </w:r>
          </w:p>
          <w:p w14:paraId="464C597D" w14:textId="77777777" w:rsidR="00706FE1" w:rsidRPr="00362006" w:rsidRDefault="00706FE1" w:rsidP="00706FE1">
            <w:pPr>
              <w:pStyle w:val="TableParagraph"/>
              <w:jc w:val="center"/>
              <w:rPr>
                <w:rFonts w:ascii="Times New Roman"/>
                <w:sz w:val="16"/>
                <w:szCs w:val="14"/>
              </w:rPr>
            </w:pPr>
          </w:p>
          <w:p w14:paraId="7A11DCE9" w14:textId="5BABF000" w:rsidR="00706FE1" w:rsidRPr="00362006" w:rsidRDefault="00706FE1" w:rsidP="00706FE1">
            <w:pPr>
              <w:pStyle w:val="TableParagraph"/>
              <w:jc w:val="center"/>
              <w:rPr>
                <w:i/>
                <w:sz w:val="16"/>
                <w:szCs w:val="14"/>
              </w:rPr>
            </w:pPr>
            <w:r w:rsidRPr="00362006">
              <w:rPr>
                <w:i/>
                <w:sz w:val="16"/>
                <w:szCs w:val="14"/>
              </w:rPr>
              <w:t>Take a survey to compare animals</w:t>
            </w:r>
            <w:r w:rsidRPr="00362006">
              <w:rPr>
                <w:i/>
                <w:spacing w:val="-11"/>
                <w:sz w:val="16"/>
                <w:szCs w:val="14"/>
              </w:rPr>
              <w:t xml:space="preserve"> </w:t>
            </w:r>
            <w:r w:rsidRPr="00362006">
              <w:rPr>
                <w:i/>
                <w:sz w:val="16"/>
                <w:szCs w:val="14"/>
              </w:rPr>
              <w:t>in two habitats</w:t>
            </w:r>
            <w:r w:rsidRPr="00362006">
              <w:rPr>
                <w:i/>
                <w:spacing w:val="-3"/>
                <w:sz w:val="16"/>
                <w:szCs w:val="14"/>
              </w:rPr>
              <w:t xml:space="preserve"> </w:t>
            </w:r>
            <w:r w:rsidR="00385455" w:rsidRPr="00014BB0">
              <w:rPr>
                <w:i/>
                <w:sz w:val="10"/>
                <w:szCs w:val="12"/>
              </w:rPr>
              <w:t>(</w:t>
            </w:r>
            <w:r w:rsidR="00385455">
              <w:rPr>
                <w:i/>
                <w:sz w:val="10"/>
                <w:szCs w:val="12"/>
              </w:rPr>
              <w:t>5.2, 5.3)</w:t>
            </w:r>
          </w:p>
          <w:p w14:paraId="1A54C1F2" w14:textId="77777777" w:rsidR="00706FE1" w:rsidRPr="00362006" w:rsidRDefault="00706FE1" w:rsidP="00706FE1">
            <w:pPr>
              <w:pStyle w:val="TableParagraph"/>
              <w:jc w:val="center"/>
              <w:rPr>
                <w:rFonts w:ascii="Times New Roman"/>
                <w:sz w:val="16"/>
                <w:szCs w:val="14"/>
              </w:rPr>
            </w:pPr>
          </w:p>
          <w:p w14:paraId="7F390AC1" w14:textId="2D14D3DD" w:rsidR="00706FE1" w:rsidRPr="00362006" w:rsidRDefault="00706FE1" w:rsidP="00385455">
            <w:pPr>
              <w:pStyle w:val="TableParagraph"/>
              <w:jc w:val="center"/>
              <w:rPr>
                <w:i/>
                <w:sz w:val="16"/>
                <w:szCs w:val="14"/>
              </w:rPr>
            </w:pPr>
            <w:r w:rsidRPr="00362006">
              <w:rPr>
                <w:i/>
                <w:sz w:val="16"/>
                <w:szCs w:val="14"/>
              </w:rPr>
              <w:t>Research to compare two different habitats</w:t>
            </w:r>
            <w:r w:rsidR="00385455">
              <w:rPr>
                <w:i/>
                <w:sz w:val="16"/>
                <w:szCs w:val="14"/>
              </w:rPr>
              <w:t xml:space="preserve"> </w:t>
            </w:r>
            <w:r w:rsidR="00385455" w:rsidRPr="00014BB0">
              <w:rPr>
                <w:i/>
                <w:sz w:val="10"/>
                <w:szCs w:val="12"/>
              </w:rPr>
              <w:t>(</w:t>
            </w:r>
            <w:r w:rsidR="00385455">
              <w:rPr>
                <w:i/>
                <w:sz w:val="10"/>
                <w:szCs w:val="12"/>
              </w:rPr>
              <w:t>5.2, 5.3)</w:t>
            </w:r>
          </w:p>
          <w:p w14:paraId="4A5E8D44" w14:textId="77777777" w:rsidR="00706FE1" w:rsidRPr="00362006" w:rsidRDefault="00706FE1" w:rsidP="00706FE1">
            <w:pPr>
              <w:pStyle w:val="TableParagraph"/>
              <w:jc w:val="center"/>
              <w:rPr>
                <w:rFonts w:ascii="Times New Roman"/>
                <w:sz w:val="16"/>
                <w:szCs w:val="14"/>
              </w:rPr>
            </w:pPr>
          </w:p>
          <w:p w14:paraId="285E4CFC" w14:textId="413346B5" w:rsidR="00706FE1" w:rsidRPr="00362006" w:rsidRDefault="00706FE1" w:rsidP="00706FE1">
            <w:pPr>
              <w:pStyle w:val="TableParagraph"/>
              <w:jc w:val="center"/>
              <w:rPr>
                <w:i/>
                <w:sz w:val="16"/>
                <w:szCs w:val="14"/>
              </w:rPr>
            </w:pPr>
            <w:r w:rsidRPr="00362006">
              <w:rPr>
                <w:i/>
                <w:sz w:val="16"/>
                <w:szCs w:val="14"/>
              </w:rPr>
              <w:t>Describe the features of a habitat that are suitable for woodlouse growth</w:t>
            </w:r>
            <w:r w:rsidR="00385455">
              <w:rPr>
                <w:i/>
                <w:sz w:val="16"/>
                <w:szCs w:val="14"/>
              </w:rPr>
              <w:t xml:space="preserve"> </w:t>
            </w:r>
            <w:r w:rsidR="00385455" w:rsidRPr="00014BB0">
              <w:rPr>
                <w:i/>
                <w:sz w:val="10"/>
                <w:szCs w:val="12"/>
              </w:rPr>
              <w:t>(</w:t>
            </w:r>
            <w:r w:rsidR="00385455">
              <w:rPr>
                <w:i/>
                <w:sz w:val="10"/>
                <w:szCs w:val="12"/>
              </w:rPr>
              <w:t>5.2, 5.3)</w:t>
            </w:r>
          </w:p>
          <w:p w14:paraId="44BC2CDF" w14:textId="77777777" w:rsidR="00706FE1" w:rsidRPr="00362006" w:rsidRDefault="00706FE1" w:rsidP="00706FE1">
            <w:pPr>
              <w:pStyle w:val="TableParagraph"/>
              <w:jc w:val="center"/>
              <w:rPr>
                <w:rFonts w:ascii="Times New Roman"/>
                <w:sz w:val="16"/>
                <w:szCs w:val="14"/>
              </w:rPr>
            </w:pPr>
          </w:p>
          <w:p w14:paraId="7D4ED13A" w14:textId="77777777" w:rsidR="00907B2F" w:rsidRDefault="00385455" w:rsidP="00706FE1">
            <w:pPr>
              <w:pStyle w:val="TableParagraph"/>
              <w:jc w:val="center"/>
              <w:rPr>
                <w:i/>
                <w:sz w:val="10"/>
                <w:szCs w:val="12"/>
              </w:rPr>
            </w:pPr>
            <w:r>
              <w:rPr>
                <w:i/>
                <w:sz w:val="16"/>
                <w:szCs w:val="14"/>
              </w:rPr>
              <w:t xml:space="preserve">Create a simple food chain </w:t>
            </w:r>
            <w:r w:rsidRPr="00014BB0">
              <w:rPr>
                <w:i/>
                <w:sz w:val="10"/>
                <w:szCs w:val="12"/>
              </w:rPr>
              <w:t>(</w:t>
            </w:r>
            <w:r>
              <w:rPr>
                <w:i/>
                <w:sz w:val="10"/>
                <w:szCs w:val="12"/>
              </w:rPr>
              <w:t>5.4</w:t>
            </w:r>
          </w:p>
          <w:p w14:paraId="452DC723" w14:textId="390B551A" w:rsidR="00706FE1" w:rsidRPr="00362006" w:rsidRDefault="0032738A" w:rsidP="0032738A">
            <w:pPr>
              <w:pStyle w:val="TableParagraph"/>
              <w:jc w:val="center"/>
              <w:rPr>
                <w:i/>
                <w:sz w:val="14"/>
                <w:szCs w:val="14"/>
              </w:rPr>
            </w:pPr>
            <w:r>
              <w:rPr>
                <w:b/>
                <w:color w:val="FFFFFF"/>
                <w:sz w:val="16"/>
                <w:szCs w:val="18"/>
                <w:highlight w:val="darkMagenta"/>
              </w:rPr>
              <w:t xml:space="preserve">Hands On- </w:t>
            </w:r>
            <w:r w:rsidR="00907B2F" w:rsidRPr="00EA22E7">
              <w:rPr>
                <w:b/>
                <w:color w:val="FFFFFF"/>
                <w:sz w:val="16"/>
                <w:szCs w:val="18"/>
                <w:highlight w:val="darkMagenta"/>
              </w:rPr>
              <w:t xml:space="preserve">Build two different habitats for a woodlouse in </w:t>
            </w:r>
            <w:r w:rsidR="00EA22E7" w:rsidRPr="00EA22E7">
              <w:rPr>
                <w:b/>
                <w:color w:val="FFFFFF"/>
                <w:sz w:val="16"/>
                <w:szCs w:val="18"/>
                <w:highlight w:val="darkMagenta"/>
              </w:rPr>
              <w:t>a shoe</w:t>
            </w:r>
            <w:r>
              <w:rPr>
                <w:b/>
                <w:color w:val="FFFFFF"/>
                <w:sz w:val="16"/>
                <w:szCs w:val="18"/>
                <w:highlight w:val="darkMagenta"/>
              </w:rPr>
              <w:t xml:space="preserve"> box.</w:t>
            </w:r>
          </w:p>
        </w:tc>
      </w:tr>
      <w:tr w:rsidR="00BE42D1" w14:paraId="7D06A619" w14:textId="77777777" w:rsidTr="008524BD">
        <w:trPr>
          <w:trHeight w:val="540"/>
        </w:trPr>
        <w:tc>
          <w:tcPr>
            <w:tcW w:w="1560" w:type="dxa"/>
            <w:vMerge w:val="restart"/>
            <w:shd w:val="clear" w:color="auto" w:fill="7030A0"/>
          </w:tcPr>
          <w:p w14:paraId="1FC48610" w14:textId="77777777" w:rsidR="00362006" w:rsidRDefault="00362006" w:rsidP="00BE42D1">
            <w:pPr>
              <w:pStyle w:val="TableParagraph"/>
              <w:jc w:val="center"/>
              <w:rPr>
                <w:b/>
                <w:color w:val="FFFFFF"/>
                <w:sz w:val="18"/>
                <w:szCs w:val="18"/>
              </w:rPr>
            </w:pPr>
          </w:p>
          <w:p w14:paraId="305CC9DB" w14:textId="77777777" w:rsidR="00362006" w:rsidRDefault="00362006" w:rsidP="00BE42D1">
            <w:pPr>
              <w:pStyle w:val="TableParagraph"/>
              <w:jc w:val="center"/>
              <w:rPr>
                <w:b/>
                <w:color w:val="FFFFFF"/>
                <w:sz w:val="18"/>
                <w:szCs w:val="18"/>
              </w:rPr>
            </w:pPr>
          </w:p>
          <w:p w14:paraId="31EF6F41" w14:textId="77777777" w:rsidR="00362006" w:rsidRDefault="00362006" w:rsidP="00BE42D1">
            <w:pPr>
              <w:pStyle w:val="TableParagraph"/>
              <w:jc w:val="center"/>
              <w:rPr>
                <w:b/>
                <w:color w:val="FFFFFF"/>
                <w:sz w:val="18"/>
                <w:szCs w:val="18"/>
              </w:rPr>
            </w:pPr>
          </w:p>
          <w:p w14:paraId="163E465E" w14:textId="77777777" w:rsidR="00362006" w:rsidRDefault="00362006" w:rsidP="00BE42D1">
            <w:pPr>
              <w:pStyle w:val="TableParagraph"/>
              <w:jc w:val="center"/>
              <w:rPr>
                <w:b/>
                <w:color w:val="FFFFFF"/>
                <w:sz w:val="18"/>
                <w:szCs w:val="18"/>
              </w:rPr>
            </w:pPr>
          </w:p>
          <w:p w14:paraId="1C8755EA" w14:textId="77777777" w:rsidR="00362006" w:rsidRDefault="00362006" w:rsidP="00BE42D1">
            <w:pPr>
              <w:pStyle w:val="TableParagraph"/>
              <w:jc w:val="center"/>
              <w:rPr>
                <w:b/>
                <w:color w:val="FFFFFF"/>
                <w:sz w:val="18"/>
                <w:szCs w:val="18"/>
              </w:rPr>
            </w:pPr>
          </w:p>
          <w:p w14:paraId="4FC7BE5F" w14:textId="77777777" w:rsidR="00362006" w:rsidRDefault="00362006" w:rsidP="00BE42D1">
            <w:pPr>
              <w:pStyle w:val="TableParagraph"/>
              <w:jc w:val="center"/>
              <w:rPr>
                <w:b/>
                <w:color w:val="FFFFFF"/>
                <w:sz w:val="18"/>
                <w:szCs w:val="18"/>
              </w:rPr>
            </w:pPr>
          </w:p>
          <w:p w14:paraId="47D8D170" w14:textId="0EF7B42C" w:rsidR="00BE42D1" w:rsidRPr="00706FE1" w:rsidRDefault="00BE42D1" w:rsidP="00BE42D1">
            <w:pPr>
              <w:pStyle w:val="TableParagraph"/>
              <w:jc w:val="center"/>
              <w:rPr>
                <w:b/>
                <w:color w:val="FFFFFF"/>
                <w:sz w:val="18"/>
                <w:szCs w:val="18"/>
              </w:rPr>
            </w:pPr>
            <w:r w:rsidRPr="00706FE1">
              <w:rPr>
                <w:b/>
                <w:color w:val="FFFFFF"/>
                <w:sz w:val="18"/>
                <w:szCs w:val="18"/>
              </w:rPr>
              <w:t>NC</w:t>
            </w:r>
          </w:p>
          <w:p w14:paraId="646EF5A9" w14:textId="50AAE9D1" w:rsidR="00BE42D1" w:rsidRPr="00706FE1" w:rsidRDefault="00BE42D1" w:rsidP="00BE42D1">
            <w:pPr>
              <w:pStyle w:val="TableParagraph"/>
              <w:jc w:val="center"/>
              <w:rPr>
                <w:rFonts w:ascii="Times New Roman"/>
                <w:sz w:val="18"/>
                <w:szCs w:val="18"/>
              </w:rPr>
            </w:pPr>
            <w:r w:rsidRPr="00706FE1">
              <w:rPr>
                <w:b/>
                <w:color w:val="FFFFFF"/>
                <w:sz w:val="18"/>
                <w:szCs w:val="18"/>
              </w:rPr>
              <w:t>Outcomes</w:t>
            </w:r>
          </w:p>
        </w:tc>
        <w:tc>
          <w:tcPr>
            <w:tcW w:w="2693" w:type="dxa"/>
            <w:gridSpan w:val="2"/>
          </w:tcPr>
          <w:p w14:paraId="7C6271C1" w14:textId="69731E01" w:rsidR="00BE42D1" w:rsidRPr="00345DF8" w:rsidRDefault="00141FFD" w:rsidP="00CF6136">
            <w:pPr>
              <w:pStyle w:val="TableParagraph"/>
              <w:rPr>
                <w:rFonts w:asciiTheme="majorHAnsi" w:hAnsiTheme="majorHAnsi"/>
                <w:sz w:val="16"/>
                <w:szCs w:val="16"/>
              </w:rPr>
            </w:pPr>
            <w:r w:rsidRPr="00345DF8">
              <w:rPr>
                <w:rFonts w:asciiTheme="majorHAnsi" w:hAnsiTheme="majorHAnsi"/>
                <w:w w:val="95"/>
                <w:sz w:val="16"/>
                <w:szCs w:val="16"/>
              </w:rPr>
              <w:t>2</w:t>
            </w:r>
            <w:r w:rsidR="00CF6136" w:rsidRPr="00345DF8">
              <w:rPr>
                <w:rFonts w:asciiTheme="majorHAnsi" w:hAnsiTheme="majorHAnsi"/>
                <w:w w:val="95"/>
                <w:sz w:val="16"/>
                <w:szCs w:val="16"/>
              </w:rPr>
              <w:t xml:space="preserve">.1 Understand and notice that animals, including humans, have offspring which grow into adults. </w:t>
            </w:r>
          </w:p>
        </w:tc>
        <w:tc>
          <w:tcPr>
            <w:tcW w:w="2694" w:type="dxa"/>
            <w:gridSpan w:val="3"/>
            <w:vMerge w:val="restart"/>
          </w:tcPr>
          <w:p w14:paraId="7EBA8136" w14:textId="3AA26D90" w:rsidR="00BE42D1" w:rsidRPr="00345DF8" w:rsidRDefault="00141FFD" w:rsidP="00BE42D1">
            <w:pPr>
              <w:pStyle w:val="TableParagraph"/>
              <w:rPr>
                <w:rFonts w:asciiTheme="majorHAnsi" w:hAnsiTheme="majorHAnsi"/>
                <w:sz w:val="16"/>
                <w:szCs w:val="16"/>
              </w:rPr>
            </w:pPr>
            <w:r w:rsidRPr="00345DF8">
              <w:rPr>
                <w:rFonts w:asciiTheme="majorHAnsi" w:hAnsiTheme="majorHAnsi"/>
                <w:sz w:val="16"/>
                <w:szCs w:val="16"/>
              </w:rPr>
              <w:t>3</w:t>
            </w:r>
            <w:r w:rsidR="00BE42D1" w:rsidRPr="00345DF8">
              <w:rPr>
                <w:rFonts w:asciiTheme="majorHAnsi" w:hAnsiTheme="majorHAnsi"/>
                <w:sz w:val="16"/>
                <w:szCs w:val="16"/>
              </w:rPr>
              <w:t xml:space="preserve">.1 Identify and compare the suitability of a variety of everyday </w:t>
            </w:r>
            <w:r w:rsidR="00BE42D1" w:rsidRPr="00345DF8">
              <w:rPr>
                <w:rFonts w:asciiTheme="majorHAnsi" w:hAnsiTheme="majorHAnsi"/>
                <w:w w:val="90"/>
                <w:sz w:val="16"/>
                <w:szCs w:val="16"/>
              </w:rPr>
              <w:t>materials,</w:t>
            </w:r>
            <w:r w:rsidR="00BE42D1" w:rsidRPr="00345DF8">
              <w:rPr>
                <w:rFonts w:asciiTheme="majorHAnsi" w:hAnsiTheme="majorHAnsi"/>
                <w:spacing w:val="-21"/>
                <w:w w:val="90"/>
                <w:sz w:val="16"/>
                <w:szCs w:val="16"/>
              </w:rPr>
              <w:t xml:space="preserve"> </w:t>
            </w:r>
            <w:r w:rsidR="00BE42D1" w:rsidRPr="00345DF8">
              <w:rPr>
                <w:rFonts w:asciiTheme="majorHAnsi" w:hAnsiTheme="majorHAnsi"/>
                <w:w w:val="90"/>
                <w:sz w:val="16"/>
                <w:szCs w:val="16"/>
              </w:rPr>
              <w:t>including</w:t>
            </w:r>
            <w:r w:rsidR="00BE42D1" w:rsidRPr="00345DF8">
              <w:rPr>
                <w:rFonts w:asciiTheme="majorHAnsi" w:hAnsiTheme="majorHAnsi"/>
                <w:spacing w:val="-21"/>
                <w:w w:val="90"/>
                <w:sz w:val="16"/>
                <w:szCs w:val="16"/>
              </w:rPr>
              <w:t xml:space="preserve"> </w:t>
            </w:r>
            <w:r w:rsidR="00BE42D1" w:rsidRPr="00345DF8">
              <w:rPr>
                <w:rFonts w:asciiTheme="majorHAnsi" w:hAnsiTheme="majorHAnsi"/>
                <w:w w:val="90"/>
                <w:sz w:val="16"/>
                <w:szCs w:val="16"/>
              </w:rPr>
              <w:t>wood,</w:t>
            </w:r>
            <w:r w:rsidR="00BE42D1" w:rsidRPr="00345DF8">
              <w:rPr>
                <w:rFonts w:asciiTheme="majorHAnsi" w:hAnsiTheme="majorHAnsi"/>
                <w:spacing w:val="-18"/>
                <w:w w:val="90"/>
                <w:sz w:val="16"/>
                <w:szCs w:val="16"/>
              </w:rPr>
              <w:t xml:space="preserve"> </w:t>
            </w:r>
            <w:r w:rsidR="00BE42D1" w:rsidRPr="00345DF8">
              <w:rPr>
                <w:rFonts w:asciiTheme="majorHAnsi" w:hAnsiTheme="majorHAnsi"/>
                <w:w w:val="90"/>
                <w:sz w:val="16"/>
                <w:szCs w:val="16"/>
              </w:rPr>
              <w:t>metal,</w:t>
            </w:r>
            <w:r w:rsidR="00BE42D1" w:rsidRPr="00345DF8">
              <w:rPr>
                <w:rFonts w:asciiTheme="majorHAnsi" w:hAnsiTheme="majorHAnsi"/>
                <w:spacing w:val="-21"/>
                <w:w w:val="90"/>
                <w:sz w:val="16"/>
                <w:szCs w:val="16"/>
              </w:rPr>
              <w:t xml:space="preserve"> </w:t>
            </w:r>
            <w:r w:rsidR="00BE42D1" w:rsidRPr="00345DF8">
              <w:rPr>
                <w:rFonts w:asciiTheme="majorHAnsi" w:hAnsiTheme="majorHAnsi"/>
                <w:w w:val="90"/>
                <w:sz w:val="16"/>
                <w:szCs w:val="16"/>
              </w:rPr>
              <w:t>plastic,</w:t>
            </w:r>
            <w:r w:rsidR="00BE42D1" w:rsidRPr="00345DF8">
              <w:rPr>
                <w:rFonts w:asciiTheme="majorHAnsi" w:hAnsiTheme="majorHAnsi"/>
                <w:spacing w:val="-20"/>
                <w:w w:val="90"/>
                <w:sz w:val="16"/>
                <w:szCs w:val="16"/>
              </w:rPr>
              <w:t xml:space="preserve"> </w:t>
            </w:r>
            <w:r w:rsidR="00BE42D1" w:rsidRPr="00345DF8">
              <w:rPr>
                <w:rFonts w:asciiTheme="majorHAnsi" w:hAnsiTheme="majorHAnsi"/>
                <w:w w:val="90"/>
                <w:sz w:val="16"/>
                <w:szCs w:val="16"/>
              </w:rPr>
              <w:t>glass,</w:t>
            </w:r>
            <w:r w:rsidR="00BE42D1" w:rsidRPr="00345DF8">
              <w:rPr>
                <w:rFonts w:asciiTheme="majorHAnsi" w:hAnsiTheme="majorHAnsi"/>
                <w:spacing w:val="-19"/>
                <w:w w:val="90"/>
                <w:sz w:val="16"/>
                <w:szCs w:val="16"/>
              </w:rPr>
              <w:t xml:space="preserve"> </w:t>
            </w:r>
            <w:r w:rsidR="00BE42D1" w:rsidRPr="00345DF8">
              <w:rPr>
                <w:rFonts w:asciiTheme="majorHAnsi" w:hAnsiTheme="majorHAnsi"/>
                <w:w w:val="90"/>
                <w:sz w:val="16"/>
                <w:szCs w:val="16"/>
              </w:rPr>
              <w:t>brick,</w:t>
            </w:r>
            <w:r w:rsidR="00BE42D1" w:rsidRPr="00345DF8">
              <w:rPr>
                <w:rFonts w:asciiTheme="majorHAnsi" w:hAnsiTheme="majorHAnsi"/>
                <w:spacing w:val="-19"/>
                <w:w w:val="90"/>
                <w:sz w:val="16"/>
                <w:szCs w:val="16"/>
              </w:rPr>
              <w:t xml:space="preserve"> </w:t>
            </w:r>
            <w:r w:rsidR="00BE42D1" w:rsidRPr="00345DF8">
              <w:rPr>
                <w:rFonts w:asciiTheme="majorHAnsi" w:hAnsiTheme="majorHAnsi"/>
                <w:w w:val="90"/>
                <w:sz w:val="16"/>
                <w:szCs w:val="16"/>
              </w:rPr>
              <w:t>rock,</w:t>
            </w:r>
            <w:r w:rsidR="00BE42D1" w:rsidRPr="00345DF8">
              <w:rPr>
                <w:rFonts w:asciiTheme="majorHAnsi" w:hAnsiTheme="majorHAnsi"/>
                <w:spacing w:val="-19"/>
                <w:w w:val="90"/>
                <w:sz w:val="16"/>
                <w:szCs w:val="16"/>
              </w:rPr>
              <w:t xml:space="preserve"> </w:t>
            </w:r>
            <w:r w:rsidR="00BE42D1" w:rsidRPr="00345DF8">
              <w:rPr>
                <w:rFonts w:asciiTheme="majorHAnsi" w:hAnsiTheme="majorHAnsi"/>
                <w:w w:val="90"/>
                <w:sz w:val="16"/>
                <w:szCs w:val="16"/>
              </w:rPr>
              <w:t>paper</w:t>
            </w:r>
            <w:r w:rsidR="00BE42D1" w:rsidRPr="00345DF8">
              <w:rPr>
                <w:rFonts w:asciiTheme="majorHAnsi" w:hAnsiTheme="majorHAnsi"/>
                <w:spacing w:val="-20"/>
                <w:w w:val="90"/>
                <w:sz w:val="16"/>
                <w:szCs w:val="16"/>
              </w:rPr>
              <w:t xml:space="preserve"> </w:t>
            </w:r>
            <w:r w:rsidR="00BE42D1" w:rsidRPr="00345DF8">
              <w:rPr>
                <w:rFonts w:asciiTheme="majorHAnsi" w:hAnsiTheme="majorHAnsi"/>
                <w:w w:val="90"/>
                <w:sz w:val="16"/>
                <w:szCs w:val="16"/>
              </w:rPr>
              <w:t xml:space="preserve">and </w:t>
            </w:r>
            <w:r w:rsidR="00BE42D1" w:rsidRPr="00345DF8">
              <w:rPr>
                <w:rFonts w:asciiTheme="majorHAnsi" w:hAnsiTheme="majorHAnsi"/>
                <w:sz w:val="16"/>
                <w:szCs w:val="16"/>
              </w:rPr>
              <w:t>cardboard</w:t>
            </w:r>
            <w:r w:rsidR="00BE42D1" w:rsidRPr="00345DF8">
              <w:rPr>
                <w:rFonts w:asciiTheme="majorHAnsi" w:hAnsiTheme="majorHAnsi"/>
                <w:spacing w:val="-23"/>
                <w:sz w:val="16"/>
                <w:szCs w:val="16"/>
              </w:rPr>
              <w:t xml:space="preserve"> </w:t>
            </w:r>
            <w:r w:rsidR="00BE42D1" w:rsidRPr="00345DF8">
              <w:rPr>
                <w:rFonts w:asciiTheme="majorHAnsi" w:hAnsiTheme="majorHAnsi"/>
                <w:sz w:val="16"/>
                <w:szCs w:val="16"/>
              </w:rPr>
              <w:t>for</w:t>
            </w:r>
            <w:r w:rsidR="00BE42D1" w:rsidRPr="00345DF8">
              <w:rPr>
                <w:rFonts w:asciiTheme="majorHAnsi" w:hAnsiTheme="majorHAnsi"/>
                <w:spacing w:val="-23"/>
                <w:sz w:val="16"/>
                <w:szCs w:val="16"/>
              </w:rPr>
              <w:t xml:space="preserve"> </w:t>
            </w:r>
            <w:r w:rsidR="00BE42D1" w:rsidRPr="00345DF8">
              <w:rPr>
                <w:rFonts w:asciiTheme="majorHAnsi" w:hAnsiTheme="majorHAnsi"/>
                <w:sz w:val="16"/>
                <w:szCs w:val="16"/>
              </w:rPr>
              <w:t>particular</w:t>
            </w:r>
            <w:r w:rsidR="00BE42D1" w:rsidRPr="00345DF8">
              <w:rPr>
                <w:rFonts w:asciiTheme="majorHAnsi" w:hAnsiTheme="majorHAnsi"/>
                <w:spacing w:val="-26"/>
                <w:sz w:val="16"/>
                <w:szCs w:val="16"/>
              </w:rPr>
              <w:t xml:space="preserve"> </w:t>
            </w:r>
            <w:r w:rsidR="00BE42D1" w:rsidRPr="00345DF8">
              <w:rPr>
                <w:rFonts w:asciiTheme="majorHAnsi" w:hAnsiTheme="majorHAnsi"/>
                <w:sz w:val="16"/>
                <w:szCs w:val="16"/>
              </w:rPr>
              <w:t>uses.</w:t>
            </w:r>
          </w:p>
          <w:p w14:paraId="761BBF9D" w14:textId="7A6B0BBB" w:rsidR="00BE42D1" w:rsidRPr="00345DF8" w:rsidRDefault="00BE42D1" w:rsidP="00BE42D1">
            <w:pPr>
              <w:pStyle w:val="TableParagraph"/>
              <w:rPr>
                <w:rFonts w:asciiTheme="majorHAnsi" w:hAnsiTheme="majorHAnsi"/>
                <w:sz w:val="16"/>
                <w:szCs w:val="16"/>
              </w:rPr>
            </w:pPr>
          </w:p>
        </w:tc>
        <w:tc>
          <w:tcPr>
            <w:tcW w:w="2126" w:type="dxa"/>
            <w:vMerge w:val="restart"/>
          </w:tcPr>
          <w:p w14:paraId="31B1E53C" w14:textId="1D2C4F51" w:rsidR="00BE42D1" w:rsidRPr="00345DF8" w:rsidRDefault="00141FFD" w:rsidP="00BE42D1">
            <w:pPr>
              <w:pStyle w:val="TableParagraph"/>
              <w:rPr>
                <w:rFonts w:asciiTheme="majorHAnsi" w:hAnsiTheme="majorHAnsi"/>
                <w:sz w:val="16"/>
                <w:szCs w:val="16"/>
              </w:rPr>
            </w:pPr>
            <w:r w:rsidRPr="00345DF8">
              <w:rPr>
                <w:rFonts w:asciiTheme="majorHAnsi" w:hAnsiTheme="majorHAnsi"/>
                <w:sz w:val="16"/>
                <w:szCs w:val="16"/>
              </w:rPr>
              <w:t>4</w:t>
            </w:r>
            <w:r w:rsidR="00BE42D1" w:rsidRPr="00345DF8">
              <w:rPr>
                <w:rFonts w:asciiTheme="majorHAnsi" w:hAnsiTheme="majorHAnsi"/>
                <w:sz w:val="16"/>
                <w:szCs w:val="16"/>
              </w:rPr>
              <w:t>.1 Obser</w:t>
            </w:r>
            <w:r w:rsidR="00F863D9" w:rsidRPr="00345DF8">
              <w:rPr>
                <w:rFonts w:asciiTheme="majorHAnsi" w:hAnsiTheme="majorHAnsi"/>
                <w:sz w:val="16"/>
                <w:szCs w:val="16"/>
              </w:rPr>
              <w:t>ve and describe how seeds and bulbs grow into mature plants.</w:t>
            </w:r>
          </w:p>
          <w:p w14:paraId="4DF07C2F" w14:textId="1A2363FD" w:rsidR="00BE42D1" w:rsidRPr="00345DF8" w:rsidRDefault="00BE42D1" w:rsidP="00BE42D1">
            <w:pPr>
              <w:pStyle w:val="TableParagraph"/>
              <w:rPr>
                <w:rFonts w:asciiTheme="majorHAnsi" w:hAnsiTheme="majorHAnsi"/>
                <w:sz w:val="16"/>
                <w:szCs w:val="16"/>
              </w:rPr>
            </w:pPr>
          </w:p>
        </w:tc>
        <w:tc>
          <w:tcPr>
            <w:tcW w:w="2126" w:type="dxa"/>
          </w:tcPr>
          <w:p w14:paraId="08D56169" w14:textId="5EB9EE90" w:rsidR="00BE42D1" w:rsidRPr="00345DF8" w:rsidRDefault="00141FFD" w:rsidP="002C5CD0">
            <w:pPr>
              <w:pStyle w:val="TableParagraph"/>
              <w:spacing w:before="2"/>
              <w:rPr>
                <w:rFonts w:asciiTheme="majorHAnsi" w:hAnsiTheme="majorHAnsi"/>
                <w:sz w:val="16"/>
                <w:szCs w:val="16"/>
              </w:rPr>
            </w:pPr>
            <w:r w:rsidRPr="00345DF8">
              <w:rPr>
                <w:rFonts w:asciiTheme="majorHAnsi" w:hAnsiTheme="majorHAnsi"/>
                <w:w w:val="95"/>
                <w:sz w:val="16"/>
                <w:szCs w:val="16"/>
              </w:rPr>
              <w:t>5</w:t>
            </w:r>
            <w:r w:rsidR="00BE42D1" w:rsidRPr="00345DF8">
              <w:rPr>
                <w:rFonts w:asciiTheme="majorHAnsi" w:hAnsiTheme="majorHAnsi"/>
                <w:w w:val="95"/>
                <w:sz w:val="16"/>
                <w:szCs w:val="16"/>
              </w:rPr>
              <w:t>.1 Explore</w:t>
            </w:r>
            <w:r w:rsidR="00BE42D1" w:rsidRPr="00345DF8">
              <w:rPr>
                <w:rFonts w:asciiTheme="majorHAnsi" w:hAnsiTheme="majorHAnsi"/>
                <w:spacing w:val="-35"/>
                <w:w w:val="95"/>
                <w:sz w:val="16"/>
                <w:szCs w:val="16"/>
              </w:rPr>
              <w:t xml:space="preserve"> </w:t>
            </w:r>
            <w:r w:rsidR="00BE42D1" w:rsidRPr="00345DF8">
              <w:rPr>
                <w:rFonts w:asciiTheme="majorHAnsi" w:hAnsiTheme="majorHAnsi"/>
                <w:w w:val="95"/>
                <w:sz w:val="16"/>
                <w:szCs w:val="16"/>
              </w:rPr>
              <w:t>and</w:t>
            </w:r>
            <w:r w:rsidR="00BE42D1" w:rsidRPr="00345DF8">
              <w:rPr>
                <w:rFonts w:asciiTheme="majorHAnsi" w:hAnsiTheme="majorHAnsi"/>
                <w:spacing w:val="-35"/>
                <w:w w:val="95"/>
                <w:sz w:val="16"/>
                <w:szCs w:val="16"/>
              </w:rPr>
              <w:t xml:space="preserve"> </w:t>
            </w:r>
            <w:r w:rsidR="00BE42D1" w:rsidRPr="00345DF8">
              <w:rPr>
                <w:rFonts w:asciiTheme="majorHAnsi" w:hAnsiTheme="majorHAnsi"/>
                <w:w w:val="95"/>
                <w:sz w:val="16"/>
                <w:szCs w:val="16"/>
              </w:rPr>
              <w:t>compare</w:t>
            </w:r>
            <w:r w:rsidR="00BE42D1" w:rsidRPr="00345DF8">
              <w:rPr>
                <w:rFonts w:asciiTheme="majorHAnsi" w:hAnsiTheme="majorHAnsi"/>
                <w:spacing w:val="-36"/>
                <w:w w:val="95"/>
                <w:sz w:val="16"/>
                <w:szCs w:val="16"/>
              </w:rPr>
              <w:t xml:space="preserve"> </w:t>
            </w:r>
            <w:r w:rsidR="00BE42D1" w:rsidRPr="00345DF8">
              <w:rPr>
                <w:rFonts w:asciiTheme="majorHAnsi" w:hAnsiTheme="majorHAnsi"/>
                <w:w w:val="95"/>
                <w:sz w:val="16"/>
                <w:szCs w:val="16"/>
              </w:rPr>
              <w:t>the</w:t>
            </w:r>
            <w:r w:rsidR="00BE42D1" w:rsidRPr="00345DF8">
              <w:rPr>
                <w:rFonts w:asciiTheme="majorHAnsi" w:hAnsiTheme="majorHAnsi"/>
                <w:spacing w:val="-36"/>
                <w:w w:val="95"/>
                <w:sz w:val="16"/>
                <w:szCs w:val="16"/>
              </w:rPr>
              <w:t xml:space="preserve"> </w:t>
            </w:r>
            <w:r w:rsidR="00BE42D1" w:rsidRPr="00345DF8">
              <w:rPr>
                <w:rFonts w:asciiTheme="majorHAnsi" w:hAnsiTheme="majorHAnsi"/>
                <w:w w:val="95"/>
                <w:sz w:val="16"/>
                <w:szCs w:val="16"/>
              </w:rPr>
              <w:t>differences</w:t>
            </w:r>
            <w:r w:rsidR="00BE42D1" w:rsidRPr="00345DF8">
              <w:rPr>
                <w:rFonts w:asciiTheme="majorHAnsi" w:hAnsiTheme="majorHAnsi"/>
                <w:spacing w:val="-35"/>
                <w:w w:val="95"/>
                <w:sz w:val="16"/>
                <w:szCs w:val="16"/>
              </w:rPr>
              <w:t xml:space="preserve"> </w:t>
            </w:r>
            <w:r w:rsidR="00BE42D1" w:rsidRPr="00345DF8">
              <w:rPr>
                <w:rFonts w:asciiTheme="majorHAnsi" w:hAnsiTheme="majorHAnsi"/>
                <w:w w:val="95"/>
                <w:sz w:val="16"/>
                <w:szCs w:val="16"/>
              </w:rPr>
              <w:t>between</w:t>
            </w:r>
            <w:r w:rsidR="00BE42D1" w:rsidRPr="00345DF8">
              <w:rPr>
                <w:rFonts w:asciiTheme="majorHAnsi" w:hAnsiTheme="majorHAnsi"/>
                <w:spacing w:val="-35"/>
                <w:w w:val="95"/>
                <w:sz w:val="16"/>
                <w:szCs w:val="16"/>
              </w:rPr>
              <w:t xml:space="preserve"> </w:t>
            </w:r>
            <w:r w:rsidR="00BE42D1" w:rsidRPr="00345DF8">
              <w:rPr>
                <w:rFonts w:asciiTheme="majorHAnsi" w:hAnsiTheme="majorHAnsi"/>
                <w:w w:val="95"/>
                <w:sz w:val="16"/>
                <w:szCs w:val="16"/>
              </w:rPr>
              <w:t>things</w:t>
            </w:r>
            <w:r w:rsidR="00BE42D1" w:rsidRPr="00345DF8">
              <w:rPr>
                <w:rFonts w:asciiTheme="majorHAnsi" w:hAnsiTheme="majorHAnsi"/>
                <w:spacing w:val="-38"/>
                <w:w w:val="95"/>
                <w:sz w:val="16"/>
                <w:szCs w:val="16"/>
              </w:rPr>
              <w:t xml:space="preserve"> </w:t>
            </w:r>
            <w:r w:rsidR="00BE42D1" w:rsidRPr="00345DF8">
              <w:rPr>
                <w:rFonts w:asciiTheme="majorHAnsi" w:hAnsiTheme="majorHAnsi"/>
                <w:w w:val="95"/>
                <w:sz w:val="16"/>
                <w:szCs w:val="16"/>
              </w:rPr>
              <w:t>that</w:t>
            </w:r>
            <w:r w:rsidR="00BE42D1" w:rsidRPr="00345DF8">
              <w:rPr>
                <w:rFonts w:asciiTheme="majorHAnsi" w:hAnsiTheme="majorHAnsi"/>
                <w:spacing w:val="-36"/>
                <w:w w:val="95"/>
                <w:sz w:val="16"/>
                <w:szCs w:val="16"/>
              </w:rPr>
              <w:t xml:space="preserve"> </w:t>
            </w:r>
            <w:r w:rsidR="00BE42D1" w:rsidRPr="00345DF8">
              <w:rPr>
                <w:rFonts w:asciiTheme="majorHAnsi" w:hAnsiTheme="majorHAnsi"/>
                <w:w w:val="95"/>
                <w:sz w:val="16"/>
                <w:szCs w:val="16"/>
              </w:rPr>
              <w:t>are</w:t>
            </w:r>
            <w:r w:rsidR="00BE42D1" w:rsidRPr="00345DF8">
              <w:rPr>
                <w:rFonts w:asciiTheme="majorHAnsi" w:hAnsiTheme="majorHAnsi"/>
                <w:spacing w:val="-35"/>
                <w:w w:val="95"/>
                <w:sz w:val="16"/>
                <w:szCs w:val="16"/>
              </w:rPr>
              <w:t xml:space="preserve"> </w:t>
            </w:r>
            <w:r w:rsidR="00BE42D1" w:rsidRPr="00345DF8">
              <w:rPr>
                <w:rFonts w:asciiTheme="majorHAnsi" w:hAnsiTheme="majorHAnsi"/>
                <w:w w:val="95"/>
                <w:sz w:val="16"/>
                <w:szCs w:val="16"/>
              </w:rPr>
              <w:t>living,</w:t>
            </w:r>
            <w:r w:rsidR="00BE42D1" w:rsidRPr="00345DF8">
              <w:rPr>
                <w:rFonts w:asciiTheme="majorHAnsi" w:hAnsiTheme="majorHAnsi"/>
                <w:sz w:val="16"/>
                <w:szCs w:val="16"/>
              </w:rPr>
              <w:t xml:space="preserve"> dead and thi</w:t>
            </w:r>
            <w:r w:rsidR="002C5CD0" w:rsidRPr="00345DF8">
              <w:rPr>
                <w:rFonts w:asciiTheme="majorHAnsi" w:hAnsiTheme="majorHAnsi"/>
                <w:sz w:val="16"/>
                <w:szCs w:val="16"/>
              </w:rPr>
              <w:t>ngs that have never been alive.</w:t>
            </w:r>
          </w:p>
        </w:tc>
      </w:tr>
      <w:tr w:rsidR="00BE42D1" w14:paraId="220A1815" w14:textId="77777777" w:rsidTr="008524BD">
        <w:trPr>
          <w:trHeight w:val="538"/>
        </w:trPr>
        <w:tc>
          <w:tcPr>
            <w:tcW w:w="1560" w:type="dxa"/>
            <w:vMerge/>
            <w:shd w:val="clear" w:color="auto" w:fill="7030A0"/>
          </w:tcPr>
          <w:p w14:paraId="27370502" w14:textId="77777777" w:rsidR="00BE42D1" w:rsidRPr="00706FE1" w:rsidRDefault="00BE42D1" w:rsidP="00BE42D1">
            <w:pPr>
              <w:pStyle w:val="TableParagraph"/>
              <w:jc w:val="center"/>
              <w:rPr>
                <w:b/>
                <w:color w:val="FFFFFF"/>
                <w:sz w:val="18"/>
                <w:szCs w:val="18"/>
              </w:rPr>
            </w:pPr>
          </w:p>
        </w:tc>
        <w:tc>
          <w:tcPr>
            <w:tcW w:w="2693" w:type="dxa"/>
            <w:gridSpan w:val="2"/>
          </w:tcPr>
          <w:p w14:paraId="6E45DDFE" w14:textId="1F2DA048" w:rsidR="00BE42D1" w:rsidRPr="00345DF8" w:rsidRDefault="00141FFD" w:rsidP="00BE42D1">
            <w:pPr>
              <w:pStyle w:val="TableParagraph"/>
              <w:rPr>
                <w:rFonts w:asciiTheme="majorHAnsi" w:hAnsiTheme="majorHAnsi"/>
                <w:sz w:val="16"/>
                <w:szCs w:val="16"/>
              </w:rPr>
            </w:pPr>
            <w:r w:rsidRPr="00345DF8">
              <w:rPr>
                <w:rFonts w:asciiTheme="majorHAnsi" w:hAnsiTheme="majorHAnsi"/>
                <w:sz w:val="16"/>
                <w:szCs w:val="16"/>
              </w:rPr>
              <w:t>2</w:t>
            </w:r>
            <w:r w:rsidR="00CF6136" w:rsidRPr="00345DF8">
              <w:rPr>
                <w:rFonts w:asciiTheme="majorHAnsi" w:hAnsiTheme="majorHAnsi"/>
                <w:sz w:val="16"/>
                <w:szCs w:val="16"/>
              </w:rPr>
              <w:t>.2 Find out about and describe the basic needs of animals, including humans, for survival</w:t>
            </w:r>
            <w:r w:rsidR="00BE42D1" w:rsidRPr="00345DF8">
              <w:rPr>
                <w:rFonts w:asciiTheme="majorHAnsi" w:hAnsiTheme="majorHAnsi"/>
                <w:sz w:val="16"/>
                <w:szCs w:val="16"/>
              </w:rPr>
              <w:t xml:space="preserve"> (water, food and air).</w:t>
            </w:r>
          </w:p>
          <w:p w14:paraId="04C7F147" w14:textId="77777777" w:rsidR="00BE42D1" w:rsidRPr="00345DF8" w:rsidRDefault="00BE42D1" w:rsidP="00BE42D1">
            <w:pPr>
              <w:pStyle w:val="TableParagraph"/>
              <w:rPr>
                <w:rFonts w:asciiTheme="majorHAnsi" w:hAnsiTheme="majorHAnsi"/>
                <w:sz w:val="16"/>
                <w:szCs w:val="16"/>
              </w:rPr>
            </w:pPr>
          </w:p>
        </w:tc>
        <w:tc>
          <w:tcPr>
            <w:tcW w:w="2694" w:type="dxa"/>
            <w:gridSpan w:val="3"/>
            <w:vMerge/>
          </w:tcPr>
          <w:p w14:paraId="057FD237" w14:textId="77777777" w:rsidR="00BE42D1" w:rsidRPr="00345DF8" w:rsidRDefault="00BE42D1" w:rsidP="00BE42D1">
            <w:pPr>
              <w:pStyle w:val="TableParagraph"/>
              <w:rPr>
                <w:rFonts w:asciiTheme="majorHAnsi" w:hAnsiTheme="majorHAnsi"/>
                <w:sz w:val="16"/>
                <w:szCs w:val="16"/>
              </w:rPr>
            </w:pPr>
          </w:p>
        </w:tc>
        <w:tc>
          <w:tcPr>
            <w:tcW w:w="2126" w:type="dxa"/>
            <w:vMerge/>
          </w:tcPr>
          <w:p w14:paraId="13B03BE9" w14:textId="77777777" w:rsidR="00BE42D1" w:rsidRPr="00345DF8" w:rsidRDefault="00BE42D1" w:rsidP="00BE42D1">
            <w:pPr>
              <w:pStyle w:val="TableParagraph"/>
              <w:rPr>
                <w:rFonts w:asciiTheme="majorHAnsi" w:hAnsiTheme="majorHAnsi"/>
                <w:sz w:val="16"/>
                <w:szCs w:val="16"/>
              </w:rPr>
            </w:pPr>
          </w:p>
        </w:tc>
        <w:tc>
          <w:tcPr>
            <w:tcW w:w="2126" w:type="dxa"/>
          </w:tcPr>
          <w:p w14:paraId="6AF70866" w14:textId="62F4DAAE" w:rsidR="00BE42D1" w:rsidRPr="00345DF8" w:rsidRDefault="00141FFD" w:rsidP="002C5CD0">
            <w:pPr>
              <w:pStyle w:val="TableParagraph"/>
              <w:spacing w:before="2" w:line="252" w:lineRule="auto"/>
              <w:rPr>
                <w:rFonts w:asciiTheme="majorHAnsi" w:hAnsiTheme="majorHAnsi"/>
                <w:sz w:val="16"/>
                <w:szCs w:val="16"/>
              </w:rPr>
            </w:pPr>
            <w:r w:rsidRPr="00345DF8">
              <w:rPr>
                <w:rFonts w:asciiTheme="majorHAnsi" w:hAnsiTheme="majorHAnsi"/>
                <w:sz w:val="16"/>
                <w:szCs w:val="16"/>
              </w:rPr>
              <w:t>5</w:t>
            </w:r>
            <w:r w:rsidR="00BE42D1" w:rsidRPr="00345DF8">
              <w:rPr>
                <w:rFonts w:asciiTheme="majorHAnsi" w:hAnsiTheme="majorHAnsi"/>
                <w:sz w:val="16"/>
                <w:szCs w:val="16"/>
              </w:rPr>
              <w:t>.2 Identify</w:t>
            </w:r>
            <w:r w:rsidR="00BE42D1" w:rsidRPr="00345DF8">
              <w:rPr>
                <w:rFonts w:asciiTheme="majorHAnsi" w:hAnsiTheme="majorHAnsi"/>
                <w:spacing w:val="-47"/>
                <w:sz w:val="16"/>
                <w:szCs w:val="16"/>
              </w:rPr>
              <w:t xml:space="preserve"> </w:t>
            </w:r>
            <w:r w:rsidR="00BE42D1" w:rsidRPr="00345DF8">
              <w:rPr>
                <w:rFonts w:asciiTheme="majorHAnsi" w:hAnsiTheme="majorHAnsi"/>
                <w:sz w:val="16"/>
                <w:szCs w:val="16"/>
              </w:rPr>
              <w:t>that</w:t>
            </w:r>
            <w:r w:rsidR="00BE42D1" w:rsidRPr="00345DF8">
              <w:rPr>
                <w:rFonts w:asciiTheme="majorHAnsi" w:hAnsiTheme="majorHAnsi"/>
                <w:spacing w:val="-47"/>
                <w:sz w:val="16"/>
                <w:szCs w:val="16"/>
              </w:rPr>
              <w:t xml:space="preserve"> </w:t>
            </w:r>
            <w:r w:rsidR="00BE42D1" w:rsidRPr="00345DF8">
              <w:rPr>
                <w:rFonts w:asciiTheme="majorHAnsi" w:hAnsiTheme="majorHAnsi"/>
                <w:sz w:val="16"/>
                <w:szCs w:val="16"/>
              </w:rPr>
              <w:t>most</w:t>
            </w:r>
            <w:r w:rsidR="00BE42D1" w:rsidRPr="00345DF8">
              <w:rPr>
                <w:rFonts w:asciiTheme="majorHAnsi" w:hAnsiTheme="majorHAnsi"/>
                <w:spacing w:val="-47"/>
                <w:sz w:val="16"/>
                <w:szCs w:val="16"/>
              </w:rPr>
              <w:t xml:space="preserve"> </w:t>
            </w:r>
            <w:r w:rsidR="00BE42D1" w:rsidRPr="00345DF8">
              <w:rPr>
                <w:rFonts w:asciiTheme="majorHAnsi" w:hAnsiTheme="majorHAnsi"/>
                <w:sz w:val="16"/>
                <w:szCs w:val="16"/>
              </w:rPr>
              <w:t>living</w:t>
            </w:r>
            <w:r w:rsidR="00BE42D1" w:rsidRPr="00345DF8">
              <w:rPr>
                <w:rFonts w:asciiTheme="majorHAnsi" w:hAnsiTheme="majorHAnsi"/>
                <w:spacing w:val="-47"/>
                <w:sz w:val="16"/>
                <w:szCs w:val="16"/>
              </w:rPr>
              <w:t xml:space="preserve"> </w:t>
            </w:r>
            <w:r w:rsidR="00BE42D1" w:rsidRPr="00345DF8">
              <w:rPr>
                <w:rFonts w:asciiTheme="majorHAnsi" w:hAnsiTheme="majorHAnsi"/>
                <w:sz w:val="16"/>
                <w:szCs w:val="16"/>
              </w:rPr>
              <w:t>things</w:t>
            </w:r>
            <w:r w:rsidR="00BE42D1" w:rsidRPr="00345DF8">
              <w:rPr>
                <w:rFonts w:asciiTheme="majorHAnsi" w:hAnsiTheme="majorHAnsi"/>
                <w:spacing w:val="-49"/>
                <w:sz w:val="16"/>
                <w:szCs w:val="16"/>
              </w:rPr>
              <w:t xml:space="preserve"> </w:t>
            </w:r>
            <w:r w:rsidR="00BE42D1" w:rsidRPr="00345DF8">
              <w:rPr>
                <w:rFonts w:asciiTheme="majorHAnsi" w:hAnsiTheme="majorHAnsi"/>
                <w:sz w:val="16"/>
                <w:szCs w:val="16"/>
              </w:rPr>
              <w:t>live</w:t>
            </w:r>
            <w:r w:rsidR="00BE42D1" w:rsidRPr="00345DF8">
              <w:rPr>
                <w:rFonts w:asciiTheme="majorHAnsi" w:hAnsiTheme="majorHAnsi"/>
                <w:spacing w:val="-47"/>
                <w:sz w:val="16"/>
                <w:szCs w:val="16"/>
              </w:rPr>
              <w:t xml:space="preserve"> </w:t>
            </w:r>
            <w:r w:rsidR="00BE42D1" w:rsidRPr="00345DF8">
              <w:rPr>
                <w:rFonts w:asciiTheme="majorHAnsi" w:hAnsiTheme="majorHAnsi"/>
                <w:sz w:val="16"/>
                <w:szCs w:val="16"/>
              </w:rPr>
              <w:t>in</w:t>
            </w:r>
            <w:r w:rsidR="00BE42D1" w:rsidRPr="00345DF8">
              <w:rPr>
                <w:rFonts w:asciiTheme="majorHAnsi" w:hAnsiTheme="majorHAnsi"/>
                <w:spacing w:val="-45"/>
                <w:sz w:val="16"/>
                <w:szCs w:val="16"/>
              </w:rPr>
              <w:t xml:space="preserve"> </w:t>
            </w:r>
            <w:r w:rsidR="00BE42D1" w:rsidRPr="00345DF8">
              <w:rPr>
                <w:rFonts w:asciiTheme="majorHAnsi" w:hAnsiTheme="majorHAnsi"/>
                <w:sz w:val="16"/>
                <w:szCs w:val="16"/>
              </w:rPr>
              <w:t>habitats</w:t>
            </w:r>
            <w:r w:rsidR="00BE42D1" w:rsidRPr="00345DF8">
              <w:rPr>
                <w:rFonts w:asciiTheme="majorHAnsi" w:hAnsiTheme="majorHAnsi"/>
                <w:spacing w:val="-49"/>
                <w:sz w:val="16"/>
                <w:szCs w:val="16"/>
              </w:rPr>
              <w:t xml:space="preserve"> </w:t>
            </w:r>
            <w:r w:rsidR="00BE42D1" w:rsidRPr="00345DF8">
              <w:rPr>
                <w:rFonts w:asciiTheme="majorHAnsi" w:hAnsiTheme="majorHAnsi"/>
                <w:sz w:val="16"/>
                <w:szCs w:val="16"/>
              </w:rPr>
              <w:t>to</w:t>
            </w:r>
            <w:r w:rsidR="00BE42D1" w:rsidRPr="00345DF8">
              <w:rPr>
                <w:rFonts w:asciiTheme="majorHAnsi" w:hAnsiTheme="majorHAnsi"/>
                <w:spacing w:val="-48"/>
                <w:sz w:val="16"/>
                <w:szCs w:val="16"/>
              </w:rPr>
              <w:t xml:space="preserve"> </w:t>
            </w:r>
            <w:r w:rsidR="00BE42D1" w:rsidRPr="00345DF8">
              <w:rPr>
                <w:rFonts w:asciiTheme="majorHAnsi" w:hAnsiTheme="majorHAnsi"/>
                <w:sz w:val="16"/>
                <w:szCs w:val="16"/>
              </w:rPr>
              <w:t>which</w:t>
            </w:r>
            <w:r w:rsidR="00BE42D1" w:rsidRPr="00345DF8">
              <w:rPr>
                <w:rFonts w:asciiTheme="majorHAnsi" w:hAnsiTheme="majorHAnsi"/>
                <w:spacing w:val="-48"/>
                <w:sz w:val="16"/>
                <w:szCs w:val="16"/>
              </w:rPr>
              <w:t xml:space="preserve"> </w:t>
            </w:r>
            <w:r w:rsidR="00BE42D1" w:rsidRPr="00345DF8">
              <w:rPr>
                <w:rFonts w:asciiTheme="majorHAnsi" w:hAnsiTheme="majorHAnsi"/>
                <w:sz w:val="16"/>
                <w:szCs w:val="16"/>
              </w:rPr>
              <w:t>they</w:t>
            </w:r>
            <w:r w:rsidR="00BE42D1" w:rsidRPr="00345DF8">
              <w:rPr>
                <w:rFonts w:asciiTheme="majorHAnsi" w:hAnsiTheme="majorHAnsi"/>
                <w:spacing w:val="-48"/>
                <w:sz w:val="16"/>
                <w:szCs w:val="16"/>
              </w:rPr>
              <w:t xml:space="preserve"> </w:t>
            </w:r>
            <w:r w:rsidR="00BE42D1" w:rsidRPr="00345DF8">
              <w:rPr>
                <w:rFonts w:asciiTheme="majorHAnsi" w:hAnsiTheme="majorHAnsi"/>
                <w:sz w:val="16"/>
                <w:szCs w:val="16"/>
              </w:rPr>
              <w:t xml:space="preserve">are </w:t>
            </w:r>
            <w:r w:rsidR="00BE42D1" w:rsidRPr="00345DF8">
              <w:rPr>
                <w:rFonts w:asciiTheme="majorHAnsi" w:hAnsiTheme="majorHAnsi"/>
                <w:w w:val="95"/>
                <w:sz w:val="16"/>
                <w:szCs w:val="16"/>
              </w:rPr>
              <w:t>suited</w:t>
            </w:r>
            <w:r w:rsidR="00BE42D1" w:rsidRPr="00345DF8">
              <w:rPr>
                <w:rFonts w:asciiTheme="majorHAnsi" w:hAnsiTheme="majorHAnsi"/>
                <w:spacing w:val="-37"/>
                <w:w w:val="95"/>
                <w:sz w:val="16"/>
                <w:szCs w:val="16"/>
              </w:rPr>
              <w:t xml:space="preserve"> </w:t>
            </w:r>
            <w:r w:rsidR="00BE42D1" w:rsidRPr="00345DF8">
              <w:rPr>
                <w:rFonts w:asciiTheme="majorHAnsi" w:hAnsiTheme="majorHAnsi"/>
                <w:w w:val="95"/>
                <w:sz w:val="16"/>
                <w:szCs w:val="16"/>
              </w:rPr>
              <w:t>and</w:t>
            </w:r>
            <w:r w:rsidR="00BE42D1" w:rsidRPr="00345DF8">
              <w:rPr>
                <w:rFonts w:asciiTheme="majorHAnsi" w:hAnsiTheme="majorHAnsi"/>
                <w:spacing w:val="-39"/>
                <w:w w:val="95"/>
                <w:sz w:val="16"/>
                <w:szCs w:val="16"/>
              </w:rPr>
              <w:t xml:space="preserve"> </w:t>
            </w:r>
            <w:r w:rsidR="00BE42D1" w:rsidRPr="00345DF8">
              <w:rPr>
                <w:rFonts w:asciiTheme="majorHAnsi" w:hAnsiTheme="majorHAnsi"/>
                <w:w w:val="95"/>
                <w:sz w:val="16"/>
                <w:szCs w:val="16"/>
              </w:rPr>
              <w:t>describe</w:t>
            </w:r>
            <w:r w:rsidR="00BE42D1" w:rsidRPr="00345DF8">
              <w:rPr>
                <w:rFonts w:asciiTheme="majorHAnsi" w:hAnsiTheme="majorHAnsi"/>
                <w:spacing w:val="-37"/>
                <w:w w:val="95"/>
                <w:sz w:val="16"/>
                <w:szCs w:val="16"/>
              </w:rPr>
              <w:t xml:space="preserve"> </w:t>
            </w:r>
            <w:r w:rsidR="00BE42D1" w:rsidRPr="00345DF8">
              <w:rPr>
                <w:rFonts w:asciiTheme="majorHAnsi" w:hAnsiTheme="majorHAnsi"/>
                <w:w w:val="95"/>
                <w:sz w:val="16"/>
                <w:szCs w:val="16"/>
              </w:rPr>
              <w:t>how</w:t>
            </w:r>
            <w:r w:rsidR="00BE42D1" w:rsidRPr="00345DF8">
              <w:rPr>
                <w:rFonts w:asciiTheme="majorHAnsi" w:hAnsiTheme="majorHAnsi"/>
                <w:spacing w:val="-39"/>
                <w:w w:val="95"/>
                <w:sz w:val="16"/>
                <w:szCs w:val="16"/>
              </w:rPr>
              <w:t xml:space="preserve"> </w:t>
            </w:r>
            <w:r w:rsidR="00BE42D1" w:rsidRPr="00345DF8">
              <w:rPr>
                <w:rFonts w:asciiTheme="majorHAnsi" w:hAnsiTheme="majorHAnsi"/>
                <w:w w:val="95"/>
                <w:sz w:val="16"/>
                <w:szCs w:val="16"/>
              </w:rPr>
              <w:t>different</w:t>
            </w:r>
            <w:r w:rsidR="00BE42D1" w:rsidRPr="00345DF8">
              <w:rPr>
                <w:rFonts w:asciiTheme="majorHAnsi" w:hAnsiTheme="majorHAnsi"/>
                <w:spacing w:val="-38"/>
                <w:w w:val="95"/>
                <w:sz w:val="16"/>
                <w:szCs w:val="16"/>
              </w:rPr>
              <w:t xml:space="preserve"> </w:t>
            </w:r>
            <w:r w:rsidR="00BE42D1" w:rsidRPr="00345DF8">
              <w:rPr>
                <w:rFonts w:asciiTheme="majorHAnsi" w:hAnsiTheme="majorHAnsi"/>
                <w:w w:val="95"/>
                <w:sz w:val="16"/>
                <w:szCs w:val="16"/>
              </w:rPr>
              <w:t>habitats</w:t>
            </w:r>
            <w:r w:rsidR="00BE42D1" w:rsidRPr="00345DF8">
              <w:rPr>
                <w:rFonts w:asciiTheme="majorHAnsi" w:hAnsiTheme="majorHAnsi"/>
                <w:spacing w:val="-37"/>
                <w:w w:val="95"/>
                <w:sz w:val="16"/>
                <w:szCs w:val="16"/>
              </w:rPr>
              <w:t xml:space="preserve"> </w:t>
            </w:r>
            <w:r w:rsidR="00BE42D1" w:rsidRPr="00345DF8">
              <w:rPr>
                <w:rFonts w:asciiTheme="majorHAnsi" w:hAnsiTheme="majorHAnsi"/>
                <w:w w:val="95"/>
                <w:sz w:val="16"/>
                <w:szCs w:val="16"/>
              </w:rPr>
              <w:t>provide</w:t>
            </w:r>
            <w:r w:rsidR="00BE42D1" w:rsidRPr="00345DF8">
              <w:rPr>
                <w:rFonts w:asciiTheme="majorHAnsi" w:hAnsiTheme="majorHAnsi"/>
                <w:spacing w:val="-37"/>
                <w:w w:val="95"/>
                <w:sz w:val="16"/>
                <w:szCs w:val="16"/>
              </w:rPr>
              <w:t xml:space="preserve"> </w:t>
            </w:r>
            <w:r w:rsidR="00BE42D1" w:rsidRPr="00345DF8">
              <w:rPr>
                <w:rFonts w:asciiTheme="majorHAnsi" w:hAnsiTheme="majorHAnsi"/>
                <w:w w:val="95"/>
                <w:sz w:val="16"/>
                <w:szCs w:val="16"/>
              </w:rPr>
              <w:t>for</w:t>
            </w:r>
            <w:r w:rsidR="00BE42D1" w:rsidRPr="00345DF8">
              <w:rPr>
                <w:rFonts w:asciiTheme="majorHAnsi" w:hAnsiTheme="majorHAnsi"/>
                <w:spacing w:val="-37"/>
                <w:w w:val="95"/>
                <w:sz w:val="16"/>
                <w:szCs w:val="16"/>
              </w:rPr>
              <w:t xml:space="preserve"> </w:t>
            </w:r>
            <w:r w:rsidR="00BE42D1" w:rsidRPr="00345DF8">
              <w:rPr>
                <w:rFonts w:asciiTheme="majorHAnsi" w:hAnsiTheme="majorHAnsi"/>
                <w:w w:val="95"/>
                <w:sz w:val="16"/>
                <w:szCs w:val="16"/>
              </w:rPr>
              <w:t>the</w:t>
            </w:r>
            <w:r w:rsidR="00BE42D1" w:rsidRPr="00345DF8">
              <w:rPr>
                <w:rFonts w:asciiTheme="majorHAnsi" w:hAnsiTheme="majorHAnsi"/>
                <w:spacing w:val="-39"/>
                <w:w w:val="95"/>
                <w:sz w:val="16"/>
                <w:szCs w:val="16"/>
              </w:rPr>
              <w:t xml:space="preserve"> </w:t>
            </w:r>
            <w:r w:rsidR="00BE42D1" w:rsidRPr="00345DF8">
              <w:rPr>
                <w:rFonts w:asciiTheme="majorHAnsi" w:hAnsiTheme="majorHAnsi"/>
                <w:w w:val="95"/>
                <w:sz w:val="16"/>
                <w:szCs w:val="16"/>
              </w:rPr>
              <w:t>basic</w:t>
            </w:r>
            <w:r w:rsidR="00BE42D1" w:rsidRPr="00345DF8">
              <w:rPr>
                <w:rFonts w:asciiTheme="majorHAnsi" w:hAnsiTheme="majorHAnsi"/>
                <w:spacing w:val="-39"/>
                <w:w w:val="95"/>
                <w:sz w:val="16"/>
                <w:szCs w:val="16"/>
              </w:rPr>
              <w:t xml:space="preserve"> </w:t>
            </w:r>
            <w:r w:rsidR="00BE42D1" w:rsidRPr="00345DF8">
              <w:rPr>
                <w:rFonts w:asciiTheme="majorHAnsi" w:hAnsiTheme="majorHAnsi"/>
                <w:w w:val="95"/>
                <w:sz w:val="16"/>
                <w:szCs w:val="16"/>
              </w:rPr>
              <w:t>needs</w:t>
            </w:r>
            <w:r w:rsidR="00BE42D1" w:rsidRPr="00345DF8">
              <w:rPr>
                <w:rFonts w:asciiTheme="majorHAnsi" w:hAnsiTheme="majorHAnsi"/>
                <w:spacing w:val="-39"/>
                <w:w w:val="95"/>
                <w:sz w:val="16"/>
                <w:szCs w:val="16"/>
              </w:rPr>
              <w:t xml:space="preserve"> </w:t>
            </w:r>
            <w:r w:rsidR="00BE42D1" w:rsidRPr="00345DF8">
              <w:rPr>
                <w:rFonts w:asciiTheme="majorHAnsi" w:hAnsiTheme="majorHAnsi"/>
                <w:w w:val="95"/>
                <w:sz w:val="16"/>
                <w:szCs w:val="16"/>
              </w:rPr>
              <w:t xml:space="preserve">of </w:t>
            </w:r>
            <w:r w:rsidR="00BE42D1" w:rsidRPr="00345DF8">
              <w:rPr>
                <w:rFonts w:asciiTheme="majorHAnsi" w:hAnsiTheme="majorHAnsi"/>
                <w:sz w:val="16"/>
                <w:szCs w:val="16"/>
              </w:rPr>
              <w:t>different</w:t>
            </w:r>
            <w:r w:rsidR="00BE42D1" w:rsidRPr="00345DF8">
              <w:rPr>
                <w:rFonts w:asciiTheme="majorHAnsi" w:hAnsiTheme="majorHAnsi"/>
                <w:spacing w:val="-45"/>
                <w:sz w:val="16"/>
                <w:szCs w:val="16"/>
              </w:rPr>
              <w:t xml:space="preserve"> </w:t>
            </w:r>
            <w:r w:rsidR="00BE42D1" w:rsidRPr="00345DF8">
              <w:rPr>
                <w:rFonts w:asciiTheme="majorHAnsi" w:hAnsiTheme="majorHAnsi"/>
                <w:sz w:val="16"/>
                <w:szCs w:val="16"/>
              </w:rPr>
              <w:t>kinds</w:t>
            </w:r>
            <w:r w:rsidR="00BE42D1" w:rsidRPr="00345DF8">
              <w:rPr>
                <w:rFonts w:asciiTheme="majorHAnsi" w:hAnsiTheme="majorHAnsi"/>
                <w:spacing w:val="-46"/>
                <w:sz w:val="16"/>
                <w:szCs w:val="16"/>
              </w:rPr>
              <w:t xml:space="preserve"> </w:t>
            </w:r>
            <w:r w:rsidR="00BE42D1" w:rsidRPr="00345DF8">
              <w:rPr>
                <w:rFonts w:asciiTheme="majorHAnsi" w:hAnsiTheme="majorHAnsi"/>
                <w:sz w:val="16"/>
                <w:szCs w:val="16"/>
              </w:rPr>
              <w:t>of</w:t>
            </w:r>
            <w:r w:rsidR="00BE42D1" w:rsidRPr="00345DF8">
              <w:rPr>
                <w:rFonts w:asciiTheme="majorHAnsi" w:hAnsiTheme="majorHAnsi"/>
                <w:spacing w:val="-45"/>
                <w:sz w:val="16"/>
                <w:szCs w:val="16"/>
              </w:rPr>
              <w:t xml:space="preserve"> </w:t>
            </w:r>
            <w:r w:rsidR="00BE42D1" w:rsidRPr="00345DF8">
              <w:rPr>
                <w:rFonts w:asciiTheme="majorHAnsi" w:hAnsiTheme="majorHAnsi"/>
                <w:sz w:val="16"/>
                <w:szCs w:val="16"/>
              </w:rPr>
              <w:t>animals</w:t>
            </w:r>
            <w:r w:rsidR="00BE42D1" w:rsidRPr="00345DF8">
              <w:rPr>
                <w:rFonts w:asciiTheme="majorHAnsi" w:hAnsiTheme="majorHAnsi"/>
                <w:spacing w:val="-45"/>
                <w:sz w:val="16"/>
                <w:szCs w:val="16"/>
              </w:rPr>
              <w:t xml:space="preserve"> </w:t>
            </w:r>
            <w:r w:rsidR="00BE42D1" w:rsidRPr="00345DF8">
              <w:rPr>
                <w:rFonts w:asciiTheme="majorHAnsi" w:hAnsiTheme="majorHAnsi"/>
                <w:sz w:val="16"/>
                <w:szCs w:val="16"/>
              </w:rPr>
              <w:t>and</w:t>
            </w:r>
            <w:r w:rsidR="00BE42D1" w:rsidRPr="00345DF8">
              <w:rPr>
                <w:rFonts w:asciiTheme="majorHAnsi" w:hAnsiTheme="majorHAnsi"/>
                <w:spacing w:val="-46"/>
                <w:sz w:val="16"/>
                <w:szCs w:val="16"/>
              </w:rPr>
              <w:t xml:space="preserve"> </w:t>
            </w:r>
            <w:r w:rsidR="00BE42D1" w:rsidRPr="00345DF8">
              <w:rPr>
                <w:rFonts w:asciiTheme="majorHAnsi" w:hAnsiTheme="majorHAnsi"/>
                <w:sz w:val="16"/>
                <w:szCs w:val="16"/>
              </w:rPr>
              <w:t>plants,</w:t>
            </w:r>
            <w:r w:rsidR="00BE42D1" w:rsidRPr="00345DF8">
              <w:rPr>
                <w:rFonts w:asciiTheme="majorHAnsi" w:hAnsiTheme="majorHAnsi"/>
                <w:spacing w:val="-47"/>
                <w:sz w:val="16"/>
                <w:szCs w:val="16"/>
              </w:rPr>
              <w:t xml:space="preserve"> </w:t>
            </w:r>
            <w:r w:rsidR="00BE42D1" w:rsidRPr="00345DF8">
              <w:rPr>
                <w:rFonts w:asciiTheme="majorHAnsi" w:hAnsiTheme="majorHAnsi"/>
                <w:sz w:val="16"/>
                <w:szCs w:val="16"/>
              </w:rPr>
              <w:t>and</w:t>
            </w:r>
            <w:r w:rsidR="00BE42D1" w:rsidRPr="00345DF8">
              <w:rPr>
                <w:rFonts w:asciiTheme="majorHAnsi" w:hAnsiTheme="majorHAnsi"/>
                <w:spacing w:val="-44"/>
                <w:sz w:val="16"/>
                <w:szCs w:val="16"/>
              </w:rPr>
              <w:t xml:space="preserve"> </w:t>
            </w:r>
            <w:r w:rsidR="00BE42D1" w:rsidRPr="00345DF8">
              <w:rPr>
                <w:rFonts w:asciiTheme="majorHAnsi" w:hAnsiTheme="majorHAnsi"/>
                <w:sz w:val="16"/>
                <w:szCs w:val="16"/>
              </w:rPr>
              <w:t>how</w:t>
            </w:r>
            <w:r w:rsidR="00BE42D1" w:rsidRPr="00345DF8">
              <w:rPr>
                <w:rFonts w:asciiTheme="majorHAnsi" w:hAnsiTheme="majorHAnsi"/>
                <w:spacing w:val="-46"/>
                <w:sz w:val="16"/>
                <w:szCs w:val="16"/>
              </w:rPr>
              <w:t xml:space="preserve"> </w:t>
            </w:r>
            <w:r w:rsidR="00BE42D1" w:rsidRPr="00345DF8">
              <w:rPr>
                <w:rFonts w:asciiTheme="majorHAnsi" w:hAnsiTheme="majorHAnsi"/>
                <w:sz w:val="16"/>
                <w:szCs w:val="16"/>
              </w:rPr>
              <w:t>they</w:t>
            </w:r>
            <w:r w:rsidR="00BE42D1" w:rsidRPr="00345DF8">
              <w:rPr>
                <w:rFonts w:asciiTheme="majorHAnsi" w:hAnsiTheme="majorHAnsi"/>
                <w:spacing w:val="-46"/>
                <w:sz w:val="16"/>
                <w:szCs w:val="16"/>
              </w:rPr>
              <w:t xml:space="preserve"> </w:t>
            </w:r>
            <w:r w:rsidR="00BE42D1" w:rsidRPr="00345DF8">
              <w:rPr>
                <w:rFonts w:asciiTheme="majorHAnsi" w:hAnsiTheme="majorHAnsi"/>
                <w:sz w:val="16"/>
                <w:szCs w:val="16"/>
              </w:rPr>
              <w:t>depend</w:t>
            </w:r>
            <w:r w:rsidR="00BE42D1" w:rsidRPr="00345DF8">
              <w:rPr>
                <w:rFonts w:asciiTheme="majorHAnsi" w:hAnsiTheme="majorHAnsi"/>
                <w:spacing w:val="-45"/>
                <w:sz w:val="16"/>
                <w:szCs w:val="16"/>
              </w:rPr>
              <w:t xml:space="preserve"> </w:t>
            </w:r>
            <w:r w:rsidR="00BE42D1" w:rsidRPr="00345DF8">
              <w:rPr>
                <w:rFonts w:asciiTheme="majorHAnsi" w:hAnsiTheme="majorHAnsi"/>
                <w:sz w:val="16"/>
                <w:szCs w:val="16"/>
              </w:rPr>
              <w:t>on</w:t>
            </w:r>
            <w:r w:rsidR="00BE42D1" w:rsidRPr="00345DF8">
              <w:rPr>
                <w:rFonts w:asciiTheme="majorHAnsi" w:hAnsiTheme="majorHAnsi"/>
                <w:spacing w:val="-44"/>
                <w:sz w:val="16"/>
                <w:szCs w:val="16"/>
              </w:rPr>
              <w:t xml:space="preserve"> </w:t>
            </w:r>
            <w:r w:rsidR="002C5CD0" w:rsidRPr="00345DF8">
              <w:rPr>
                <w:rFonts w:asciiTheme="majorHAnsi" w:hAnsiTheme="majorHAnsi"/>
                <w:sz w:val="16"/>
                <w:szCs w:val="16"/>
              </w:rPr>
              <w:t>each other.</w:t>
            </w:r>
          </w:p>
        </w:tc>
      </w:tr>
      <w:tr w:rsidR="00BE42D1" w14:paraId="39E4271B" w14:textId="77777777" w:rsidTr="008524BD">
        <w:trPr>
          <w:trHeight w:val="538"/>
        </w:trPr>
        <w:tc>
          <w:tcPr>
            <w:tcW w:w="1560" w:type="dxa"/>
            <w:vMerge/>
            <w:shd w:val="clear" w:color="auto" w:fill="7030A0"/>
          </w:tcPr>
          <w:p w14:paraId="784AAE2C" w14:textId="77777777" w:rsidR="00BE42D1" w:rsidRPr="00706FE1" w:rsidRDefault="00BE42D1" w:rsidP="00BE42D1">
            <w:pPr>
              <w:pStyle w:val="TableParagraph"/>
              <w:jc w:val="center"/>
              <w:rPr>
                <w:b/>
                <w:color w:val="FFFFFF"/>
                <w:sz w:val="18"/>
                <w:szCs w:val="18"/>
              </w:rPr>
            </w:pPr>
          </w:p>
        </w:tc>
        <w:tc>
          <w:tcPr>
            <w:tcW w:w="2693" w:type="dxa"/>
            <w:gridSpan w:val="2"/>
            <w:vMerge w:val="restart"/>
          </w:tcPr>
          <w:p w14:paraId="6408D84D" w14:textId="588B8D5C" w:rsidR="00BE42D1" w:rsidRPr="00345DF8" w:rsidRDefault="00141FFD" w:rsidP="00CF6136">
            <w:pPr>
              <w:pStyle w:val="TableParagraph"/>
              <w:rPr>
                <w:rFonts w:asciiTheme="majorHAnsi" w:hAnsiTheme="majorHAnsi"/>
                <w:sz w:val="16"/>
                <w:szCs w:val="16"/>
              </w:rPr>
            </w:pPr>
            <w:r w:rsidRPr="00345DF8">
              <w:rPr>
                <w:rFonts w:asciiTheme="majorHAnsi" w:hAnsiTheme="majorHAnsi"/>
                <w:sz w:val="16"/>
                <w:szCs w:val="16"/>
              </w:rPr>
              <w:t>2</w:t>
            </w:r>
            <w:r w:rsidR="00BE42D1" w:rsidRPr="00345DF8">
              <w:rPr>
                <w:rFonts w:asciiTheme="majorHAnsi" w:hAnsiTheme="majorHAnsi"/>
                <w:sz w:val="16"/>
                <w:szCs w:val="16"/>
              </w:rPr>
              <w:t>.3 Describe</w:t>
            </w:r>
            <w:r w:rsidR="00CF6136" w:rsidRPr="00345DF8">
              <w:rPr>
                <w:rFonts w:asciiTheme="majorHAnsi" w:hAnsiTheme="majorHAnsi"/>
                <w:sz w:val="16"/>
                <w:szCs w:val="16"/>
              </w:rPr>
              <w:t xml:space="preserve"> the importance for humans to exercise, eating the right amounts of different types of food and hygiene. </w:t>
            </w:r>
          </w:p>
        </w:tc>
        <w:tc>
          <w:tcPr>
            <w:tcW w:w="2694" w:type="dxa"/>
            <w:gridSpan w:val="3"/>
            <w:vMerge w:val="restart"/>
          </w:tcPr>
          <w:p w14:paraId="425EE7CD" w14:textId="441E51F1" w:rsidR="00BE42D1" w:rsidRPr="00345DF8" w:rsidRDefault="00141FFD" w:rsidP="00F863D9">
            <w:pPr>
              <w:pStyle w:val="TableParagraph"/>
              <w:rPr>
                <w:rFonts w:asciiTheme="majorHAnsi" w:hAnsiTheme="majorHAnsi"/>
                <w:sz w:val="16"/>
                <w:szCs w:val="16"/>
              </w:rPr>
            </w:pPr>
            <w:r w:rsidRPr="00345DF8">
              <w:rPr>
                <w:rFonts w:asciiTheme="majorHAnsi" w:hAnsiTheme="majorHAnsi"/>
                <w:sz w:val="16"/>
                <w:szCs w:val="16"/>
              </w:rPr>
              <w:t>3</w:t>
            </w:r>
            <w:r w:rsidR="00F863D9" w:rsidRPr="00345DF8">
              <w:rPr>
                <w:rFonts w:asciiTheme="majorHAnsi" w:hAnsiTheme="majorHAnsi"/>
                <w:sz w:val="16"/>
                <w:szCs w:val="16"/>
              </w:rPr>
              <w:t>.2 Find out how the shape of solid objects made from some materials can be changed by squashing, bending, twisting and stretching.</w:t>
            </w:r>
          </w:p>
        </w:tc>
        <w:tc>
          <w:tcPr>
            <w:tcW w:w="2126" w:type="dxa"/>
            <w:vMerge w:val="restart"/>
          </w:tcPr>
          <w:p w14:paraId="4DEF778B" w14:textId="7F664DD1" w:rsidR="00BE42D1" w:rsidRPr="00345DF8" w:rsidRDefault="00141FFD" w:rsidP="00F863D9">
            <w:pPr>
              <w:pStyle w:val="TableParagraph"/>
              <w:rPr>
                <w:rFonts w:asciiTheme="majorHAnsi" w:hAnsiTheme="majorHAnsi"/>
                <w:sz w:val="16"/>
                <w:szCs w:val="16"/>
              </w:rPr>
            </w:pPr>
            <w:r w:rsidRPr="00345DF8">
              <w:rPr>
                <w:rFonts w:asciiTheme="majorHAnsi" w:hAnsiTheme="majorHAnsi"/>
                <w:sz w:val="16"/>
                <w:szCs w:val="16"/>
              </w:rPr>
              <w:t>4</w:t>
            </w:r>
            <w:r w:rsidR="00F863D9" w:rsidRPr="00345DF8">
              <w:rPr>
                <w:rFonts w:asciiTheme="majorHAnsi" w:hAnsiTheme="majorHAnsi"/>
                <w:sz w:val="16"/>
                <w:szCs w:val="16"/>
              </w:rPr>
              <w:t xml:space="preserve">.2 Find out and describe how plants need water, light and suitable temperature to grow and stay healthy. </w:t>
            </w:r>
          </w:p>
        </w:tc>
        <w:tc>
          <w:tcPr>
            <w:tcW w:w="2126" w:type="dxa"/>
          </w:tcPr>
          <w:p w14:paraId="76C9E1B0" w14:textId="5AB5FD3F" w:rsidR="00BE42D1" w:rsidRPr="00345DF8" w:rsidRDefault="00141FFD" w:rsidP="00BE42D1">
            <w:pPr>
              <w:pStyle w:val="TableParagraph"/>
              <w:spacing w:before="2"/>
              <w:rPr>
                <w:rFonts w:asciiTheme="majorHAnsi" w:hAnsiTheme="majorHAnsi"/>
                <w:sz w:val="16"/>
                <w:szCs w:val="16"/>
              </w:rPr>
            </w:pPr>
            <w:r w:rsidRPr="00345DF8">
              <w:rPr>
                <w:rFonts w:asciiTheme="majorHAnsi" w:hAnsiTheme="majorHAnsi"/>
                <w:sz w:val="16"/>
                <w:szCs w:val="16"/>
              </w:rPr>
              <w:t>5</w:t>
            </w:r>
            <w:r w:rsidR="00BE42D1" w:rsidRPr="00345DF8">
              <w:rPr>
                <w:rFonts w:asciiTheme="majorHAnsi" w:hAnsiTheme="majorHAnsi"/>
                <w:sz w:val="16"/>
                <w:szCs w:val="16"/>
              </w:rPr>
              <w:t>.3 Identify</w:t>
            </w:r>
            <w:r w:rsidR="00BE42D1" w:rsidRPr="00345DF8">
              <w:rPr>
                <w:rFonts w:asciiTheme="majorHAnsi" w:hAnsiTheme="majorHAnsi"/>
                <w:spacing w:val="-51"/>
                <w:sz w:val="16"/>
                <w:szCs w:val="16"/>
              </w:rPr>
              <w:t xml:space="preserve"> </w:t>
            </w:r>
            <w:r w:rsidR="00BE42D1" w:rsidRPr="00345DF8">
              <w:rPr>
                <w:rFonts w:asciiTheme="majorHAnsi" w:hAnsiTheme="majorHAnsi"/>
                <w:sz w:val="16"/>
                <w:szCs w:val="16"/>
              </w:rPr>
              <w:t>and</w:t>
            </w:r>
            <w:r w:rsidR="00BE42D1" w:rsidRPr="00345DF8">
              <w:rPr>
                <w:rFonts w:asciiTheme="majorHAnsi" w:hAnsiTheme="majorHAnsi"/>
                <w:spacing w:val="-52"/>
                <w:sz w:val="16"/>
                <w:szCs w:val="16"/>
              </w:rPr>
              <w:t xml:space="preserve"> </w:t>
            </w:r>
            <w:r w:rsidR="00BE42D1" w:rsidRPr="00345DF8">
              <w:rPr>
                <w:rFonts w:asciiTheme="majorHAnsi" w:hAnsiTheme="majorHAnsi"/>
                <w:sz w:val="16"/>
                <w:szCs w:val="16"/>
              </w:rPr>
              <w:t>name</w:t>
            </w:r>
            <w:r w:rsidR="00BE42D1" w:rsidRPr="00345DF8">
              <w:rPr>
                <w:rFonts w:asciiTheme="majorHAnsi" w:hAnsiTheme="majorHAnsi"/>
                <w:spacing w:val="-51"/>
                <w:sz w:val="16"/>
                <w:szCs w:val="16"/>
              </w:rPr>
              <w:t xml:space="preserve"> </w:t>
            </w:r>
            <w:r w:rsidR="00BE42D1" w:rsidRPr="00345DF8">
              <w:rPr>
                <w:rFonts w:asciiTheme="majorHAnsi" w:hAnsiTheme="majorHAnsi"/>
                <w:sz w:val="16"/>
                <w:szCs w:val="16"/>
              </w:rPr>
              <w:t>a</w:t>
            </w:r>
            <w:r w:rsidR="00BE42D1" w:rsidRPr="00345DF8">
              <w:rPr>
                <w:rFonts w:asciiTheme="majorHAnsi" w:hAnsiTheme="majorHAnsi"/>
                <w:spacing w:val="-52"/>
                <w:sz w:val="16"/>
                <w:szCs w:val="16"/>
              </w:rPr>
              <w:t xml:space="preserve"> </w:t>
            </w:r>
            <w:r w:rsidR="00BE42D1" w:rsidRPr="00345DF8">
              <w:rPr>
                <w:rFonts w:asciiTheme="majorHAnsi" w:hAnsiTheme="majorHAnsi"/>
                <w:sz w:val="16"/>
                <w:szCs w:val="16"/>
              </w:rPr>
              <w:t>variety</w:t>
            </w:r>
            <w:r w:rsidR="00BE42D1" w:rsidRPr="00345DF8">
              <w:rPr>
                <w:rFonts w:asciiTheme="majorHAnsi" w:hAnsiTheme="majorHAnsi"/>
                <w:spacing w:val="-52"/>
                <w:sz w:val="16"/>
                <w:szCs w:val="16"/>
              </w:rPr>
              <w:t xml:space="preserve"> </w:t>
            </w:r>
            <w:r w:rsidR="00BE42D1" w:rsidRPr="00345DF8">
              <w:rPr>
                <w:rFonts w:asciiTheme="majorHAnsi" w:hAnsiTheme="majorHAnsi"/>
                <w:sz w:val="16"/>
                <w:szCs w:val="16"/>
              </w:rPr>
              <w:t>of</w:t>
            </w:r>
            <w:r w:rsidR="00BE42D1" w:rsidRPr="00345DF8">
              <w:rPr>
                <w:rFonts w:asciiTheme="majorHAnsi" w:hAnsiTheme="majorHAnsi"/>
                <w:spacing w:val="-51"/>
                <w:sz w:val="16"/>
                <w:szCs w:val="16"/>
              </w:rPr>
              <w:t xml:space="preserve"> </w:t>
            </w:r>
            <w:r w:rsidR="00BE42D1" w:rsidRPr="00345DF8">
              <w:rPr>
                <w:rFonts w:asciiTheme="majorHAnsi" w:hAnsiTheme="majorHAnsi"/>
                <w:sz w:val="16"/>
                <w:szCs w:val="16"/>
              </w:rPr>
              <w:t>plants</w:t>
            </w:r>
            <w:r w:rsidR="00BE42D1" w:rsidRPr="00345DF8">
              <w:rPr>
                <w:rFonts w:asciiTheme="majorHAnsi" w:hAnsiTheme="majorHAnsi"/>
                <w:spacing w:val="-52"/>
                <w:sz w:val="16"/>
                <w:szCs w:val="16"/>
              </w:rPr>
              <w:t xml:space="preserve"> </w:t>
            </w:r>
            <w:r w:rsidR="00BE42D1" w:rsidRPr="00345DF8">
              <w:rPr>
                <w:rFonts w:asciiTheme="majorHAnsi" w:hAnsiTheme="majorHAnsi"/>
                <w:sz w:val="16"/>
                <w:szCs w:val="16"/>
              </w:rPr>
              <w:t>and animals</w:t>
            </w:r>
            <w:r w:rsidR="00BE42D1" w:rsidRPr="00345DF8">
              <w:rPr>
                <w:rFonts w:asciiTheme="majorHAnsi" w:hAnsiTheme="majorHAnsi"/>
                <w:spacing w:val="-52"/>
                <w:sz w:val="16"/>
                <w:szCs w:val="16"/>
              </w:rPr>
              <w:t xml:space="preserve"> </w:t>
            </w:r>
            <w:r w:rsidR="00BE42D1" w:rsidRPr="00345DF8">
              <w:rPr>
                <w:rFonts w:asciiTheme="majorHAnsi" w:hAnsiTheme="majorHAnsi"/>
                <w:sz w:val="16"/>
                <w:szCs w:val="16"/>
              </w:rPr>
              <w:t>in</w:t>
            </w:r>
            <w:r w:rsidR="00BE42D1" w:rsidRPr="00345DF8">
              <w:rPr>
                <w:rFonts w:asciiTheme="majorHAnsi" w:hAnsiTheme="majorHAnsi"/>
                <w:spacing w:val="-51"/>
                <w:sz w:val="16"/>
                <w:szCs w:val="16"/>
              </w:rPr>
              <w:t xml:space="preserve"> </w:t>
            </w:r>
            <w:r w:rsidR="00BE42D1" w:rsidRPr="00345DF8">
              <w:rPr>
                <w:rFonts w:asciiTheme="majorHAnsi" w:hAnsiTheme="majorHAnsi"/>
                <w:sz w:val="16"/>
                <w:szCs w:val="16"/>
              </w:rPr>
              <w:t>their</w:t>
            </w:r>
            <w:r w:rsidR="00BE42D1" w:rsidRPr="00345DF8">
              <w:rPr>
                <w:rFonts w:asciiTheme="majorHAnsi" w:hAnsiTheme="majorHAnsi"/>
                <w:spacing w:val="-52"/>
                <w:sz w:val="16"/>
                <w:szCs w:val="16"/>
              </w:rPr>
              <w:t xml:space="preserve"> </w:t>
            </w:r>
            <w:r w:rsidR="00BE42D1" w:rsidRPr="00345DF8">
              <w:rPr>
                <w:rFonts w:asciiTheme="majorHAnsi" w:hAnsiTheme="majorHAnsi"/>
                <w:sz w:val="16"/>
                <w:szCs w:val="16"/>
              </w:rPr>
              <w:t>habi</w:t>
            </w:r>
            <w:r w:rsidR="00426A49" w:rsidRPr="00345DF8">
              <w:rPr>
                <w:rFonts w:asciiTheme="majorHAnsi" w:hAnsiTheme="majorHAnsi"/>
                <w:sz w:val="16"/>
                <w:szCs w:val="16"/>
              </w:rPr>
              <w:t>tats, including micro-habitats.</w:t>
            </w:r>
          </w:p>
        </w:tc>
      </w:tr>
      <w:tr w:rsidR="00BE42D1" w14:paraId="34E5125C" w14:textId="77777777" w:rsidTr="008524BD">
        <w:trPr>
          <w:trHeight w:val="538"/>
        </w:trPr>
        <w:tc>
          <w:tcPr>
            <w:tcW w:w="1560" w:type="dxa"/>
            <w:vMerge/>
            <w:shd w:val="clear" w:color="auto" w:fill="7030A0"/>
          </w:tcPr>
          <w:p w14:paraId="00BD0E8E" w14:textId="77777777" w:rsidR="00BE42D1" w:rsidRPr="00706FE1" w:rsidRDefault="00BE42D1" w:rsidP="00BE42D1">
            <w:pPr>
              <w:pStyle w:val="TableParagraph"/>
              <w:jc w:val="center"/>
              <w:rPr>
                <w:b/>
                <w:color w:val="FFFFFF"/>
                <w:sz w:val="18"/>
                <w:szCs w:val="18"/>
              </w:rPr>
            </w:pPr>
          </w:p>
        </w:tc>
        <w:tc>
          <w:tcPr>
            <w:tcW w:w="2693" w:type="dxa"/>
            <w:gridSpan w:val="2"/>
            <w:vMerge/>
          </w:tcPr>
          <w:p w14:paraId="6FE40598" w14:textId="77777777" w:rsidR="00BE42D1" w:rsidRPr="00345DF8" w:rsidRDefault="00BE42D1" w:rsidP="00BE42D1">
            <w:pPr>
              <w:pStyle w:val="TableParagraph"/>
              <w:spacing w:line="150" w:lineRule="exact"/>
              <w:ind w:right="138"/>
              <w:rPr>
                <w:rFonts w:asciiTheme="majorHAnsi" w:hAnsiTheme="majorHAnsi"/>
                <w:sz w:val="16"/>
                <w:szCs w:val="16"/>
              </w:rPr>
            </w:pPr>
          </w:p>
        </w:tc>
        <w:tc>
          <w:tcPr>
            <w:tcW w:w="2694" w:type="dxa"/>
            <w:gridSpan w:val="3"/>
            <w:vMerge/>
          </w:tcPr>
          <w:p w14:paraId="19B79846" w14:textId="77777777" w:rsidR="00BE42D1" w:rsidRPr="00345DF8" w:rsidRDefault="00BE42D1" w:rsidP="00BE42D1">
            <w:pPr>
              <w:pStyle w:val="TableParagraph"/>
              <w:rPr>
                <w:rFonts w:asciiTheme="majorHAnsi" w:hAnsiTheme="majorHAnsi"/>
                <w:sz w:val="16"/>
                <w:szCs w:val="16"/>
              </w:rPr>
            </w:pPr>
          </w:p>
        </w:tc>
        <w:tc>
          <w:tcPr>
            <w:tcW w:w="2126" w:type="dxa"/>
            <w:vMerge/>
          </w:tcPr>
          <w:p w14:paraId="335984C8" w14:textId="77777777" w:rsidR="00BE42D1" w:rsidRPr="00345DF8" w:rsidRDefault="00BE42D1" w:rsidP="00BE42D1">
            <w:pPr>
              <w:pStyle w:val="TableParagraph"/>
              <w:spacing w:before="1" w:line="164" w:lineRule="exact"/>
              <w:ind w:right="125"/>
              <w:rPr>
                <w:rFonts w:asciiTheme="majorHAnsi" w:hAnsiTheme="majorHAnsi"/>
                <w:sz w:val="16"/>
                <w:szCs w:val="16"/>
              </w:rPr>
            </w:pPr>
          </w:p>
        </w:tc>
        <w:tc>
          <w:tcPr>
            <w:tcW w:w="2126" w:type="dxa"/>
          </w:tcPr>
          <w:p w14:paraId="0C47ADD9" w14:textId="231AA35E" w:rsidR="00BE42D1" w:rsidRPr="00345DF8" w:rsidRDefault="00141FFD" w:rsidP="00BE42D1">
            <w:pPr>
              <w:pStyle w:val="TableParagraph"/>
              <w:spacing w:before="2"/>
              <w:rPr>
                <w:rFonts w:asciiTheme="majorHAnsi" w:hAnsiTheme="majorHAnsi"/>
                <w:w w:val="95"/>
                <w:sz w:val="16"/>
                <w:szCs w:val="16"/>
              </w:rPr>
            </w:pPr>
            <w:r w:rsidRPr="00345DF8">
              <w:rPr>
                <w:rFonts w:asciiTheme="majorHAnsi" w:hAnsiTheme="majorHAnsi"/>
                <w:sz w:val="16"/>
                <w:szCs w:val="16"/>
              </w:rPr>
              <w:t>5</w:t>
            </w:r>
            <w:r w:rsidR="00BE42D1" w:rsidRPr="00345DF8">
              <w:rPr>
                <w:rFonts w:asciiTheme="majorHAnsi" w:hAnsiTheme="majorHAnsi"/>
                <w:sz w:val="16"/>
                <w:szCs w:val="16"/>
              </w:rPr>
              <w:t xml:space="preserve">.4 Describe how animals obtain their food from plants and other </w:t>
            </w:r>
            <w:r w:rsidR="00BE42D1" w:rsidRPr="00345DF8">
              <w:rPr>
                <w:rFonts w:asciiTheme="majorHAnsi" w:hAnsiTheme="majorHAnsi"/>
                <w:w w:val="95"/>
                <w:sz w:val="16"/>
                <w:szCs w:val="16"/>
              </w:rPr>
              <w:t>animals,</w:t>
            </w:r>
            <w:r w:rsidR="00BE42D1" w:rsidRPr="00345DF8">
              <w:rPr>
                <w:rFonts w:asciiTheme="majorHAnsi" w:hAnsiTheme="majorHAnsi"/>
                <w:spacing w:val="-37"/>
                <w:w w:val="95"/>
                <w:sz w:val="16"/>
                <w:szCs w:val="16"/>
              </w:rPr>
              <w:t xml:space="preserve"> </w:t>
            </w:r>
            <w:r w:rsidR="00BE42D1" w:rsidRPr="00345DF8">
              <w:rPr>
                <w:rFonts w:asciiTheme="majorHAnsi" w:hAnsiTheme="majorHAnsi"/>
                <w:w w:val="95"/>
                <w:sz w:val="16"/>
                <w:szCs w:val="16"/>
              </w:rPr>
              <w:t>using</w:t>
            </w:r>
            <w:r w:rsidR="00BE42D1" w:rsidRPr="00345DF8">
              <w:rPr>
                <w:rFonts w:asciiTheme="majorHAnsi" w:hAnsiTheme="majorHAnsi"/>
                <w:spacing w:val="-37"/>
                <w:w w:val="95"/>
                <w:sz w:val="16"/>
                <w:szCs w:val="16"/>
              </w:rPr>
              <w:t xml:space="preserve"> </w:t>
            </w:r>
            <w:r w:rsidR="00BE42D1" w:rsidRPr="00345DF8">
              <w:rPr>
                <w:rFonts w:asciiTheme="majorHAnsi" w:hAnsiTheme="majorHAnsi"/>
                <w:w w:val="95"/>
                <w:sz w:val="16"/>
                <w:szCs w:val="16"/>
              </w:rPr>
              <w:t>the</w:t>
            </w:r>
            <w:r w:rsidR="00BE42D1" w:rsidRPr="00345DF8">
              <w:rPr>
                <w:rFonts w:asciiTheme="majorHAnsi" w:hAnsiTheme="majorHAnsi"/>
                <w:spacing w:val="-35"/>
                <w:w w:val="95"/>
                <w:sz w:val="16"/>
                <w:szCs w:val="16"/>
              </w:rPr>
              <w:t xml:space="preserve"> </w:t>
            </w:r>
            <w:r w:rsidR="00BE42D1" w:rsidRPr="00345DF8">
              <w:rPr>
                <w:rFonts w:asciiTheme="majorHAnsi" w:hAnsiTheme="majorHAnsi"/>
                <w:w w:val="95"/>
                <w:sz w:val="16"/>
                <w:szCs w:val="16"/>
              </w:rPr>
              <w:t>idea</w:t>
            </w:r>
            <w:r w:rsidR="00BE42D1" w:rsidRPr="00345DF8">
              <w:rPr>
                <w:rFonts w:asciiTheme="majorHAnsi" w:hAnsiTheme="majorHAnsi"/>
                <w:spacing w:val="-35"/>
                <w:w w:val="95"/>
                <w:sz w:val="16"/>
                <w:szCs w:val="16"/>
              </w:rPr>
              <w:t xml:space="preserve"> </w:t>
            </w:r>
            <w:r w:rsidR="00BE42D1" w:rsidRPr="00345DF8">
              <w:rPr>
                <w:rFonts w:asciiTheme="majorHAnsi" w:hAnsiTheme="majorHAnsi"/>
                <w:w w:val="95"/>
                <w:sz w:val="16"/>
                <w:szCs w:val="16"/>
              </w:rPr>
              <w:t>of</w:t>
            </w:r>
            <w:r w:rsidR="00BE42D1" w:rsidRPr="00345DF8">
              <w:rPr>
                <w:rFonts w:asciiTheme="majorHAnsi" w:hAnsiTheme="majorHAnsi"/>
                <w:spacing w:val="-35"/>
                <w:w w:val="95"/>
                <w:sz w:val="16"/>
                <w:szCs w:val="16"/>
              </w:rPr>
              <w:t xml:space="preserve"> </w:t>
            </w:r>
            <w:r w:rsidR="00BE42D1" w:rsidRPr="00345DF8">
              <w:rPr>
                <w:rFonts w:asciiTheme="majorHAnsi" w:hAnsiTheme="majorHAnsi"/>
                <w:w w:val="95"/>
                <w:sz w:val="16"/>
                <w:szCs w:val="16"/>
              </w:rPr>
              <w:t>a</w:t>
            </w:r>
            <w:r w:rsidR="00BE42D1" w:rsidRPr="00345DF8">
              <w:rPr>
                <w:rFonts w:asciiTheme="majorHAnsi" w:hAnsiTheme="majorHAnsi"/>
                <w:spacing w:val="-36"/>
                <w:w w:val="95"/>
                <w:sz w:val="16"/>
                <w:szCs w:val="16"/>
              </w:rPr>
              <w:t xml:space="preserve"> </w:t>
            </w:r>
            <w:r w:rsidR="00BE42D1" w:rsidRPr="00345DF8">
              <w:rPr>
                <w:rFonts w:asciiTheme="majorHAnsi" w:hAnsiTheme="majorHAnsi"/>
                <w:w w:val="95"/>
                <w:sz w:val="16"/>
                <w:szCs w:val="16"/>
              </w:rPr>
              <w:t>simple</w:t>
            </w:r>
            <w:r w:rsidR="00BE42D1" w:rsidRPr="00345DF8">
              <w:rPr>
                <w:rFonts w:asciiTheme="majorHAnsi" w:hAnsiTheme="majorHAnsi"/>
                <w:spacing w:val="-37"/>
                <w:w w:val="95"/>
                <w:sz w:val="16"/>
                <w:szCs w:val="16"/>
              </w:rPr>
              <w:t xml:space="preserve"> </w:t>
            </w:r>
            <w:r w:rsidR="00BE42D1" w:rsidRPr="00345DF8">
              <w:rPr>
                <w:rFonts w:asciiTheme="majorHAnsi" w:hAnsiTheme="majorHAnsi"/>
                <w:w w:val="95"/>
                <w:sz w:val="16"/>
                <w:szCs w:val="16"/>
              </w:rPr>
              <w:t>food</w:t>
            </w:r>
            <w:r w:rsidR="00BE42D1" w:rsidRPr="00345DF8">
              <w:rPr>
                <w:rFonts w:asciiTheme="majorHAnsi" w:hAnsiTheme="majorHAnsi"/>
                <w:spacing w:val="-34"/>
                <w:w w:val="95"/>
                <w:sz w:val="16"/>
                <w:szCs w:val="16"/>
              </w:rPr>
              <w:t xml:space="preserve"> </w:t>
            </w:r>
            <w:r w:rsidR="00BE42D1" w:rsidRPr="00345DF8">
              <w:rPr>
                <w:rFonts w:asciiTheme="majorHAnsi" w:hAnsiTheme="majorHAnsi"/>
                <w:w w:val="95"/>
                <w:sz w:val="16"/>
                <w:szCs w:val="16"/>
              </w:rPr>
              <w:t>chain,</w:t>
            </w:r>
            <w:r w:rsidR="00BE42D1" w:rsidRPr="00345DF8">
              <w:rPr>
                <w:rFonts w:asciiTheme="majorHAnsi" w:hAnsiTheme="majorHAnsi"/>
                <w:spacing w:val="-37"/>
                <w:w w:val="95"/>
                <w:sz w:val="16"/>
                <w:szCs w:val="16"/>
              </w:rPr>
              <w:t xml:space="preserve"> </w:t>
            </w:r>
            <w:r w:rsidR="00BE42D1" w:rsidRPr="00345DF8">
              <w:rPr>
                <w:rFonts w:asciiTheme="majorHAnsi" w:hAnsiTheme="majorHAnsi"/>
                <w:w w:val="95"/>
                <w:sz w:val="16"/>
                <w:szCs w:val="16"/>
              </w:rPr>
              <w:t>and</w:t>
            </w:r>
            <w:r w:rsidR="00BE42D1" w:rsidRPr="00345DF8">
              <w:rPr>
                <w:rFonts w:asciiTheme="majorHAnsi" w:hAnsiTheme="majorHAnsi"/>
                <w:spacing w:val="-35"/>
                <w:w w:val="95"/>
                <w:sz w:val="16"/>
                <w:szCs w:val="16"/>
              </w:rPr>
              <w:t xml:space="preserve"> </w:t>
            </w:r>
            <w:r w:rsidR="00BE42D1" w:rsidRPr="00345DF8">
              <w:rPr>
                <w:rFonts w:asciiTheme="majorHAnsi" w:hAnsiTheme="majorHAnsi"/>
                <w:w w:val="95"/>
                <w:sz w:val="16"/>
                <w:szCs w:val="16"/>
              </w:rPr>
              <w:t>identify</w:t>
            </w:r>
            <w:r w:rsidR="00BE42D1" w:rsidRPr="00345DF8">
              <w:rPr>
                <w:rFonts w:asciiTheme="majorHAnsi" w:hAnsiTheme="majorHAnsi"/>
                <w:spacing w:val="-36"/>
                <w:w w:val="95"/>
                <w:sz w:val="16"/>
                <w:szCs w:val="16"/>
              </w:rPr>
              <w:t xml:space="preserve"> </w:t>
            </w:r>
            <w:r w:rsidR="00BE42D1" w:rsidRPr="00345DF8">
              <w:rPr>
                <w:rFonts w:asciiTheme="majorHAnsi" w:hAnsiTheme="majorHAnsi"/>
                <w:w w:val="95"/>
                <w:sz w:val="16"/>
                <w:szCs w:val="16"/>
              </w:rPr>
              <w:t>and</w:t>
            </w:r>
            <w:r w:rsidR="00BE42D1" w:rsidRPr="00345DF8">
              <w:rPr>
                <w:rFonts w:asciiTheme="majorHAnsi" w:hAnsiTheme="majorHAnsi"/>
                <w:spacing w:val="-36"/>
                <w:w w:val="95"/>
                <w:sz w:val="16"/>
                <w:szCs w:val="16"/>
              </w:rPr>
              <w:t xml:space="preserve"> </w:t>
            </w:r>
            <w:r w:rsidR="00BE42D1" w:rsidRPr="00345DF8">
              <w:rPr>
                <w:rFonts w:asciiTheme="majorHAnsi" w:hAnsiTheme="majorHAnsi"/>
                <w:w w:val="95"/>
                <w:sz w:val="16"/>
                <w:szCs w:val="16"/>
              </w:rPr>
              <w:t xml:space="preserve">name </w:t>
            </w:r>
            <w:r w:rsidR="00BE42D1" w:rsidRPr="00345DF8">
              <w:rPr>
                <w:rFonts w:asciiTheme="majorHAnsi" w:hAnsiTheme="majorHAnsi"/>
                <w:sz w:val="16"/>
                <w:szCs w:val="16"/>
              </w:rPr>
              <w:t>different</w:t>
            </w:r>
            <w:r w:rsidR="00BE42D1" w:rsidRPr="00345DF8">
              <w:rPr>
                <w:rFonts w:asciiTheme="majorHAnsi" w:hAnsiTheme="majorHAnsi"/>
                <w:spacing w:val="-20"/>
                <w:sz w:val="16"/>
                <w:szCs w:val="16"/>
              </w:rPr>
              <w:t xml:space="preserve"> </w:t>
            </w:r>
            <w:r w:rsidR="00BE42D1" w:rsidRPr="00345DF8">
              <w:rPr>
                <w:rFonts w:asciiTheme="majorHAnsi" w:hAnsiTheme="majorHAnsi"/>
                <w:sz w:val="16"/>
                <w:szCs w:val="16"/>
              </w:rPr>
              <w:t>sources</w:t>
            </w:r>
            <w:r w:rsidR="00BE42D1" w:rsidRPr="00345DF8">
              <w:rPr>
                <w:rFonts w:asciiTheme="majorHAnsi" w:hAnsiTheme="majorHAnsi"/>
                <w:spacing w:val="-23"/>
                <w:sz w:val="16"/>
                <w:szCs w:val="16"/>
              </w:rPr>
              <w:t xml:space="preserve"> </w:t>
            </w:r>
            <w:r w:rsidR="00BE42D1" w:rsidRPr="00345DF8">
              <w:rPr>
                <w:rFonts w:asciiTheme="majorHAnsi" w:hAnsiTheme="majorHAnsi"/>
                <w:sz w:val="16"/>
                <w:szCs w:val="16"/>
              </w:rPr>
              <w:t>of</w:t>
            </w:r>
            <w:r w:rsidR="00BE42D1" w:rsidRPr="00345DF8">
              <w:rPr>
                <w:rFonts w:asciiTheme="majorHAnsi" w:hAnsiTheme="majorHAnsi"/>
                <w:spacing w:val="-22"/>
                <w:sz w:val="16"/>
                <w:szCs w:val="16"/>
              </w:rPr>
              <w:t xml:space="preserve"> </w:t>
            </w:r>
            <w:r w:rsidR="00BE42D1" w:rsidRPr="00345DF8">
              <w:rPr>
                <w:rFonts w:asciiTheme="majorHAnsi" w:hAnsiTheme="majorHAnsi"/>
                <w:sz w:val="16"/>
                <w:szCs w:val="16"/>
              </w:rPr>
              <w:t>food.</w:t>
            </w:r>
          </w:p>
        </w:tc>
      </w:tr>
      <w:tr w:rsidR="00BE42D1" w14:paraId="26446D74" w14:textId="77777777" w:rsidTr="008524BD">
        <w:trPr>
          <w:trHeight w:val="136"/>
        </w:trPr>
        <w:tc>
          <w:tcPr>
            <w:tcW w:w="11199" w:type="dxa"/>
            <w:gridSpan w:val="8"/>
            <w:shd w:val="clear" w:color="auto" w:fill="FFFF00"/>
          </w:tcPr>
          <w:p w14:paraId="7B0FBFF7" w14:textId="53A0CD29" w:rsidR="00BE42D1" w:rsidRPr="008221FC" w:rsidRDefault="001B5728" w:rsidP="001B5728">
            <w:pPr>
              <w:pStyle w:val="TableParagraph"/>
              <w:jc w:val="center"/>
              <w:rPr>
                <w:b/>
              </w:rPr>
            </w:pPr>
            <w:r w:rsidRPr="008221FC">
              <w:rPr>
                <w:b/>
              </w:rPr>
              <w:t>Scientific Enquiry</w:t>
            </w:r>
          </w:p>
        </w:tc>
      </w:tr>
      <w:tr w:rsidR="00BE42D1" w14:paraId="4DB19AFD" w14:textId="77777777" w:rsidTr="007E6CD6">
        <w:trPr>
          <w:trHeight w:val="596"/>
        </w:trPr>
        <w:tc>
          <w:tcPr>
            <w:tcW w:w="1560" w:type="dxa"/>
            <w:shd w:val="clear" w:color="auto" w:fill="7030A0"/>
          </w:tcPr>
          <w:p w14:paraId="2A27C565" w14:textId="0A9762B4" w:rsidR="00BE42D1" w:rsidRPr="00706FE1" w:rsidRDefault="00BE42D1" w:rsidP="00362006">
            <w:pPr>
              <w:pStyle w:val="TableParagraph"/>
              <w:jc w:val="center"/>
              <w:rPr>
                <w:b/>
                <w:sz w:val="18"/>
                <w:szCs w:val="18"/>
              </w:rPr>
            </w:pPr>
            <w:r w:rsidRPr="00706FE1">
              <w:rPr>
                <w:b/>
                <w:color w:val="FFFFFF"/>
                <w:w w:val="95"/>
                <w:sz w:val="18"/>
                <w:szCs w:val="18"/>
              </w:rPr>
              <w:t xml:space="preserve">Observing </w:t>
            </w:r>
            <w:r w:rsidR="00347437">
              <w:rPr>
                <w:b/>
                <w:color w:val="FFFFFF"/>
                <w:sz w:val="18"/>
                <w:szCs w:val="18"/>
              </w:rPr>
              <w:t>Over T</w:t>
            </w:r>
            <w:r w:rsidRPr="00706FE1">
              <w:rPr>
                <w:b/>
                <w:color w:val="FFFFFF"/>
                <w:sz w:val="18"/>
                <w:szCs w:val="18"/>
              </w:rPr>
              <w:t>ime</w:t>
            </w:r>
          </w:p>
        </w:tc>
        <w:tc>
          <w:tcPr>
            <w:tcW w:w="2693" w:type="dxa"/>
            <w:gridSpan w:val="2"/>
            <w:shd w:val="clear" w:color="auto" w:fill="D9D9D9" w:themeFill="background1" w:themeFillShade="D9"/>
          </w:tcPr>
          <w:p w14:paraId="0C670BB2" w14:textId="48870259" w:rsidR="00BE42D1" w:rsidRPr="00345DF8" w:rsidRDefault="00BE42D1" w:rsidP="00426A49">
            <w:pPr>
              <w:pStyle w:val="TableParagraph"/>
              <w:jc w:val="center"/>
              <w:rPr>
                <w:sz w:val="16"/>
                <w:szCs w:val="16"/>
              </w:rPr>
            </w:pPr>
          </w:p>
        </w:tc>
        <w:tc>
          <w:tcPr>
            <w:tcW w:w="2694" w:type="dxa"/>
            <w:gridSpan w:val="3"/>
            <w:shd w:val="clear" w:color="auto" w:fill="D9D9D9" w:themeFill="background1" w:themeFillShade="D9"/>
          </w:tcPr>
          <w:p w14:paraId="53BB2FDD" w14:textId="352BD7FD" w:rsidR="00594799" w:rsidRPr="00345DF8" w:rsidRDefault="00594799" w:rsidP="00426A49">
            <w:pPr>
              <w:pStyle w:val="TableParagraph"/>
              <w:jc w:val="center"/>
              <w:rPr>
                <w:sz w:val="16"/>
                <w:szCs w:val="16"/>
              </w:rPr>
            </w:pPr>
          </w:p>
        </w:tc>
        <w:tc>
          <w:tcPr>
            <w:tcW w:w="2126" w:type="dxa"/>
            <w:shd w:val="clear" w:color="auto" w:fill="FFFFFF" w:themeFill="background1"/>
          </w:tcPr>
          <w:p w14:paraId="092298C3" w14:textId="77777777" w:rsidR="00BE42D1" w:rsidRPr="00345DF8" w:rsidRDefault="00BE42D1" w:rsidP="00426A49">
            <w:pPr>
              <w:pStyle w:val="TableParagraph"/>
              <w:jc w:val="center"/>
              <w:rPr>
                <w:sz w:val="16"/>
                <w:szCs w:val="16"/>
              </w:rPr>
            </w:pPr>
            <w:r w:rsidRPr="00345DF8">
              <w:rPr>
                <w:sz w:val="16"/>
                <w:szCs w:val="16"/>
              </w:rPr>
              <w:t>What happens to my bean after I have planted it?</w:t>
            </w:r>
          </w:p>
          <w:p w14:paraId="4F2818D6" w14:textId="5D1E1864" w:rsidR="00594799" w:rsidRPr="00345DF8" w:rsidRDefault="00594799" w:rsidP="00426A49">
            <w:pPr>
              <w:pStyle w:val="TableParagraph"/>
              <w:jc w:val="center"/>
              <w:rPr>
                <w:sz w:val="16"/>
                <w:szCs w:val="16"/>
              </w:rPr>
            </w:pPr>
            <w:r w:rsidRPr="00345DF8">
              <w:rPr>
                <w:i/>
                <w:sz w:val="16"/>
                <w:szCs w:val="16"/>
              </w:rPr>
              <w:t>(1.3, 1.5, 1.6)</w:t>
            </w:r>
          </w:p>
        </w:tc>
        <w:tc>
          <w:tcPr>
            <w:tcW w:w="2126" w:type="dxa"/>
            <w:shd w:val="clear" w:color="auto" w:fill="FFFFFF" w:themeFill="background1"/>
          </w:tcPr>
          <w:p w14:paraId="504DA4A1" w14:textId="4F5B7BD0" w:rsidR="00BE42D1" w:rsidRPr="00345DF8" w:rsidRDefault="00BE42D1" w:rsidP="00426A49">
            <w:pPr>
              <w:pStyle w:val="TableParagraph"/>
              <w:jc w:val="center"/>
              <w:rPr>
                <w:sz w:val="16"/>
                <w:szCs w:val="16"/>
              </w:rPr>
            </w:pPr>
            <w:r w:rsidRPr="00345DF8">
              <w:rPr>
                <w:sz w:val="16"/>
                <w:szCs w:val="16"/>
              </w:rPr>
              <w:t>What conditions do woodlice prefer to live in?</w:t>
            </w:r>
            <w:r w:rsidR="00594799" w:rsidRPr="00345DF8">
              <w:rPr>
                <w:sz w:val="16"/>
                <w:szCs w:val="16"/>
              </w:rPr>
              <w:t xml:space="preserve"> </w:t>
            </w:r>
            <w:r w:rsidR="00594799" w:rsidRPr="00345DF8">
              <w:rPr>
                <w:i/>
                <w:sz w:val="16"/>
                <w:szCs w:val="16"/>
              </w:rPr>
              <w:t>(1.5, 1.6)</w:t>
            </w:r>
          </w:p>
        </w:tc>
      </w:tr>
      <w:tr w:rsidR="00BE42D1" w14:paraId="5753DB16" w14:textId="77777777" w:rsidTr="004B398B">
        <w:trPr>
          <w:trHeight w:val="521"/>
        </w:trPr>
        <w:tc>
          <w:tcPr>
            <w:tcW w:w="1560" w:type="dxa"/>
            <w:shd w:val="clear" w:color="auto" w:fill="7030A0"/>
          </w:tcPr>
          <w:p w14:paraId="47EDAEB8" w14:textId="77777777" w:rsidR="00362006" w:rsidRDefault="00362006" w:rsidP="00362006">
            <w:pPr>
              <w:pStyle w:val="TableParagraph"/>
              <w:jc w:val="center"/>
              <w:rPr>
                <w:b/>
                <w:color w:val="FFFFFF"/>
                <w:sz w:val="18"/>
                <w:szCs w:val="18"/>
              </w:rPr>
            </w:pPr>
          </w:p>
          <w:p w14:paraId="3193C855" w14:textId="5A6205CD" w:rsidR="00BE42D1" w:rsidRPr="00706FE1" w:rsidRDefault="00BE42D1" w:rsidP="00362006">
            <w:pPr>
              <w:pStyle w:val="TableParagraph"/>
              <w:jc w:val="center"/>
              <w:rPr>
                <w:b/>
                <w:sz w:val="18"/>
                <w:szCs w:val="18"/>
              </w:rPr>
            </w:pPr>
            <w:r w:rsidRPr="00706FE1">
              <w:rPr>
                <w:b/>
                <w:color w:val="FFFFFF"/>
                <w:sz w:val="18"/>
                <w:szCs w:val="18"/>
              </w:rPr>
              <w:t xml:space="preserve">Pattern </w:t>
            </w:r>
            <w:r w:rsidR="00347437">
              <w:rPr>
                <w:b/>
                <w:color w:val="FFFFFF"/>
                <w:w w:val="95"/>
                <w:sz w:val="18"/>
                <w:szCs w:val="18"/>
              </w:rPr>
              <w:t>S</w:t>
            </w:r>
            <w:r w:rsidRPr="00706FE1">
              <w:rPr>
                <w:b/>
                <w:color w:val="FFFFFF"/>
                <w:w w:val="95"/>
                <w:sz w:val="18"/>
                <w:szCs w:val="18"/>
              </w:rPr>
              <w:t>eeking</w:t>
            </w:r>
          </w:p>
        </w:tc>
        <w:tc>
          <w:tcPr>
            <w:tcW w:w="2693" w:type="dxa"/>
            <w:gridSpan w:val="2"/>
            <w:shd w:val="clear" w:color="auto" w:fill="FFFFFF" w:themeFill="background1"/>
          </w:tcPr>
          <w:p w14:paraId="0D79385A" w14:textId="4E59F92E" w:rsidR="00BE42D1" w:rsidRPr="004B398B" w:rsidRDefault="00371B01" w:rsidP="007E6CD6">
            <w:pPr>
              <w:pStyle w:val="TableParagraph"/>
              <w:jc w:val="center"/>
              <w:rPr>
                <w:rFonts w:asciiTheme="majorHAnsi" w:hAnsiTheme="majorHAnsi"/>
                <w:sz w:val="16"/>
                <w:szCs w:val="16"/>
              </w:rPr>
            </w:pPr>
            <w:r w:rsidRPr="004B398B">
              <w:rPr>
                <w:rFonts w:asciiTheme="majorHAnsi" w:hAnsiTheme="majorHAnsi"/>
                <w:sz w:val="16"/>
                <w:szCs w:val="16"/>
              </w:rPr>
              <w:t>Can children with longer legs run faster?</w:t>
            </w:r>
            <w:r w:rsidR="007E6CD6">
              <w:rPr>
                <w:rFonts w:asciiTheme="majorHAnsi" w:hAnsiTheme="majorHAnsi"/>
                <w:sz w:val="16"/>
                <w:szCs w:val="16"/>
              </w:rPr>
              <w:t xml:space="preserve"> </w:t>
            </w:r>
            <w:r w:rsidR="007E6CD6" w:rsidRPr="00345DF8">
              <w:rPr>
                <w:i/>
                <w:sz w:val="16"/>
                <w:szCs w:val="16"/>
              </w:rPr>
              <w:t>(1.</w:t>
            </w:r>
            <w:r w:rsidR="007E6CD6">
              <w:rPr>
                <w:i/>
                <w:sz w:val="16"/>
                <w:szCs w:val="16"/>
              </w:rPr>
              <w:t>3, 1.6</w:t>
            </w:r>
            <w:r w:rsidR="007E6CD6" w:rsidRPr="00345DF8">
              <w:rPr>
                <w:i/>
                <w:sz w:val="16"/>
                <w:szCs w:val="16"/>
              </w:rPr>
              <w:t>)</w:t>
            </w:r>
          </w:p>
        </w:tc>
        <w:tc>
          <w:tcPr>
            <w:tcW w:w="2694" w:type="dxa"/>
            <w:gridSpan w:val="3"/>
            <w:shd w:val="clear" w:color="auto" w:fill="FFFFFF" w:themeFill="background1"/>
          </w:tcPr>
          <w:p w14:paraId="302D26FF" w14:textId="592922EA" w:rsidR="00BE42D1" w:rsidRPr="004B398B" w:rsidRDefault="007E6CD6" w:rsidP="00426A49">
            <w:pPr>
              <w:pStyle w:val="TableParagraph"/>
              <w:jc w:val="center"/>
              <w:rPr>
                <w:rFonts w:asciiTheme="majorHAnsi" w:hAnsiTheme="majorHAnsi"/>
                <w:sz w:val="16"/>
                <w:szCs w:val="16"/>
              </w:rPr>
            </w:pPr>
            <w:r>
              <w:rPr>
                <w:rFonts w:asciiTheme="majorHAnsi" w:hAnsiTheme="majorHAnsi"/>
                <w:sz w:val="16"/>
                <w:szCs w:val="16"/>
              </w:rPr>
              <w:t>Does the size and type of a pa</w:t>
            </w:r>
            <w:r w:rsidR="000C546A">
              <w:rPr>
                <w:rFonts w:asciiTheme="majorHAnsi" w:hAnsiTheme="majorHAnsi"/>
                <w:sz w:val="16"/>
                <w:szCs w:val="16"/>
              </w:rPr>
              <w:t>per make a paper aeroplane go fa</w:t>
            </w:r>
            <w:r>
              <w:rPr>
                <w:rFonts w:asciiTheme="majorHAnsi" w:hAnsiTheme="majorHAnsi"/>
                <w:sz w:val="16"/>
                <w:szCs w:val="16"/>
              </w:rPr>
              <w:t>rther</w:t>
            </w:r>
            <w:r w:rsidR="00BE42D1" w:rsidRPr="004B398B">
              <w:rPr>
                <w:rFonts w:asciiTheme="majorHAnsi" w:hAnsiTheme="majorHAnsi"/>
                <w:sz w:val="16"/>
                <w:szCs w:val="16"/>
              </w:rPr>
              <w:t>?</w:t>
            </w:r>
          </w:p>
          <w:p w14:paraId="333B7AA3" w14:textId="475E9BD8" w:rsidR="00594799" w:rsidRPr="004B398B" w:rsidRDefault="00594799" w:rsidP="00594799">
            <w:pPr>
              <w:pStyle w:val="TableParagraph"/>
              <w:jc w:val="center"/>
              <w:rPr>
                <w:rFonts w:asciiTheme="majorHAnsi" w:hAnsiTheme="majorHAnsi"/>
                <w:sz w:val="16"/>
                <w:szCs w:val="16"/>
              </w:rPr>
            </w:pPr>
            <w:r w:rsidRPr="004B398B">
              <w:rPr>
                <w:rFonts w:asciiTheme="majorHAnsi" w:hAnsiTheme="majorHAnsi"/>
                <w:i/>
                <w:sz w:val="16"/>
                <w:szCs w:val="16"/>
              </w:rPr>
              <w:t>(1.6)</w:t>
            </w:r>
          </w:p>
        </w:tc>
        <w:tc>
          <w:tcPr>
            <w:tcW w:w="2126" w:type="dxa"/>
            <w:shd w:val="clear" w:color="auto" w:fill="FFFFFF" w:themeFill="background1"/>
          </w:tcPr>
          <w:p w14:paraId="0BDC93F6" w14:textId="1A4A3B83" w:rsidR="00BE42D1" w:rsidRPr="00345DF8" w:rsidRDefault="00BE42D1" w:rsidP="00426A49">
            <w:pPr>
              <w:pStyle w:val="TableParagraph"/>
              <w:jc w:val="center"/>
              <w:rPr>
                <w:sz w:val="16"/>
                <w:szCs w:val="16"/>
              </w:rPr>
            </w:pPr>
            <w:r w:rsidRPr="00345DF8">
              <w:rPr>
                <w:sz w:val="16"/>
                <w:szCs w:val="16"/>
              </w:rPr>
              <w:t>Do bigger seeds grow into bigger plants?</w:t>
            </w:r>
            <w:r w:rsidR="00594799" w:rsidRPr="00345DF8">
              <w:rPr>
                <w:sz w:val="16"/>
                <w:szCs w:val="16"/>
              </w:rPr>
              <w:t xml:space="preserve"> </w:t>
            </w:r>
            <w:r w:rsidR="00594799" w:rsidRPr="00345DF8">
              <w:rPr>
                <w:i/>
                <w:sz w:val="16"/>
                <w:szCs w:val="16"/>
              </w:rPr>
              <w:t>(1.5)</w:t>
            </w:r>
          </w:p>
        </w:tc>
        <w:tc>
          <w:tcPr>
            <w:tcW w:w="2126" w:type="dxa"/>
            <w:shd w:val="clear" w:color="auto" w:fill="FFFFFF" w:themeFill="background1"/>
          </w:tcPr>
          <w:p w14:paraId="2FC5EE4D" w14:textId="63F89D05" w:rsidR="00BE42D1" w:rsidRPr="00345DF8" w:rsidRDefault="00BE42D1" w:rsidP="00426A49">
            <w:pPr>
              <w:pStyle w:val="TableParagraph"/>
              <w:jc w:val="center"/>
              <w:rPr>
                <w:sz w:val="16"/>
                <w:szCs w:val="16"/>
              </w:rPr>
            </w:pPr>
            <w:r w:rsidRPr="00345DF8">
              <w:rPr>
                <w:sz w:val="16"/>
                <w:szCs w:val="16"/>
              </w:rPr>
              <w:t>Which habitat do worms prefer – where can we find the most worms?</w:t>
            </w:r>
            <w:r w:rsidR="00594799" w:rsidRPr="00345DF8">
              <w:rPr>
                <w:sz w:val="16"/>
                <w:szCs w:val="16"/>
              </w:rPr>
              <w:t xml:space="preserve"> </w:t>
            </w:r>
            <w:r w:rsidR="00594799" w:rsidRPr="00345DF8">
              <w:rPr>
                <w:i/>
                <w:sz w:val="16"/>
                <w:szCs w:val="16"/>
              </w:rPr>
              <w:t>(1.1, 1.4)</w:t>
            </w:r>
          </w:p>
        </w:tc>
      </w:tr>
      <w:tr w:rsidR="00BE42D1" w14:paraId="210F428B" w14:textId="77777777" w:rsidTr="007E6CD6">
        <w:trPr>
          <w:trHeight w:val="604"/>
        </w:trPr>
        <w:tc>
          <w:tcPr>
            <w:tcW w:w="1560" w:type="dxa"/>
            <w:shd w:val="clear" w:color="auto" w:fill="7030A0"/>
          </w:tcPr>
          <w:p w14:paraId="4708B009" w14:textId="77777777" w:rsidR="00BE42D1" w:rsidRPr="00706FE1" w:rsidRDefault="00BE42D1" w:rsidP="00362006">
            <w:pPr>
              <w:pStyle w:val="TableParagraph"/>
              <w:jc w:val="center"/>
              <w:rPr>
                <w:rFonts w:ascii="Times New Roman"/>
                <w:sz w:val="18"/>
                <w:szCs w:val="18"/>
              </w:rPr>
            </w:pPr>
          </w:p>
          <w:p w14:paraId="33562954" w14:textId="77777777" w:rsidR="00BE42D1" w:rsidRPr="00706FE1" w:rsidRDefault="00BE42D1" w:rsidP="00362006">
            <w:pPr>
              <w:pStyle w:val="TableParagraph"/>
              <w:jc w:val="center"/>
              <w:rPr>
                <w:b/>
                <w:sz w:val="18"/>
                <w:szCs w:val="18"/>
              </w:rPr>
            </w:pPr>
            <w:r w:rsidRPr="00706FE1">
              <w:rPr>
                <w:b/>
                <w:color w:val="FFFFFF"/>
                <w:sz w:val="18"/>
                <w:szCs w:val="18"/>
              </w:rPr>
              <w:t>Research</w:t>
            </w:r>
          </w:p>
        </w:tc>
        <w:tc>
          <w:tcPr>
            <w:tcW w:w="2693" w:type="dxa"/>
            <w:gridSpan w:val="2"/>
            <w:shd w:val="clear" w:color="auto" w:fill="FFFFFF" w:themeFill="background1"/>
          </w:tcPr>
          <w:p w14:paraId="4B80D060" w14:textId="2E352988" w:rsidR="00BE42D1" w:rsidRPr="00345DF8" w:rsidRDefault="00371B01" w:rsidP="00426A49">
            <w:pPr>
              <w:pStyle w:val="TableParagraph"/>
              <w:jc w:val="center"/>
              <w:rPr>
                <w:sz w:val="16"/>
                <w:szCs w:val="16"/>
              </w:rPr>
            </w:pPr>
            <w:r>
              <w:rPr>
                <w:sz w:val="16"/>
                <w:szCs w:val="16"/>
              </w:rPr>
              <w:t>How does exercise affect our bodies?</w:t>
            </w:r>
          </w:p>
          <w:p w14:paraId="3B1A1EC9" w14:textId="0FD9A43D" w:rsidR="00A01A3B" w:rsidRPr="00345DF8" w:rsidRDefault="004B398B" w:rsidP="00426A49">
            <w:pPr>
              <w:pStyle w:val="TableParagraph"/>
              <w:jc w:val="center"/>
              <w:rPr>
                <w:sz w:val="16"/>
                <w:szCs w:val="16"/>
              </w:rPr>
            </w:pPr>
            <w:r>
              <w:rPr>
                <w:i/>
                <w:sz w:val="16"/>
                <w:szCs w:val="16"/>
              </w:rPr>
              <w:t>(</w:t>
            </w:r>
            <w:r w:rsidR="007E6CD6">
              <w:rPr>
                <w:i/>
                <w:sz w:val="16"/>
                <w:szCs w:val="16"/>
              </w:rPr>
              <w:t>1.1</w:t>
            </w:r>
            <w:r w:rsidR="00A01A3B" w:rsidRPr="00345DF8">
              <w:rPr>
                <w:i/>
                <w:sz w:val="16"/>
                <w:szCs w:val="16"/>
              </w:rPr>
              <w:t>)</w:t>
            </w:r>
          </w:p>
        </w:tc>
        <w:tc>
          <w:tcPr>
            <w:tcW w:w="2694" w:type="dxa"/>
            <w:gridSpan w:val="3"/>
            <w:shd w:val="clear" w:color="auto" w:fill="FFFFFF" w:themeFill="background1"/>
          </w:tcPr>
          <w:p w14:paraId="454A7C9C" w14:textId="77777777" w:rsidR="00BE42D1" w:rsidRDefault="004E3362" w:rsidP="00426A49">
            <w:pPr>
              <w:pStyle w:val="TableParagraph"/>
              <w:jc w:val="center"/>
              <w:rPr>
                <w:rFonts w:asciiTheme="majorHAnsi" w:hAnsiTheme="majorHAnsi"/>
                <w:sz w:val="16"/>
                <w:szCs w:val="16"/>
              </w:rPr>
            </w:pPr>
            <w:r w:rsidRPr="007E6CD6">
              <w:rPr>
                <w:rFonts w:asciiTheme="majorHAnsi" w:hAnsiTheme="majorHAnsi"/>
                <w:sz w:val="16"/>
                <w:szCs w:val="16"/>
              </w:rPr>
              <w:t>How are plastic made?</w:t>
            </w:r>
          </w:p>
          <w:p w14:paraId="741BCBF9" w14:textId="6746F8BD" w:rsidR="007E6CD6" w:rsidRPr="007E6CD6" w:rsidRDefault="007E6CD6" w:rsidP="00426A49">
            <w:pPr>
              <w:pStyle w:val="TableParagraph"/>
              <w:jc w:val="center"/>
              <w:rPr>
                <w:rFonts w:asciiTheme="majorHAnsi" w:hAnsiTheme="majorHAnsi"/>
                <w:sz w:val="16"/>
                <w:szCs w:val="16"/>
              </w:rPr>
            </w:pPr>
            <w:r>
              <w:rPr>
                <w:i/>
                <w:sz w:val="16"/>
                <w:szCs w:val="16"/>
              </w:rPr>
              <w:t>(1.1</w:t>
            </w:r>
            <w:r w:rsidRPr="00345DF8">
              <w:rPr>
                <w:i/>
                <w:sz w:val="16"/>
                <w:szCs w:val="16"/>
              </w:rPr>
              <w:t>)</w:t>
            </w:r>
          </w:p>
        </w:tc>
        <w:tc>
          <w:tcPr>
            <w:tcW w:w="2126" w:type="dxa"/>
            <w:shd w:val="clear" w:color="auto" w:fill="FFFFFF" w:themeFill="background1"/>
          </w:tcPr>
          <w:p w14:paraId="696D102F" w14:textId="7F007422" w:rsidR="00BE42D1" w:rsidRPr="00345DF8" w:rsidRDefault="00BE42D1" w:rsidP="00594799">
            <w:pPr>
              <w:pStyle w:val="TableParagraph"/>
              <w:jc w:val="center"/>
              <w:rPr>
                <w:sz w:val="16"/>
                <w:szCs w:val="16"/>
              </w:rPr>
            </w:pPr>
            <w:r w:rsidRPr="00345DF8">
              <w:rPr>
                <w:sz w:val="16"/>
                <w:szCs w:val="16"/>
              </w:rPr>
              <w:t>How can we identify the trees that we observed on our tree hunt?</w:t>
            </w:r>
            <w:r w:rsidR="00594799" w:rsidRPr="00345DF8">
              <w:rPr>
                <w:sz w:val="16"/>
                <w:szCs w:val="16"/>
              </w:rPr>
              <w:t xml:space="preserve"> </w:t>
            </w:r>
            <w:r w:rsidR="00594799" w:rsidRPr="00345DF8">
              <w:rPr>
                <w:i/>
                <w:sz w:val="16"/>
                <w:szCs w:val="16"/>
              </w:rPr>
              <w:t>(1.4)</w:t>
            </w:r>
          </w:p>
        </w:tc>
        <w:tc>
          <w:tcPr>
            <w:tcW w:w="2126" w:type="dxa"/>
            <w:shd w:val="clear" w:color="auto" w:fill="FFFFFF" w:themeFill="background1"/>
          </w:tcPr>
          <w:p w14:paraId="1812B750" w14:textId="4DE4D8B7" w:rsidR="00BE42D1" w:rsidRPr="00345DF8" w:rsidRDefault="00BE42D1" w:rsidP="00594799">
            <w:pPr>
              <w:pStyle w:val="TableParagraph"/>
              <w:jc w:val="center"/>
              <w:rPr>
                <w:sz w:val="16"/>
                <w:szCs w:val="16"/>
              </w:rPr>
            </w:pPr>
            <w:r w:rsidRPr="00345DF8">
              <w:rPr>
                <w:sz w:val="16"/>
                <w:szCs w:val="16"/>
              </w:rPr>
              <w:t>How does the habitat of the artic compare to the habitat of the rainforest?</w:t>
            </w:r>
            <w:r w:rsidR="00594799" w:rsidRPr="00345DF8">
              <w:rPr>
                <w:sz w:val="16"/>
                <w:szCs w:val="16"/>
              </w:rPr>
              <w:t xml:space="preserve"> </w:t>
            </w:r>
            <w:r w:rsidR="00594799" w:rsidRPr="00345DF8">
              <w:rPr>
                <w:i/>
                <w:sz w:val="16"/>
                <w:szCs w:val="16"/>
              </w:rPr>
              <w:t>(1.5)</w:t>
            </w:r>
          </w:p>
        </w:tc>
      </w:tr>
      <w:tr w:rsidR="00BE42D1" w14:paraId="15B32A26" w14:textId="77777777" w:rsidTr="002362B3">
        <w:trPr>
          <w:trHeight w:val="698"/>
        </w:trPr>
        <w:tc>
          <w:tcPr>
            <w:tcW w:w="1560" w:type="dxa"/>
            <w:shd w:val="clear" w:color="auto" w:fill="7030A0"/>
          </w:tcPr>
          <w:p w14:paraId="6178971A" w14:textId="0CA39A47" w:rsidR="00BE42D1" w:rsidRPr="00706FE1" w:rsidRDefault="00347437" w:rsidP="00347437">
            <w:pPr>
              <w:pStyle w:val="TableParagraph"/>
              <w:jc w:val="center"/>
              <w:rPr>
                <w:b/>
                <w:sz w:val="18"/>
                <w:szCs w:val="18"/>
              </w:rPr>
            </w:pPr>
            <w:r>
              <w:rPr>
                <w:b/>
                <w:color w:val="FFFFFF"/>
                <w:sz w:val="18"/>
                <w:szCs w:val="18"/>
              </w:rPr>
              <w:t>Identifying, C</w:t>
            </w:r>
            <w:r w:rsidRPr="00706FE1">
              <w:rPr>
                <w:b/>
                <w:color w:val="FFFFFF"/>
                <w:sz w:val="18"/>
                <w:szCs w:val="18"/>
              </w:rPr>
              <w:t>lassifying</w:t>
            </w:r>
            <w:r>
              <w:rPr>
                <w:b/>
                <w:color w:val="FFFFFF"/>
                <w:sz w:val="18"/>
                <w:szCs w:val="18"/>
              </w:rPr>
              <w:t xml:space="preserve"> &amp; Grouping</w:t>
            </w:r>
          </w:p>
        </w:tc>
        <w:tc>
          <w:tcPr>
            <w:tcW w:w="2693" w:type="dxa"/>
            <w:gridSpan w:val="2"/>
            <w:shd w:val="clear" w:color="auto" w:fill="FFFFFF" w:themeFill="background1"/>
          </w:tcPr>
          <w:p w14:paraId="2BDF7BA3" w14:textId="77777777" w:rsidR="004B398B" w:rsidRPr="00345DF8" w:rsidRDefault="004B398B" w:rsidP="004B398B">
            <w:pPr>
              <w:pStyle w:val="TableParagraph"/>
              <w:jc w:val="center"/>
              <w:rPr>
                <w:sz w:val="16"/>
                <w:szCs w:val="16"/>
              </w:rPr>
            </w:pPr>
            <w:r w:rsidRPr="00345DF8">
              <w:rPr>
                <w:sz w:val="16"/>
                <w:szCs w:val="16"/>
              </w:rPr>
              <w:t>Which offspring belongs to which animal?</w:t>
            </w:r>
          </w:p>
          <w:p w14:paraId="24BF138C" w14:textId="3796EB6A" w:rsidR="00BE42D1" w:rsidRPr="00345DF8" w:rsidRDefault="004B398B" w:rsidP="004B398B">
            <w:pPr>
              <w:pStyle w:val="TableParagraph"/>
              <w:jc w:val="center"/>
              <w:rPr>
                <w:sz w:val="16"/>
                <w:szCs w:val="16"/>
              </w:rPr>
            </w:pPr>
            <w:r w:rsidRPr="00345DF8">
              <w:rPr>
                <w:i/>
                <w:sz w:val="16"/>
                <w:szCs w:val="16"/>
              </w:rPr>
              <w:t>(1.4)</w:t>
            </w:r>
          </w:p>
        </w:tc>
        <w:tc>
          <w:tcPr>
            <w:tcW w:w="2694" w:type="dxa"/>
            <w:gridSpan w:val="3"/>
            <w:shd w:val="clear" w:color="auto" w:fill="FFFFFF" w:themeFill="background1"/>
          </w:tcPr>
          <w:p w14:paraId="10CED80B" w14:textId="3E66F09F" w:rsidR="00594799" w:rsidRPr="00345DF8" w:rsidRDefault="007E6CD6" w:rsidP="00426A49">
            <w:pPr>
              <w:pStyle w:val="TableParagraph"/>
              <w:jc w:val="center"/>
              <w:rPr>
                <w:sz w:val="16"/>
                <w:szCs w:val="16"/>
              </w:rPr>
            </w:pPr>
            <w:r>
              <w:rPr>
                <w:sz w:val="16"/>
                <w:szCs w:val="16"/>
              </w:rPr>
              <w:t xml:space="preserve">How would you sort materials based on their properties? </w:t>
            </w:r>
            <w:r>
              <w:rPr>
                <w:i/>
                <w:sz w:val="16"/>
                <w:szCs w:val="16"/>
              </w:rPr>
              <w:t>(1.4</w:t>
            </w:r>
            <w:r w:rsidRPr="00345DF8">
              <w:rPr>
                <w:i/>
                <w:sz w:val="16"/>
                <w:szCs w:val="16"/>
              </w:rPr>
              <w:t>)</w:t>
            </w:r>
          </w:p>
        </w:tc>
        <w:tc>
          <w:tcPr>
            <w:tcW w:w="2126" w:type="dxa"/>
            <w:shd w:val="clear" w:color="auto" w:fill="D9D9D9" w:themeFill="background1" w:themeFillShade="D9"/>
          </w:tcPr>
          <w:p w14:paraId="6A42D823" w14:textId="578DA8DE" w:rsidR="00BE42D1" w:rsidRPr="00345DF8" w:rsidRDefault="00BE42D1" w:rsidP="00426A49">
            <w:pPr>
              <w:pStyle w:val="TableParagraph"/>
              <w:jc w:val="center"/>
              <w:rPr>
                <w:sz w:val="16"/>
                <w:szCs w:val="16"/>
              </w:rPr>
            </w:pPr>
          </w:p>
        </w:tc>
        <w:tc>
          <w:tcPr>
            <w:tcW w:w="2126" w:type="dxa"/>
            <w:shd w:val="clear" w:color="auto" w:fill="FFFFFF" w:themeFill="background1"/>
          </w:tcPr>
          <w:p w14:paraId="216AB51F" w14:textId="0C3BBE6B" w:rsidR="00BE42D1" w:rsidRPr="00345DF8" w:rsidRDefault="00BE42D1" w:rsidP="00426A49">
            <w:pPr>
              <w:pStyle w:val="TableParagraph"/>
              <w:jc w:val="center"/>
              <w:rPr>
                <w:rFonts w:ascii="Times New Roman"/>
                <w:sz w:val="16"/>
                <w:szCs w:val="16"/>
              </w:rPr>
            </w:pPr>
            <w:r w:rsidRPr="00345DF8">
              <w:rPr>
                <w:sz w:val="16"/>
                <w:szCs w:val="16"/>
              </w:rPr>
              <w:t>How would you group things to show which are living, dead or have never been alive?</w:t>
            </w:r>
            <w:r w:rsidR="00594799" w:rsidRPr="00345DF8">
              <w:rPr>
                <w:sz w:val="16"/>
                <w:szCs w:val="16"/>
              </w:rPr>
              <w:t xml:space="preserve"> </w:t>
            </w:r>
            <w:r w:rsidR="00594799" w:rsidRPr="00345DF8">
              <w:rPr>
                <w:i/>
                <w:sz w:val="16"/>
                <w:szCs w:val="16"/>
              </w:rPr>
              <w:t>(1.4)</w:t>
            </w:r>
          </w:p>
        </w:tc>
      </w:tr>
      <w:tr w:rsidR="00BE42D1" w14:paraId="5E930203" w14:textId="77777777" w:rsidTr="00907B2F">
        <w:trPr>
          <w:trHeight w:val="611"/>
        </w:trPr>
        <w:tc>
          <w:tcPr>
            <w:tcW w:w="1560" w:type="dxa"/>
            <w:shd w:val="clear" w:color="auto" w:fill="7030A0"/>
          </w:tcPr>
          <w:p w14:paraId="1564BD03" w14:textId="7B5820A6" w:rsidR="00BE42D1" w:rsidRPr="00706FE1" w:rsidRDefault="00BE42D1" w:rsidP="00362006">
            <w:pPr>
              <w:pStyle w:val="TableParagraph"/>
              <w:jc w:val="center"/>
              <w:rPr>
                <w:b/>
                <w:sz w:val="18"/>
                <w:szCs w:val="18"/>
              </w:rPr>
            </w:pPr>
            <w:r w:rsidRPr="00706FE1">
              <w:rPr>
                <w:b/>
                <w:color w:val="FFFFFF"/>
                <w:w w:val="95"/>
                <w:sz w:val="18"/>
                <w:szCs w:val="18"/>
              </w:rPr>
              <w:t xml:space="preserve">Comparative </w:t>
            </w:r>
            <w:r w:rsidR="00347437">
              <w:rPr>
                <w:b/>
                <w:color w:val="FFFFFF"/>
                <w:sz w:val="18"/>
                <w:szCs w:val="18"/>
              </w:rPr>
              <w:t>T</w:t>
            </w:r>
            <w:r w:rsidRPr="00706FE1">
              <w:rPr>
                <w:b/>
                <w:color w:val="FFFFFF"/>
                <w:sz w:val="18"/>
                <w:szCs w:val="18"/>
              </w:rPr>
              <w:t>ests</w:t>
            </w:r>
          </w:p>
        </w:tc>
        <w:tc>
          <w:tcPr>
            <w:tcW w:w="2693" w:type="dxa"/>
            <w:gridSpan w:val="2"/>
            <w:tcBorders>
              <w:bottom w:val="single" w:sz="4" w:space="0" w:color="000000"/>
            </w:tcBorders>
            <w:shd w:val="clear" w:color="auto" w:fill="FFFFFF" w:themeFill="background1"/>
          </w:tcPr>
          <w:p w14:paraId="13D800B3" w14:textId="6DC4DAB9" w:rsidR="00BE42D1" w:rsidRPr="00345DF8" w:rsidRDefault="004B398B" w:rsidP="00426A49">
            <w:pPr>
              <w:pStyle w:val="TableParagraph"/>
              <w:jc w:val="center"/>
              <w:rPr>
                <w:sz w:val="16"/>
                <w:szCs w:val="16"/>
              </w:rPr>
            </w:pPr>
            <w:r>
              <w:rPr>
                <w:sz w:val="16"/>
                <w:szCs w:val="16"/>
              </w:rPr>
              <w:t>Which cleans our hands better, soap or hand gel</w:t>
            </w:r>
            <w:r w:rsidR="00A01A3B" w:rsidRPr="00345DF8">
              <w:rPr>
                <w:sz w:val="16"/>
                <w:szCs w:val="16"/>
              </w:rPr>
              <w:t xml:space="preserve"> </w:t>
            </w:r>
            <w:r w:rsidR="007E6CD6">
              <w:rPr>
                <w:i/>
                <w:sz w:val="16"/>
                <w:szCs w:val="16"/>
              </w:rPr>
              <w:t>(1.5</w:t>
            </w:r>
            <w:r w:rsidR="007E6CD6" w:rsidRPr="00345DF8">
              <w:rPr>
                <w:i/>
                <w:sz w:val="16"/>
                <w:szCs w:val="16"/>
              </w:rPr>
              <w:t>)</w:t>
            </w:r>
          </w:p>
        </w:tc>
        <w:tc>
          <w:tcPr>
            <w:tcW w:w="2694" w:type="dxa"/>
            <w:gridSpan w:val="3"/>
            <w:tcBorders>
              <w:bottom w:val="single" w:sz="4" w:space="0" w:color="000000"/>
            </w:tcBorders>
            <w:shd w:val="clear" w:color="auto" w:fill="FFFFFF" w:themeFill="background1"/>
          </w:tcPr>
          <w:p w14:paraId="6F1BA392" w14:textId="54CAFB24" w:rsidR="00BE42D1" w:rsidRPr="00345DF8" w:rsidRDefault="007E6CD6" w:rsidP="00426A49">
            <w:pPr>
              <w:pStyle w:val="TableParagraph"/>
              <w:jc w:val="center"/>
              <w:rPr>
                <w:sz w:val="16"/>
                <w:szCs w:val="16"/>
              </w:rPr>
            </w:pPr>
            <w:r>
              <w:rPr>
                <w:sz w:val="16"/>
                <w:szCs w:val="16"/>
              </w:rPr>
              <w:t>Which material would be best for wrapping Samuel Pepy’s belongings to protect them from the fire</w:t>
            </w:r>
            <w:r w:rsidR="00BE42D1" w:rsidRPr="00345DF8">
              <w:rPr>
                <w:sz w:val="16"/>
                <w:szCs w:val="16"/>
              </w:rPr>
              <w:t>?</w:t>
            </w:r>
          </w:p>
          <w:p w14:paraId="6602D17C" w14:textId="5912FC36" w:rsidR="00594799" w:rsidRPr="00345DF8" w:rsidRDefault="00594799" w:rsidP="00426A49">
            <w:pPr>
              <w:pStyle w:val="TableParagraph"/>
              <w:jc w:val="center"/>
              <w:rPr>
                <w:sz w:val="16"/>
                <w:szCs w:val="16"/>
              </w:rPr>
            </w:pPr>
            <w:r w:rsidRPr="00345DF8">
              <w:rPr>
                <w:i/>
                <w:sz w:val="16"/>
                <w:szCs w:val="16"/>
              </w:rPr>
              <w:t>(1.1, 1.3, 1.6)</w:t>
            </w:r>
          </w:p>
        </w:tc>
        <w:tc>
          <w:tcPr>
            <w:tcW w:w="2126" w:type="dxa"/>
            <w:tcBorders>
              <w:bottom w:val="single" w:sz="4" w:space="0" w:color="000000"/>
            </w:tcBorders>
            <w:shd w:val="clear" w:color="auto" w:fill="FFFFFF" w:themeFill="background1"/>
          </w:tcPr>
          <w:p w14:paraId="152B7D88" w14:textId="73079A71" w:rsidR="00BE42D1" w:rsidRPr="00345DF8" w:rsidRDefault="00BE42D1" w:rsidP="00426A49">
            <w:pPr>
              <w:pStyle w:val="TableParagraph"/>
              <w:jc w:val="center"/>
              <w:rPr>
                <w:rFonts w:ascii="Times New Roman"/>
                <w:sz w:val="16"/>
                <w:szCs w:val="16"/>
              </w:rPr>
            </w:pPr>
            <w:r w:rsidRPr="00345DF8">
              <w:rPr>
                <w:sz w:val="16"/>
                <w:szCs w:val="16"/>
              </w:rPr>
              <w:t>Do cress seeds grow quicker inside or outside?</w:t>
            </w:r>
            <w:r w:rsidR="00594799" w:rsidRPr="00345DF8">
              <w:rPr>
                <w:sz w:val="16"/>
                <w:szCs w:val="16"/>
              </w:rPr>
              <w:t xml:space="preserve"> </w:t>
            </w:r>
            <w:r w:rsidR="00594799" w:rsidRPr="00345DF8">
              <w:rPr>
                <w:i/>
                <w:sz w:val="16"/>
                <w:szCs w:val="16"/>
              </w:rPr>
              <w:t>(1.1, 1.2, 1.3, 1.5, 1.6)</w:t>
            </w:r>
          </w:p>
        </w:tc>
        <w:tc>
          <w:tcPr>
            <w:tcW w:w="2126" w:type="dxa"/>
            <w:tcBorders>
              <w:bottom w:val="single" w:sz="4" w:space="0" w:color="000000"/>
            </w:tcBorders>
            <w:shd w:val="clear" w:color="auto" w:fill="D9D9D9" w:themeFill="background1" w:themeFillShade="D9"/>
          </w:tcPr>
          <w:p w14:paraId="407B8B12" w14:textId="35F045EA" w:rsidR="00BE42D1" w:rsidRPr="00345DF8" w:rsidRDefault="00BE42D1" w:rsidP="00426A49">
            <w:pPr>
              <w:pStyle w:val="TableParagraph"/>
              <w:jc w:val="center"/>
              <w:rPr>
                <w:sz w:val="16"/>
                <w:szCs w:val="16"/>
              </w:rPr>
            </w:pPr>
          </w:p>
        </w:tc>
      </w:tr>
      <w:tr w:rsidR="00907B2F" w14:paraId="28416472" w14:textId="77777777" w:rsidTr="00907B2F">
        <w:trPr>
          <w:trHeight w:val="611"/>
        </w:trPr>
        <w:tc>
          <w:tcPr>
            <w:tcW w:w="1560" w:type="dxa"/>
            <w:shd w:val="clear" w:color="auto" w:fill="7030A0"/>
          </w:tcPr>
          <w:p w14:paraId="1AEA601F" w14:textId="33805E2E" w:rsidR="00907B2F" w:rsidRPr="00706FE1" w:rsidRDefault="00907B2F" w:rsidP="00BE42D1">
            <w:pPr>
              <w:pStyle w:val="TableParagraph"/>
              <w:jc w:val="center"/>
              <w:rPr>
                <w:b/>
                <w:color w:val="FFFFFF"/>
                <w:w w:val="95"/>
                <w:sz w:val="18"/>
                <w:szCs w:val="18"/>
              </w:rPr>
            </w:pPr>
            <w:r w:rsidRPr="00706FE1">
              <w:rPr>
                <w:rFonts w:asciiTheme="majorHAnsi" w:hAnsiTheme="majorHAnsi"/>
                <w:b/>
                <w:color w:val="FFFFFF" w:themeColor="background1"/>
                <w:sz w:val="18"/>
                <w:szCs w:val="18"/>
                <w:u w:val="single"/>
              </w:rPr>
              <w:t>Working Scientifically Outcomes</w:t>
            </w:r>
          </w:p>
        </w:tc>
        <w:tc>
          <w:tcPr>
            <w:tcW w:w="4819" w:type="dxa"/>
            <w:gridSpan w:val="4"/>
            <w:tcBorders>
              <w:right w:val="nil"/>
            </w:tcBorders>
            <w:shd w:val="clear" w:color="auto" w:fill="auto"/>
          </w:tcPr>
          <w:p w14:paraId="261E8E51" w14:textId="1B27B36B" w:rsidR="00907B2F" w:rsidRPr="00C106ED" w:rsidRDefault="00907B2F" w:rsidP="00BE42D1">
            <w:pPr>
              <w:pStyle w:val="TableParagraph"/>
              <w:rPr>
                <w:rFonts w:asciiTheme="majorHAnsi" w:hAnsiTheme="majorHAnsi"/>
                <w:sz w:val="15"/>
                <w:szCs w:val="15"/>
              </w:rPr>
            </w:pPr>
            <w:r w:rsidRPr="00C106ED">
              <w:rPr>
                <w:rFonts w:asciiTheme="majorHAnsi" w:hAnsiTheme="majorHAnsi"/>
                <w:sz w:val="15"/>
                <w:szCs w:val="15"/>
              </w:rPr>
              <w:t xml:space="preserve">1.1 Can ask simple questions and recognising that they can be answered in different ways. </w:t>
            </w:r>
          </w:p>
          <w:p w14:paraId="7D466DB9" w14:textId="2CC108B5" w:rsidR="00907B2F" w:rsidRPr="00C106ED" w:rsidRDefault="00907B2F" w:rsidP="00BE42D1">
            <w:pPr>
              <w:pStyle w:val="TableParagraph"/>
              <w:rPr>
                <w:rFonts w:asciiTheme="majorHAnsi" w:hAnsiTheme="majorHAnsi"/>
                <w:sz w:val="15"/>
                <w:szCs w:val="15"/>
              </w:rPr>
            </w:pPr>
            <w:r w:rsidRPr="00C106ED">
              <w:rPr>
                <w:rFonts w:asciiTheme="majorHAnsi" w:hAnsiTheme="majorHAnsi"/>
                <w:sz w:val="15"/>
                <w:szCs w:val="15"/>
              </w:rPr>
              <w:t xml:space="preserve">1.2 Can observe closely, using simple equipment (microscope). </w:t>
            </w:r>
          </w:p>
          <w:p w14:paraId="7BC3B18A" w14:textId="77777777" w:rsidR="00907B2F" w:rsidRPr="00C106ED" w:rsidRDefault="00907B2F" w:rsidP="00BE42D1">
            <w:pPr>
              <w:pStyle w:val="TableParagraph"/>
              <w:rPr>
                <w:rFonts w:asciiTheme="majorHAnsi" w:hAnsiTheme="majorHAnsi"/>
                <w:sz w:val="15"/>
                <w:szCs w:val="15"/>
              </w:rPr>
            </w:pPr>
            <w:r w:rsidRPr="00C106ED">
              <w:rPr>
                <w:rFonts w:asciiTheme="majorHAnsi" w:hAnsiTheme="majorHAnsi"/>
                <w:sz w:val="15"/>
                <w:szCs w:val="15"/>
              </w:rPr>
              <w:t>1.3 Can perform simple tests (ruler, stop watch).</w:t>
            </w:r>
          </w:p>
        </w:tc>
        <w:tc>
          <w:tcPr>
            <w:tcW w:w="4820" w:type="dxa"/>
            <w:gridSpan w:val="3"/>
            <w:tcBorders>
              <w:left w:val="nil"/>
            </w:tcBorders>
            <w:shd w:val="clear" w:color="auto" w:fill="auto"/>
          </w:tcPr>
          <w:p w14:paraId="30E6261E" w14:textId="6669969B" w:rsidR="00907B2F" w:rsidRPr="00C106ED" w:rsidRDefault="00907B2F" w:rsidP="00BE42D1">
            <w:pPr>
              <w:pStyle w:val="TableParagraph"/>
              <w:rPr>
                <w:rFonts w:asciiTheme="majorHAnsi" w:hAnsiTheme="majorHAnsi"/>
                <w:sz w:val="15"/>
                <w:szCs w:val="15"/>
              </w:rPr>
            </w:pPr>
            <w:r w:rsidRPr="00C106ED">
              <w:rPr>
                <w:rFonts w:asciiTheme="majorHAnsi" w:hAnsiTheme="majorHAnsi"/>
                <w:sz w:val="15"/>
                <w:szCs w:val="15"/>
              </w:rPr>
              <w:t xml:space="preserve">1.4 Can identify and classify phenomena (venn diagram) </w:t>
            </w:r>
          </w:p>
          <w:p w14:paraId="08512637" w14:textId="745810F7" w:rsidR="00907B2F" w:rsidRPr="00C106ED" w:rsidRDefault="00907B2F" w:rsidP="00BE42D1">
            <w:pPr>
              <w:pStyle w:val="TableParagraph"/>
              <w:rPr>
                <w:rFonts w:asciiTheme="majorHAnsi" w:hAnsiTheme="majorHAnsi"/>
                <w:sz w:val="15"/>
                <w:szCs w:val="15"/>
              </w:rPr>
            </w:pPr>
            <w:r w:rsidRPr="00C106ED">
              <w:rPr>
                <w:rFonts w:asciiTheme="majorHAnsi" w:hAnsiTheme="majorHAnsi"/>
                <w:sz w:val="15"/>
                <w:szCs w:val="15"/>
              </w:rPr>
              <w:t xml:space="preserve">1.5 Can use their observations and ideas to suggest answers to questions. </w:t>
            </w:r>
            <w:r w:rsidRPr="00C106ED">
              <w:rPr>
                <w:rFonts w:asciiTheme="majorHAnsi" w:hAnsiTheme="majorHAnsi"/>
                <w:spacing w:val="-43"/>
                <w:sz w:val="15"/>
                <w:szCs w:val="15"/>
              </w:rPr>
              <w:t xml:space="preserve"> </w:t>
            </w:r>
          </w:p>
          <w:p w14:paraId="6851E169" w14:textId="12DC3AE6" w:rsidR="00907B2F" w:rsidRPr="00362006" w:rsidRDefault="00907B2F" w:rsidP="00E96DE7">
            <w:pPr>
              <w:pStyle w:val="TableParagraph"/>
              <w:rPr>
                <w:sz w:val="15"/>
                <w:szCs w:val="15"/>
              </w:rPr>
            </w:pPr>
            <w:r w:rsidRPr="00C106ED">
              <w:rPr>
                <w:rFonts w:asciiTheme="majorHAnsi" w:hAnsiTheme="majorHAnsi"/>
                <w:sz w:val="15"/>
                <w:szCs w:val="15"/>
              </w:rPr>
              <w:t>1.6 Can gather and recording data to help in an</w:t>
            </w:r>
            <w:r w:rsidR="00E96DE7">
              <w:rPr>
                <w:rFonts w:asciiTheme="majorHAnsi" w:hAnsiTheme="majorHAnsi"/>
                <w:sz w:val="15"/>
                <w:szCs w:val="15"/>
              </w:rPr>
              <w:t>swering questions (block graph</w:t>
            </w:r>
            <w:r w:rsidRPr="00C106ED">
              <w:rPr>
                <w:rFonts w:asciiTheme="majorHAnsi" w:hAnsiTheme="majorHAnsi"/>
                <w:sz w:val="15"/>
                <w:szCs w:val="15"/>
              </w:rPr>
              <w:t>, simple table</w:t>
            </w:r>
            <w:r w:rsidR="00E96DE7">
              <w:rPr>
                <w:rFonts w:asciiTheme="majorHAnsi" w:hAnsiTheme="majorHAnsi"/>
                <w:sz w:val="15"/>
                <w:szCs w:val="15"/>
              </w:rPr>
              <w:t xml:space="preserve"> and drawing and labelling</w:t>
            </w:r>
            <w:r w:rsidRPr="00C106ED">
              <w:rPr>
                <w:rFonts w:asciiTheme="majorHAnsi" w:hAnsiTheme="majorHAnsi"/>
                <w:sz w:val="15"/>
                <w:szCs w:val="15"/>
              </w:rPr>
              <w:t>)</w:t>
            </w:r>
            <w:r w:rsidRPr="00362006">
              <w:rPr>
                <w:rFonts w:ascii="Comic Sans MS" w:hAnsi="Comic Sans MS"/>
                <w:sz w:val="15"/>
                <w:szCs w:val="15"/>
              </w:rPr>
              <w:t xml:space="preserve"> </w:t>
            </w:r>
          </w:p>
        </w:tc>
      </w:tr>
      <w:tr w:rsidR="00BE42D1" w14:paraId="0B77E6CD" w14:textId="77777777" w:rsidTr="008524BD">
        <w:trPr>
          <w:trHeight w:val="416"/>
        </w:trPr>
        <w:tc>
          <w:tcPr>
            <w:tcW w:w="1560" w:type="dxa"/>
            <w:shd w:val="clear" w:color="auto" w:fill="00B0F0"/>
          </w:tcPr>
          <w:p w14:paraId="074EB849" w14:textId="59E6E5B2" w:rsidR="00BE42D1" w:rsidRPr="00D5188B" w:rsidRDefault="00BE42D1" w:rsidP="00362006">
            <w:pPr>
              <w:pStyle w:val="TableParagraph"/>
              <w:spacing w:before="145"/>
              <w:ind w:left="480" w:right="117" w:hanging="371"/>
              <w:jc w:val="center"/>
              <w:rPr>
                <w:rFonts w:asciiTheme="majorHAnsi" w:hAnsiTheme="majorHAnsi"/>
                <w:b/>
                <w:color w:val="FFFFFF"/>
                <w:w w:val="95"/>
                <w:sz w:val="14"/>
                <w:szCs w:val="14"/>
              </w:rPr>
            </w:pPr>
            <w:r w:rsidRPr="00362006">
              <w:rPr>
                <w:rFonts w:asciiTheme="majorHAnsi" w:hAnsiTheme="majorHAnsi"/>
                <w:b/>
                <w:color w:val="FFFFFF"/>
                <w:w w:val="95"/>
                <w:sz w:val="18"/>
                <w:szCs w:val="14"/>
              </w:rPr>
              <w:t>Gospel Values</w:t>
            </w:r>
          </w:p>
        </w:tc>
        <w:tc>
          <w:tcPr>
            <w:tcW w:w="2693" w:type="dxa"/>
            <w:gridSpan w:val="2"/>
            <w:shd w:val="clear" w:color="auto" w:fill="00B0F0"/>
          </w:tcPr>
          <w:p w14:paraId="7278F784" w14:textId="4237A57F" w:rsidR="00BE42D1" w:rsidRPr="00D50729" w:rsidRDefault="0042329E" w:rsidP="00DC4086">
            <w:pPr>
              <w:pStyle w:val="TableParagraph"/>
              <w:jc w:val="center"/>
              <w:rPr>
                <w:rFonts w:asciiTheme="majorHAnsi" w:hAnsiTheme="majorHAnsi"/>
                <w:color w:val="FFFFFF" w:themeColor="background1"/>
                <w:sz w:val="16"/>
                <w:szCs w:val="16"/>
              </w:rPr>
            </w:pPr>
            <w:r>
              <w:rPr>
                <w:rFonts w:asciiTheme="majorHAnsi" w:hAnsiTheme="majorHAnsi"/>
                <w:color w:val="FFFFFF" w:themeColor="background1"/>
                <w:sz w:val="16"/>
                <w:szCs w:val="16"/>
              </w:rPr>
              <w:t>Learned and W</w:t>
            </w:r>
            <w:r w:rsidR="00BE42D1" w:rsidRPr="00D50729">
              <w:rPr>
                <w:rFonts w:asciiTheme="majorHAnsi" w:hAnsiTheme="majorHAnsi"/>
                <w:color w:val="FFFFFF" w:themeColor="background1"/>
                <w:sz w:val="16"/>
                <w:szCs w:val="16"/>
              </w:rPr>
              <w:t>ise</w:t>
            </w:r>
          </w:p>
          <w:p w14:paraId="72008CA0" w14:textId="6BD4D0CD" w:rsidR="00BE42D1" w:rsidRPr="00D50729" w:rsidRDefault="00BE42D1" w:rsidP="00DC4086">
            <w:pPr>
              <w:pStyle w:val="TableParagraph"/>
              <w:jc w:val="center"/>
              <w:rPr>
                <w:rFonts w:asciiTheme="majorHAnsi" w:hAnsiTheme="majorHAnsi"/>
                <w:color w:val="FFFFFF" w:themeColor="background1"/>
                <w:sz w:val="16"/>
                <w:szCs w:val="16"/>
              </w:rPr>
            </w:pPr>
          </w:p>
        </w:tc>
        <w:tc>
          <w:tcPr>
            <w:tcW w:w="2694" w:type="dxa"/>
            <w:gridSpan w:val="3"/>
            <w:shd w:val="clear" w:color="auto" w:fill="00B0F0"/>
          </w:tcPr>
          <w:p w14:paraId="1A1FDA9A" w14:textId="01F12A9F" w:rsidR="00BE42D1" w:rsidRPr="00D50729" w:rsidRDefault="0042329E" w:rsidP="00DC4086">
            <w:pPr>
              <w:pStyle w:val="TableParagraph"/>
              <w:jc w:val="center"/>
              <w:rPr>
                <w:rFonts w:asciiTheme="majorHAnsi" w:hAnsiTheme="majorHAnsi"/>
                <w:color w:val="FFFFFF" w:themeColor="background1"/>
                <w:sz w:val="16"/>
                <w:szCs w:val="16"/>
              </w:rPr>
            </w:pPr>
            <w:r>
              <w:rPr>
                <w:rFonts w:asciiTheme="majorHAnsi" w:hAnsiTheme="majorHAnsi"/>
                <w:color w:val="FFFFFF" w:themeColor="background1"/>
                <w:sz w:val="16"/>
                <w:szCs w:val="16"/>
              </w:rPr>
              <w:t>Attentive and Discerning</w:t>
            </w:r>
          </w:p>
        </w:tc>
        <w:tc>
          <w:tcPr>
            <w:tcW w:w="2126" w:type="dxa"/>
            <w:shd w:val="clear" w:color="auto" w:fill="00B0F0"/>
          </w:tcPr>
          <w:p w14:paraId="3AFB99CA" w14:textId="5799B84F" w:rsidR="00BE42D1" w:rsidRPr="00D50729" w:rsidRDefault="0042329E" w:rsidP="00DC4086">
            <w:pPr>
              <w:pStyle w:val="TableParagraph"/>
              <w:jc w:val="center"/>
              <w:rPr>
                <w:rFonts w:asciiTheme="majorHAnsi" w:hAnsiTheme="majorHAnsi"/>
                <w:color w:val="FFFFFF" w:themeColor="background1"/>
                <w:sz w:val="16"/>
                <w:szCs w:val="16"/>
              </w:rPr>
            </w:pPr>
            <w:r>
              <w:rPr>
                <w:rFonts w:asciiTheme="majorHAnsi" w:hAnsiTheme="majorHAnsi"/>
                <w:color w:val="FFFFFF" w:themeColor="background1"/>
                <w:sz w:val="16"/>
                <w:szCs w:val="16"/>
              </w:rPr>
              <w:t>Grateful and G</w:t>
            </w:r>
            <w:r w:rsidR="00BE42D1" w:rsidRPr="00D50729">
              <w:rPr>
                <w:rFonts w:asciiTheme="majorHAnsi" w:hAnsiTheme="majorHAnsi"/>
                <w:color w:val="FFFFFF" w:themeColor="background1"/>
                <w:sz w:val="16"/>
                <w:szCs w:val="16"/>
              </w:rPr>
              <w:t>enerous</w:t>
            </w:r>
          </w:p>
          <w:p w14:paraId="5311FED1" w14:textId="1B6DD6B2" w:rsidR="00BE42D1" w:rsidRPr="00D50729" w:rsidRDefault="00BE42D1" w:rsidP="00DC4086">
            <w:pPr>
              <w:pStyle w:val="TableParagraph"/>
              <w:jc w:val="center"/>
              <w:rPr>
                <w:rFonts w:asciiTheme="majorHAnsi" w:hAnsiTheme="majorHAnsi"/>
                <w:color w:val="FFFFFF" w:themeColor="background1"/>
                <w:sz w:val="16"/>
                <w:szCs w:val="16"/>
              </w:rPr>
            </w:pPr>
          </w:p>
        </w:tc>
        <w:tc>
          <w:tcPr>
            <w:tcW w:w="2126" w:type="dxa"/>
            <w:shd w:val="clear" w:color="auto" w:fill="00B0F0"/>
          </w:tcPr>
          <w:p w14:paraId="74696C98" w14:textId="0C3926F8" w:rsidR="00BE42D1" w:rsidRPr="00D50729" w:rsidRDefault="0042329E" w:rsidP="00DC4086">
            <w:pPr>
              <w:pStyle w:val="TableParagraph"/>
              <w:jc w:val="center"/>
              <w:rPr>
                <w:rFonts w:asciiTheme="majorHAnsi" w:hAnsiTheme="majorHAnsi"/>
                <w:color w:val="FFFFFF" w:themeColor="background1"/>
                <w:sz w:val="16"/>
                <w:szCs w:val="16"/>
              </w:rPr>
            </w:pPr>
            <w:r>
              <w:rPr>
                <w:rFonts w:asciiTheme="majorHAnsi" w:hAnsiTheme="majorHAnsi"/>
                <w:color w:val="FFFFFF" w:themeColor="background1"/>
                <w:sz w:val="16"/>
                <w:szCs w:val="16"/>
              </w:rPr>
              <w:t>Curious and A</w:t>
            </w:r>
            <w:r w:rsidR="00BE42D1" w:rsidRPr="00D50729">
              <w:rPr>
                <w:rFonts w:asciiTheme="majorHAnsi" w:hAnsiTheme="majorHAnsi"/>
                <w:color w:val="FFFFFF" w:themeColor="background1"/>
                <w:sz w:val="16"/>
                <w:szCs w:val="16"/>
              </w:rPr>
              <w:t>ctive</w:t>
            </w:r>
          </w:p>
        </w:tc>
      </w:tr>
    </w:tbl>
    <w:p w14:paraId="48C10A13" w14:textId="572ED6D0" w:rsidR="001821A3" w:rsidRDefault="001821A3" w:rsidP="009444FF">
      <w:pPr>
        <w:rPr>
          <w:sz w:val="8"/>
        </w:rPr>
        <w:sectPr w:rsidR="001821A3">
          <w:pgSz w:w="11900" w:h="16850"/>
          <w:pgMar w:top="740" w:right="600" w:bottom="280" w:left="600" w:header="720" w:footer="720" w:gutter="0"/>
          <w:cols w:space="720"/>
        </w:sectPr>
      </w:pPr>
    </w:p>
    <w:tbl>
      <w:tblPr>
        <w:tblpPr w:leftFromText="180" w:rightFromText="180" w:vertAnchor="text" w:horzAnchor="margin" w:tblpXSpec="center" w:tblpY="568"/>
        <w:tblW w:w="11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5"/>
        <w:gridCol w:w="1701"/>
        <w:gridCol w:w="1984"/>
        <w:gridCol w:w="992"/>
        <w:gridCol w:w="1276"/>
        <w:gridCol w:w="6"/>
        <w:gridCol w:w="1837"/>
        <w:gridCol w:w="32"/>
        <w:gridCol w:w="1669"/>
      </w:tblGrid>
      <w:tr w:rsidR="00053849" w14:paraId="3885A0F1" w14:textId="77777777" w:rsidTr="0042329E">
        <w:trPr>
          <w:trHeight w:val="282"/>
        </w:trPr>
        <w:tc>
          <w:tcPr>
            <w:tcW w:w="1555" w:type="dxa"/>
            <w:shd w:val="clear" w:color="auto" w:fill="7030A0"/>
          </w:tcPr>
          <w:p w14:paraId="7168B921" w14:textId="77777777" w:rsidR="0042329E" w:rsidRDefault="0042329E" w:rsidP="0042329E">
            <w:pPr>
              <w:pStyle w:val="TableParagraph"/>
              <w:jc w:val="center"/>
              <w:rPr>
                <w:rFonts w:ascii="Times New Roman"/>
                <w:sz w:val="12"/>
              </w:rPr>
            </w:pPr>
          </w:p>
          <w:p w14:paraId="7914C56E" w14:textId="77777777" w:rsidR="0042329E" w:rsidRDefault="0042329E" w:rsidP="0042329E">
            <w:pPr>
              <w:pStyle w:val="TableParagraph"/>
              <w:jc w:val="center"/>
              <w:rPr>
                <w:rFonts w:ascii="Times New Roman"/>
                <w:sz w:val="12"/>
              </w:rPr>
            </w:pPr>
          </w:p>
          <w:p w14:paraId="35A644CE" w14:textId="77777777" w:rsidR="0042329E" w:rsidRDefault="0042329E" w:rsidP="0042329E">
            <w:pPr>
              <w:pStyle w:val="TableParagraph"/>
              <w:jc w:val="center"/>
              <w:rPr>
                <w:rFonts w:ascii="Times New Roman"/>
                <w:sz w:val="12"/>
              </w:rPr>
            </w:pPr>
          </w:p>
          <w:p w14:paraId="4DA0A873" w14:textId="66255697" w:rsidR="00053849" w:rsidRDefault="00053849" w:rsidP="0042329E">
            <w:pPr>
              <w:pStyle w:val="TableParagraph"/>
              <w:jc w:val="center"/>
              <w:rPr>
                <w:rFonts w:ascii="Times New Roman"/>
                <w:sz w:val="12"/>
              </w:rPr>
            </w:pPr>
          </w:p>
        </w:tc>
        <w:tc>
          <w:tcPr>
            <w:tcW w:w="3685" w:type="dxa"/>
            <w:gridSpan w:val="2"/>
            <w:shd w:val="clear" w:color="auto" w:fill="7030A0"/>
          </w:tcPr>
          <w:p w14:paraId="276B29E8" w14:textId="1CB514B1" w:rsidR="00053849" w:rsidRDefault="00053849" w:rsidP="0042329E">
            <w:pPr>
              <w:pStyle w:val="TableParagraph"/>
              <w:jc w:val="center"/>
              <w:rPr>
                <w:b/>
                <w:sz w:val="24"/>
              </w:rPr>
            </w:pPr>
            <w:r>
              <w:rPr>
                <w:b/>
                <w:color w:val="FFFFFF"/>
                <w:sz w:val="24"/>
              </w:rPr>
              <w:t>Autumn Term</w:t>
            </w:r>
          </w:p>
        </w:tc>
        <w:tc>
          <w:tcPr>
            <w:tcW w:w="2274" w:type="dxa"/>
            <w:gridSpan w:val="3"/>
            <w:shd w:val="clear" w:color="auto" w:fill="7030A0"/>
          </w:tcPr>
          <w:p w14:paraId="553372DC" w14:textId="2373BFFC" w:rsidR="00053849" w:rsidRDefault="00053849" w:rsidP="0042329E">
            <w:pPr>
              <w:pStyle w:val="TableParagraph"/>
              <w:jc w:val="center"/>
              <w:rPr>
                <w:b/>
                <w:sz w:val="24"/>
              </w:rPr>
            </w:pPr>
            <w:r>
              <w:rPr>
                <w:b/>
                <w:color w:val="FFFFFF"/>
                <w:sz w:val="24"/>
              </w:rPr>
              <w:t>Spring Term</w:t>
            </w:r>
          </w:p>
        </w:tc>
        <w:tc>
          <w:tcPr>
            <w:tcW w:w="3538" w:type="dxa"/>
            <w:gridSpan w:val="3"/>
            <w:shd w:val="clear" w:color="auto" w:fill="7030A0"/>
          </w:tcPr>
          <w:p w14:paraId="31CA4A00" w14:textId="27B617DB" w:rsidR="00053849" w:rsidRDefault="00053849" w:rsidP="0042329E">
            <w:pPr>
              <w:pStyle w:val="TableParagraph"/>
              <w:jc w:val="center"/>
              <w:rPr>
                <w:b/>
                <w:sz w:val="24"/>
              </w:rPr>
            </w:pPr>
            <w:r>
              <w:rPr>
                <w:b/>
                <w:color w:val="FFFFFF"/>
                <w:sz w:val="24"/>
              </w:rPr>
              <w:t>Summer Term</w:t>
            </w:r>
          </w:p>
        </w:tc>
      </w:tr>
      <w:tr w:rsidR="00053849" w14:paraId="0DE89309" w14:textId="77777777" w:rsidTr="0042329E">
        <w:trPr>
          <w:trHeight w:val="280"/>
        </w:trPr>
        <w:tc>
          <w:tcPr>
            <w:tcW w:w="1555" w:type="dxa"/>
            <w:shd w:val="clear" w:color="auto" w:fill="7030A0"/>
          </w:tcPr>
          <w:p w14:paraId="797C0734" w14:textId="77777777" w:rsidR="00053849" w:rsidRDefault="00053849" w:rsidP="0042329E">
            <w:pPr>
              <w:pStyle w:val="TableParagraph"/>
              <w:rPr>
                <w:rFonts w:ascii="Times New Roman"/>
                <w:sz w:val="12"/>
              </w:rPr>
            </w:pPr>
          </w:p>
        </w:tc>
        <w:tc>
          <w:tcPr>
            <w:tcW w:w="1701" w:type="dxa"/>
            <w:shd w:val="clear" w:color="auto" w:fill="7030A0"/>
          </w:tcPr>
          <w:p w14:paraId="262D44F0" w14:textId="77777777" w:rsidR="00053849" w:rsidRDefault="00053849" w:rsidP="0042329E">
            <w:pPr>
              <w:pStyle w:val="TableParagraph"/>
              <w:jc w:val="center"/>
              <w:rPr>
                <w:b/>
                <w:sz w:val="20"/>
              </w:rPr>
            </w:pPr>
            <w:r>
              <w:rPr>
                <w:b/>
                <w:color w:val="FFFFFF"/>
                <w:sz w:val="20"/>
              </w:rPr>
              <w:t>Autumn 1</w:t>
            </w:r>
          </w:p>
        </w:tc>
        <w:tc>
          <w:tcPr>
            <w:tcW w:w="1984" w:type="dxa"/>
            <w:shd w:val="clear" w:color="auto" w:fill="7030A0"/>
          </w:tcPr>
          <w:p w14:paraId="31BA6628" w14:textId="77777777" w:rsidR="00053849" w:rsidRDefault="00053849" w:rsidP="0042329E">
            <w:pPr>
              <w:pStyle w:val="TableParagraph"/>
              <w:jc w:val="center"/>
              <w:rPr>
                <w:b/>
                <w:sz w:val="20"/>
              </w:rPr>
            </w:pPr>
            <w:r>
              <w:rPr>
                <w:b/>
                <w:color w:val="FFFFFF"/>
                <w:sz w:val="20"/>
              </w:rPr>
              <w:t>Autumn 2</w:t>
            </w:r>
          </w:p>
        </w:tc>
        <w:tc>
          <w:tcPr>
            <w:tcW w:w="992" w:type="dxa"/>
            <w:shd w:val="clear" w:color="auto" w:fill="7030A0"/>
          </w:tcPr>
          <w:p w14:paraId="56EDE47F" w14:textId="77777777" w:rsidR="00053849" w:rsidRDefault="00053849" w:rsidP="0042329E">
            <w:pPr>
              <w:pStyle w:val="TableParagraph"/>
              <w:jc w:val="center"/>
              <w:rPr>
                <w:b/>
                <w:sz w:val="20"/>
              </w:rPr>
            </w:pPr>
            <w:r>
              <w:rPr>
                <w:b/>
                <w:color w:val="FFFFFF"/>
                <w:sz w:val="20"/>
              </w:rPr>
              <w:t>Spring 1</w:t>
            </w:r>
          </w:p>
        </w:tc>
        <w:tc>
          <w:tcPr>
            <w:tcW w:w="1282" w:type="dxa"/>
            <w:gridSpan w:val="2"/>
            <w:shd w:val="clear" w:color="auto" w:fill="7030A0"/>
          </w:tcPr>
          <w:p w14:paraId="7F63BF6A" w14:textId="16A8E712" w:rsidR="00053849" w:rsidRDefault="00053849" w:rsidP="0042329E">
            <w:pPr>
              <w:pStyle w:val="TableParagraph"/>
              <w:jc w:val="center"/>
              <w:rPr>
                <w:b/>
                <w:sz w:val="20"/>
              </w:rPr>
            </w:pPr>
            <w:r>
              <w:rPr>
                <w:b/>
                <w:color w:val="FFFFFF"/>
                <w:sz w:val="20"/>
              </w:rPr>
              <w:t>Spring 2</w:t>
            </w:r>
          </w:p>
        </w:tc>
        <w:tc>
          <w:tcPr>
            <w:tcW w:w="1869" w:type="dxa"/>
            <w:gridSpan w:val="2"/>
            <w:shd w:val="clear" w:color="auto" w:fill="7030A0"/>
          </w:tcPr>
          <w:p w14:paraId="30B33933" w14:textId="77777777" w:rsidR="00053849" w:rsidRDefault="00053849" w:rsidP="0042329E">
            <w:pPr>
              <w:pStyle w:val="TableParagraph"/>
              <w:jc w:val="center"/>
              <w:rPr>
                <w:b/>
                <w:sz w:val="20"/>
              </w:rPr>
            </w:pPr>
            <w:r>
              <w:rPr>
                <w:b/>
                <w:color w:val="FFFFFF"/>
                <w:sz w:val="20"/>
              </w:rPr>
              <w:t>Summer 1</w:t>
            </w:r>
          </w:p>
        </w:tc>
        <w:tc>
          <w:tcPr>
            <w:tcW w:w="1669" w:type="dxa"/>
            <w:shd w:val="clear" w:color="auto" w:fill="7030A0"/>
          </w:tcPr>
          <w:p w14:paraId="66A61E62" w14:textId="3EDE7724" w:rsidR="00053849" w:rsidRDefault="00053849" w:rsidP="0042329E">
            <w:pPr>
              <w:pStyle w:val="TableParagraph"/>
              <w:jc w:val="center"/>
              <w:rPr>
                <w:b/>
                <w:sz w:val="20"/>
              </w:rPr>
            </w:pPr>
            <w:r>
              <w:rPr>
                <w:b/>
                <w:color w:val="FFFFFF"/>
                <w:sz w:val="20"/>
              </w:rPr>
              <w:t>Summer 2</w:t>
            </w:r>
          </w:p>
        </w:tc>
      </w:tr>
      <w:tr w:rsidR="00053849" w14:paraId="39F8DBA1" w14:textId="77777777" w:rsidTr="0042329E">
        <w:trPr>
          <w:trHeight w:val="1050"/>
        </w:trPr>
        <w:tc>
          <w:tcPr>
            <w:tcW w:w="1555" w:type="dxa"/>
            <w:shd w:val="clear" w:color="auto" w:fill="7030A0"/>
          </w:tcPr>
          <w:p w14:paraId="2E5D764B" w14:textId="77777777" w:rsidR="00053849" w:rsidRDefault="00053849" w:rsidP="0042329E">
            <w:pPr>
              <w:pStyle w:val="TableParagraph"/>
              <w:rPr>
                <w:rFonts w:ascii="Times New Roman"/>
                <w:sz w:val="28"/>
              </w:rPr>
            </w:pPr>
          </w:p>
          <w:p w14:paraId="528FF3A9" w14:textId="77777777" w:rsidR="00053849" w:rsidRPr="001C5DA5" w:rsidRDefault="00053849" w:rsidP="0042329E">
            <w:pPr>
              <w:pStyle w:val="TableParagraph"/>
              <w:spacing w:before="248"/>
              <w:ind w:left="151" w:right="143"/>
              <w:jc w:val="center"/>
              <w:rPr>
                <w:b/>
                <w:sz w:val="18"/>
                <w:szCs w:val="18"/>
              </w:rPr>
            </w:pPr>
            <w:r w:rsidRPr="001C5DA5">
              <w:rPr>
                <w:b/>
                <w:color w:val="FFFFFF"/>
                <w:sz w:val="18"/>
                <w:szCs w:val="18"/>
              </w:rPr>
              <w:t>Overview</w:t>
            </w:r>
          </w:p>
        </w:tc>
        <w:tc>
          <w:tcPr>
            <w:tcW w:w="1701" w:type="dxa"/>
          </w:tcPr>
          <w:p w14:paraId="7783811E" w14:textId="703189B1" w:rsidR="00053849" w:rsidRPr="00D5188B" w:rsidRDefault="00C106ED" w:rsidP="0042329E">
            <w:pPr>
              <w:pStyle w:val="TableParagraph"/>
              <w:jc w:val="center"/>
              <w:rPr>
                <w:b/>
                <w:sz w:val="18"/>
                <w:szCs w:val="18"/>
              </w:rPr>
            </w:pPr>
            <w:r>
              <w:rPr>
                <w:noProof/>
                <w:lang w:bidi="ar-SA"/>
              </w:rPr>
              <w:drawing>
                <wp:anchor distT="0" distB="0" distL="114300" distR="114300" simplePos="0" relativeHeight="252288000" behindDoc="1" locked="0" layoutInCell="1" allowOverlap="1" wp14:anchorId="3D806ACF" wp14:editId="1D106B6B">
                  <wp:simplePos x="0" y="0"/>
                  <wp:positionH relativeFrom="column">
                    <wp:posOffset>191226</wp:posOffset>
                  </wp:positionH>
                  <wp:positionV relativeFrom="page">
                    <wp:posOffset>142693</wp:posOffset>
                  </wp:positionV>
                  <wp:extent cx="716915" cy="449580"/>
                  <wp:effectExtent l="0" t="0" r="6985" b="7620"/>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16915" cy="449580"/>
                          </a:xfrm>
                          <a:prstGeom prst="rect">
                            <a:avLst/>
                          </a:prstGeom>
                        </pic:spPr>
                      </pic:pic>
                    </a:graphicData>
                  </a:graphic>
                  <wp14:sizeRelH relativeFrom="margin">
                    <wp14:pctWidth>0</wp14:pctWidth>
                  </wp14:sizeRelH>
                  <wp14:sizeRelV relativeFrom="margin">
                    <wp14:pctHeight>0</wp14:pctHeight>
                  </wp14:sizeRelV>
                </wp:anchor>
              </w:drawing>
            </w:r>
            <w:r w:rsidR="00053849" w:rsidRPr="001C5DA5">
              <w:rPr>
                <w:b/>
                <w:sz w:val="18"/>
                <w:szCs w:val="18"/>
              </w:rPr>
              <w:t>States of Matter</w:t>
            </w:r>
          </w:p>
          <w:p w14:paraId="0AFD5D3A" w14:textId="3189027F" w:rsidR="00053849" w:rsidRPr="001C5DA5" w:rsidRDefault="00053849" w:rsidP="0042329E">
            <w:pPr>
              <w:pStyle w:val="TableParagraph"/>
              <w:jc w:val="center"/>
              <w:rPr>
                <w:rFonts w:ascii="Times New Roman"/>
                <w:sz w:val="18"/>
                <w:szCs w:val="18"/>
              </w:rPr>
            </w:pPr>
          </w:p>
        </w:tc>
        <w:tc>
          <w:tcPr>
            <w:tcW w:w="1984" w:type="dxa"/>
          </w:tcPr>
          <w:p w14:paraId="34EE4154" w14:textId="4A6A1241" w:rsidR="00053849" w:rsidRPr="001C5DA5" w:rsidRDefault="00053849" w:rsidP="0042329E">
            <w:pPr>
              <w:pStyle w:val="TableParagraph"/>
              <w:jc w:val="center"/>
              <w:rPr>
                <w:rFonts w:ascii="Times New Roman"/>
                <w:sz w:val="18"/>
                <w:szCs w:val="18"/>
              </w:rPr>
            </w:pPr>
            <w:r w:rsidRPr="001C5DA5">
              <w:rPr>
                <w:b/>
                <w:sz w:val="18"/>
                <w:szCs w:val="18"/>
              </w:rPr>
              <w:t>Sound</w:t>
            </w:r>
          </w:p>
          <w:p w14:paraId="334D0364" w14:textId="624B23D9" w:rsidR="00053849" w:rsidRPr="001C5DA5" w:rsidRDefault="00C106ED" w:rsidP="0042329E">
            <w:pPr>
              <w:pStyle w:val="TableParagraph"/>
              <w:jc w:val="center"/>
              <w:rPr>
                <w:rFonts w:ascii="Times New Roman"/>
                <w:sz w:val="18"/>
                <w:szCs w:val="18"/>
              </w:rPr>
            </w:pPr>
            <w:r>
              <w:rPr>
                <w:noProof/>
                <w:lang w:bidi="ar-SA"/>
              </w:rPr>
              <w:drawing>
                <wp:anchor distT="0" distB="0" distL="114300" distR="114300" simplePos="0" relativeHeight="252285952" behindDoc="0" locked="0" layoutInCell="1" allowOverlap="1" wp14:anchorId="44B13060" wp14:editId="161A6266">
                  <wp:simplePos x="0" y="0"/>
                  <wp:positionH relativeFrom="column">
                    <wp:posOffset>420914</wp:posOffset>
                  </wp:positionH>
                  <wp:positionV relativeFrom="page">
                    <wp:posOffset>142330</wp:posOffset>
                  </wp:positionV>
                  <wp:extent cx="403860" cy="406400"/>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3860" cy="406400"/>
                          </a:xfrm>
                          <a:prstGeom prst="rect">
                            <a:avLst/>
                          </a:prstGeom>
                        </pic:spPr>
                      </pic:pic>
                    </a:graphicData>
                  </a:graphic>
                  <wp14:sizeRelH relativeFrom="margin">
                    <wp14:pctWidth>0</wp14:pctWidth>
                  </wp14:sizeRelH>
                  <wp14:sizeRelV relativeFrom="margin">
                    <wp14:pctHeight>0</wp14:pctHeight>
                  </wp14:sizeRelV>
                </wp:anchor>
              </w:drawing>
            </w:r>
          </w:p>
        </w:tc>
        <w:tc>
          <w:tcPr>
            <w:tcW w:w="2274" w:type="dxa"/>
            <w:gridSpan w:val="3"/>
          </w:tcPr>
          <w:p w14:paraId="2C87DEEF" w14:textId="217CBA30" w:rsidR="00053849" w:rsidRPr="001C5DA5" w:rsidRDefault="00C106ED" w:rsidP="0042329E">
            <w:pPr>
              <w:pStyle w:val="TableParagraph"/>
              <w:jc w:val="center"/>
              <w:rPr>
                <w:rFonts w:ascii="Times New Roman"/>
                <w:sz w:val="18"/>
                <w:szCs w:val="18"/>
              </w:rPr>
            </w:pPr>
            <w:r>
              <w:rPr>
                <w:noProof/>
                <w:lang w:bidi="ar-SA"/>
              </w:rPr>
              <w:drawing>
                <wp:anchor distT="0" distB="0" distL="114300" distR="114300" simplePos="0" relativeHeight="252249088" behindDoc="0" locked="0" layoutInCell="1" allowOverlap="1" wp14:anchorId="727A3B24" wp14:editId="5C39CCEE">
                  <wp:simplePos x="0" y="0"/>
                  <wp:positionH relativeFrom="column">
                    <wp:posOffset>333738</wp:posOffset>
                  </wp:positionH>
                  <wp:positionV relativeFrom="page">
                    <wp:posOffset>113756</wp:posOffset>
                  </wp:positionV>
                  <wp:extent cx="827314" cy="527246"/>
                  <wp:effectExtent l="0" t="0" r="0" b="635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827314" cy="527246"/>
                          </a:xfrm>
                          <a:prstGeom prst="rect">
                            <a:avLst/>
                          </a:prstGeom>
                        </pic:spPr>
                      </pic:pic>
                    </a:graphicData>
                  </a:graphic>
                  <wp14:sizeRelH relativeFrom="margin">
                    <wp14:pctWidth>0</wp14:pctWidth>
                  </wp14:sizeRelH>
                  <wp14:sizeRelV relativeFrom="margin">
                    <wp14:pctHeight>0</wp14:pctHeight>
                  </wp14:sizeRelV>
                </wp:anchor>
              </w:drawing>
            </w:r>
            <w:r w:rsidR="00053849" w:rsidRPr="001C5DA5">
              <w:rPr>
                <w:b/>
                <w:sz w:val="18"/>
                <w:szCs w:val="18"/>
              </w:rPr>
              <w:t>Animals, including humans</w:t>
            </w:r>
          </w:p>
          <w:p w14:paraId="738034DD" w14:textId="7CD8BAA1" w:rsidR="00053849" w:rsidRPr="001C5DA5" w:rsidRDefault="00053849" w:rsidP="0042329E">
            <w:pPr>
              <w:pStyle w:val="TableParagraph"/>
              <w:jc w:val="center"/>
              <w:rPr>
                <w:rFonts w:ascii="Times New Roman"/>
                <w:sz w:val="18"/>
                <w:szCs w:val="18"/>
              </w:rPr>
            </w:pPr>
          </w:p>
        </w:tc>
        <w:tc>
          <w:tcPr>
            <w:tcW w:w="1869" w:type="dxa"/>
            <w:gridSpan w:val="2"/>
          </w:tcPr>
          <w:p w14:paraId="34319143" w14:textId="0CD16A42" w:rsidR="00053849" w:rsidRDefault="00053849" w:rsidP="0042329E">
            <w:pPr>
              <w:pStyle w:val="TableParagraph"/>
              <w:jc w:val="center"/>
              <w:rPr>
                <w:b/>
                <w:sz w:val="18"/>
                <w:szCs w:val="18"/>
              </w:rPr>
            </w:pPr>
            <w:r w:rsidRPr="001C5DA5">
              <w:rPr>
                <w:b/>
                <w:sz w:val="18"/>
                <w:szCs w:val="18"/>
              </w:rPr>
              <w:t>Living Things and their Habitats</w:t>
            </w:r>
          </w:p>
          <w:p w14:paraId="71EBEEFD" w14:textId="20E1C6A7" w:rsidR="00C106ED" w:rsidRPr="001C5DA5" w:rsidRDefault="00C106ED" w:rsidP="0042329E">
            <w:pPr>
              <w:pStyle w:val="TableParagraph"/>
              <w:jc w:val="center"/>
              <w:rPr>
                <w:rFonts w:ascii="Times New Roman"/>
                <w:sz w:val="18"/>
                <w:szCs w:val="18"/>
              </w:rPr>
            </w:pPr>
            <w:r>
              <w:rPr>
                <w:noProof/>
                <w:lang w:bidi="ar-SA"/>
              </w:rPr>
              <w:drawing>
                <wp:anchor distT="0" distB="0" distL="114300" distR="114300" simplePos="0" relativeHeight="252257280" behindDoc="0" locked="0" layoutInCell="1" allowOverlap="1" wp14:anchorId="514615DB" wp14:editId="26D426A5">
                  <wp:simplePos x="0" y="0"/>
                  <wp:positionH relativeFrom="column">
                    <wp:posOffset>282756</wp:posOffset>
                  </wp:positionH>
                  <wp:positionV relativeFrom="page">
                    <wp:posOffset>287927</wp:posOffset>
                  </wp:positionV>
                  <wp:extent cx="536575" cy="407670"/>
                  <wp:effectExtent l="0" t="0" r="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6575" cy="407670"/>
                          </a:xfrm>
                          <a:prstGeom prst="rect">
                            <a:avLst/>
                          </a:prstGeom>
                        </pic:spPr>
                      </pic:pic>
                    </a:graphicData>
                  </a:graphic>
                  <wp14:sizeRelH relativeFrom="margin">
                    <wp14:pctWidth>0</wp14:pctWidth>
                  </wp14:sizeRelH>
                  <wp14:sizeRelV relativeFrom="margin">
                    <wp14:pctHeight>0</wp14:pctHeight>
                  </wp14:sizeRelV>
                </wp:anchor>
              </w:drawing>
            </w:r>
          </w:p>
        </w:tc>
        <w:tc>
          <w:tcPr>
            <w:tcW w:w="1669" w:type="dxa"/>
          </w:tcPr>
          <w:p w14:paraId="1A60F627" w14:textId="6E084C01" w:rsidR="009663F8" w:rsidRDefault="00053849" w:rsidP="0042329E">
            <w:pPr>
              <w:pStyle w:val="TableParagraph"/>
              <w:jc w:val="center"/>
              <w:rPr>
                <w:b/>
                <w:sz w:val="18"/>
                <w:szCs w:val="18"/>
              </w:rPr>
            </w:pPr>
            <w:r w:rsidRPr="001C5DA5">
              <w:rPr>
                <w:b/>
                <w:sz w:val="18"/>
                <w:szCs w:val="18"/>
              </w:rPr>
              <w:t>Electricity</w:t>
            </w:r>
          </w:p>
          <w:p w14:paraId="033C4392" w14:textId="4F58B7A0" w:rsidR="00C106ED" w:rsidRPr="001C5DA5" w:rsidRDefault="00C106ED" w:rsidP="0042329E">
            <w:pPr>
              <w:pStyle w:val="TableParagraph"/>
              <w:jc w:val="center"/>
              <w:rPr>
                <w:b/>
                <w:sz w:val="18"/>
                <w:szCs w:val="18"/>
              </w:rPr>
            </w:pPr>
            <w:r>
              <w:rPr>
                <w:noProof/>
                <w:lang w:bidi="ar-SA"/>
              </w:rPr>
              <w:drawing>
                <wp:anchor distT="0" distB="0" distL="114300" distR="114300" simplePos="0" relativeHeight="252269568" behindDoc="0" locked="0" layoutInCell="1" allowOverlap="1" wp14:anchorId="0B60B138" wp14:editId="3B6A7B95">
                  <wp:simplePos x="0" y="0"/>
                  <wp:positionH relativeFrom="column">
                    <wp:posOffset>285840</wp:posOffset>
                  </wp:positionH>
                  <wp:positionV relativeFrom="page">
                    <wp:posOffset>156845</wp:posOffset>
                  </wp:positionV>
                  <wp:extent cx="449580" cy="449580"/>
                  <wp:effectExtent l="0" t="0" r="7620" b="762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9580" cy="449580"/>
                          </a:xfrm>
                          <a:prstGeom prst="rect">
                            <a:avLst/>
                          </a:prstGeom>
                        </pic:spPr>
                      </pic:pic>
                    </a:graphicData>
                  </a:graphic>
                  <wp14:sizeRelH relativeFrom="margin">
                    <wp14:pctWidth>0</wp14:pctWidth>
                  </wp14:sizeRelH>
                  <wp14:sizeRelV relativeFrom="margin">
                    <wp14:pctHeight>0</wp14:pctHeight>
                  </wp14:sizeRelV>
                </wp:anchor>
              </w:drawing>
            </w:r>
          </w:p>
        </w:tc>
      </w:tr>
      <w:tr w:rsidR="00053849" w14:paraId="195251B3" w14:textId="77777777" w:rsidTr="0042329E">
        <w:trPr>
          <w:trHeight w:val="224"/>
        </w:trPr>
        <w:tc>
          <w:tcPr>
            <w:tcW w:w="11052" w:type="dxa"/>
            <w:gridSpan w:val="9"/>
            <w:shd w:val="clear" w:color="auto" w:fill="FF0000"/>
          </w:tcPr>
          <w:p w14:paraId="1B0E940C" w14:textId="77777777" w:rsidR="00053849" w:rsidRPr="008221FC" w:rsidRDefault="00053849" w:rsidP="0042329E">
            <w:pPr>
              <w:pStyle w:val="TableParagraph"/>
              <w:jc w:val="center"/>
              <w:rPr>
                <w:rFonts w:ascii="Times New Roman"/>
              </w:rPr>
            </w:pPr>
            <w:r w:rsidRPr="008221FC">
              <w:rPr>
                <w:rFonts w:asciiTheme="majorHAnsi" w:hAnsiTheme="majorHAnsi"/>
                <w:b/>
              </w:rPr>
              <w:t>Knowledge</w:t>
            </w:r>
          </w:p>
        </w:tc>
      </w:tr>
      <w:tr w:rsidR="00053849" w14:paraId="687E775C" w14:textId="77777777" w:rsidTr="0042329E">
        <w:trPr>
          <w:trHeight w:val="2752"/>
        </w:trPr>
        <w:tc>
          <w:tcPr>
            <w:tcW w:w="1555" w:type="dxa"/>
            <w:shd w:val="clear" w:color="auto" w:fill="7030A0"/>
          </w:tcPr>
          <w:p w14:paraId="0615027E" w14:textId="77777777" w:rsidR="00053849" w:rsidRPr="001C5DA5" w:rsidRDefault="00053849" w:rsidP="0042329E">
            <w:pPr>
              <w:pStyle w:val="TableParagraph"/>
              <w:jc w:val="center"/>
              <w:rPr>
                <w:rFonts w:ascii="Times New Roman"/>
                <w:sz w:val="18"/>
                <w:szCs w:val="18"/>
              </w:rPr>
            </w:pPr>
          </w:p>
          <w:p w14:paraId="6F0D53AB" w14:textId="77777777" w:rsidR="00053849" w:rsidRPr="001C5DA5" w:rsidRDefault="00053849" w:rsidP="0042329E">
            <w:pPr>
              <w:pStyle w:val="TableParagraph"/>
              <w:jc w:val="center"/>
              <w:rPr>
                <w:rFonts w:ascii="Times New Roman"/>
                <w:sz w:val="18"/>
                <w:szCs w:val="18"/>
              </w:rPr>
            </w:pPr>
          </w:p>
          <w:p w14:paraId="6D4FB44A" w14:textId="77777777" w:rsidR="00053849" w:rsidRPr="001C5DA5" w:rsidRDefault="00053849" w:rsidP="0042329E">
            <w:pPr>
              <w:pStyle w:val="TableParagraph"/>
              <w:jc w:val="center"/>
              <w:rPr>
                <w:rFonts w:ascii="Times New Roman"/>
                <w:sz w:val="18"/>
                <w:szCs w:val="18"/>
              </w:rPr>
            </w:pPr>
          </w:p>
          <w:p w14:paraId="25C46DC0" w14:textId="77777777" w:rsidR="00053849" w:rsidRPr="001C5DA5" w:rsidRDefault="00053849" w:rsidP="0042329E">
            <w:pPr>
              <w:pStyle w:val="TableParagraph"/>
              <w:jc w:val="center"/>
              <w:rPr>
                <w:rFonts w:ascii="Times New Roman"/>
                <w:sz w:val="18"/>
                <w:szCs w:val="18"/>
              </w:rPr>
            </w:pPr>
          </w:p>
          <w:p w14:paraId="5F30BD9E" w14:textId="77777777" w:rsidR="008221FC" w:rsidRDefault="008221FC" w:rsidP="0042329E">
            <w:pPr>
              <w:pStyle w:val="TableParagraph"/>
              <w:jc w:val="center"/>
              <w:rPr>
                <w:b/>
                <w:color w:val="FFFFFF"/>
                <w:sz w:val="18"/>
                <w:szCs w:val="18"/>
              </w:rPr>
            </w:pPr>
          </w:p>
          <w:p w14:paraId="209C958A" w14:textId="77777777" w:rsidR="008221FC" w:rsidRDefault="008221FC" w:rsidP="0042329E">
            <w:pPr>
              <w:pStyle w:val="TableParagraph"/>
              <w:jc w:val="center"/>
              <w:rPr>
                <w:b/>
                <w:color w:val="FFFFFF"/>
                <w:sz w:val="18"/>
                <w:szCs w:val="18"/>
              </w:rPr>
            </w:pPr>
          </w:p>
          <w:p w14:paraId="7BB323C1" w14:textId="6BE739AD" w:rsidR="00053849" w:rsidRPr="001C5DA5" w:rsidRDefault="00053849" w:rsidP="0042329E">
            <w:pPr>
              <w:pStyle w:val="TableParagraph"/>
              <w:jc w:val="center"/>
              <w:rPr>
                <w:b/>
                <w:sz w:val="18"/>
                <w:szCs w:val="18"/>
              </w:rPr>
            </w:pPr>
            <w:r w:rsidRPr="001C5DA5">
              <w:rPr>
                <w:b/>
                <w:color w:val="FFFFFF"/>
                <w:sz w:val="18"/>
                <w:szCs w:val="18"/>
              </w:rPr>
              <w:t>Suggested Content</w:t>
            </w:r>
          </w:p>
        </w:tc>
        <w:tc>
          <w:tcPr>
            <w:tcW w:w="1701" w:type="dxa"/>
          </w:tcPr>
          <w:p w14:paraId="226FAE7B" w14:textId="6DB6DEB7"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Examine features of the three states of matter</w:t>
            </w:r>
            <w:r w:rsidR="00D85625" w:rsidRPr="00D473CA">
              <w:rPr>
                <w:rFonts w:asciiTheme="majorHAnsi" w:hAnsiTheme="majorHAnsi"/>
                <w:i/>
                <w:sz w:val="12"/>
                <w:szCs w:val="12"/>
              </w:rPr>
              <w:t xml:space="preserve"> </w:t>
            </w:r>
            <w:r w:rsidR="00D85625" w:rsidRPr="00D473CA">
              <w:rPr>
                <w:i/>
                <w:sz w:val="12"/>
                <w:szCs w:val="12"/>
              </w:rPr>
              <w:t>(2.1)</w:t>
            </w:r>
          </w:p>
          <w:p w14:paraId="318578D4" w14:textId="77777777" w:rsidR="00053849" w:rsidRPr="00D473CA" w:rsidRDefault="00053849" w:rsidP="0042329E">
            <w:pPr>
              <w:pStyle w:val="TableParagraph"/>
              <w:jc w:val="center"/>
              <w:rPr>
                <w:rFonts w:asciiTheme="majorHAnsi" w:hAnsiTheme="majorHAnsi"/>
                <w:sz w:val="12"/>
                <w:szCs w:val="12"/>
              </w:rPr>
            </w:pPr>
          </w:p>
          <w:p w14:paraId="6879362E" w14:textId="07A690C1"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Classify materials and objects by state of matter</w:t>
            </w:r>
            <w:r w:rsidR="00D85625" w:rsidRPr="00D473CA">
              <w:rPr>
                <w:rFonts w:asciiTheme="majorHAnsi" w:hAnsiTheme="majorHAnsi"/>
                <w:i/>
                <w:sz w:val="12"/>
                <w:szCs w:val="12"/>
              </w:rPr>
              <w:t xml:space="preserve"> </w:t>
            </w:r>
            <w:r w:rsidR="00D85625" w:rsidRPr="00D473CA">
              <w:rPr>
                <w:i/>
                <w:sz w:val="12"/>
                <w:szCs w:val="12"/>
              </w:rPr>
              <w:t>(2.1)</w:t>
            </w:r>
          </w:p>
          <w:p w14:paraId="0D206266" w14:textId="77777777" w:rsidR="00053849" w:rsidRPr="00D473CA" w:rsidRDefault="00053849" w:rsidP="0042329E">
            <w:pPr>
              <w:pStyle w:val="TableParagraph"/>
              <w:jc w:val="center"/>
              <w:rPr>
                <w:rFonts w:asciiTheme="majorHAnsi" w:hAnsiTheme="majorHAnsi"/>
                <w:sz w:val="12"/>
                <w:szCs w:val="12"/>
              </w:rPr>
            </w:pPr>
          </w:p>
          <w:p w14:paraId="2E6B94CF" w14:textId="24E0D0BD"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Investigate how quickly solids melt</w:t>
            </w:r>
            <w:r w:rsidR="00D85625" w:rsidRPr="00D473CA">
              <w:rPr>
                <w:rFonts w:asciiTheme="majorHAnsi" w:hAnsiTheme="majorHAnsi"/>
                <w:i/>
                <w:sz w:val="12"/>
                <w:szCs w:val="12"/>
              </w:rPr>
              <w:t xml:space="preserve"> </w:t>
            </w:r>
            <w:r w:rsidR="00D85625" w:rsidRPr="00D473CA">
              <w:rPr>
                <w:i/>
                <w:sz w:val="12"/>
                <w:szCs w:val="12"/>
              </w:rPr>
              <w:t>(2.2)</w:t>
            </w:r>
          </w:p>
          <w:p w14:paraId="7038940D" w14:textId="77777777" w:rsidR="00053849" w:rsidRPr="00D473CA" w:rsidRDefault="00053849" w:rsidP="0042329E">
            <w:pPr>
              <w:pStyle w:val="TableParagraph"/>
              <w:jc w:val="center"/>
              <w:rPr>
                <w:rFonts w:asciiTheme="majorHAnsi" w:hAnsiTheme="majorHAnsi"/>
                <w:sz w:val="12"/>
                <w:szCs w:val="12"/>
              </w:rPr>
            </w:pPr>
          </w:p>
          <w:p w14:paraId="4594A22B" w14:textId="77530558"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Find out if all liquids freeze at the same temperature</w:t>
            </w:r>
            <w:r w:rsidR="00D85625" w:rsidRPr="00D473CA">
              <w:rPr>
                <w:rFonts w:asciiTheme="majorHAnsi" w:hAnsiTheme="majorHAnsi"/>
                <w:i/>
                <w:sz w:val="12"/>
                <w:szCs w:val="12"/>
              </w:rPr>
              <w:t xml:space="preserve"> </w:t>
            </w:r>
            <w:r w:rsidR="00D85625" w:rsidRPr="00D473CA">
              <w:rPr>
                <w:i/>
                <w:sz w:val="12"/>
                <w:szCs w:val="12"/>
              </w:rPr>
              <w:t>(2.2)</w:t>
            </w:r>
          </w:p>
          <w:p w14:paraId="721E37BD" w14:textId="77777777" w:rsidR="00053849" w:rsidRPr="00D473CA" w:rsidRDefault="00053849" w:rsidP="0042329E">
            <w:pPr>
              <w:pStyle w:val="TableParagraph"/>
              <w:jc w:val="center"/>
              <w:rPr>
                <w:rFonts w:asciiTheme="majorHAnsi" w:hAnsiTheme="majorHAnsi"/>
                <w:sz w:val="12"/>
                <w:szCs w:val="12"/>
              </w:rPr>
            </w:pPr>
          </w:p>
          <w:p w14:paraId="0D4F01FF" w14:textId="5B772990"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 xml:space="preserve">Investigate evaporation </w:t>
            </w:r>
            <w:r w:rsidRPr="00D473CA">
              <w:rPr>
                <w:rFonts w:asciiTheme="majorHAnsi" w:hAnsiTheme="majorHAnsi"/>
                <w:i/>
                <w:position w:val="-2"/>
                <w:sz w:val="12"/>
                <w:szCs w:val="12"/>
              </w:rPr>
              <w:t>pace</w:t>
            </w:r>
            <w:r w:rsidR="00D85625" w:rsidRPr="00D473CA">
              <w:rPr>
                <w:rFonts w:asciiTheme="majorHAnsi" w:hAnsiTheme="majorHAnsi"/>
                <w:i/>
                <w:position w:val="-2"/>
                <w:sz w:val="12"/>
                <w:szCs w:val="12"/>
              </w:rPr>
              <w:t xml:space="preserve"> </w:t>
            </w:r>
            <w:r w:rsidR="00D85625" w:rsidRPr="00D473CA">
              <w:rPr>
                <w:i/>
                <w:sz w:val="12"/>
                <w:szCs w:val="12"/>
              </w:rPr>
              <w:t>(2.2, 2.3)</w:t>
            </w:r>
          </w:p>
          <w:p w14:paraId="2D9A3881" w14:textId="77777777" w:rsidR="00D85625" w:rsidRPr="00D473CA" w:rsidRDefault="00D85625" w:rsidP="0042329E">
            <w:pPr>
              <w:pStyle w:val="TableParagraph"/>
              <w:jc w:val="center"/>
              <w:rPr>
                <w:rFonts w:asciiTheme="majorHAnsi" w:hAnsiTheme="majorHAnsi"/>
                <w:i/>
                <w:sz w:val="12"/>
                <w:szCs w:val="12"/>
              </w:rPr>
            </w:pPr>
          </w:p>
          <w:p w14:paraId="2B0C581F" w14:textId="675632DF"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 xml:space="preserve">Understand </w:t>
            </w:r>
            <w:r w:rsidRPr="00D473CA">
              <w:rPr>
                <w:rFonts w:asciiTheme="majorHAnsi" w:hAnsiTheme="majorHAnsi"/>
                <w:i/>
                <w:spacing w:val="-1"/>
                <w:sz w:val="12"/>
                <w:szCs w:val="12"/>
              </w:rPr>
              <w:t>condensation</w:t>
            </w:r>
            <w:r w:rsidR="00D85625" w:rsidRPr="00D473CA">
              <w:rPr>
                <w:rFonts w:asciiTheme="majorHAnsi" w:hAnsiTheme="majorHAnsi"/>
                <w:i/>
                <w:spacing w:val="-1"/>
                <w:sz w:val="12"/>
                <w:szCs w:val="12"/>
              </w:rPr>
              <w:t xml:space="preserve"> </w:t>
            </w:r>
            <w:r w:rsidR="00D85625" w:rsidRPr="00D473CA">
              <w:rPr>
                <w:i/>
                <w:sz w:val="12"/>
                <w:szCs w:val="12"/>
              </w:rPr>
              <w:t>(2.2, 2.3)</w:t>
            </w:r>
          </w:p>
          <w:p w14:paraId="139D77DA" w14:textId="77777777" w:rsidR="00053849" w:rsidRPr="00D473CA" w:rsidRDefault="00053849" w:rsidP="0042329E">
            <w:pPr>
              <w:pStyle w:val="TableParagraph"/>
              <w:jc w:val="center"/>
              <w:rPr>
                <w:rFonts w:asciiTheme="majorHAnsi" w:hAnsiTheme="majorHAnsi"/>
                <w:sz w:val="12"/>
                <w:szCs w:val="12"/>
              </w:rPr>
            </w:pPr>
          </w:p>
          <w:p w14:paraId="66D23326" w14:textId="77777777" w:rsidR="00053849" w:rsidRPr="00D473CA" w:rsidRDefault="00053849" w:rsidP="0042329E">
            <w:pPr>
              <w:pStyle w:val="TableParagraph"/>
              <w:jc w:val="center"/>
              <w:rPr>
                <w:i/>
                <w:sz w:val="12"/>
                <w:szCs w:val="12"/>
              </w:rPr>
            </w:pPr>
            <w:r w:rsidRPr="00D473CA">
              <w:rPr>
                <w:rFonts w:asciiTheme="majorHAnsi" w:hAnsiTheme="majorHAnsi"/>
                <w:i/>
                <w:sz w:val="12"/>
                <w:szCs w:val="12"/>
              </w:rPr>
              <w:t>Examine ho</w:t>
            </w:r>
            <w:r w:rsidR="00D85625" w:rsidRPr="00D473CA">
              <w:rPr>
                <w:rFonts w:asciiTheme="majorHAnsi" w:hAnsiTheme="majorHAnsi"/>
                <w:i/>
                <w:sz w:val="12"/>
                <w:szCs w:val="12"/>
              </w:rPr>
              <w:t xml:space="preserve">w water changes state in nature </w:t>
            </w:r>
            <w:r w:rsidR="00D85625" w:rsidRPr="00D473CA">
              <w:rPr>
                <w:i/>
                <w:sz w:val="12"/>
                <w:szCs w:val="12"/>
              </w:rPr>
              <w:t>(2.3)</w:t>
            </w:r>
          </w:p>
          <w:p w14:paraId="2EF4D366" w14:textId="77777777" w:rsidR="009A4F85" w:rsidRPr="00D473CA" w:rsidRDefault="009A4F85" w:rsidP="0042329E">
            <w:pPr>
              <w:pStyle w:val="TableParagraph"/>
              <w:jc w:val="center"/>
              <w:rPr>
                <w:i/>
                <w:sz w:val="12"/>
                <w:szCs w:val="12"/>
              </w:rPr>
            </w:pPr>
          </w:p>
          <w:p w14:paraId="2A8B6532" w14:textId="579D96E4" w:rsidR="009A4F85" w:rsidRPr="00D473CA" w:rsidRDefault="009A4F85" w:rsidP="0042329E">
            <w:pPr>
              <w:pStyle w:val="TableParagraph"/>
              <w:jc w:val="center"/>
              <w:rPr>
                <w:rFonts w:asciiTheme="majorHAnsi" w:hAnsiTheme="majorHAnsi"/>
                <w:i/>
                <w:sz w:val="12"/>
                <w:szCs w:val="12"/>
              </w:rPr>
            </w:pPr>
            <w:r w:rsidRPr="00D473CA">
              <w:rPr>
                <w:b/>
                <w:color w:val="FFFFFF"/>
                <w:sz w:val="12"/>
                <w:szCs w:val="12"/>
                <w:highlight w:val="darkMagenta"/>
              </w:rPr>
              <w:t>Hands On –Water Cycle In A Bag.</w:t>
            </w:r>
          </w:p>
        </w:tc>
        <w:tc>
          <w:tcPr>
            <w:tcW w:w="1984" w:type="dxa"/>
          </w:tcPr>
          <w:p w14:paraId="40B60123" w14:textId="0C254D15"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Investigate the</w:t>
            </w:r>
            <w:r w:rsidRPr="00D473CA">
              <w:rPr>
                <w:rFonts w:asciiTheme="majorHAnsi" w:hAnsiTheme="majorHAnsi"/>
                <w:i/>
                <w:spacing w:val="-13"/>
                <w:sz w:val="12"/>
                <w:szCs w:val="12"/>
              </w:rPr>
              <w:t xml:space="preserve"> </w:t>
            </w:r>
            <w:r w:rsidRPr="00D473CA">
              <w:rPr>
                <w:rFonts w:asciiTheme="majorHAnsi" w:hAnsiTheme="majorHAnsi"/>
                <w:i/>
                <w:sz w:val="12"/>
                <w:szCs w:val="12"/>
              </w:rPr>
              <w:t>volume of sound at different points in the day</w:t>
            </w:r>
            <w:r w:rsidR="00B75710" w:rsidRPr="00D473CA">
              <w:rPr>
                <w:rFonts w:asciiTheme="majorHAnsi" w:hAnsiTheme="majorHAnsi"/>
                <w:i/>
                <w:sz w:val="12"/>
                <w:szCs w:val="12"/>
              </w:rPr>
              <w:t xml:space="preserve"> </w:t>
            </w:r>
            <w:r w:rsidR="00B75710" w:rsidRPr="00D473CA">
              <w:rPr>
                <w:i/>
                <w:sz w:val="12"/>
                <w:szCs w:val="12"/>
              </w:rPr>
              <w:t>(</w:t>
            </w:r>
            <w:r w:rsidR="00363D63" w:rsidRPr="00D473CA">
              <w:rPr>
                <w:i/>
                <w:sz w:val="12"/>
                <w:szCs w:val="12"/>
              </w:rPr>
              <w:t>3.4</w:t>
            </w:r>
            <w:r w:rsidR="00B75710" w:rsidRPr="00D473CA">
              <w:rPr>
                <w:i/>
                <w:sz w:val="12"/>
                <w:szCs w:val="12"/>
              </w:rPr>
              <w:t>)</w:t>
            </w:r>
          </w:p>
          <w:p w14:paraId="21566A9E" w14:textId="77777777" w:rsidR="00053849" w:rsidRPr="00D473CA" w:rsidRDefault="00053849" w:rsidP="0042329E">
            <w:pPr>
              <w:pStyle w:val="TableParagraph"/>
              <w:jc w:val="center"/>
              <w:rPr>
                <w:rFonts w:asciiTheme="majorHAnsi" w:hAnsiTheme="majorHAnsi"/>
                <w:sz w:val="12"/>
                <w:szCs w:val="12"/>
              </w:rPr>
            </w:pPr>
          </w:p>
          <w:p w14:paraId="0B44ED25" w14:textId="582AF354"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Explore how sounds</w:t>
            </w:r>
            <w:r w:rsidRPr="00D473CA">
              <w:rPr>
                <w:rFonts w:asciiTheme="majorHAnsi" w:hAnsiTheme="majorHAnsi"/>
                <w:i/>
                <w:spacing w:val="-13"/>
                <w:sz w:val="12"/>
                <w:szCs w:val="12"/>
              </w:rPr>
              <w:t xml:space="preserve"> </w:t>
            </w:r>
            <w:r w:rsidRPr="00D473CA">
              <w:rPr>
                <w:rFonts w:asciiTheme="majorHAnsi" w:hAnsiTheme="majorHAnsi"/>
                <w:i/>
                <w:sz w:val="12"/>
                <w:szCs w:val="12"/>
              </w:rPr>
              <w:t>are made by</w:t>
            </w:r>
            <w:r w:rsidRPr="00D473CA">
              <w:rPr>
                <w:rFonts w:asciiTheme="majorHAnsi" w:hAnsiTheme="majorHAnsi"/>
                <w:i/>
                <w:spacing w:val="-4"/>
                <w:sz w:val="12"/>
                <w:szCs w:val="12"/>
              </w:rPr>
              <w:t xml:space="preserve"> </w:t>
            </w:r>
            <w:r w:rsidRPr="00D473CA">
              <w:rPr>
                <w:rFonts w:asciiTheme="majorHAnsi" w:hAnsiTheme="majorHAnsi"/>
                <w:i/>
                <w:sz w:val="12"/>
                <w:szCs w:val="12"/>
              </w:rPr>
              <w:t>vibrations</w:t>
            </w:r>
            <w:r w:rsidR="001A15BF" w:rsidRPr="00D473CA">
              <w:rPr>
                <w:rFonts w:asciiTheme="majorHAnsi" w:hAnsiTheme="majorHAnsi"/>
                <w:i/>
                <w:sz w:val="12"/>
                <w:szCs w:val="12"/>
              </w:rPr>
              <w:t xml:space="preserve"> </w:t>
            </w:r>
            <w:r w:rsidR="001A15BF" w:rsidRPr="00D473CA">
              <w:rPr>
                <w:i/>
                <w:sz w:val="12"/>
                <w:szCs w:val="12"/>
              </w:rPr>
              <w:t>(</w:t>
            </w:r>
            <w:r w:rsidR="00363D63" w:rsidRPr="00D473CA">
              <w:rPr>
                <w:i/>
                <w:sz w:val="12"/>
                <w:szCs w:val="12"/>
              </w:rPr>
              <w:t xml:space="preserve">3.1, </w:t>
            </w:r>
            <w:r w:rsidR="001A15BF" w:rsidRPr="00D473CA">
              <w:rPr>
                <w:i/>
                <w:sz w:val="12"/>
                <w:szCs w:val="12"/>
              </w:rPr>
              <w:t>3.2)</w:t>
            </w:r>
          </w:p>
          <w:p w14:paraId="6E4A4B54" w14:textId="77777777" w:rsidR="00053849" w:rsidRPr="00D473CA" w:rsidRDefault="00053849" w:rsidP="0042329E">
            <w:pPr>
              <w:pStyle w:val="TableParagraph"/>
              <w:jc w:val="center"/>
              <w:rPr>
                <w:rFonts w:asciiTheme="majorHAnsi" w:hAnsiTheme="majorHAnsi"/>
                <w:sz w:val="12"/>
                <w:szCs w:val="12"/>
              </w:rPr>
            </w:pPr>
          </w:p>
          <w:p w14:paraId="3338B9C5" w14:textId="4F637951"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Explore how sounds travel through different objects</w:t>
            </w:r>
            <w:r w:rsidR="00363D63" w:rsidRPr="00D473CA">
              <w:rPr>
                <w:rFonts w:asciiTheme="majorHAnsi" w:hAnsiTheme="majorHAnsi"/>
                <w:i/>
                <w:sz w:val="12"/>
                <w:szCs w:val="12"/>
              </w:rPr>
              <w:t xml:space="preserve"> </w:t>
            </w:r>
            <w:r w:rsidR="00363D63" w:rsidRPr="00D473CA">
              <w:rPr>
                <w:i/>
                <w:sz w:val="12"/>
                <w:szCs w:val="12"/>
              </w:rPr>
              <w:t>(3.3)</w:t>
            </w:r>
          </w:p>
          <w:p w14:paraId="223B95E8" w14:textId="77777777" w:rsidR="00053849" w:rsidRPr="00D473CA" w:rsidRDefault="00053849" w:rsidP="0042329E">
            <w:pPr>
              <w:pStyle w:val="TableParagraph"/>
              <w:jc w:val="center"/>
              <w:rPr>
                <w:rFonts w:asciiTheme="majorHAnsi" w:hAnsiTheme="majorHAnsi"/>
                <w:sz w:val="12"/>
                <w:szCs w:val="12"/>
              </w:rPr>
            </w:pPr>
          </w:p>
          <w:p w14:paraId="62F2A8DD" w14:textId="08466925"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Investigate how sounds change with distance from the source</w:t>
            </w:r>
            <w:r w:rsidR="001A15BF" w:rsidRPr="00D473CA">
              <w:rPr>
                <w:rFonts w:asciiTheme="majorHAnsi" w:hAnsiTheme="majorHAnsi"/>
                <w:i/>
                <w:sz w:val="12"/>
                <w:szCs w:val="12"/>
              </w:rPr>
              <w:t xml:space="preserve"> </w:t>
            </w:r>
            <w:r w:rsidR="001A15BF" w:rsidRPr="00D473CA">
              <w:rPr>
                <w:i/>
                <w:sz w:val="12"/>
                <w:szCs w:val="12"/>
              </w:rPr>
              <w:t>(3.5)</w:t>
            </w:r>
          </w:p>
          <w:p w14:paraId="12452059" w14:textId="77777777" w:rsidR="00053849" w:rsidRPr="00D473CA" w:rsidRDefault="00053849" w:rsidP="0042329E">
            <w:pPr>
              <w:pStyle w:val="TableParagraph"/>
              <w:jc w:val="center"/>
              <w:rPr>
                <w:rFonts w:asciiTheme="majorHAnsi" w:hAnsiTheme="majorHAnsi"/>
                <w:sz w:val="12"/>
                <w:szCs w:val="12"/>
              </w:rPr>
            </w:pPr>
          </w:p>
          <w:p w14:paraId="00F6A5B1" w14:textId="1C8349CB"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Find patterns between the volume of a sound and the strength of the vibrations it produces</w:t>
            </w:r>
            <w:r w:rsidR="001A15BF" w:rsidRPr="00D473CA">
              <w:rPr>
                <w:rFonts w:asciiTheme="majorHAnsi" w:hAnsiTheme="majorHAnsi"/>
                <w:i/>
                <w:sz w:val="12"/>
                <w:szCs w:val="12"/>
              </w:rPr>
              <w:t xml:space="preserve"> </w:t>
            </w:r>
            <w:r w:rsidR="001A15BF" w:rsidRPr="00D473CA">
              <w:rPr>
                <w:i/>
                <w:sz w:val="12"/>
                <w:szCs w:val="12"/>
              </w:rPr>
              <w:t>(3.4)</w:t>
            </w:r>
          </w:p>
          <w:p w14:paraId="113F22FD" w14:textId="77777777" w:rsidR="00053849" w:rsidRPr="00D473CA" w:rsidRDefault="00053849" w:rsidP="0042329E">
            <w:pPr>
              <w:pStyle w:val="TableParagraph"/>
              <w:jc w:val="center"/>
              <w:rPr>
                <w:rFonts w:asciiTheme="majorHAnsi" w:hAnsiTheme="majorHAnsi"/>
                <w:sz w:val="12"/>
                <w:szCs w:val="12"/>
              </w:rPr>
            </w:pPr>
          </w:p>
          <w:p w14:paraId="534A4387" w14:textId="2A2727D3" w:rsidR="00363D63"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Explore how the pitch of an object can be changed</w:t>
            </w:r>
            <w:r w:rsidR="00363D63" w:rsidRPr="00D473CA">
              <w:rPr>
                <w:rFonts w:asciiTheme="majorHAnsi" w:hAnsiTheme="majorHAnsi"/>
                <w:i/>
                <w:sz w:val="12"/>
                <w:szCs w:val="12"/>
              </w:rPr>
              <w:t xml:space="preserve"> </w:t>
            </w:r>
            <w:r w:rsidR="00363D63" w:rsidRPr="00D473CA">
              <w:rPr>
                <w:i/>
                <w:sz w:val="12"/>
                <w:szCs w:val="12"/>
              </w:rPr>
              <w:t>(3.3, 3.4)</w:t>
            </w:r>
          </w:p>
          <w:p w14:paraId="683F6096" w14:textId="77777777" w:rsidR="00053849" w:rsidRDefault="00053849" w:rsidP="0042329E">
            <w:pPr>
              <w:pStyle w:val="TableParagraph"/>
              <w:jc w:val="center"/>
              <w:rPr>
                <w:rFonts w:asciiTheme="majorHAnsi" w:hAnsiTheme="majorHAnsi"/>
                <w:i/>
                <w:sz w:val="12"/>
                <w:szCs w:val="12"/>
              </w:rPr>
            </w:pPr>
          </w:p>
          <w:p w14:paraId="3E2DF36B" w14:textId="71E03D15" w:rsidR="005108EF" w:rsidRPr="00D473CA" w:rsidRDefault="005108EF" w:rsidP="005108EF">
            <w:pPr>
              <w:pStyle w:val="TableParagraph"/>
              <w:jc w:val="center"/>
              <w:rPr>
                <w:rFonts w:asciiTheme="majorHAnsi" w:hAnsiTheme="majorHAnsi"/>
                <w:i/>
                <w:sz w:val="12"/>
                <w:szCs w:val="12"/>
              </w:rPr>
            </w:pPr>
            <w:r>
              <w:rPr>
                <w:b/>
                <w:color w:val="FFFFFF"/>
                <w:sz w:val="12"/>
                <w:szCs w:val="12"/>
                <w:highlight w:val="darkMagenta"/>
              </w:rPr>
              <w:t>Visitor</w:t>
            </w:r>
            <w:r w:rsidRPr="00D473CA">
              <w:rPr>
                <w:b/>
                <w:color w:val="FFFFFF"/>
                <w:sz w:val="12"/>
                <w:szCs w:val="12"/>
                <w:highlight w:val="darkMagenta"/>
              </w:rPr>
              <w:t>–</w:t>
            </w:r>
            <w:r>
              <w:rPr>
                <w:b/>
                <w:color w:val="FFFFFF"/>
                <w:sz w:val="12"/>
                <w:szCs w:val="12"/>
                <w:highlight w:val="darkMagenta"/>
              </w:rPr>
              <w:t>Audiologist</w:t>
            </w:r>
            <w:r w:rsidRPr="00D473CA">
              <w:rPr>
                <w:b/>
                <w:color w:val="FFFFFF"/>
                <w:sz w:val="12"/>
                <w:szCs w:val="12"/>
                <w:highlight w:val="darkMagenta"/>
              </w:rPr>
              <w:t>.</w:t>
            </w:r>
          </w:p>
        </w:tc>
        <w:tc>
          <w:tcPr>
            <w:tcW w:w="2274" w:type="dxa"/>
            <w:gridSpan w:val="3"/>
          </w:tcPr>
          <w:p w14:paraId="03E014FF" w14:textId="4F8B2BE6"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Identify types of teeth in humans</w:t>
            </w:r>
            <w:r w:rsidR="00B75710" w:rsidRPr="00D473CA">
              <w:rPr>
                <w:rFonts w:asciiTheme="majorHAnsi" w:hAnsiTheme="majorHAnsi"/>
                <w:i/>
                <w:sz w:val="12"/>
                <w:szCs w:val="12"/>
              </w:rPr>
              <w:t xml:space="preserve"> </w:t>
            </w:r>
            <w:r w:rsidR="00B75710" w:rsidRPr="00D473CA">
              <w:rPr>
                <w:i/>
                <w:sz w:val="12"/>
                <w:szCs w:val="12"/>
              </w:rPr>
              <w:t>(4.1)</w:t>
            </w:r>
          </w:p>
          <w:p w14:paraId="46923096" w14:textId="77777777" w:rsidR="00053849" w:rsidRPr="00D473CA" w:rsidRDefault="00053849" w:rsidP="0042329E">
            <w:pPr>
              <w:pStyle w:val="TableParagraph"/>
              <w:jc w:val="center"/>
              <w:rPr>
                <w:rFonts w:asciiTheme="majorHAnsi" w:hAnsiTheme="majorHAnsi"/>
                <w:sz w:val="12"/>
                <w:szCs w:val="12"/>
              </w:rPr>
            </w:pPr>
          </w:p>
          <w:p w14:paraId="3594609B" w14:textId="5B74B10B" w:rsidR="00B75710"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Describe the functions of different teeth types</w:t>
            </w:r>
            <w:r w:rsidR="00B75710" w:rsidRPr="00D473CA">
              <w:rPr>
                <w:rFonts w:asciiTheme="majorHAnsi" w:hAnsiTheme="majorHAnsi"/>
                <w:i/>
                <w:sz w:val="12"/>
                <w:szCs w:val="12"/>
              </w:rPr>
              <w:t xml:space="preserve"> </w:t>
            </w:r>
            <w:r w:rsidR="00B75710" w:rsidRPr="00D473CA">
              <w:rPr>
                <w:i/>
                <w:sz w:val="12"/>
                <w:szCs w:val="12"/>
              </w:rPr>
              <w:t>(4.1)</w:t>
            </w:r>
          </w:p>
          <w:p w14:paraId="0EECA2D3" w14:textId="77777777" w:rsidR="00B75710" w:rsidRPr="00D473CA" w:rsidRDefault="00B75710" w:rsidP="0042329E">
            <w:pPr>
              <w:pStyle w:val="TableParagraph"/>
              <w:jc w:val="center"/>
              <w:rPr>
                <w:rFonts w:asciiTheme="majorHAnsi" w:hAnsiTheme="majorHAnsi"/>
                <w:i/>
                <w:sz w:val="12"/>
                <w:szCs w:val="12"/>
              </w:rPr>
            </w:pPr>
          </w:p>
          <w:p w14:paraId="1CEA04A5" w14:textId="57FD6AB0" w:rsidR="00B75710"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 xml:space="preserve"> Compare teeth between carnivores and herbivores </w:t>
            </w:r>
            <w:r w:rsidR="00941CD0" w:rsidRPr="00D473CA">
              <w:rPr>
                <w:i/>
                <w:sz w:val="12"/>
                <w:szCs w:val="12"/>
              </w:rPr>
              <w:t>(4.2)</w:t>
            </w:r>
          </w:p>
          <w:p w14:paraId="7EE745C0" w14:textId="77777777" w:rsidR="00B75710" w:rsidRPr="00D473CA" w:rsidRDefault="00B75710" w:rsidP="0042329E">
            <w:pPr>
              <w:pStyle w:val="TableParagraph"/>
              <w:jc w:val="center"/>
              <w:rPr>
                <w:rFonts w:asciiTheme="majorHAnsi" w:hAnsiTheme="majorHAnsi"/>
                <w:i/>
                <w:sz w:val="12"/>
                <w:szCs w:val="12"/>
              </w:rPr>
            </w:pPr>
          </w:p>
          <w:p w14:paraId="715EBBF0" w14:textId="6DBF0324" w:rsidR="00053849" w:rsidRPr="00D473CA" w:rsidRDefault="00053849" w:rsidP="0042329E">
            <w:pPr>
              <w:pStyle w:val="TableParagraph"/>
              <w:jc w:val="center"/>
              <w:rPr>
                <w:rFonts w:asciiTheme="majorHAnsi" w:hAnsiTheme="majorHAnsi"/>
                <w:i/>
                <w:position w:val="3"/>
                <w:sz w:val="12"/>
                <w:szCs w:val="12"/>
              </w:rPr>
            </w:pPr>
            <w:r w:rsidRPr="00D473CA">
              <w:rPr>
                <w:rFonts w:asciiTheme="majorHAnsi" w:hAnsiTheme="majorHAnsi"/>
                <w:i/>
                <w:sz w:val="12"/>
                <w:szCs w:val="12"/>
              </w:rPr>
              <w:t>Examine tooth decay</w:t>
            </w:r>
            <w:r w:rsidR="00941CD0" w:rsidRPr="00D473CA">
              <w:rPr>
                <w:rFonts w:asciiTheme="majorHAnsi" w:hAnsiTheme="majorHAnsi"/>
                <w:i/>
                <w:sz w:val="12"/>
                <w:szCs w:val="12"/>
              </w:rPr>
              <w:t xml:space="preserve"> </w:t>
            </w:r>
            <w:r w:rsidR="00941CD0" w:rsidRPr="00D473CA">
              <w:rPr>
                <w:i/>
                <w:sz w:val="12"/>
                <w:szCs w:val="12"/>
              </w:rPr>
              <w:t>(4.2)</w:t>
            </w:r>
          </w:p>
          <w:p w14:paraId="5A5CD109" w14:textId="77777777" w:rsidR="00053849" w:rsidRPr="00D473CA" w:rsidRDefault="00053849" w:rsidP="0042329E">
            <w:pPr>
              <w:pStyle w:val="TableParagraph"/>
              <w:jc w:val="center"/>
              <w:rPr>
                <w:rFonts w:asciiTheme="majorHAnsi" w:hAnsiTheme="majorHAnsi"/>
                <w:i/>
                <w:sz w:val="12"/>
                <w:szCs w:val="12"/>
              </w:rPr>
            </w:pPr>
          </w:p>
          <w:p w14:paraId="35CC2102" w14:textId="6543576E"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Describe how teeth should be cared for</w:t>
            </w:r>
            <w:r w:rsidR="00941CD0" w:rsidRPr="00D473CA">
              <w:rPr>
                <w:rFonts w:asciiTheme="majorHAnsi" w:hAnsiTheme="majorHAnsi"/>
                <w:i/>
                <w:sz w:val="12"/>
                <w:szCs w:val="12"/>
              </w:rPr>
              <w:t xml:space="preserve"> </w:t>
            </w:r>
            <w:r w:rsidR="00941CD0" w:rsidRPr="00D473CA">
              <w:rPr>
                <w:i/>
                <w:sz w:val="12"/>
                <w:szCs w:val="12"/>
              </w:rPr>
              <w:t>(4.2)</w:t>
            </w:r>
          </w:p>
          <w:p w14:paraId="731B224A" w14:textId="77777777" w:rsidR="00053849" w:rsidRPr="00D473CA" w:rsidRDefault="00053849" w:rsidP="0042329E">
            <w:pPr>
              <w:pStyle w:val="TableParagraph"/>
              <w:jc w:val="center"/>
              <w:rPr>
                <w:rFonts w:asciiTheme="majorHAnsi" w:hAnsiTheme="majorHAnsi"/>
                <w:sz w:val="12"/>
                <w:szCs w:val="12"/>
              </w:rPr>
            </w:pPr>
          </w:p>
          <w:p w14:paraId="72FF658B" w14:textId="29F6966D"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Understand the purpose of the digestive system</w:t>
            </w:r>
            <w:r w:rsidR="00B75710" w:rsidRPr="00D473CA">
              <w:rPr>
                <w:rFonts w:asciiTheme="majorHAnsi" w:hAnsiTheme="majorHAnsi"/>
                <w:i/>
                <w:sz w:val="12"/>
                <w:szCs w:val="12"/>
              </w:rPr>
              <w:t xml:space="preserve"> </w:t>
            </w:r>
            <w:r w:rsidR="00B75710" w:rsidRPr="00D473CA">
              <w:rPr>
                <w:i/>
                <w:sz w:val="12"/>
                <w:szCs w:val="12"/>
              </w:rPr>
              <w:t>(4.1)</w:t>
            </w:r>
          </w:p>
          <w:p w14:paraId="4AE77EA8" w14:textId="77777777" w:rsidR="00053849" w:rsidRPr="00D473CA" w:rsidRDefault="00053849" w:rsidP="0042329E">
            <w:pPr>
              <w:pStyle w:val="TableParagraph"/>
              <w:jc w:val="center"/>
              <w:rPr>
                <w:rFonts w:asciiTheme="majorHAnsi" w:hAnsiTheme="majorHAnsi"/>
                <w:sz w:val="12"/>
                <w:szCs w:val="12"/>
              </w:rPr>
            </w:pPr>
          </w:p>
          <w:p w14:paraId="2DF2C1EF" w14:textId="7B056503"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Describe the functions of the parts of the digestive system</w:t>
            </w:r>
            <w:r w:rsidR="00B75710" w:rsidRPr="00D473CA">
              <w:rPr>
                <w:rFonts w:asciiTheme="majorHAnsi" w:hAnsiTheme="majorHAnsi"/>
                <w:i/>
                <w:sz w:val="12"/>
                <w:szCs w:val="12"/>
              </w:rPr>
              <w:t xml:space="preserve"> </w:t>
            </w:r>
            <w:r w:rsidR="00B75710" w:rsidRPr="00D473CA">
              <w:rPr>
                <w:i/>
                <w:sz w:val="12"/>
                <w:szCs w:val="12"/>
              </w:rPr>
              <w:t>(4.1)</w:t>
            </w:r>
          </w:p>
          <w:p w14:paraId="5506AB90" w14:textId="77777777" w:rsidR="00053849" w:rsidRPr="00D473CA" w:rsidRDefault="00053849" w:rsidP="0042329E">
            <w:pPr>
              <w:pStyle w:val="TableParagraph"/>
              <w:jc w:val="center"/>
              <w:rPr>
                <w:rFonts w:asciiTheme="majorHAnsi" w:hAnsiTheme="majorHAnsi"/>
                <w:i/>
                <w:sz w:val="12"/>
                <w:szCs w:val="12"/>
              </w:rPr>
            </w:pPr>
          </w:p>
          <w:p w14:paraId="7BF0A6EC" w14:textId="6AC51FBE"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Examine and describe a food chain</w:t>
            </w:r>
            <w:r w:rsidR="00941CD0" w:rsidRPr="00D473CA">
              <w:rPr>
                <w:rFonts w:asciiTheme="majorHAnsi" w:hAnsiTheme="majorHAnsi"/>
                <w:i/>
                <w:sz w:val="12"/>
                <w:szCs w:val="12"/>
              </w:rPr>
              <w:t xml:space="preserve"> </w:t>
            </w:r>
            <w:r w:rsidR="00941CD0" w:rsidRPr="00D473CA">
              <w:rPr>
                <w:i/>
                <w:sz w:val="12"/>
                <w:szCs w:val="12"/>
              </w:rPr>
              <w:t>(4.3)</w:t>
            </w:r>
          </w:p>
          <w:p w14:paraId="5A40B65A" w14:textId="77777777" w:rsidR="00053849" w:rsidRPr="00D473CA" w:rsidRDefault="00053849" w:rsidP="0042329E">
            <w:pPr>
              <w:pStyle w:val="TableParagraph"/>
              <w:jc w:val="center"/>
              <w:rPr>
                <w:rFonts w:asciiTheme="majorHAnsi" w:hAnsiTheme="majorHAnsi"/>
                <w:i/>
                <w:sz w:val="12"/>
                <w:szCs w:val="12"/>
              </w:rPr>
            </w:pPr>
          </w:p>
          <w:p w14:paraId="1A5A7881" w14:textId="77777777" w:rsidR="00053849" w:rsidRPr="00D473CA" w:rsidRDefault="00053849" w:rsidP="0042329E">
            <w:pPr>
              <w:pStyle w:val="TableParagraph"/>
              <w:jc w:val="center"/>
              <w:rPr>
                <w:i/>
                <w:sz w:val="12"/>
                <w:szCs w:val="12"/>
              </w:rPr>
            </w:pPr>
            <w:r w:rsidRPr="00D473CA">
              <w:rPr>
                <w:rFonts w:asciiTheme="majorHAnsi" w:hAnsiTheme="majorHAnsi"/>
                <w:i/>
                <w:sz w:val="12"/>
                <w:szCs w:val="12"/>
              </w:rPr>
              <w:t>Construct a food chain using provided information</w:t>
            </w:r>
            <w:r w:rsidR="00941CD0" w:rsidRPr="00D473CA">
              <w:rPr>
                <w:rFonts w:asciiTheme="majorHAnsi" w:hAnsiTheme="majorHAnsi"/>
                <w:i/>
                <w:sz w:val="12"/>
                <w:szCs w:val="12"/>
              </w:rPr>
              <w:t xml:space="preserve"> </w:t>
            </w:r>
            <w:r w:rsidR="00941CD0" w:rsidRPr="00D473CA">
              <w:rPr>
                <w:i/>
                <w:sz w:val="12"/>
                <w:szCs w:val="12"/>
              </w:rPr>
              <w:t>(4.3)</w:t>
            </w:r>
          </w:p>
          <w:p w14:paraId="7FA07608" w14:textId="631B54D7" w:rsidR="00352122" w:rsidRPr="00D473CA" w:rsidRDefault="003624ED" w:rsidP="0042329E">
            <w:pPr>
              <w:pStyle w:val="TableParagraph"/>
              <w:jc w:val="center"/>
              <w:rPr>
                <w:rFonts w:asciiTheme="majorHAnsi" w:hAnsiTheme="majorHAnsi"/>
                <w:i/>
                <w:sz w:val="12"/>
                <w:szCs w:val="12"/>
              </w:rPr>
            </w:pPr>
            <w:r w:rsidRPr="00D473CA">
              <w:rPr>
                <w:b/>
                <w:color w:val="FFFFFF"/>
                <w:sz w:val="12"/>
                <w:szCs w:val="12"/>
                <w:highlight w:val="darkMagenta"/>
              </w:rPr>
              <w:t>Trip</w:t>
            </w:r>
            <w:r w:rsidR="00352122" w:rsidRPr="00D473CA">
              <w:rPr>
                <w:b/>
                <w:color w:val="FFFFFF"/>
                <w:sz w:val="12"/>
                <w:szCs w:val="12"/>
                <w:highlight w:val="darkMagenta"/>
              </w:rPr>
              <w:t>–</w:t>
            </w:r>
            <w:r w:rsidRPr="00D473CA">
              <w:rPr>
                <w:b/>
                <w:color w:val="FFFFFF"/>
                <w:sz w:val="12"/>
                <w:szCs w:val="12"/>
                <w:highlight w:val="darkMagenta"/>
              </w:rPr>
              <w:t>Thinktank Museum</w:t>
            </w:r>
            <w:r w:rsidR="00352122" w:rsidRPr="00D473CA">
              <w:rPr>
                <w:b/>
                <w:color w:val="FFFFFF"/>
                <w:sz w:val="12"/>
                <w:szCs w:val="12"/>
                <w:highlight w:val="darkMagenta"/>
              </w:rPr>
              <w:t>.</w:t>
            </w:r>
          </w:p>
        </w:tc>
        <w:tc>
          <w:tcPr>
            <w:tcW w:w="1869" w:type="dxa"/>
            <w:gridSpan w:val="2"/>
          </w:tcPr>
          <w:p w14:paraId="49DCFADB" w14:textId="06027240"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Recognise different ways animals can be grouped</w:t>
            </w:r>
            <w:r w:rsidR="001A15BF" w:rsidRPr="00D473CA">
              <w:rPr>
                <w:rFonts w:asciiTheme="majorHAnsi" w:hAnsiTheme="majorHAnsi"/>
                <w:i/>
                <w:sz w:val="12"/>
                <w:szCs w:val="12"/>
              </w:rPr>
              <w:t xml:space="preserve"> </w:t>
            </w:r>
            <w:r w:rsidR="001A15BF" w:rsidRPr="00D473CA">
              <w:rPr>
                <w:i/>
                <w:sz w:val="12"/>
                <w:szCs w:val="12"/>
              </w:rPr>
              <w:t>(5.1)</w:t>
            </w:r>
          </w:p>
          <w:p w14:paraId="3D907767" w14:textId="29AA9585" w:rsidR="00053849" w:rsidRPr="00D473CA" w:rsidRDefault="00053849" w:rsidP="0042329E">
            <w:pPr>
              <w:pStyle w:val="TableParagraph"/>
              <w:jc w:val="center"/>
              <w:rPr>
                <w:rFonts w:asciiTheme="majorHAnsi" w:hAnsiTheme="majorHAnsi"/>
                <w:sz w:val="12"/>
                <w:szCs w:val="12"/>
              </w:rPr>
            </w:pPr>
          </w:p>
          <w:p w14:paraId="6A418E12" w14:textId="3BC76D15"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Classify animals</w:t>
            </w:r>
            <w:r w:rsidRPr="00D473CA">
              <w:rPr>
                <w:rFonts w:asciiTheme="majorHAnsi" w:hAnsiTheme="majorHAnsi"/>
                <w:i/>
                <w:spacing w:val="-12"/>
                <w:sz w:val="12"/>
                <w:szCs w:val="12"/>
              </w:rPr>
              <w:t xml:space="preserve"> </w:t>
            </w:r>
            <w:r w:rsidRPr="00D473CA">
              <w:rPr>
                <w:rFonts w:asciiTheme="majorHAnsi" w:hAnsiTheme="majorHAnsi"/>
                <w:i/>
                <w:sz w:val="12"/>
                <w:szCs w:val="12"/>
              </w:rPr>
              <w:t>using classification keys</w:t>
            </w:r>
            <w:r w:rsidR="001A15BF" w:rsidRPr="00D473CA">
              <w:rPr>
                <w:rFonts w:asciiTheme="majorHAnsi" w:hAnsiTheme="majorHAnsi"/>
                <w:i/>
                <w:sz w:val="12"/>
                <w:szCs w:val="12"/>
              </w:rPr>
              <w:t xml:space="preserve"> </w:t>
            </w:r>
            <w:r w:rsidR="001A15BF" w:rsidRPr="00D473CA">
              <w:rPr>
                <w:i/>
                <w:sz w:val="12"/>
                <w:szCs w:val="12"/>
              </w:rPr>
              <w:t>(5.2)</w:t>
            </w:r>
          </w:p>
          <w:p w14:paraId="6FF438B4" w14:textId="77777777" w:rsidR="00053849" w:rsidRPr="00D473CA" w:rsidRDefault="00053849" w:rsidP="0042329E">
            <w:pPr>
              <w:pStyle w:val="TableParagraph"/>
              <w:jc w:val="center"/>
              <w:rPr>
                <w:rFonts w:asciiTheme="majorHAnsi" w:hAnsiTheme="majorHAnsi"/>
                <w:sz w:val="12"/>
                <w:szCs w:val="12"/>
              </w:rPr>
            </w:pPr>
          </w:p>
          <w:p w14:paraId="07304E60" w14:textId="441A2577"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Add animals to a classification key</w:t>
            </w:r>
            <w:r w:rsidR="001A15BF" w:rsidRPr="00D473CA">
              <w:rPr>
                <w:rFonts w:asciiTheme="majorHAnsi" w:hAnsiTheme="majorHAnsi"/>
                <w:i/>
                <w:sz w:val="12"/>
                <w:szCs w:val="12"/>
              </w:rPr>
              <w:t xml:space="preserve"> </w:t>
            </w:r>
            <w:r w:rsidR="001A15BF" w:rsidRPr="00D473CA">
              <w:rPr>
                <w:i/>
                <w:sz w:val="12"/>
                <w:szCs w:val="12"/>
              </w:rPr>
              <w:t>(5.2)</w:t>
            </w:r>
          </w:p>
          <w:p w14:paraId="633B6B73" w14:textId="76702403" w:rsidR="00053849" w:rsidRPr="00D473CA" w:rsidRDefault="00053849" w:rsidP="0042329E">
            <w:pPr>
              <w:pStyle w:val="TableParagraph"/>
              <w:jc w:val="center"/>
              <w:rPr>
                <w:rFonts w:asciiTheme="majorHAnsi" w:hAnsiTheme="majorHAnsi"/>
                <w:sz w:val="12"/>
                <w:szCs w:val="12"/>
              </w:rPr>
            </w:pPr>
          </w:p>
          <w:p w14:paraId="79960BEA" w14:textId="26BA9771"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Examine how a light changes the behaviour of woodlice</w:t>
            </w:r>
            <w:r w:rsidR="001A15BF" w:rsidRPr="00D473CA">
              <w:rPr>
                <w:rFonts w:asciiTheme="majorHAnsi" w:hAnsiTheme="majorHAnsi"/>
                <w:i/>
                <w:sz w:val="12"/>
                <w:szCs w:val="12"/>
              </w:rPr>
              <w:t xml:space="preserve"> </w:t>
            </w:r>
            <w:r w:rsidR="001A15BF" w:rsidRPr="00D473CA">
              <w:rPr>
                <w:i/>
                <w:sz w:val="12"/>
                <w:szCs w:val="12"/>
              </w:rPr>
              <w:t>(5.3)</w:t>
            </w:r>
          </w:p>
          <w:p w14:paraId="0C541ADA" w14:textId="77777777" w:rsidR="00053849" w:rsidRPr="00D473CA" w:rsidRDefault="00053849" w:rsidP="0042329E">
            <w:pPr>
              <w:pStyle w:val="TableParagraph"/>
              <w:jc w:val="center"/>
              <w:rPr>
                <w:rFonts w:asciiTheme="majorHAnsi" w:hAnsiTheme="majorHAnsi"/>
                <w:sz w:val="12"/>
                <w:szCs w:val="12"/>
              </w:rPr>
            </w:pPr>
          </w:p>
          <w:p w14:paraId="076B1328" w14:textId="77777777" w:rsidR="00053849" w:rsidRPr="00D473CA" w:rsidRDefault="00053849" w:rsidP="0042329E">
            <w:pPr>
              <w:pStyle w:val="TableParagraph"/>
              <w:jc w:val="center"/>
              <w:rPr>
                <w:i/>
                <w:sz w:val="12"/>
                <w:szCs w:val="12"/>
              </w:rPr>
            </w:pPr>
            <w:r w:rsidRPr="00D473CA">
              <w:rPr>
                <w:rFonts w:asciiTheme="majorHAnsi" w:hAnsiTheme="majorHAnsi"/>
                <w:i/>
                <w:sz w:val="12"/>
                <w:szCs w:val="12"/>
              </w:rPr>
              <w:t>Undertake investigations to find out where in the school is most polluted</w:t>
            </w:r>
            <w:r w:rsidR="001A15BF" w:rsidRPr="00D473CA">
              <w:rPr>
                <w:rFonts w:asciiTheme="majorHAnsi" w:hAnsiTheme="majorHAnsi"/>
                <w:i/>
                <w:sz w:val="12"/>
                <w:szCs w:val="12"/>
              </w:rPr>
              <w:t xml:space="preserve"> </w:t>
            </w:r>
            <w:r w:rsidR="001A15BF" w:rsidRPr="00D473CA">
              <w:rPr>
                <w:i/>
                <w:sz w:val="12"/>
                <w:szCs w:val="12"/>
              </w:rPr>
              <w:t>(5.3)</w:t>
            </w:r>
          </w:p>
          <w:p w14:paraId="4303C2EB" w14:textId="77777777" w:rsidR="00352122" w:rsidRPr="00D473CA" w:rsidRDefault="00352122" w:rsidP="0042329E">
            <w:pPr>
              <w:pStyle w:val="TableParagraph"/>
              <w:jc w:val="center"/>
              <w:rPr>
                <w:i/>
                <w:sz w:val="12"/>
                <w:szCs w:val="12"/>
              </w:rPr>
            </w:pPr>
          </w:p>
          <w:p w14:paraId="3F8C304F" w14:textId="77777777" w:rsidR="00352122" w:rsidRPr="00D473CA" w:rsidRDefault="00352122" w:rsidP="0042329E">
            <w:pPr>
              <w:pStyle w:val="TableParagraph"/>
              <w:jc w:val="center"/>
              <w:rPr>
                <w:i/>
                <w:sz w:val="12"/>
                <w:szCs w:val="12"/>
              </w:rPr>
            </w:pPr>
          </w:p>
          <w:p w14:paraId="4FB5CE16" w14:textId="77777777" w:rsidR="00352122" w:rsidRPr="00D473CA" w:rsidRDefault="00352122" w:rsidP="0042329E">
            <w:pPr>
              <w:pStyle w:val="TableParagraph"/>
              <w:jc w:val="center"/>
              <w:rPr>
                <w:i/>
                <w:sz w:val="12"/>
                <w:szCs w:val="12"/>
              </w:rPr>
            </w:pPr>
          </w:p>
          <w:p w14:paraId="56DE549E" w14:textId="77777777" w:rsidR="00352122" w:rsidRPr="00D473CA" w:rsidRDefault="00352122" w:rsidP="0042329E">
            <w:pPr>
              <w:pStyle w:val="TableParagraph"/>
              <w:jc w:val="center"/>
              <w:rPr>
                <w:i/>
                <w:sz w:val="12"/>
                <w:szCs w:val="12"/>
              </w:rPr>
            </w:pPr>
          </w:p>
          <w:p w14:paraId="1196E701" w14:textId="46AFDF9C" w:rsidR="00352122" w:rsidRPr="00D473CA" w:rsidRDefault="00352122" w:rsidP="0042329E">
            <w:pPr>
              <w:pStyle w:val="TableParagraph"/>
              <w:jc w:val="center"/>
              <w:rPr>
                <w:rFonts w:asciiTheme="majorHAnsi" w:hAnsiTheme="majorHAnsi"/>
                <w:i/>
                <w:sz w:val="12"/>
                <w:szCs w:val="12"/>
              </w:rPr>
            </w:pPr>
            <w:r w:rsidRPr="00D473CA">
              <w:rPr>
                <w:b/>
                <w:color w:val="FFFFFF"/>
                <w:sz w:val="12"/>
                <w:szCs w:val="12"/>
                <w:highlight w:val="darkMagenta"/>
              </w:rPr>
              <w:t>Quality Text–Old Enough To Save The Planet</w:t>
            </w:r>
          </w:p>
        </w:tc>
        <w:tc>
          <w:tcPr>
            <w:tcW w:w="1669" w:type="dxa"/>
          </w:tcPr>
          <w:p w14:paraId="6528C19D" w14:textId="32710424"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Identify and group appliances that run on electricity</w:t>
            </w:r>
            <w:r w:rsidR="001A15BF" w:rsidRPr="00D473CA">
              <w:rPr>
                <w:rFonts w:asciiTheme="majorHAnsi" w:hAnsiTheme="majorHAnsi"/>
                <w:i/>
                <w:sz w:val="12"/>
                <w:szCs w:val="12"/>
              </w:rPr>
              <w:t xml:space="preserve"> </w:t>
            </w:r>
            <w:r w:rsidR="001A15BF" w:rsidRPr="00D473CA">
              <w:rPr>
                <w:i/>
                <w:sz w:val="12"/>
                <w:szCs w:val="12"/>
              </w:rPr>
              <w:t>(6.1)</w:t>
            </w:r>
          </w:p>
          <w:p w14:paraId="6798A356" w14:textId="77777777" w:rsidR="00053849" w:rsidRPr="00D473CA" w:rsidRDefault="00053849" w:rsidP="0042329E">
            <w:pPr>
              <w:pStyle w:val="TableParagraph"/>
              <w:jc w:val="center"/>
              <w:rPr>
                <w:rFonts w:asciiTheme="majorHAnsi" w:hAnsiTheme="majorHAnsi"/>
                <w:sz w:val="12"/>
                <w:szCs w:val="12"/>
              </w:rPr>
            </w:pPr>
          </w:p>
          <w:p w14:paraId="65BF0B62" w14:textId="152544D1"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Construct simple series cells using common electrical parts</w:t>
            </w:r>
            <w:r w:rsidR="001A15BF" w:rsidRPr="00D473CA">
              <w:rPr>
                <w:rFonts w:asciiTheme="majorHAnsi" w:hAnsiTheme="majorHAnsi"/>
                <w:i/>
                <w:sz w:val="12"/>
                <w:szCs w:val="12"/>
              </w:rPr>
              <w:t xml:space="preserve"> </w:t>
            </w:r>
            <w:r w:rsidR="001A15BF" w:rsidRPr="00D473CA">
              <w:rPr>
                <w:i/>
                <w:sz w:val="12"/>
                <w:szCs w:val="12"/>
              </w:rPr>
              <w:t>(6.2)</w:t>
            </w:r>
            <w:r w:rsidR="001A15BF" w:rsidRPr="00D473CA">
              <w:rPr>
                <w:rFonts w:asciiTheme="majorHAnsi" w:hAnsiTheme="majorHAnsi"/>
                <w:i/>
                <w:sz w:val="12"/>
                <w:szCs w:val="12"/>
              </w:rPr>
              <w:t xml:space="preserve"> </w:t>
            </w:r>
          </w:p>
          <w:p w14:paraId="6D249314" w14:textId="77777777" w:rsidR="00053849" w:rsidRPr="00D473CA" w:rsidRDefault="00053849" w:rsidP="0042329E">
            <w:pPr>
              <w:pStyle w:val="TableParagraph"/>
              <w:jc w:val="center"/>
              <w:rPr>
                <w:rFonts w:asciiTheme="majorHAnsi" w:hAnsiTheme="majorHAnsi"/>
                <w:sz w:val="12"/>
                <w:szCs w:val="12"/>
              </w:rPr>
            </w:pPr>
          </w:p>
          <w:p w14:paraId="2C9CD712" w14:textId="5DA8A161" w:rsidR="00053849" w:rsidRPr="00D473CA" w:rsidRDefault="00053849" w:rsidP="0042329E">
            <w:pPr>
              <w:pStyle w:val="TableParagraph"/>
              <w:jc w:val="center"/>
              <w:rPr>
                <w:i/>
                <w:sz w:val="12"/>
                <w:szCs w:val="12"/>
              </w:rPr>
            </w:pPr>
            <w:r w:rsidRPr="00D473CA">
              <w:rPr>
                <w:rFonts w:asciiTheme="majorHAnsi" w:hAnsiTheme="majorHAnsi"/>
                <w:i/>
                <w:sz w:val="12"/>
                <w:szCs w:val="12"/>
              </w:rPr>
              <w:t>Identify whether a lamp will light in a circuit</w:t>
            </w:r>
            <w:r w:rsidR="001A15BF" w:rsidRPr="00D473CA">
              <w:rPr>
                <w:rFonts w:asciiTheme="majorHAnsi" w:hAnsiTheme="majorHAnsi"/>
                <w:i/>
                <w:sz w:val="12"/>
                <w:szCs w:val="12"/>
              </w:rPr>
              <w:t xml:space="preserve"> </w:t>
            </w:r>
            <w:r w:rsidR="001A15BF" w:rsidRPr="00D473CA">
              <w:rPr>
                <w:i/>
                <w:sz w:val="12"/>
                <w:szCs w:val="12"/>
              </w:rPr>
              <w:t>(6.3)</w:t>
            </w:r>
          </w:p>
          <w:p w14:paraId="2943E865" w14:textId="77777777" w:rsidR="001A15BF" w:rsidRPr="00D473CA" w:rsidRDefault="001A15BF" w:rsidP="0042329E">
            <w:pPr>
              <w:pStyle w:val="TableParagraph"/>
              <w:jc w:val="center"/>
              <w:rPr>
                <w:rFonts w:asciiTheme="majorHAnsi" w:hAnsiTheme="majorHAnsi"/>
                <w:i/>
                <w:sz w:val="12"/>
                <w:szCs w:val="12"/>
              </w:rPr>
            </w:pPr>
          </w:p>
          <w:p w14:paraId="17F3AA9A" w14:textId="784D9E73"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Investigate whether materials</w:t>
            </w:r>
            <w:r w:rsidR="001A15BF" w:rsidRPr="00D473CA">
              <w:rPr>
                <w:rFonts w:asciiTheme="majorHAnsi" w:hAnsiTheme="majorHAnsi"/>
                <w:i/>
                <w:sz w:val="12"/>
                <w:szCs w:val="12"/>
              </w:rPr>
              <w:t xml:space="preserve"> are conductors or insulators of</w:t>
            </w:r>
            <w:r w:rsidRPr="00D473CA">
              <w:rPr>
                <w:rFonts w:asciiTheme="majorHAnsi" w:hAnsiTheme="majorHAnsi"/>
                <w:i/>
                <w:sz w:val="12"/>
                <w:szCs w:val="12"/>
              </w:rPr>
              <w:t xml:space="preserve"> electricity</w:t>
            </w:r>
            <w:r w:rsidR="001A15BF" w:rsidRPr="00D473CA">
              <w:rPr>
                <w:rFonts w:asciiTheme="majorHAnsi" w:hAnsiTheme="majorHAnsi"/>
                <w:i/>
                <w:sz w:val="12"/>
                <w:szCs w:val="12"/>
              </w:rPr>
              <w:t xml:space="preserve"> </w:t>
            </w:r>
            <w:r w:rsidR="001A15BF" w:rsidRPr="00D473CA">
              <w:rPr>
                <w:i/>
                <w:sz w:val="12"/>
                <w:szCs w:val="12"/>
              </w:rPr>
              <w:t>(6.5)</w:t>
            </w:r>
          </w:p>
          <w:p w14:paraId="79E4A059" w14:textId="77777777" w:rsidR="00053849" w:rsidRPr="00D473CA" w:rsidRDefault="00053849" w:rsidP="0042329E">
            <w:pPr>
              <w:pStyle w:val="TableParagraph"/>
              <w:jc w:val="center"/>
              <w:rPr>
                <w:rFonts w:asciiTheme="majorHAnsi" w:hAnsiTheme="majorHAnsi"/>
                <w:sz w:val="12"/>
                <w:szCs w:val="12"/>
              </w:rPr>
            </w:pPr>
          </w:p>
          <w:p w14:paraId="52E85E55" w14:textId="7D78CCC7"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Examine the thickness of a conductor on the brightness of a bulb</w:t>
            </w:r>
            <w:r w:rsidR="001A15BF" w:rsidRPr="00D473CA">
              <w:rPr>
                <w:rFonts w:asciiTheme="majorHAnsi" w:hAnsiTheme="majorHAnsi"/>
                <w:i/>
                <w:sz w:val="12"/>
                <w:szCs w:val="12"/>
              </w:rPr>
              <w:t xml:space="preserve"> </w:t>
            </w:r>
            <w:r w:rsidR="001A15BF" w:rsidRPr="00D473CA">
              <w:rPr>
                <w:i/>
                <w:sz w:val="12"/>
                <w:szCs w:val="12"/>
              </w:rPr>
              <w:t>(6.2, 6.4, 6.5)</w:t>
            </w:r>
          </w:p>
          <w:p w14:paraId="3777C137" w14:textId="77777777" w:rsidR="00053849" w:rsidRPr="00D473CA" w:rsidRDefault="00053849" w:rsidP="0042329E">
            <w:pPr>
              <w:pStyle w:val="TableParagraph"/>
              <w:jc w:val="center"/>
              <w:rPr>
                <w:rFonts w:asciiTheme="majorHAnsi" w:hAnsiTheme="majorHAnsi"/>
                <w:sz w:val="12"/>
                <w:szCs w:val="12"/>
              </w:rPr>
            </w:pPr>
          </w:p>
          <w:p w14:paraId="083C28C3" w14:textId="0E398FD7" w:rsidR="00053849" w:rsidRPr="00D473CA" w:rsidRDefault="00053849" w:rsidP="0042329E">
            <w:pPr>
              <w:pStyle w:val="TableParagraph"/>
              <w:jc w:val="center"/>
              <w:rPr>
                <w:rFonts w:asciiTheme="majorHAnsi" w:hAnsiTheme="majorHAnsi"/>
                <w:i/>
                <w:sz w:val="12"/>
                <w:szCs w:val="12"/>
              </w:rPr>
            </w:pPr>
            <w:r w:rsidRPr="00D473CA">
              <w:rPr>
                <w:rFonts w:asciiTheme="majorHAnsi" w:hAnsiTheme="majorHAnsi"/>
                <w:i/>
                <w:sz w:val="12"/>
                <w:szCs w:val="12"/>
              </w:rPr>
              <w:t>Investigate battery</w:t>
            </w:r>
            <w:r w:rsidRPr="00D473CA">
              <w:rPr>
                <w:rFonts w:asciiTheme="majorHAnsi" w:hAnsiTheme="majorHAnsi"/>
                <w:i/>
                <w:spacing w:val="-12"/>
                <w:sz w:val="12"/>
                <w:szCs w:val="12"/>
              </w:rPr>
              <w:t xml:space="preserve"> </w:t>
            </w:r>
            <w:r w:rsidRPr="00D473CA">
              <w:rPr>
                <w:rFonts w:asciiTheme="majorHAnsi" w:hAnsiTheme="majorHAnsi"/>
                <w:i/>
                <w:sz w:val="12"/>
                <w:szCs w:val="12"/>
              </w:rPr>
              <w:t>life</w:t>
            </w:r>
            <w:r w:rsidR="001A15BF" w:rsidRPr="00D473CA">
              <w:rPr>
                <w:rFonts w:asciiTheme="majorHAnsi" w:hAnsiTheme="majorHAnsi"/>
                <w:i/>
                <w:sz w:val="12"/>
                <w:szCs w:val="12"/>
              </w:rPr>
              <w:t xml:space="preserve"> </w:t>
            </w:r>
            <w:r w:rsidR="001A15BF" w:rsidRPr="00D473CA">
              <w:rPr>
                <w:i/>
                <w:sz w:val="12"/>
                <w:szCs w:val="12"/>
              </w:rPr>
              <w:t>(6.2)</w:t>
            </w:r>
          </w:p>
          <w:p w14:paraId="06F462C9" w14:textId="77777777" w:rsidR="00053849" w:rsidRPr="00D473CA" w:rsidRDefault="00053849" w:rsidP="0042329E">
            <w:pPr>
              <w:pStyle w:val="TableParagraph"/>
              <w:jc w:val="center"/>
              <w:rPr>
                <w:rFonts w:asciiTheme="majorHAnsi" w:hAnsiTheme="majorHAnsi"/>
                <w:sz w:val="12"/>
                <w:szCs w:val="12"/>
              </w:rPr>
            </w:pPr>
          </w:p>
        </w:tc>
      </w:tr>
      <w:tr w:rsidR="00053849" w14:paraId="4614FC73" w14:textId="77777777" w:rsidTr="0042329E">
        <w:trPr>
          <w:trHeight w:val="277"/>
        </w:trPr>
        <w:tc>
          <w:tcPr>
            <w:tcW w:w="1555" w:type="dxa"/>
            <w:vMerge w:val="restart"/>
            <w:shd w:val="clear" w:color="auto" w:fill="7030A0"/>
          </w:tcPr>
          <w:p w14:paraId="56B5E30E" w14:textId="790F2C24" w:rsidR="00053849" w:rsidRPr="001C5DA5" w:rsidRDefault="00053849" w:rsidP="0042329E">
            <w:pPr>
              <w:pStyle w:val="TableParagraph"/>
              <w:jc w:val="center"/>
              <w:rPr>
                <w:rFonts w:ascii="Times New Roman"/>
                <w:sz w:val="18"/>
                <w:szCs w:val="18"/>
              </w:rPr>
            </w:pPr>
          </w:p>
          <w:p w14:paraId="2E5334E5" w14:textId="77777777" w:rsidR="008221FC" w:rsidRDefault="008221FC" w:rsidP="0042329E">
            <w:pPr>
              <w:pStyle w:val="TableParagraph"/>
              <w:jc w:val="center"/>
              <w:rPr>
                <w:b/>
                <w:color w:val="FFFFFF"/>
                <w:sz w:val="18"/>
                <w:szCs w:val="18"/>
              </w:rPr>
            </w:pPr>
          </w:p>
          <w:p w14:paraId="119E565C" w14:textId="77777777" w:rsidR="008221FC" w:rsidRDefault="008221FC" w:rsidP="0042329E">
            <w:pPr>
              <w:pStyle w:val="TableParagraph"/>
              <w:jc w:val="center"/>
              <w:rPr>
                <w:b/>
                <w:color w:val="FFFFFF"/>
                <w:sz w:val="18"/>
                <w:szCs w:val="18"/>
              </w:rPr>
            </w:pPr>
          </w:p>
          <w:p w14:paraId="4A36367F" w14:textId="77777777" w:rsidR="008221FC" w:rsidRDefault="008221FC" w:rsidP="0042329E">
            <w:pPr>
              <w:pStyle w:val="TableParagraph"/>
              <w:jc w:val="center"/>
              <w:rPr>
                <w:b/>
                <w:color w:val="FFFFFF"/>
                <w:sz w:val="18"/>
                <w:szCs w:val="18"/>
              </w:rPr>
            </w:pPr>
          </w:p>
          <w:p w14:paraId="485EA2AE" w14:textId="77777777" w:rsidR="008221FC" w:rsidRDefault="008221FC" w:rsidP="0042329E">
            <w:pPr>
              <w:pStyle w:val="TableParagraph"/>
              <w:jc w:val="center"/>
              <w:rPr>
                <w:b/>
                <w:color w:val="FFFFFF"/>
                <w:sz w:val="18"/>
                <w:szCs w:val="18"/>
              </w:rPr>
            </w:pPr>
          </w:p>
          <w:p w14:paraId="4F2819CC" w14:textId="77777777" w:rsidR="008221FC" w:rsidRDefault="008221FC" w:rsidP="0042329E">
            <w:pPr>
              <w:pStyle w:val="TableParagraph"/>
              <w:jc w:val="center"/>
              <w:rPr>
                <w:b/>
                <w:color w:val="FFFFFF"/>
                <w:sz w:val="18"/>
                <w:szCs w:val="18"/>
              </w:rPr>
            </w:pPr>
          </w:p>
          <w:p w14:paraId="54147896" w14:textId="77777777" w:rsidR="008221FC" w:rsidRDefault="008221FC" w:rsidP="0042329E">
            <w:pPr>
              <w:pStyle w:val="TableParagraph"/>
              <w:jc w:val="center"/>
              <w:rPr>
                <w:b/>
                <w:color w:val="FFFFFF"/>
                <w:sz w:val="18"/>
                <w:szCs w:val="18"/>
              </w:rPr>
            </w:pPr>
          </w:p>
          <w:p w14:paraId="1AD479BD" w14:textId="289D7A98" w:rsidR="00053849" w:rsidRPr="001C5DA5" w:rsidRDefault="00053849" w:rsidP="0042329E">
            <w:pPr>
              <w:pStyle w:val="TableParagraph"/>
              <w:jc w:val="center"/>
              <w:rPr>
                <w:b/>
                <w:sz w:val="18"/>
                <w:szCs w:val="18"/>
              </w:rPr>
            </w:pPr>
            <w:r>
              <w:rPr>
                <w:b/>
                <w:color w:val="FFFFFF"/>
                <w:sz w:val="18"/>
                <w:szCs w:val="18"/>
              </w:rPr>
              <w:t>NC Outcomes</w:t>
            </w:r>
          </w:p>
        </w:tc>
        <w:tc>
          <w:tcPr>
            <w:tcW w:w="1701" w:type="dxa"/>
            <w:vMerge w:val="restart"/>
          </w:tcPr>
          <w:p w14:paraId="644EFF7B" w14:textId="77777777" w:rsidR="00053849" w:rsidRPr="00A4423C" w:rsidRDefault="00053849" w:rsidP="0042329E">
            <w:pPr>
              <w:pStyle w:val="TableParagraph"/>
              <w:rPr>
                <w:rFonts w:asciiTheme="majorHAnsi" w:hAnsiTheme="majorHAnsi"/>
                <w:sz w:val="12"/>
                <w:szCs w:val="12"/>
              </w:rPr>
            </w:pPr>
            <w:r w:rsidRPr="00A4423C">
              <w:rPr>
                <w:rFonts w:asciiTheme="majorHAnsi" w:hAnsiTheme="majorHAnsi"/>
                <w:sz w:val="12"/>
                <w:szCs w:val="12"/>
              </w:rPr>
              <w:t>2.1 Compare and group materials together, according to whether they are solids, liquids or gases.</w:t>
            </w:r>
          </w:p>
          <w:p w14:paraId="45ABF7E3" w14:textId="77777777" w:rsidR="00053849" w:rsidRPr="00A4423C" w:rsidRDefault="00053849" w:rsidP="0042329E">
            <w:pPr>
              <w:pStyle w:val="TableParagraph"/>
              <w:rPr>
                <w:rFonts w:asciiTheme="majorHAnsi" w:hAnsiTheme="majorHAnsi"/>
                <w:i/>
                <w:sz w:val="12"/>
                <w:szCs w:val="12"/>
              </w:rPr>
            </w:pPr>
          </w:p>
        </w:tc>
        <w:tc>
          <w:tcPr>
            <w:tcW w:w="1984" w:type="dxa"/>
          </w:tcPr>
          <w:p w14:paraId="71519003" w14:textId="77777777" w:rsidR="00053849" w:rsidRPr="00A4423C" w:rsidRDefault="00053849" w:rsidP="0042329E">
            <w:pPr>
              <w:rPr>
                <w:rFonts w:asciiTheme="majorHAnsi" w:hAnsiTheme="majorHAnsi"/>
                <w:sz w:val="12"/>
                <w:szCs w:val="12"/>
              </w:rPr>
            </w:pPr>
            <w:r w:rsidRPr="00A4423C">
              <w:rPr>
                <w:rFonts w:asciiTheme="majorHAnsi" w:hAnsiTheme="majorHAnsi"/>
                <w:sz w:val="12"/>
                <w:szCs w:val="12"/>
              </w:rPr>
              <w:t>3.1 Identify how sounds are made, associating some of them with something vibrating.</w:t>
            </w:r>
          </w:p>
        </w:tc>
        <w:tc>
          <w:tcPr>
            <w:tcW w:w="2274" w:type="dxa"/>
            <w:gridSpan w:val="3"/>
            <w:vMerge w:val="restart"/>
          </w:tcPr>
          <w:p w14:paraId="610EA70B" w14:textId="77777777" w:rsidR="00053849" w:rsidRPr="00A4423C" w:rsidRDefault="00053849" w:rsidP="0042329E">
            <w:pPr>
              <w:rPr>
                <w:rFonts w:asciiTheme="majorHAnsi" w:hAnsiTheme="majorHAnsi"/>
                <w:sz w:val="12"/>
                <w:szCs w:val="12"/>
              </w:rPr>
            </w:pPr>
            <w:r w:rsidRPr="00A4423C">
              <w:rPr>
                <w:rFonts w:asciiTheme="majorHAnsi" w:hAnsiTheme="majorHAnsi"/>
                <w:sz w:val="12"/>
                <w:szCs w:val="12"/>
              </w:rPr>
              <w:t>4.1 Describe the simple functions of the basic parts of the digestive system in humans.</w:t>
            </w:r>
          </w:p>
          <w:p w14:paraId="0A2B36D4" w14:textId="77777777" w:rsidR="00053849" w:rsidRPr="00A4423C" w:rsidRDefault="00053849" w:rsidP="0042329E">
            <w:pPr>
              <w:rPr>
                <w:rFonts w:asciiTheme="majorHAnsi" w:hAnsiTheme="majorHAnsi"/>
                <w:i/>
                <w:sz w:val="12"/>
                <w:szCs w:val="12"/>
              </w:rPr>
            </w:pPr>
          </w:p>
        </w:tc>
        <w:tc>
          <w:tcPr>
            <w:tcW w:w="1869" w:type="dxa"/>
            <w:gridSpan w:val="2"/>
            <w:vMerge w:val="restart"/>
          </w:tcPr>
          <w:p w14:paraId="36E310B9" w14:textId="5731C3B2" w:rsidR="00053849" w:rsidRPr="00A4423C" w:rsidRDefault="00053849" w:rsidP="0042329E">
            <w:pPr>
              <w:rPr>
                <w:rFonts w:asciiTheme="majorHAnsi" w:hAnsiTheme="majorHAnsi"/>
                <w:sz w:val="12"/>
                <w:szCs w:val="12"/>
              </w:rPr>
            </w:pPr>
            <w:r w:rsidRPr="00A4423C">
              <w:rPr>
                <w:rFonts w:asciiTheme="majorHAnsi" w:hAnsiTheme="majorHAnsi"/>
                <w:sz w:val="12"/>
                <w:szCs w:val="12"/>
              </w:rPr>
              <w:t>5.1 Recognises that living things can be grouped in a variety of ways.</w:t>
            </w:r>
          </w:p>
          <w:p w14:paraId="40055B67" w14:textId="77777777" w:rsidR="00053849" w:rsidRPr="00A4423C" w:rsidRDefault="00053849" w:rsidP="0042329E">
            <w:pPr>
              <w:pStyle w:val="TableParagraph"/>
              <w:rPr>
                <w:rFonts w:asciiTheme="majorHAnsi" w:hAnsiTheme="majorHAnsi"/>
                <w:i/>
                <w:sz w:val="12"/>
                <w:szCs w:val="12"/>
              </w:rPr>
            </w:pPr>
          </w:p>
        </w:tc>
        <w:tc>
          <w:tcPr>
            <w:tcW w:w="1669" w:type="dxa"/>
          </w:tcPr>
          <w:p w14:paraId="28906239" w14:textId="77777777" w:rsidR="00053849" w:rsidRPr="00A4423C" w:rsidRDefault="00053849" w:rsidP="0042329E">
            <w:pPr>
              <w:rPr>
                <w:rFonts w:asciiTheme="majorHAnsi" w:hAnsiTheme="majorHAnsi"/>
                <w:sz w:val="12"/>
                <w:szCs w:val="12"/>
              </w:rPr>
            </w:pPr>
            <w:r w:rsidRPr="00A4423C">
              <w:rPr>
                <w:rFonts w:asciiTheme="majorHAnsi" w:hAnsiTheme="majorHAnsi"/>
                <w:sz w:val="12"/>
                <w:szCs w:val="12"/>
              </w:rPr>
              <w:t>6.1 Identify common appliances that run on electricity.</w:t>
            </w:r>
          </w:p>
        </w:tc>
      </w:tr>
      <w:tr w:rsidR="00053849" w14:paraId="107F590C" w14:textId="77777777" w:rsidTr="0042329E">
        <w:trPr>
          <w:trHeight w:val="686"/>
        </w:trPr>
        <w:tc>
          <w:tcPr>
            <w:tcW w:w="1555" w:type="dxa"/>
            <w:vMerge/>
            <w:shd w:val="clear" w:color="auto" w:fill="7030A0"/>
          </w:tcPr>
          <w:p w14:paraId="2E259627" w14:textId="77777777" w:rsidR="00053849" w:rsidRPr="001C5DA5" w:rsidRDefault="00053849" w:rsidP="0042329E">
            <w:pPr>
              <w:pStyle w:val="TableParagraph"/>
              <w:jc w:val="center"/>
              <w:rPr>
                <w:rFonts w:ascii="Times New Roman"/>
                <w:sz w:val="18"/>
                <w:szCs w:val="18"/>
              </w:rPr>
            </w:pPr>
          </w:p>
        </w:tc>
        <w:tc>
          <w:tcPr>
            <w:tcW w:w="1701" w:type="dxa"/>
            <w:vMerge/>
          </w:tcPr>
          <w:p w14:paraId="72FE2FDB" w14:textId="77777777" w:rsidR="00053849" w:rsidRPr="00A4423C" w:rsidRDefault="00053849" w:rsidP="0042329E">
            <w:pPr>
              <w:pStyle w:val="TableParagraph"/>
              <w:rPr>
                <w:rFonts w:asciiTheme="majorHAnsi" w:hAnsiTheme="majorHAnsi"/>
                <w:sz w:val="12"/>
                <w:szCs w:val="12"/>
              </w:rPr>
            </w:pPr>
          </w:p>
        </w:tc>
        <w:tc>
          <w:tcPr>
            <w:tcW w:w="1984" w:type="dxa"/>
          </w:tcPr>
          <w:p w14:paraId="1C7ECEA9" w14:textId="77777777" w:rsidR="00053849" w:rsidRPr="00A4423C" w:rsidRDefault="00053849" w:rsidP="0042329E">
            <w:pPr>
              <w:rPr>
                <w:rFonts w:asciiTheme="majorHAnsi" w:hAnsiTheme="majorHAnsi"/>
                <w:sz w:val="12"/>
                <w:szCs w:val="12"/>
              </w:rPr>
            </w:pPr>
            <w:r w:rsidRPr="00A4423C">
              <w:rPr>
                <w:rFonts w:asciiTheme="majorHAnsi" w:hAnsiTheme="majorHAnsi"/>
                <w:sz w:val="12"/>
                <w:szCs w:val="12"/>
              </w:rPr>
              <w:t>3.2 Recognise that vibrations from sounds travel through a medium to the ear.</w:t>
            </w:r>
          </w:p>
        </w:tc>
        <w:tc>
          <w:tcPr>
            <w:tcW w:w="2274" w:type="dxa"/>
            <w:gridSpan w:val="3"/>
            <w:vMerge/>
          </w:tcPr>
          <w:p w14:paraId="47CAE4AA" w14:textId="77777777" w:rsidR="00053849" w:rsidRPr="00A4423C" w:rsidRDefault="00053849" w:rsidP="0042329E">
            <w:pPr>
              <w:pStyle w:val="TableParagraph"/>
              <w:rPr>
                <w:rFonts w:asciiTheme="majorHAnsi" w:hAnsiTheme="majorHAnsi"/>
                <w:i/>
                <w:sz w:val="12"/>
                <w:szCs w:val="12"/>
              </w:rPr>
            </w:pPr>
          </w:p>
        </w:tc>
        <w:tc>
          <w:tcPr>
            <w:tcW w:w="1869" w:type="dxa"/>
            <w:gridSpan w:val="2"/>
            <w:vMerge/>
          </w:tcPr>
          <w:p w14:paraId="4DB31B3C" w14:textId="77777777" w:rsidR="00053849" w:rsidRPr="00A4423C" w:rsidRDefault="00053849" w:rsidP="0042329E">
            <w:pPr>
              <w:pStyle w:val="TableParagraph"/>
              <w:rPr>
                <w:rFonts w:asciiTheme="majorHAnsi" w:hAnsiTheme="majorHAnsi"/>
                <w:i/>
                <w:sz w:val="12"/>
                <w:szCs w:val="12"/>
              </w:rPr>
            </w:pPr>
          </w:p>
        </w:tc>
        <w:tc>
          <w:tcPr>
            <w:tcW w:w="1669" w:type="dxa"/>
          </w:tcPr>
          <w:p w14:paraId="6B289F97" w14:textId="77777777" w:rsidR="00053849" w:rsidRPr="00A4423C" w:rsidRDefault="00053849" w:rsidP="0042329E">
            <w:pPr>
              <w:rPr>
                <w:rFonts w:asciiTheme="majorHAnsi" w:hAnsiTheme="majorHAnsi"/>
                <w:sz w:val="12"/>
                <w:szCs w:val="12"/>
              </w:rPr>
            </w:pPr>
            <w:r w:rsidRPr="00A4423C">
              <w:rPr>
                <w:rFonts w:asciiTheme="majorHAnsi" w:hAnsiTheme="majorHAnsi"/>
                <w:sz w:val="12"/>
                <w:szCs w:val="12"/>
              </w:rPr>
              <w:t>6.2 Construct a simple series electrical circuit, identifying and naming its basic parts, including cells, wires, bulbs, switches and buzzers.</w:t>
            </w:r>
          </w:p>
        </w:tc>
      </w:tr>
      <w:tr w:rsidR="00053849" w14:paraId="4587C213" w14:textId="77777777" w:rsidTr="0042329E">
        <w:trPr>
          <w:trHeight w:val="409"/>
        </w:trPr>
        <w:tc>
          <w:tcPr>
            <w:tcW w:w="1555" w:type="dxa"/>
            <w:vMerge/>
            <w:shd w:val="clear" w:color="auto" w:fill="7030A0"/>
          </w:tcPr>
          <w:p w14:paraId="0087D823" w14:textId="77777777" w:rsidR="00053849" w:rsidRPr="001C5DA5" w:rsidRDefault="00053849" w:rsidP="0042329E">
            <w:pPr>
              <w:pStyle w:val="TableParagraph"/>
              <w:jc w:val="center"/>
              <w:rPr>
                <w:rFonts w:ascii="Times New Roman"/>
                <w:sz w:val="18"/>
                <w:szCs w:val="18"/>
              </w:rPr>
            </w:pPr>
          </w:p>
        </w:tc>
        <w:tc>
          <w:tcPr>
            <w:tcW w:w="1701" w:type="dxa"/>
            <w:vMerge w:val="restart"/>
          </w:tcPr>
          <w:p w14:paraId="767B61B8" w14:textId="77777777" w:rsidR="00053849" w:rsidRPr="00A4423C" w:rsidRDefault="00053849" w:rsidP="0042329E">
            <w:pPr>
              <w:pStyle w:val="TableParagraph"/>
              <w:rPr>
                <w:rFonts w:asciiTheme="majorHAnsi" w:hAnsiTheme="majorHAnsi"/>
                <w:sz w:val="12"/>
                <w:szCs w:val="12"/>
              </w:rPr>
            </w:pPr>
            <w:r w:rsidRPr="00A4423C">
              <w:rPr>
                <w:rFonts w:asciiTheme="majorHAnsi" w:hAnsiTheme="majorHAnsi"/>
                <w:sz w:val="12"/>
                <w:szCs w:val="12"/>
              </w:rPr>
              <w:t>2.2 Observe that some materials change state when they are heated or cooled, and measure or research the temperature at which this happens in degrees Celsius (°C).</w:t>
            </w:r>
          </w:p>
        </w:tc>
        <w:tc>
          <w:tcPr>
            <w:tcW w:w="1984" w:type="dxa"/>
          </w:tcPr>
          <w:p w14:paraId="7660DA16" w14:textId="77777777" w:rsidR="00053849" w:rsidRPr="00A4423C" w:rsidRDefault="00053849" w:rsidP="0042329E">
            <w:pPr>
              <w:rPr>
                <w:rFonts w:asciiTheme="majorHAnsi" w:hAnsiTheme="majorHAnsi"/>
                <w:sz w:val="12"/>
                <w:szCs w:val="12"/>
              </w:rPr>
            </w:pPr>
            <w:r w:rsidRPr="00A4423C">
              <w:rPr>
                <w:rFonts w:asciiTheme="majorHAnsi" w:hAnsiTheme="majorHAnsi"/>
                <w:sz w:val="12"/>
                <w:szCs w:val="12"/>
              </w:rPr>
              <w:t>3.3 Find patterns between the pitch of a sound and features of the object that produced it.</w:t>
            </w:r>
          </w:p>
        </w:tc>
        <w:tc>
          <w:tcPr>
            <w:tcW w:w="2274" w:type="dxa"/>
            <w:gridSpan w:val="3"/>
            <w:vMerge w:val="restart"/>
          </w:tcPr>
          <w:p w14:paraId="7C9B6850" w14:textId="77777777" w:rsidR="00053849" w:rsidRPr="00A4423C" w:rsidRDefault="00053849" w:rsidP="0042329E">
            <w:pPr>
              <w:rPr>
                <w:rFonts w:asciiTheme="majorHAnsi" w:hAnsiTheme="majorHAnsi"/>
                <w:sz w:val="12"/>
                <w:szCs w:val="12"/>
              </w:rPr>
            </w:pPr>
            <w:r w:rsidRPr="00A4423C">
              <w:rPr>
                <w:rFonts w:asciiTheme="majorHAnsi" w:hAnsiTheme="majorHAnsi"/>
                <w:sz w:val="12"/>
                <w:szCs w:val="12"/>
              </w:rPr>
              <w:t>4.2 Identify the different types of teeth in humans and their simple functions.</w:t>
            </w:r>
          </w:p>
          <w:p w14:paraId="70FDBBAC" w14:textId="77777777" w:rsidR="00053849" w:rsidRPr="00A4423C" w:rsidRDefault="00053849" w:rsidP="0042329E">
            <w:pPr>
              <w:pStyle w:val="TableParagraph"/>
              <w:rPr>
                <w:rFonts w:asciiTheme="majorHAnsi" w:hAnsiTheme="majorHAnsi"/>
                <w:i/>
                <w:sz w:val="12"/>
                <w:szCs w:val="12"/>
              </w:rPr>
            </w:pPr>
          </w:p>
        </w:tc>
        <w:tc>
          <w:tcPr>
            <w:tcW w:w="1869" w:type="dxa"/>
            <w:gridSpan w:val="2"/>
            <w:vMerge w:val="restart"/>
          </w:tcPr>
          <w:p w14:paraId="5115A401" w14:textId="77777777" w:rsidR="00053849" w:rsidRPr="00A4423C" w:rsidRDefault="00053849" w:rsidP="0042329E">
            <w:pPr>
              <w:pStyle w:val="TableParagraph"/>
              <w:rPr>
                <w:rFonts w:asciiTheme="majorHAnsi" w:hAnsiTheme="majorHAnsi"/>
                <w:sz w:val="12"/>
                <w:szCs w:val="12"/>
              </w:rPr>
            </w:pPr>
            <w:r w:rsidRPr="00A4423C">
              <w:rPr>
                <w:rFonts w:asciiTheme="majorHAnsi" w:hAnsiTheme="majorHAnsi"/>
                <w:sz w:val="12"/>
                <w:szCs w:val="12"/>
              </w:rPr>
              <w:t>5.2 Explore and use classification keys to help group, identify and name a variety of living things in their local and wider environment.</w:t>
            </w:r>
          </w:p>
          <w:p w14:paraId="46419135" w14:textId="2E0F9FFF" w:rsidR="00053849" w:rsidRPr="00A4423C" w:rsidRDefault="00053849" w:rsidP="0042329E">
            <w:pPr>
              <w:pStyle w:val="TableParagraph"/>
              <w:rPr>
                <w:rFonts w:asciiTheme="majorHAnsi" w:hAnsiTheme="majorHAnsi"/>
                <w:i/>
                <w:sz w:val="12"/>
                <w:szCs w:val="12"/>
              </w:rPr>
            </w:pPr>
          </w:p>
        </w:tc>
        <w:tc>
          <w:tcPr>
            <w:tcW w:w="1669" w:type="dxa"/>
          </w:tcPr>
          <w:p w14:paraId="5C6C65BC" w14:textId="77777777" w:rsidR="00053849" w:rsidRPr="00A4423C" w:rsidRDefault="00053849" w:rsidP="0042329E">
            <w:pPr>
              <w:rPr>
                <w:rFonts w:asciiTheme="majorHAnsi" w:hAnsiTheme="majorHAnsi"/>
                <w:sz w:val="12"/>
                <w:szCs w:val="12"/>
              </w:rPr>
            </w:pPr>
            <w:r w:rsidRPr="00A4423C">
              <w:rPr>
                <w:rFonts w:asciiTheme="majorHAnsi" w:hAnsiTheme="majorHAnsi"/>
                <w:sz w:val="12"/>
                <w:szCs w:val="12"/>
              </w:rPr>
              <w:t>6.3 Identify whether or not a lamp will light in a simple series circuit, based on whether or not the lamp is part of a complete loop with a battery.</w:t>
            </w:r>
          </w:p>
        </w:tc>
      </w:tr>
      <w:tr w:rsidR="00053849" w14:paraId="6B069F0C" w14:textId="77777777" w:rsidTr="0042329E">
        <w:trPr>
          <w:trHeight w:val="400"/>
        </w:trPr>
        <w:tc>
          <w:tcPr>
            <w:tcW w:w="1555" w:type="dxa"/>
            <w:vMerge/>
            <w:shd w:val="clear" w:color="auto" w:fill="7030A0"/>
          </w:tcPr>
          <w:p w14:paraId="042D3882" w14:textId="77777777" w:rsidR="00053849" w:rsidRPr="001C5DA5" w:rsidRDefault="00053849" w:rsidP="0042329E">
            <w:pPr>
              <w:pStyle w:val="TableParagraph"/>
              <w:jc w:val="center"/>
              <w:rPr>
                <w:rFonts w:ascii="Times New Roman"/>
                <w:sz w:val="18"/>
                <w:szCs w:val="18"/>
              </w:rPr>
            </w:pPr>
          </w:p>
        </w:tc>
        <w:tc>
          <w:tcPr>
            <w:tcW w:w="1701" w:type="dxa"/>
            <w:vMerge/>
          </w:tcPr>
          <w:p w14:paraId="55DD9264" w14:textId="77777777" w:rsidR="00053849" w:rsidRPr="00A4423C" w:rsidRDefault="00053849" w:rsidP="0042329E">
            <w:pPr>
              <w:pStyle w:val="TableParagraph"/>
              <w:rPr>
                <w:rFonts w:asciiTheme="majorHAnsi" w:hAnsiTheme="majorHAnsi"/>
                <w:sz w:val="12"/>
                <w:szCs w:val="12"/>
              </w:rPr>
            </w:pPr>
          </w:p>
        </w:tc>
        <w:tc>
          <w:tcPr>
            <w:tcW w:w="1984" w:type="dxa"/>
          </w:tcPr>
          <w:p w14:paraId="3045E4E4" w14:textId="77777777" w:rsidR="00053849" w:rsidRPr="00A4423C" w:rsidRDefault="00053849" w:rsidP="0042329E">
            <w:pPr>
              <w:rPr>
                <w:rFonts w:asciiTheme="majorHAnsi" w:hAnsiTheme="majorHAnsi"/>
                <w:sz w:val="12"/>
                <w:szCs w:val="12"/>
              </w:rPr>
            </w:pPr>
            <w:r w:rsidRPr="00A4423C">
              <w:rPr>
                <w:rFonts w:asciiTheme="majorHAnsi" w:hAnsiTheme="majorHAnsi"/>
                <w:sz w:val="12"/>
                <w:szCs w:val="12"/>
              </w:rPr>
              <w:t>3.4 Find patterns between the volume of a sound and the strength of the vibrations that produced it.</w:t>
            </w:r>
          </w:p>
        </w:tc>
        <w:tc>
          <w:tcPr>
            <w:tcW w:w="2274" w:type="dxa"/>
            <w:gridSpan w:val="3"/>
            <w:vMerge/>
          </w:tcPr>
          <w:p w14:paraId="046ABB26" w14:textId="77777777" w:rsidR="00053849" w:rsidRPr="00A4423C" w:rsidRDefault="00053849" w:rsidP="0042329E">
            <w:pPr>
              <w:pStyle w:val="TableParagraph"/>
              <w:rPr>
                <w:rFonts w:asciiTheme="majorHAnsi" w:hAnsiTheme="majorHAnsi"/>
                <w:i/>
                <w:sz w:val="12"/>
                <w:szCs w:val="12"/>
              </w:rPr>
            </w:pPr>
          </w:p>
        </w:tc>
        <w:tc>
          <w:tcPr>
            <w:tcW w:w="1869" w:type="dxa"/>
            <w:gridSpan w:val="2"/>
            <w:vMerge/>
          </w:tcPr>
          <w:p w14:paraId="0D9A5CC0" w14:textId="77777777" w:rsidR="00053849" w:rsidRPr="00A4423C" w:rsidRDefault="00053849" w:rsidP="0042329E">
            <w:pPr>
              <w:pStyle w:val="TableParagraph"/>
              <w:rPr>
                <w:rFonts w:asciiTheme="majorHAnsi" w:hAnsiTheme="majorHAnsi"/>
                <w:i/>
                <w:sz w:val="12"/>
                <w:szCs w:val="12"/>
              </w:rPr>
            </w:pPr>
          </w:p>
        </w:tc>
        <w:tc>
          <w:tcPr>
            <w:tcW w:w="1669" w:type="dxa"/>
          </w:tcPr>
          <w:p w14:paraId="75E4F136" w14:textId="77777777" w:rsidR="00053849" w:rsidRPr="00A4423C" w:rsidRDefault="00053849" w:rsidP="0042329E">
            <w:pPr>
              <w:rPr>
                <w:rFonts w:asciiTheme="majorHAnsi" w:hAnsiTheme="majorHAnsi"/>
                <w:sz w:val="12"/>
                <w:szCs w:val="12"/>
              </w:rPr>
            </w:pPr>
            <w:r w:rsidRPr="00A4423C">
              <w:rPr>
                <w:rFonts w:asciiTheme="majorHAnsi" w:hAnsiTheme="majorHAnsi"/>
                <w:sz w:val="12"/>
                <w:szCs w:val="12"/>
              </w:rPr>
              <w:t>6.4 Recognise that a switch opens and closes a circuit and associate this with whether or not a lamp lights in a simple series circuit.</w:t>
            </w:r>
          </w:p>
        </w:tc>
      </w:tr>
      <w:tr w:rsidR="00053849" w14:paraId="6AD21823" w14:textId="77777777" w:rsidTr="0042329E">
        <w:trPr>
          <w:trHeight w:val="419"/>
        </w:trPr>
        <w:tc>
          <w:tcPr>
            <w:tcW w:w="1555" w:type="dxa"/>
            <w:vMerge/>
            <w:shd w:val="clear" w:color="auto" w:fill="7030A0"/>
          </w:tcPr>
          <w:p w14:paraId="78108811" w14:textId="77777777" w:rsidR="00053849" w:rsidRPr="001C5DA5" w:rsidRDefault="00053849" w:rsidP="0042329E">
            <w:pPr>
              <w:pStyle w:val="TableParagraph"/>
              <w:jc w:val="center"/>
              <w:rPr>
                <w:rFonts w:ascii="Times New Roman"/>
                <w:sz w:val="18"/>
                <w:szCs w:val="18"/>
              </w:rPr>
            </w:pPr>
          </w:p>
        </w:tc>
        <w:tc>
          <w:tcPr>
            <w:tcW w:w="1701" w:type="dxa"/>
          </w:tcPr>
          <w:p w14:paraId="2D40E5FE" w14:textId="594AE649" w:rsidR="00053849" w:rsidRPr="00A4423C" w:rsidRDefault="00053849" w:rsidP="0042329E">
            <w:pPr>
              <w:pStyle w:val="TableParagraph"/>
              <w:rPr>
                <w:rFonts w:asciiTheme="majorHAnsi" w:hAnsiTheme="majorHAnsi"/>
                <w:sz w:val="12"/>
                <w:szCs w:val="12"/>
              </w:rPr>
            </w:pPr>
            <w:r w:rsidRPr="00A4423C">
              <w:rPr>
                <w:rFonts w:asciiTheme="majorHAnsi" w:hAnsiTheme="majorHAnsi"/>
                <w:sz w:val="12"/>
                <w:szCs w:val="12"/>
              </w:rPr>
              <w:t>2.3 Identify the part played by evaporation and condensation in the water cycle and associate the rate of evaporation with temperature.</w:t>
            </w:r>
          </w:p>
        </w:tc>
        <w:tc>
          <w:tcPr>
            <w:tcW w:w="1984" w:type="dxa"/>
          </w:tcPr>
          <w:p w14:paraId="2DC417D1" w14:textId="77777777" w:rsidR="00053849" w:rsidRPr="00A4423C" w:rsidRDefault="00053849" w:rsidP="0042329E">
            <w:pPr>
              <w:pStyle w:val="TableParagraph"/>
              <w:spacing w:before="1"/>
              <w:ind w:right="383"/>
              <w:rPr>
                <w:rFonts w:asciiTheme="majorHAnsi" w:hAnsiTheme="majorHAnsi"/>
                <w:i/>
                <w:sz w:val="12"/>
                <w:szCs w:val="12"/>
              </w:rPr>
            </w:pPr>
            <w:r w:rsidRPr="00A4423C">
              <w:rPr>
                <w:rFonts w:asciiTheme="majorHAnsi" w:hAnsiTheme="majorHAnsi"/>
                <w:sz w:val="12"/>
                <w:szCs w:val="12"/>
              </w:rPr>
              <w:t>3.5 Recognise that sounds get fainter as the distance from the sound source increases.</w:t>
            </w:r>
          </w:p>
        </w:tc>
        <w:tc>
          <w:tcPr>
            <w:tcW w:w="2274" w:type="dxa"/>
            <w:gridSpan w:val="3"/>
          </w:tcPr>
          <w:p w14:paraId="56D27EE5" w14:textId="77777777" w:rsidR="00053849" w:rsidRPr="00A4423C" w:rsidRDefault="00053849" w:rsidP="0042329E">
            <w:pPr>
              <w:pStyle w:val="TableParagraph"/>
              <w:rPr>
                <w:rFonts w:asciiTheme="majorHAnsi" w:hAnsiTheme="majorHAnsi"/>
                <w:i/>
                <w:sz w:val="12"/>
                <w:szCs w:val="12"/>
              </w:rPr>
            </w:pPr>
            <w:r w:rsidRPr="00A4423C">
              <w:rPr>
                <w:rFonts w:asciiTheme="majorHAnsi" w:hAnsiTheme="majorHAnsi"/>
                <w:sz w:val="12"/>
                <w:szCs w:val="12"/>
              </w:rPr>
              <w:t>4.3 Construct and interpret a variety of food chains, identifying producers, predators and prey.</w:t>
            </w:r>
          </w:p>
        </w:tc>
        <w:tc>
          <w:tcPr>
            <w:tcW w:w="1869" w:type="dxa"/>
            <w:gridSpan w:val="2"/>
          </w:tcPr>
          <w:p w14:paraId="645B0C74" w14:textId="77777777" w:rsidR="00053849" w:rsidRPr="00A4423C" w:rsidRDefault="00053849" w:rsidP="0042329E">
            <w:pPr>
              <w:pStyle w:val="TableParagraph"/>
              <w:rPr>
                <w:rFonts w:asciiTheme="majorHAnsi" w:hAnsiTheme="majorHAnsi"/>
                <w:i/>
                <w:sz w:val="12"/>
                <w:szCs w:val="12"/>
              </w:rPr>
            </w:pPr>
            <w:r w:rsidRPr="00A4423C">
              <w:rPr>
                <w:rFonts w:asciiTheme="majorHAnsi" w:hAnsiTheme="majorHAnsi"/>
                <w:sz w:val="12"/>
                <w:szCs w:val="12"/>
              </w:rPr>
              <w:t>5.3 Recognise that environments can change and that this can sometimes pose dangers to living things.</w:t>
            </w:r>
          </w:p>
        </w:tc>
        <w:tc>
          <w:tcPr>
            <w:tcW w:w="1669" w:type="dxa"/>
          </w:tcPr>
          <w:p w14:paraId="13F9A23F" w14:textId="77777777" w:rsidR="00053849" w:rsidRPr="00A4423C" w:rsidRDefault="00053849" w:rsidP="0042329E">
            <w:pPr>
              <w:pStyle w:val="TableParagraph"/>
              <w:rPr>
                <w:rFonts w:asciiTheme="majorHAnsi" w:hAnsiTheme="majorHAnsi"/>
                <w:i/>
                <w:sz w:val="12"/>
                <w:szCs w:val="12"/>
              </w:rPr>
            </w:pPr>
            <w:r w:rsidRPr="00A4423C">
              <w:rPr>
                <w:rFonts w:asciiTheme="majorHAnsi" w:hAnsiTheme="majorHAnsi"/>
                <w:sz w:val="12"/>
                <w:szCs w:val="12"/>
              </w:rPr>
              <w:t>6.5 Recognise some common conductors and insulators, and associate metals with being good conductors.</w:t>
            </w:r>
          </w:p>
        </w:tc>
      </w:tr>
      <w:tr w:rsidR="00053849" w14:paraId="0481376F" w14:textId="77777777" w:rsidTr="0042329E">
        <w:trPr>
          <w:trHeight w:val="274"/>
        </w:trPr>
        <w:tc>
          <w:tcPr>
            <w:tcW w:w="11052" w:type="dxa"/>
            <w:gridSpan w:val="9"/>
            <w:shd w:val="clear" w:color="auto" w:fill="FFFF00"/>
          </w:tcPr>
          <w:p w14:paraId="18F4DAF9" w14:textId="1AF4C0C0" w:rsidR="00053849" w:rsidRPr="00196428" w:rsidRDefault="00053849" w:rsidP="0042329E">
            <w:pPr>
              <w:pStyle w:val="TableParagraph"/>
              <w:jc w:val="center"/>
              <w:rPr>
                <w:rFonts w:ascii="Times New Roman"/>
                <w:sz w:val="12"/>
              </w:rPr>
            </w:pPr>
            <w:r>
              <w:rPr>
                <w:b/>
                <w:w w:val="95"/>
                <w:sz w:val="20"/>
              </w:rPr>
              <w:t>Scientific Enquiry</w:t>
            </w:r>
          </w:p>
        </w:tc>
      </w:tr>
      <w:tr w:rsidR="00053849" w14:paraId="3A8B94B7" w14:textId="77777777" w:rsidTr="0042329E">
        <w:trPr>
          <w:trHeight w:val="487"/>
        </w:trPr>
        <w:tc>
          <w:tcPr>
            <w:tcW w:w="1555" w:type="dxa"/>
            <w:shd w:val="clear" w:color="auto" w:fill="7030A0"/>
          </w:tcPr>
          <w:p w14:paraId="6C3860E8" w14:textId="031FDEAE" w:rsidR="00053849" w:rsidRPr="00D5188B" w:rsidRDefault="00053849" w:rsidP="0042329E">
            <w:pPr>
              <w:pStyle w:val="TableParagraph"/>
              <w:jc w:val="center"/>
              <w:rPr>
                <w:b/>
                <w:sz w:val="18"/>
                <w:szCs w:val="18"/>
              </w:rPr>
            </w:pPr>
            <w:r w:rsidRPr="00D5188B">
              <w:rPr>
                <w:b/>
                <w:color w:val="FFFFFF"/>
                <w:w w:val="95"/>
                <w:sz w:val="18"/>
                <w:szCs w:val="18"/>
              </w:rPr>
              <w:t xml:space="preserve">Observing </w:t>
            </w:r>
            <w:r w:rsidR="00347437">
              <w:rPr>
                <w:b/>
                <w:color w:val="FFFFFF"/>
                <w:sz w:val="18"/>
                <w:szCs w:val="18"/>
              </w:rPr>
              <w:t>Over T</w:t>
            </w:r>
            <w:r w:rsidRPr="00D5188B">
              <w:rPr>
                <w:b/>
                <w:color w:val="FFFFFF"/>
                <w:sz w:val="18"/>
                <w:szCs w:val="18"/>
              </w:rPr>
              <w:t>ime</w:t>
            </w:r>
          </w:p>
        </w:tc>
        <w:tc>
          <w:tcPr>
            <w:tcW w:w="1701" w:type="dxa"/>
            <w:shd w:val="clear" w:color="auto" w:fill="FFFFFF" w:themeFill="background1"/>
          </w:tcPr>
          <w:p w14:paraId="238BCACB" w14:textId="77777777" w:rsidR="007B45C7" w:rsidRPr="00A4423C" w:rsidRDefault="00053849" w:rsidP="0042329E">
            <w:pPr>
              <w:pStyle w:val="TableParagraph"/>
              <w:jc w:val="center"/>
              <w:rPr>
                <w:sz w:val="12"/>
                <w:szCs w:val="12"/>
              </w:rPr>
            </w:pPr>
            <w:r w:rsidRPr="00A4423C">
              <w:rPr>
                <w:sz w:val="12"/>
                <w:szCs w:val="12"/>
              </w:rPr>
              <w:t>How does the level of water in a glass change when left on the windowsill?</w:t>
            </w:r>
          </w:p>
          <w:p w14:paraId="49EA9E57" w14:textId="35B87CCC" w:rsidR="00053849" w:rsidRPr="00A4423C" w:rsidRDefault="007B45C7" w:rsidP="0042329E">
            <w:pPr>
              <w:pStyle w:val="TableParagraph"/>
              <w:jc w:val="center"/>
              <w:rPr>
                <w:rFonts w:asciiTheme="majorHAnsi" w:hAnsiTheme="majorHAnsi"/>
                <w:i/>
                <w:sz w:val="12"/>
                <w:szCs w:val="12"/>
              </w:rPr>
            </w:pPr>
            <w:r w:rsidRPr="00A4423C">
              <w:rPr>
                <w:i/>
                <w:sz w:val="12"/>
                <w:szCs w:val="12"/>
              </w:rPr>
              <w:t>(1.3, 1.4, 1.5, 1.6, 1.7)</w:t>
            </w:r>
          </w:p>
        </w:tc>
        <w:tc>
          <w:tcPr>
            <w:tcW w:w="1984" w:type="dxa"/>
            <w:shd w:val="clear" w:color="auto" w:fill="FFFFFF" w:themeFill="background1"/>
          </w:tcPr>
          <w:p w14:paraId="152C9E04" w14:textId="20F462C6" w:rsidR="00D70173" w:rsidRPr="00A4423C" w:rsidRDefault="00053849" w:rsidP="0042329E">
            <w:pPr>
              <w:pStyle w:val="TableParagraph"/>
              <w:jc w:val="center"/>
              <w:rPr>
                <w:rFonts w:asciiTheme="majorHAnsi" w:hAnsiTheme="majorHAnsi"/>
                <w:i/>
                <w:sz w:val="12"/>
                <w:szCs w:val="12"/>
              </w:rPr>
            </w:pPr>
            <w:r w:rsidRPr="00A4423C">
              <w:rPr>
                <w:sz w:val="12"/>
                <w:szCs w:val="12"/>
              </w:rPr>
              <w:t>When is our classroom the quietest?</w:t>
            </w:r>
            <w:r w:rsidR="00D70173" w:rsidRPr="00A4423C">
              <w:rPr>
                <w:sz w:val="12"/>
                <w:szCs w:val="12"/>
              </w:rPr>
              <w:t xml:space="preserve"> </w:t>
            </w:r>
            <w:r w:rsidR="00D70173" w:rsidRPr="00A4423C">
              <w:rPr>
                <w:i/>
                <w:sz w:val="12"/>
                <w:szCs w:val="12"/>
              </w:rPr>
              <w:t>(1.4)</w:t>
            </w:r>
          </w:p>
          <w:p w14:paraId="48C94566" w14:textId="6FF13FE1" w:rsidR="00053849" w:rsidRPr="00A4423C" w:rsidRDefault="00053849" w:rsidP="0042329E">
            <w:pPr>
              <w:pStyle w:val="TableParagraph"/>
              <w:jc w:val="center"/>
              <w:rPr>
                <w:sz w:val="12"/>
                <w:szCs w:val="12"/>
              </w:rPr>
            </w:pPr>
          </w:p>
        </w:tc>
        <w:tc>
          <w:tcPr>
            <w:tcW w:w="2274" w:type="dxa"/>
            <w:gridSpan w:val="3"/>
            <w:shd w:val="clear" w:color="auto" w:fill="FFFFFF" w:themeFill="background1"/>
          </w:tcPr>
          <w:p w14:paraId="48A3D12D" w14:textId="2C33574D" w:rsidR="005C0677" w:rsidRPr="00A4423C" w:rsidRDefault="00053849" w:rsidP="0042329E">
            <w:pPr>
              <w:pStyle w:val="TableParagraph"/>
              <w:jc w:val="center"/>
              <w:rPr>
                <w:rFonts w:asciiTheme="majorHAnsi" w:hAnsiTheme="majorHAnsi"/>
                <w:i/>
                <w:sz w:val="12"/>
                <w:szCs w:val="12"/>
              </w:rPr>
            </w:pPr>
            <w:r w:rsidRPr="00A4423C">
              <w:rPr>
                <w:sz w:val="12"/>
                <w:szCs w:val="12"/>
              </w:rPr>
              <w:t>How does an egg shell change when it is left in cola?</w:t>
            </w:r>
            <w:r w:rsidR="005C0677" w:rsidRPr="00A4423C">
              <w:rPr>
                <w:sz w:val="12"/>
                <w:szCs w:val="12"/>
              </w:rPr>
              <w:t xml:space="preserve"> </w:t>
            </w:r>
            <w:r w:rsidR="005C0677" w:rsidRPr="00A4423C">
              <w:rPr>
                <w:i/>
                <w:sz w:val="12"/>
                <w:szCs w:val="12"/>
              </w:rPr>
              <w:t>(1.2, 1.6)</w:t>
            </w:r>
          </w:p>
          <w:p w14:paraId="6C783311" w14:textId="4312F091" w:rsidR="00053849" w:rsidRPr="00A4423C" w:rsidRDefault="00053849" w:rsidP="0042329E">
            <w:pPr>
              <w:pStyle w:val="TableParagraph"/>
              <w:jc w:val="center"/>
              <w:rPr>
                <w:sz w:val="12"/>
                <w:szCs w:val="12"/>
              </w:rPr>
            </w:pPr>
          </w:p>
        </w:tc>
        <w:tc>
          <w:tcPr>
            <w:tcW w:w="1869" w:type="dxa"/>
            <w:gridSpan w:val="2"/>
            <w:shd w:val="clear" w:color="auto" w:fill="D9D9D9" w:themeFill="background1" w:themeFillShade="D9"/>
          </w:tcPr>
          <w:p w14:paraId="5A4C0B49" w14:textId="752E7612" w:rsidR="00053849" w:rsidRPr="00A4423C" w:rsidRDefault="00053849" w:rsidP="0042329E">
            <w:pPr>
              <w:pStyle w:val="TableParagraph"/>
              <w:jc w:val="center"/>
              <w:rPr>
                <w:sz w:val="12"/>
                <w:szCs w:val="12"/>
              </w:rPr>
            </w:pPr>
          </w:p>
        </w:tc>
        <w:tc>
          <w:tcPr>
            <w:tcW w:w="1669" w:type="dxa"/>
            <w:shd w:val="clear" w:color="auto" w:fill="FFFFFF" w:themeFill="background1"/>
          </w:tcPr>
          <w:p w14:paraId="45B31DAC" w14:textId="5FAB66CC" w:rsidR="00910A57" w:rsidRPr="00A4423C" w:rsidRDefault="00053849" w:rsidP="0042329E">
            <w:pPr>
              <w:pStyle w:val="TableParagraph"/>
              <w:jc w:val="center"/>
              <w:rPr>
                <w:sz w:val="12"/>
                <w:szCs w:val="12"/>
              </w:rPr>
            </w:pPr>
            <w:r w:rsidRPr="00A4423C">
              <w:rPr>
                <w:sz w:val="12"/>
                <w:szCs w:val="12"/>
              </w:rPr>
              <w:t>How long does a battery light a torch for?</w:t>
            </w:r>
            <w:r w:rsidR="00910A57" w:rsidRPr="00A4423C">
              <w:rPr>
                <w:sz w:val="12"/>
                <w:szCs w:val="12"/>
              </w:rPr>
              <w:t xml:space="preserve"> </w:t>
            </w:r>
            <w:r w:rsidR="00910A57" w:rsidRPr="00A4423C">
              <w:rPr>
                <w:i/>
                <w:sz w:val="12"/>
                <w:szCs w:val="12"/>
              </w:rPr>
              <w:t>(1.2, 1.7)</w:t>
            </w:r>
          </w:p>
          <w:p w14:paraId="3259CFF4" w14:textId="4A0BE73E" w:rsidR="00053849" w:rsidRPr="00A4423C" w:rsidRDefault="00053849" w:rsidP="0042329E">
            <w:pPr>
              <w:pStyle w:val="TableParagraph"/>
              <w:jc w:val="center"/>
              <w:rPr>
                <w:rFonts w:ascii="Times New Roman"/>
                <w:sz w:val="12"/>
                <w:szCs w:val="12"/>
              </w:rPr>
            </w:pPr>
          </w:p>
        </w:tc>
      </w:tr>
      <w:tr w:rsidR="00053849" w14:paraId="09DFCE1D" w14:textId="77777777" w:rsidTr="0042329E">
        <w:trPr>
          <w:trHeight w:val="453"/>
        </w:trPr>
        <w:tc>
          <w:tcPr>
            <w:tcW w:w="1555" w:type="dxa"/>
            <w:shd w:val="clear" w:color="auto" w:fill="7030A0"/>
          </w:tcPr>
          <w:p w14:paraId="17D4F87D" w14:textId="179BC855" w:rsidR="00053849" w:rsidRPr="00D5188B" w:rsidRDefault="00053849" w:rsidP="0042329E">
            <w:pPr>
              <w:pStyle w:val="TableParagraph"/>
              <w:jc w:val="center"/>
              <w:rPr>
                <w:b/>
                <w:sz w:val="18"/>
                <w:szCs w:val="18"/>
              </w:rPr>
            </w:pPr>
            <w:r w:rsidRPr="00D5188B">
              <w:rPr>
                <w:b/>
                <w:color w:val="FFFFFF"/>
                <w:sz w:val="18"/>
                <w:szCs w:val="18"/>
              </w:rPr>
              <w:t xml:space="preserve">Pattern </w:t>
            </w:r>
            <w:r w:rsidR="00347437">
              <w:rPr>
                <w:b/>
                <w:color w:val="FFFFFF"/>
                <w:w w:val="95"/>
                <w:sz w:val="18"/>
                <w:szCs w:val="18"/>
              </w:rPr>
              <w:t>S</w:t>
            </w:r>
            <w:r w:rsidRPr="00D5188B">
              <w:rPr>
                <w:b/>
                <w:color w:val="FFFFFF"/>
                <w:w w:val="95"/>
                <w:sz w:val="18"/>
                <w:szCs w:val="18"/>
              </w:rPr>
              <w:t>eeking</w:t>
            </w:r>
          </w:p>
        </w:tc>
        <w:tc>
          <w:tcPr>
            <w:tcW w:w="1701" w:type="dxa"/>
            <w:shd w:val="clear" w:color="auto" w:fill="FFFFFF" w:themeFill="background1"/>
          </w:tcPr>
          <w:p w14:paraId="5173A529" w14:textId="1BE6ACAC" w:rsidR="007B45C7" w:rsidRPr="00A4423C" w:rsidRDefault="00053849" w:rsidP="0042329E">
            <w:pPr>
              <w:pStyle w:val="TableParagraph"/>
              <w:jc w:val="center"/>
              <w:rPr>
                <w:rFonts w:asciiTheme="majorHAnsi" w:hAnsiTheme="majorHAnsi"/>
                <w:i/>
                <w:sz w:val="12"/>
                <w:szCs w:val="12"/>
              </w:rPr>
            </w:pPr>
            <w:r w:rsidRPr="00A4423C">
              <w:rPr>
                <w:sz w:val="12"/>
                <w:szCs w:val="12"/>
              </w:rPr>
              <w:t>Is there a pattern in how long it takes different sized ice lollies to melt</w:t>
            </w:r>
            <w:r w:rsidR="007B45C7" w:rsidRPr="00A4423C">
              <w:rPr>
                <w:sz w:val="12"/>
                <w:szCs w:val="12"/>
              </w:rPr>
              <w:t xml:space="preserve">? </w:t>
            </w:r>
            <w:r w:rsidR="007B45C7" w:rsidRPr="00A4423C">
              <w:rPr>
                <w:i/>
                <w:sz w:val="12"/>
                <w:szCs w:val="12"/>
              </w:rPr>
              <w:t>(1.1, 1.2)</w:t>
            </w:r>
          </w:p>
          <w:p w14:paraId="1C6FBF48" w14:textId="6002408F" w:rsidR="00053849" w:rsidRPr="00A4423C" w:rsidRDefault="00053849" w:rsidP="0042329E">
            <w:pPr>
              <w:pStyle w:val="TableParagraph"/>
              <w:jc w:val="center"/>
              <w:rPr>
                <w:sz w:val="12"/>
                <w:szCs w:val="12"/>
              </w:rPr>
            </w:pPr>
          </w:p>
        </w:tc>
        <w:tc>
          <w:tcPr>
            <w:tcW w:w="1984" w:type="dxa"/>
            <w:shd w:val="clear" w:color="auto" w:fill="D9D9D9" w:themeFill="background1" w:themeFillShade="D9"/>
          </w:tcPr>
          <w:p w14:paraId="0609EEF2" w14:textId="77777777" w:rsidR="00053849" w:rsidRPr="00A4423C" w:rsidRDefault="00053849" w:rsidP="0042329E">
            <w:pPr>
              <w:pStyle w:val="TableParagraph"/>
              <w:jc w:val="center"/>
              <w:rPr>
                <w:rFonts w:ascii="Times New Roman"/>
                <w:sz w:val="12"/>
                <w:szCs w:val="12"/>
              </w:rPr>
            </w:pPr>
          </w:p>
        </w:tc>
        <w:tc>
          <w:tcPr>
            <w:tcW w:w="2274" w:type="dxa"/>
            <w:gridSpan w:val="3"/>
            <w:shd w:val="clear" w:color="auto" w:fill="FFFFFF" w:themeFill="background1"/>
          </w:tcPr>
          <w:p w14:paraId="3E054A50" w14:textId="4F9B36F3" w:rsidR="00053849" w:rsidRPr="00A4423C" w:rsidRDefault="00685F70" w:rsidP="0042329E">
            <w:pPr>
              <w:widowControl/>
              <w:adjustRightInd w:val="0"/>
              <w:jc w:val="center"/>
              <w:rPr>
                <w:rFonts w:asciiTheme="majorHAnsi" w:eastAsiaTheme="minorHAnsi" w:hAnsiTheme="majorHAnsi" w:cs="Frutiger-Light"/>
                <w:sz w:val="12"/>
                <w:szCs w:val="12"/>
                <w:lang w:eastAsia="en-US" w:bidi="ar-SA"/>
              </w:rPr>
            </w:pPr>
            <w:r w:rsidRPr="00A4423C">
              <w:rPr>
                <w:rFonts w:asciiTheme="majorHAnsi" w:eastAsiaTheme="minorHAnsi" w:hAnsiTheme="majorHAnsi" w:cs="Frutiger-Light"/>
                <w:sz w:val="12"/>
                <w:szCs w:val="12"/>
                <w:lang w:eastAsia="en-US" w:bidi="ar-SA"/>
              </w:rPr>
              <w:t>Are foods that are</w:t>
            </w:r>
            <w:r w:rsidR="00321E6A" w:rsidRPr="00A4423C">
              <w:rPr>
                <w:rFonts w:asciiTheme="majorHAnsi" w:eastAsiaTheme="minorHAnsi" w:hAnsiTheme="majorHAnsi" w:cs="Frutiger-Light"/>
                <w:sz w:val="12"/>
                <w:szCs w:val="12"/>
                <w:lang w:eastAsia="en-US" w:bidi="ar-SA"/>
              </w:rPr>
              <w:t xml:space="preserve"> high in energy always </w:t>
            </w:r>
            <w:r w:rsidRPr="00A4423C">
              <w:rPr>
                <w:rFonts w:asciiTheme="majorHAnsi" w:eastAsiaTheme="minorHAnsi" w:hAnsiTheme="majorHAnsi" w:cs="Frutiger-Light"/>
                <w:sz w:val="12"/>
                <w:szCs w:val="12"/>
                <w:lang w:eastAsia="en-US" w:bidi="ar-SA"/>
              </w:rPr>
              <w:t>high in sugar?</w:t>
            </w:r>
            <w:r w:rsidR="00321E6A" w:rsidRPr="00A4423C">
              <w:rPr>
                <w:rFonts w:asciiTheme="majorHAnsi" w:eastAsiaTheme="minorHAnsi" w:hAnsiTheme="majorHAnsi" w:cs="Frutiger-Light"/>
                <w:sz w:val="12"/>
                <w:szCs w:val="12"/>
                <w:lang w:eastAsia="en-US" w:bidi="ar-SA"/>
              </w:rPr>
              <w:t xml:space="preserve"> </w:t>
            </w:r>
            <w:r w:rsidR="00321E6A" w:rsidRPr="00A4423C">
              <w:rPr>
                <w:i/>
                <w:sz w:val="12"/>
                <w:szCs w:val="12"/>
              </w:rPr>
              <w:t>(1.4, 1.6)</w:t>
            </w:r>
          </w:p>
          <w:p w14:paraId="46207FD2" w14:textId="009A6445" w:rsidR="00321E6A" w:rsidRPr="00A4423C" w:rsidRDefault="00321E6A" w:rsidP="0042329E">
            <w:pPr>
              <w:widowControl/>
              <w:adjustRightInd w:val="0"/>
              <w:jc w:val="center"/>
              <w:rPr>
                <w:rFonts w:asciiTheme="majorHAnsi" w:eastAsiaTheme="minorHAnsi" w:hAnsiTheme="majorHAnsi" w:cs="Frutiger-Light"/>
                <w:sz w:val="12"/>
                <w:szCs w:val="12"/>
                <w:lang w:eastAsia="en-US" w:bidi="ar-SA"/>
              </w:rPr>
            </w:pPr>
          </w:p>
        </w:tc>
        <w:tc>
          <w:tcPr>
            <w:tcW w:w="1869" w:type="dxa"/>
            <w:gridSpan w:val="2"/>
            <w:shd w:val="clear" w:color="auto" w:fill="FFFFFF" w:themeFill="background1"/>
          </w:tcPr>
          <w:p w14:paraId="2CAE7404" w14:textId="08FB9E91" w:rsidR="00DA77A2" w:rsidRPr="00A4423C" w:rsidRDefault="00053849" w:rsidP="0042329E">
            <w:pPr>
              <w:pStyle w:val="TableParagraph"/>
              <w:jc w:val="center"/>
              <w:rPr>
                <w:sz w:val="12"/>
                <w:szCs w:val="12"/>
              </w:rPr>
            </w:pPr>
            <w:r w:rsidRPr="00A4423C">
              <w:rPr>
                <w:sz w:val="12"/>
                <w:szCs w:val="12"/>
              </w:rPr>
              <w:t>Where in our school is the most polluted?</w:t>
            </w:r>
            <w:r w:rsidR="00DA77A2" w:rsidRPr="00A4423C">
              <w:rPr>
                <w:sz w:val="12"/>
                <w:szCs w:val="12"/>
              </w:rPr>
              <w:t xml:space="preserve"> </w:t>
            </w:r>
            <w:r w:rsidR="00DA77A2" w:rsidRPr="00A4423C">
              <w:rPr>
                <w:i/>
                <w:sz w:val="12"/>
                <w:szCs w:val="12"/>
              </w:rPr>
              <w:t>(1.6)</w:t>
            </w:r>
          </w:p>
          <w:p w14:paraId="67D4872F" w14:textId="3E03A3C4" w:rsidR="00053849" w:rsidRPr="00A4423C" w:rsidRDefault="00053849" w:rsidP="0042329E">
            <w:pPr>
              <w:pStyle w:val="TableParagraph"/>
              <w:jc w:val="center"/>
              <w:rPr>
                <w:sz w:val="12"/>
                <w:szCs w:val="12"/>
              </w:rPr>
            </w:pPr>
          </w:p>
        </w:tc>
        <w:tc>
          <w:tcPr>
            <w:tcW w:w="1669" w:type="dxa"/>
            <w:shd w:val="clear" w:color="auto" w:fill="D9D9D9" w:themeFill="background1" w:themeFillShade="D9"/>
          </w:tcPr>
          <w:p w14:paraId="5F53057E" w14:textId="77777777" w:rsidR="00053849" w:rsidRPr="00A4423C" w:rsidRDefault="00053849" w:rsidP="0042329E">
            <w:pPr>
              <w:pStyle w:val="TableParagraph"/>
              <w:jc w:val="center"/>
              <w:rPr>
                <w:rFonts w:ascii="Times New Roman"/>
                <w:sz w:val="12"/>
                <w:szCs w:val="12"/>
              </w:rPr>
            </w:pPr>
          </w:p>
          <w:p w14:paraId="0F069070" w14:textId="77777777" w:rsidR="00053849" w:rsidRPr="00A4423C" w:rsidRDefault="00053849" w:rsidP="0042329E">
            <w:pPr>
              <w:pStyle w:val="TableParagraph"/>
              <w:jc w:val="center"/>
              <w:rPr>
                <w:sz w:val="12"/>
                <w:szCs w:val="12"/>
              </w:rPr>
            </w:pPr>
          </w:p>
        </w:tc>
      </w:tr>
      <w:tr w:rsidR="00053849" w14:paraId="162DBC9E" w14:textId="77777777" w:rsidTr="0042329E">
        <w:trPr>
          <w:trHeight w:val="405"/>
        </w:trPr>
        <w:tc>
          <w:tcPr>
            <w:tcW w:w="1555" w:type="dxa"/>
            <w:shd w:val="clear" w:color="auto" w:fill="7030A0"/>
          </w:tcPr>
          <w:p w14:paraId="69F2F591" w14:textId="77777777" w:rsidR="00053849" w:rsidRPr="00D5188B" w:rsidRDefault="00053849" w:rsidP="0042329E">
            <w:pPr>
              <w:pStyle w:val="TableParagraph"/>
              <w:jc w:val="center"/>
              <w:rPr>
                <w:b/>
                <w:sz w:val="18"/>
                <w:szCs w:val="18"/>
              </w:rPr>
            </w:pPr>
            <w:r w:rsidRPr="00D5188B">
              <w:rPr>
                <w:b/>
                <w:color w:val="FFFFFF"/>
                <w:sz w:val="18"/>
                <w:szCs w:val="18"/>
              </w:rPr>
              <w:t>Research</w:t>
            </w:r>
          </w:p>
        </w:tc>
        <w:tc>
          <w:tcPr>
            <w:tcW w:w="1701" w:type="dxa"/>
            <w:shd w:val="clear" w:color="auto" w:fill="D9D9D9" w:themeFill="background1" w:themeFillShade="D9"/>
          </w:tcPr>
          <w:p w14:paraId="28C39D02" w14:textId="77777777" w:rsidR="00053849" w:rsidRPr="00A4423C" w:rsidRDefault="00053849" w:rsidP="0042329E">
            <w:pPr>
              <w:pStyle w:val="TableParagraph"/>
              <w:jc w:val="center"/>
              <w:rPr>
                <w:rFonts w:ascii="Times New Roman"/>
                <w:sz w:val="12"/>
                <w:szCs w:val="12"/>
              </w:rPr>
            </w:pPr>
          </w:p>
        </w:tc>
        <w:tc>
          <w:tcPr>
            <w:tcW w:w="1984" w:type="dxa"/>
            <w:shd w:val="clear" w:color="auto" w:fill="FFFFFF" w:themeFill="background1"/>
          </w:tcPr>
          <w:p w14:paraId="736B2DB1" w14:textId="0359E1DD" w:rsidR="00053849" w:rsidRPr="00A4423C" w:rsidRDefault="00321E6A" w:rsidP="0042329E">
            <w:pPr>
              <w:widowControl/>
              <w:adjustRightInd w:val="0"/>
              <w:jc w:val="center"/>
              <w:rPr>
                <w:rFonts w:asciiTheme="majorHAnsi" w:eastAsiaTheme="minorHAnsi" w:hAnsiTheme="majorHAnsi" w:cs="Frutiger-Light"/>
                <w:sz w:val="12"/>
                <w:szCs w:val="12"/>
                <w:lang w:eastAsia="en-US" w:bidi="ar-SA"/>
              </w:rPr>
            </w:pPr>
            <w:r w:rsidRPr="00A4423C">
              <w:rPr>
                <w:rFonts w:asciiTheme="majorHAnsi" w:eastAsiaTheme="minorHAnsi" w:hAnsiTheme="majorHAnsi" w:cs="Frutiger-Light"/>
                <w:sz w:val="12"/>
                <w:szCs w:val="12"/>
                <w:lang w:eastAsia="en-US" w:bidi="ar-SA"/>
              </w:rPr>
              <w:t xml:space="preserve">Do all animals have the same hearing range? </w:t>
            </w:r>
            <w:r w:rsidRPr="00A4423C">
              <w:rPr>
                <w:i/>
                <w:sz w:val="12"/>
                <w:szCs w:val="12"/>
              </w:rPr>
              <w:t>(1.4)</w:t>
            </w:r>
          </w:p>
        </w:tc>
        <w:tc>
          <w:tcPr>
            <w:tcW w:w="2274" w:type="dxa"/>
            <w:gridSpan w:val="3"/>
            <w:shd w:val="clear" w:color="auto" w:fill="FFFFFF" w:themeFill="background1"/>
          </w:tcPr>
          <w:p w14:paraId="572E88DF" w14:textId="443351F1" w:rsidR="005C0677" w:rsidRPr="00A4423C" w:rsidRDefault="00053849" w:rsidP="0042329E">
            <w:pPr>
              <w:pStyle w:val="TableParagraph"/>
              <w:jc w:val="center"/>
              <w:rPr>
                <w:rFonts w:asciiTheme="majorHAnsi" w:hAnsiTheme="majorHAnsi"/>
                <w:i/>
                <w:sz w:val="12"/>
                <w:szCs w:val="12"/>
              </w:rPr>
            </w:pPr>
            <w:r w:rsidRPr="00A4423C">
              <w:rPr>
                <w:sz w:val="12"/>
                <w:szCs w:val="12"/>
              </w:rPr>
              <w:t>How do dentists fix broken teeth?</w:t>
            </w:r>
            <w:r w:rsidR="005C0677" w:rsidRPr="00A4423C">
              <w:rPr>
                <w:sz w:val="12"/>
                <w:szCs w:val="12"/>
              </w:rPr>
              <w:t xml:space="preserve"> </w:t>
            </w:r>
            <w:r w:rsidR="005C0677" w:rsidRPr="00A4423C">
              <w:rPr>
                <w:i/>
                <w:sz w:val="12"/>
                <w:szCs w:val="12"/>
              </w:rPr>
              <w:t>(1.6)</w:t>
            </w:r>
          </w:p>
          <w:p w14:paraId="71C4C294" w14:textId="26243C6B" w:rsidR="00053849" w:rsidRPr="00A4423C" w:rsidRDefault="00053849" w:rsidP="0042329E">
            <w:pPr>
              <w:pStyle w:val="TableParagraph"/>
              <w:jc w:val="center"/>
              <w:rPr>
                <w:sz w:val="12"/>
                <w:szCs w:val="12"/>
              </w:rPr>
            </w:pPr>
          </w:p>
        </w:tc>
        <w:tc>
          <w:tcPr>
            <w:tcW w:w="1869" w:type="dxa"/>
            <w:gridSpan w:val="2"/>
            <w:shd w:val="clear" w:color="auto" w:fill="FFFFFF" w:themeFill="background1"/>
          </w:tcPr>
          <w:p w14:paraId="24699B88" w14:textId="1358500C" w:rsidR="00053849" w:rsidRPr="00A4423C" w:rsidRDefault="00053849" w:rsidP="0042329E">
            <w:pPr>
              <w:pStyle w:val="TableParagraph"/>
              <w:jc w:val="center"/>
              <w:rPr>
                <w:sz w:val="12"/>
                <w:szCs w:val="12"/>
              </w:rPr>
            </w:pPr>
            <w:r w:rsidRPr="00A4423C">
              <w:rPr>
                <w:sz w:val="12"/>
                <w:szCs w:val="12"/>
              </w:rPr>
              <w:t>Can we find other animals to add complexity to our classification key?</w:t>
            </w:r>
            <w:r w:rsidR="00DA77A2" w:rsidRPr="00A4423C">
              <w:rPr>
                <w:sz w:val="12"/>
                <w:szCs w:val="12"/>
              </w:rPr>
              <w:t xml:space="preserve"> </w:t>
            </w:r>
            <w:r w:rsidR="00DA77A2" w:rsidRPr="00A4423C">
              <w:rPr>
                <w:i/>
                <w:sz w:val="12"/>
                <w:szCs w:val="12"/>
              </w:rPr>
              <w:t>(1.4)</w:t>
            </w:r>
          </w:p>
        </w:tc>
        <w:tc>
          <w:tcPr>
            <w:tcW w:w="1669" w:type="dxa"/>
            <w:shd w:val="clear" w:color="auto" w:fill="D9D9D9" w:themeFill="background1" w:themeFillShade="D9"/>
          </w:tcPr>
          <w:p w14:paraId="02807C50" w14:textId="77777777" w:rsidR="00053849" w:rsidRPr="00A4423C" w:rsidRDefault="00053849" w:rsidP="0042329E">
            <w:pPr>
              <w:pStyle w:val="TableParagraph"/>
              <w:jc w:val="center"/>
              <w:rPr>
                <w:sz w:val="12"/>
                <w:szCs w:val="12"/>
              </w:rPr>
            </w:pPr>
          </w:p>
        </w:tc>
      </w:tr>
      <w:tr w:rsidR="00053849" w14:paraId="47115E5D" w14:textId="77777777" w:rsidTr="0042329E">
        <w:trPr>
          <w:trHeight w:val="714"/>
        </w:trPr>
        <w:tc>
          <w:tcPr>
            <w:tcW w:w="1555" w:type="dxa"/>
            <w:shd w:val="clear" w:color="auto" w:fill="7030A0"/>
          </w:tcPr>
          <w:p w14:paraId="73A9ABAD" w14:textId="7E66076D" w:rsidR="00053849" w:rsidRPr="00D5188B" w:rsidRDefault="00347437" w:rsidP="0042329E">
            <w:pPr>
              <w:pStyle w:val="TableParagraph"/>
              <w:jc w:val="center"/>
              <w:rPr>
                <w:b/>
                <w:sz w:val="18"/>
                <w:szCs w:val="18"/>
              </w:rPr>
            </w:pPr>
            <w:r>
              <w:rPr>
                <w:b/>
                <w:color w:val="FFFFFF"/>
                <w:sz w:val="18"/>
                <w:szCs w:val="18"/>
              </w:rPr>
              <w:t>Identifying, C</w:t>
            </w:r>
            <w:r w:rsidRPr="00706FE1">
              <w:rPr>
                <w:b/>
                <w:color w:val="FFFFFF"/>
                <w:sz w:val="18"/>
                <w:szCs w:val="18"/>
              </w:rPr>
              <w:t>lassifying</w:t>
            </w:r>
            <w:r>
              <w:rPr>
                <w:b/>
                <w:color w:val="FFFFFF"/>
                <w:sz w:val="18"/>
                <w:szCs w:val="18"/>
              </w:rPr>
              <w:t xml:space="preserve"> &amp; Grouping</w:t>
            </w:r>
          </w:p>
        </w:tc>
        <w:tc>
          <w:tcPr>
            <w:tcW w:w="1701" w:type="dxa"/>
            <w:shd w:val="clear" w:color="auto" w:fill="D9D9D9" w:themeFill="background1" w:themeFillShade="D9"/>
          </w:tcPr>
          <w:p w14:paraId="4F2BF81E" w14:textId="77777777" w:rsidR="00053849" w:rsidRPr="00A4423C" w:rsidRDefault="00053849" w:rsidP="0042329E">
            <w:pPr>
              <w:pStyle w:val="TableParagraph"/>
              <w:jc w:val="center"/>
              <w:rPr>
                <w:sz w:val="12"/>
                <w:szCs w:val="12"/>
              </w:rPr>
            </w:pPr>
          </w:p>
        </w:tc>
        <w:tc>
          <w:tcPr>
            <w:tcW w:w="1984" w:type="dxa"/>
            <w:shd w:val="clear" w:color="auto" w:fill="D9D9D9" w:themeFill="background1" w:themeFillShade="D9"/>
          </w:tcPr>
          <w:p w14:paraId="64DA82DE" w14:textId="4C6A8D78" w:rsidR="00053849" w:rsidRPr="00A4423C" w:rsidRDefault="00053849" w:rsidP="0042329E">
            <w:pPr>
              <w:pStyle w:val="TableParagraph"/>
              <w:jc w:val="center"/>
              <w:rPr>
                <w:rFonts w:ascii="Times New Roman"/>
                <w:sz w:val="12"/>
                <w:szCs w:val="12"/>
              </w:rPr>
            </w:pPr>
          </w:p>
        </w:tc>
        <w:tc>
          <w:tcPr>
            <w:tcW w:w="2274" w:type="dxa"/>
            <w:gridSpan w:val="3"/>
            <w:shd w:val="clear" w:color="auto" w:fill="FFFFFF" w:themeFill="background1"/>
          </w:tcPr>
          <w:p w14:paraId="2DDB7509" w14:textId="04666056" w:rsidR="00053849" w:rsidRPr="00A4423C" w:rsidRDefault="00053849" w:rsidP="0042329E">
            <w:pPr>
              <w:pStyle w:val="TableParagraph"/>
              <w:jc w:val="center"/>
              <w:rPr>
                <w:rFonts w:asciiTheme="majorHAnsi" w:hAnsiTheme="majorHAnsi"/>
                <w:i/>
                <w:sz w:val="12"/>
                <w:szCs w:val="12"/>
              </w:rPr>
            </w:pPr>
            <w:r w:rsidRPr="00A4423C">
              <w:rPr>
                <w:sz w:val="12"/>
                <w:szCs w:val="12"/>
              </w:rPr>
              <w:t>What are the names for all the organs involved in the digestive system?</w:t>
            </w:r>
            <w:r w:rsidR="005C0677" w:rsidRPr="00A4423C">
              <w:rPr>
                <w:sz w:val="12"/>
                <w:szCs w:val="12"/>
              </w:rPr>
              <w:t xml:space="preserve"> </w:t>
            </w:r>
            <w:r w:rsidR="005C0677" w:rsidRPr="00A4423C">
              <w:rPr>
                <w:i/>
                <w:sz w:val="12"/>
                <w:szCs w:val="12"/>
              </w:rPr>
              <w:t>(1.6, 1.8)</w:t>
            </w:r>
          </w:p>
          <w:p w14:paraId="5725B3CF" w14:textId="77777777" w:rsidR="00053849" w:rsidRPr="00A4423C" w:rsidRDefault="00053849" w:rsidP="0042329E">
            <w:pPr>
              <w:pStyle w:val="TableParagraph"/>
              <w:jc w:val="center"/>
              <w:rPr>
                <w:rFonts w:ascii="Times New Roman"/>
                <w:sz w:val="12"/>
                <w:szCs w:val="12"/>
              </w:rPr>
            </w:pPr>
          </w:p>
          <w:p w14:paraId="5C6FE85C" w14:textId="385161FA" w:rsidR="00053849" w:rsidRPr="00A4423C" w:rsidRDefault="00053849" w:rsidP="0042329E">
            <w:pPr>
              <w:pStyle w:val="TableParagraph"/>
              <w:jc w:val="center"/>
              <w:rPr>
                <w:sz w:val="12"/>
                <w:szCs w:val="12"/>
              </w:rPr>
            </w:pPr>
            <w:r w:rsidRPr="00A4423C">
              <w:rPr>
                <w:sz w:val="12"/>
                <w:szCs w:val="12"/>
              </w:rPr>
              <w:t>How can we organiser our teeth into groups?</w:t>
            </w:r>
            <w:r w:rsidR="005C0677" w:rsidRPr="00A4423C">
              <w:rPr>
                <w:sz w:val="12"/>
                <w:szCs w:val="12"/>
              </w:rPr>
              <w:t xml:space="preserve"> </w:t>
            </w:r>
            <w:r w:rsidR="005C0677" w:rsidRPr="00A4423C">
              <w:rPr>
                <w:i/>
                <w:sz w:val="12"/>
                <w:szCs w:val="12"/>
              </w:rPr>
              <w:t>(1.6, 1.8)</w:t>
            </w:r>
          </w:p>
        </w:tc>
        <w:tc>
          <w:tcPr>
            <w:tcW w:w="1869" w:type="dxa"/>
            <w:gridSpan w:val="2"/>
            <w:shd w:val="clear" w:color="auto" w:fill="FFFFFF" w:themeFill="background1"/>
          </w:tcPr>
          <w:p w14:paraId="34825F56" w14:textId="67553C44" w:rsidR="00053849" w:rsidRPr="00A4423C" w:rsidRDefault="00053849" w:rsidP="0042329E">
            <w:pPr>
              <w:pStyle w:val="TableParagraph"/>
              <w:jc w:val="center"/>
              <w:rPr>
                <w:sz w:val="12"/>
                <w:szCs w:val="12"/>
              </w:rPr>
            </w:pPr>
            <w:r w:rsidRPr="00A4423C">
              <w:rPr>
                <w:sz w:val="12"/>
                <w:szCs w:val="12"/>
              </w:rPr>
              <w:t xml:space="preserve">Can we use the classification keys to identify all </w:t>
            </w:r>
            <w:r w:rsidR="001643BB" w:rsidRPr="00A4423C">
              <w:rPr>
                <w:sz w:val="12"/>
                <w:szCs w:val="12"/>
              </w:rPr>
              <w:t xml:space="preserve">the animals that we caught pond </w:t>
            </w:r>
            <w:r w:rsidRPr="00A4423C">
              <w:rPr>
                <w:sz w:val="12"/>
                <w:szCs w:val="12"/>
              </w:rPr>
              <w:t>dipping?</w:t>
            </w:r>
            <w:r w:rsidR="00DA77A2" w:rsidRPr="00A4423C">
              <w:rPr>
                <w:i/>
                <w:sz w:val="12"/>
                <w:szCs w:val="12"/>
              </w:rPr>
              <w:t>(1.4)</w:t>
            </w:r>
          </w:p>
          <w:p w14:paraId="08904016" w14:textId="77777777" w:rsidR="00053849" w:rsidRPr="00A4423C" w:rsidRDefault="00053849" w:rsidP="0042329E">
            <w:pPr>
              <w:pStyle w:val="TableParagraph"/>
              <w:jc w:val="center"/>
              <w:rPr>
                <w:rFonts w:ascii="Times New Roman"/>
                <w:sz w:val="12"/>
                <w:szCs w:val="12"/>
              </w:rPr>
            </w:pPr>
          </w:p>
        </w:tc>
        <w:tc>
          <w:tcPr>
            <w:tcW w:w="1669" w:type="dxa"/>
            <w:shd w:val="clear" w:color="auto" w:fill="FFFFFF" w:themeFill="background1"/>
          </w:tcPr>
          <w:p w14:paraId="1CA18937" w14:textId="2A7CB2D2" w:rsidR="00910A57" w:rsidRPr="00A4423C" w:rsidRDefault="00053849" w:rsidP="0042329E">
            <w:pPr>
              <w:pStyle w:val="TableParagraph"/>
              <w:jc w:val="center"/>
              <w:rPr>
                <w:sz w:val="12"/>
                <w:szCs w:val="12"/>
              </w:rPr>
            </w:pPr>
            <w:r w:rsidRPr="00A4423C">
              <w:rPr>
                <w:sz w:val="12"/>
                <w:szCs w:val="12"/>
              </w:rPr>
              <w:t>How would you group these electrical devices based on where the electricity comes from?</w:t>
            </w:r>
            <w:r w:rsidR="00910A57" w:rsidRPr="00A4423C">
              <w:rPr>
                <w:sz w:val="12"/>
                <w:szCs w:val="12"/>
              </w:rPr>
              <w:t xml:space="preserve"> </w:t>
            </w:r>
            <w:r w:rsidR="00910A57" w:rsidRPr="00A4423C">
              <w:rPr>
                <w:i/>
                <w:sz w:val="12"/>
                <w:szCs w:val="12"/>
              </w:rPr>
              <w:t>(1.4)</w:t>
            </w:r>
          </w:p>
          <w:p w14:paraId="20F7374E" w14:textId="3A63AAF0" w:rsidR="00053849" w:rsidRPr="00A4423C" w:rsidRDefault="00053849" w:rsidP="0042329E">
            <w:pPr>
              <w:pStyle w:val="TableParagraph"/>
              <w:jc w:val="center"/>
              <w:rPr>
                <w:sz w:val="12"/>
                <w:szCs w:val="12"/>
              </w:rPr>
            </w:pPr>
          </w:p>
        </w:tc>
      </w:tr>
      <w:tr w:rsidR="00053849" w14:paraId="54BDE92B" w14:textId="77777777" w:rsidTr="0042329E">
        <w:trPr>
          <w:trHeight w:val="491"/>
        </w:trPr>
        <w:tc>
          <w:tcPr>
            <w:tcW w:w="1555" w:type="dxa"/>
            <w:shd w:val="clear" w:color="auto" w:fill="7030A0"/>
          </w:tcPr>
          <w:p w14:paraId="005DE404" w14:textId="1F4ABFF3" w:rsidR="00053849" w:rsidRPr="00D5188B" w:rsidRDefault="00053849" w:rsidP="0042329E">
            <w:pPr>
              <w:pStyle w:val="TableParagraph"/>
              <w:jc w:val="center"/>
              <w:rPr>
                <w:b/>
                <w:sz w:val="18"/>
                <w:szCs w:val="18"/>
              </w:rPr>
            </w:pPr>
            <w:r w:rsidRPr="00D5188B">
              <w:rPr>
                <w:b/>
                <w:color w:val="FFFFFF"/>
                <w:w w:val="95"/>
                <w:sz w:val="18"/>
                <w:szCs w:val="18"/>
              </w:rPr>
              <w:t xml:space="preserve">Comparative </w:t>
            </w:r>
            <w:r w:rsidR="00347437">
              <w:rPr>
                <w:b/>
                <w:color w:val="FFFFFF"/>
                <w:sz w:val="18"/>
                <w:szCs w:val="18"/>
              </w:rPr>
              <w:t>T</w:t>
            </w:r>
            <w:r w:rsidRPr="00D5188B">
              <w:rPr>
                <w:b/>
                <w:color w:val="FFFFFF"/>
                <w:sz w:val="18"/>
                <w:szCs w:val="18"/>
              </w:rPr>
              <w:t>ests</w:t>
            </w:r>
          </w:p>
        </w:tc>
        <w:tc>
          <w:tcPr>
            <w:tcW w:w="1701" w:type="dxa"/>
            <w:shd w:val="clear" w:color="auto" w:fill="FFFFFF" w:themeFill="background1"/>
          </w:tcPr>
          <w:p w14:paraId="397F55EA" w14:textId="3EB71CD9" w:rsidR="007B45C7" w:rsidRPr="00A4423C" w:rsidRDefault="00053849" w:rsidP="0042329E">
            <w:pPr>
              <w:pStyle w:val="TableParagraph"/>
              <w:jc w:val="center"/>
              <w:rPr>
                <w:rFonts w:asciiTheme="majorHAnsi" w:hAnsiTheme="majorHAnsi"/>
                <w:i/>
                <w:sz w:val="12"/>
                <w:szCs w:val="12"/>
              </w:rPr>
            </w:pPr>
            <w:r w:rsidRPr="00A4423C">
              <w:rPr>
                <w:sz w:val="12"/>
                <w:szCs w:val="12"/>
              </w:rPr>
              <w:t>Do all liquids freeze at the same temperature?</w:t>
            </w:r>
            <w:r w:rsidR="007B45C7" w:rsidRPr="00A4423C">
              <w:rPr>
                <w:sz w:val="12"/>
                <w:szCs w:val="12"/>
              </w:rPr>
              <w:t xml:space="preserve"> </w:t>
            </w:r>
            <w:r w:rsidR="007B45C7" w:rsidRPr="00A4423C">
              <w:rPr>
                <w:i/>
                <w:sz w:val="12"/>
                <w:szCs w:val="12"/>
              </w:rPr>
              <w:t>(all)</w:t>
            </w:r>
          </w:p>
          <w:p w14:paraId="2D0112D8" w14:textId="7B7B0518" w:rsidR="00053849" w:rsidRPr="00A4423C" w:rsidRDefault="00053849" w:rsidP="0042329E">
            <w:pPr>
              <w:pStyle w:val="TableParagraph"/>
              <w:jc w:val="center"/>
              <w:rPr>
                <w:sz w:val="12"/>
                <w:szCs w:val="12"/>
              </w:rPr>
            </w:pPr>
          </w:p>
          <w:p w14:paraId="1D3CB473" w14:textId="77777777" w:rsidR="00053849" w:rsidRPr="00A4423C" w:rsidRDefault="00053849" w:rsidP="0042329E">
            <w:pPr>
              <w:pStyle w:val="TableParagraph"/>
              <w:jc w:val="center"/>
              <w:rPr>
                <w:sz w:val="12"/>
                <w:szCs w:val="12"/>
              </w:rPr>
            </w:pPr>
          </w:p>
        </w:tc>
        <w:tc>
          <w:tcPr>
            <w:tcW w:w="1984" w:type="dxa"/>
            <w:shd w:val="clear" w:color="auto" w:fill="FFFFFF" w:themeFill="background1"/>
          </w:tcPr>
          <w:p w14:paraId="43A5F39B" w14:textId="52649A9E" w:rsidR="00053849" w:rsidRPr="00A4423C" w:rsidRDefault="00053849" w:rsidP="0042329E">
            <w:pPr>
              <w:pStyle w:val="TableParagraph"/>
              <w:jc w:val="center"/>
              <w:rPr>
                <w:sz w:val="12"/>
                <w:szCs w:val="12"/>
              </w:rPr>
            </w:pPr>
            <w:r w:rsidRPr="00A4423C">
              <w:rPr>
                <w:sz w:val="12"/>
                <w:szCs w:val="12"/>
              </w:rPr>
              <w:t>Which material is best to use for muffling sound in ear defenders?</w:t>
            </w:r>
            <w:r w:rsidR="007B45C7" w:rsidRPr="00A4423C">
              <w:rPr>
                <w:sz w:val="12"/>
                <w:szCs w:val="12"/>
              </w:rPr>
              <w:t xml:space="preserve"> </w:t>
            </w:r>
          </w:p>
          <w:p w14:paraId="45C19144" w14:textId="67902758" w:rsidR="00D70173" w:rsidRPr="00A4423C" w:rsidRDefault="00D70173" w:rsidP="0042329E">
            <w:pPr>
              <w:pStyle w:val="TableParagraph"/>
              <w:jc w:val="center"/>
              <w:rPr>
                <w:rFonts w:asciiTheme="majorHAnsi" w:hAnsiTheme="majorHAnsi"/>
                <w:i/>
                <w:sz w:val="12"/>
                <w:szCs w:val="12"/>
              </w:rPr>
            </w:pPr>
            <w:r w:rsidRPr="00A4423C">
              <w:rPr>
                <w:i/>
                <w:sz w:val="12"/>
                <w:szCs w:val="12"/>
              </w:rPr>
              <w:t xml:space="preserve">(1.1, </w:t>
            </w:r>
            <w:r w:rsidR="00910A57" w:rsidRPr="00A4423C">
              <w:rPr>
                <w:i/>
                <w:sz w:val="12"/>
                <w:szCs w:val="12"/>
              </w:rPr>
              <w:t xml:space="preserve">1.7, </w:t>
            </w:r>
            <w:r w:rsidRPr="00A4423C">
              <w:rPr>
                <w:i/>
                <w:sz w:val="12"/>
                <w:szCs w:val="12"/>
              </w:rPr>
              <w:t>1.9)</w:t>
            </w:r>
          </w:p>
          <w:p w14:paraId="3CE368AF" w14:textId="7EE57427" w:rsidR="007B45C7" w:rsidRPr="00A4423C" w:rsidRDefault="007B45C7" w:rsidP="0042329E">
            <w:pPr>
              <w:pStyle w:val="TableParagraph"/>
              <w:jc w:val="center"/>
              <w:rPr>
                <w:sz w:val="12"/>
                <w:szCs w:val="12"/>
              </w:rPr>
            </w:pPr>
          </w:p>
        </w:tc>
        <w:tc>
          <w:tcPr>
            <w:tcW w:w="2274" w:type="dxa"/>
            <w:gridSpan w:val="3"/>
            <w:shd w:val="clear" w:color="auto" w:fill="D9D9D9" w:themeFill="background1" w:themeFillShade="D9"/>
          </w:tcPr>
          <w:p w14:paraId="7B33D14B" w14:textId="77777777" w:rsidR="00053849" w:rsidRPr="00A4423C" w:rsidRDefault="00053849" w:rsidP="0042329E">
            <w:pPr>
              <w:pStyle w:val="TableParagraph"/>
              <w:jc w:val="center"/>
              <w:rPr>
                <w:rFonts w:ascii="Times New Roman"/>
                <w:sz w:val="12"/>
                <w:szCs w:val="12"/>
              </w:rPr>
            </w:pPr>
          </w:p>
        </w:tc>
        <w:tc>
          <w:tcPr>
            <w:tcW w:w="1869" w:type="dxa"/>
            <w:gridSpan w:val="2"/>
            <w:shd w:val="clear" w:color="auto" w:fill="D9D9D9" w:themeFill="background1" w:themeFillShade="D9"/>
          </w:tcPr>
          <w:p w14:paraId="0DF134A4" w14:textId="77777777" w:rsidR="00053849" w:rsidRPr="00A4423C" w:rsidRDefault="00053849" w:rsidP="0042329E">
            <w:pPr>
              <w:pStyle w:val="TableParagraph"/>
              <w:jc w:val="center"/>
              <w:rPr>
                <w:sz w:val="12"/>
                <w:szCs w:val="12"/>
              </w:rPr>
            </w:pPr>
          </w:p>
        </w:tc>
        <w:tc>
          <w:tcPr>
            <w:tcW w:w="1669" w:type="dxa"/>
            <w:shd w:val="clear" w:color="auto" w:fill="FFFFFF" w:themeFill="background1"/>
          </w:tcPr>
          <w:p w14:paraId="5DB9FAAF" w14:textId="6AC85D4D" w:rsidR="00910A57" w:rsidRPr="00A4423C" w:rsidRDefault="00053849" w:rsidP="0042329E">
            <w:pPr>
              <w:pStyle w:val="TableParagraph"/>
              <w:jc w:val="center"/>
              <w:rPr>
                <w:sz w:val="12"/>
                <w:szCs w:val="12"/>
              </w:rPr>
            </w:pPr>
            <w:r w:rsidRPr="00A4423C">
              <w:rPr>
                <w:sz w:val="12"/>
                <w:szCs w:val="12"/>
              </w:rPr>
              <w:t>Which material is the best conductor of electricity?</w:t>
            </w:r>
            <w:r w:rsidR="00910A57" w:rsidRPr="00A4423C">
              <w:rPr>
                <w:sz w:val="12"/>
                <w:szCs w:val="12"/>
              </w:rPr>
              <w:t xml:space="preserve"> </w:t>
            </w:r>
            <w:r w:rsidR="00910A57" w:rsidRPr="00A4423C">
              <w:rPr>
                <w:i/>
                <w:sz w:val="12"/>
                <w:szCs w:val="12"/>
              </w:rPr>
              <w:t>(1.1, 1.2, 1.5, 1.7, 1.9)</w:t>
            </w:r>
          </w:p>
          <w:p w14:paraId="797D3DEF" w14:textId="54D3D5B2" w:rsidR="00053849" w:rsidRPr="00A4423C" w:rsidRDefault="00053849" w:rsidP="0042329E">
            <w:pPr>
              <w:pStyle w:val="TableParagraph"/>
              <w:jc w:val="center"/>
              <w:rPr>
                <w:rFonts w:ascii="Times New Roman"/>
                <w:sz w:val="12"/>
                <w:szCs w:val="12"/>
              </w:rPr>
            </w:pPr>
          </w:p>
        </w:tc>
      </w:tr>
      <w:tr w:rsidR="00053849" w14:paraId="28040BD3" w14:textId="77777777" w:rsidTr="0042329E">
        <w:trPr>
          <w:trHeight w:val="910"/>
        </w:trPr>
        <w:tc>
          <w:tcPr>
            <w:tcW w:w="1555" w:type="dxa"/>
            <w:shd w:val="clear" w:color="auto" w:fill="7030A0"/>
          </w:tcPr>
          <w:p w14:paraId="62F0B5B6" w14:textId="25B5C97C" w:rsidR="00053849" w:rsidRPr="00D5188B" w:rsidRDefault="00053849" w:rsidP="0042329E">
            <w:pPr>
              <w:pStyle w:val="TableParagraph"/>
              <w:spacing w:before="9"/>
              <w:rPr>
                <w:rFonts w:ascii="Times New Roman"/>
                <w:sz w:val="18"/>
                <w:szCs w:val="18"/>
              </w:rPr>
            </w:pPr>
          </w:p>
          <w:p w14:paraId="4777EBE5" w14:textId="77777777" w:rsidR="00053849" w:rsidRPr="00D5188B" w:rsidRDefault="00053849" w:rsidP="0042329E">
            <w:pPr>
              <w:pStyle w:val="TableParagraph"/>
              <w:ind w:left="146" w:right="143"/>
              <w:jc w:val="center"/>
              <w:rPr>
                <w:b/>
                <w:sz w:val="18"/>
                <w:szCs w:val="18"/>
              </w:rPr>
            </w:pPr>
            <w:r w:rsidRPr="00D5188B">
              <w:rPr>
                <w:b/>
                <w:color w:val="FFFFFF"/>
                <w:sz w:val="18"/>
                <w:szCs w:val="18"/>
              </w:rPr>
              <w:t>Fair Tests</w:t>
            </w:r>
          </w:p>
        </w:tc>
        <w:tc>
          <w:tcPr>
            <w:tcW w:w="1701" w:type="dxa"/>
            <w:shd w:val="clear" w:color="auto" w:fill="FFFFFF" w:themeFill="background1"/>
          </w:tcPr>
          <w:p w14:paraId="2D20D7AC" w14:textId="1EFA6966" w:rsidR="007B45C7" w:rsidRPr="00A4423C" w:rsidRDefault="007B45C7" w:rsidP="0042329E">
            <w:pPr>
              <w:pStyle w:val="TableParagraph"/>
              <w:jc w:val="center"/>
              <w:rPr>
                <w:rFonts w:asciiTheme="majorHAnsi" w:hAnsiTheme="majorHAnsi"/>
                <w:i/>
                <w:sz w:val="12"/>
                <w:szCs w:val="12"/>
              </w:rPr>
            </w:pPr>
            <w:r w:rsidRPr="00A4423C">
              <w:rPr>
                <w:rFonts w:ascii="Times New Roman"/>
                <w:sz w:val="12"/>
                <w:szCs w:val="12"/>
              </w:rPr>
              <w:t xml:space="preserve">How </w:t>
            </w:r>
            <w:r w:rsidR="00053849" w:rsidRPr="00A4423C">
              <w:rPr>
                <w:sz w:val="12"/>
                <w:szCs w:val="12"/>
              </w:rPr>
              <w:t>does the surface area of a container of water affect how long it takes to evaporate?</w:t>
            </w:r>
            <w:r w:rsidRPr="00A4423C">
              <w:rPr>
                <w:sz w:val="12"/>
                <w:szCs w:val="12"/>
              </w:rPr>
              <w:t xml:space="preserve"> </w:t>
            </w:r>
            <w:r w:rsidRPr="00A4423C">
              <w:rPr>
                <w:i/>
                <w:sz w:val="12"/>
                <w:szCs w:val="12"/>
              </w:rPr>
              <w:t>(1.2, 1.3, 1.4, 1.5</w:t>
            </w:r>
            <w:r w:rsidR="00910A57" w:rsidRPr="00A4423C">
              <w:rPr>
                <w:i/>
                <w:sz w:val="12"/>
                <w:szCs w:val="12"/>
              </w:rPr>
              <w:t>, 1.7</w:t>
            </w:r>
            <w:r w:rsidRPr="00A4423C">
              <w:rPr>
                <w:i/>
                <w:sz w:val="12"/>
                <w:szCs w:val="12"/>
              </w:rPr>
              <w:t>)</w:t>
            </w:r>
          </w:p>
          <w:p w14:paraId="77FC7245" w14:textId="202456C0" w:rsidR="00053849" w:rsidRPr="00A4423C" w:rsidRDefault="00053849" w:rsidP="0042329E">
            <w:pPr>
              <w:pStyle w:val="TableParagraph"/>
              <w:jc w:val="center"/>
              <w:rPr>
                <w:sz w:val="12"/>
                <w:szCs w:val="12"/>
              </w:rPr>
            </w:pPr>
          </w:p>
          <w:p w14:paraId="2AB8C5FE" w14:textId="77777777" w:rsidR="00053849" w:rsidRPr="00A4423C" w:rsidRDefault="00053849" w:rsidP="0042329E">
            <w:pPr>
              <w:pStyle w:val="TableParagraph"/>
              <w:jc w:val="center"/>
              <w:rPr>
                <w:sz w:val="12"/>
                <w:szCs w:val="12"/>
              </w:rPr>
            </w:pPr>
          </w:p>
        </w:tc>
        <w:tc>
          <w:tcPr>
            <w:tcW w:w="1984" w:type="dxa"/>
            <w:shd w:val="clear" w:color="auto" w:fill="FFFFFF" w:themeFill="background1"/>
          </w:tcPr>
          <w:p w14:paraId="0D905DBE" w14:textId="4223DC9A" w:rsidR="00053849" w:rsidRPr="00A4423C" w:rsidRDefault="00053849" w:rsidP="0042329E">
            <w:pPr>
              <w:pStyle w:val="TableParagraph"/>
              <w:jc w:val="center"/>
              <w:rPr>
                <w:rFonts w:asciiTheme="majorHAnsi" w:hAnsiTheme="majorHAnsi"/>
                <w:i/>
                <w:sz w:val="12"/>
                <w:szCs w:val="12"/>
              </w:rPr>
            </w:pPr>
            <w:r w:rsidRPr="00A4423C">
              <w:rPr>
                <w:sz w:val="12"/>
                <w:szCs w:val="12"/>
              </w:rPr>
              <w:t>How does the volume of a drum chang</w:t>
            </w:r>
            <w:r w:rsidR="001643BB" w:rsidRPr="00A4423C">
              <w:rPr>
                <w:sz w:val="12"/>
                <w:szCs w:val="12"/>
              </w:rPr>
              <w:t>e as you move further away from it?</w:t>
            </w:r>
            <w:r w:rsidR="00D70173" w:rsidRPr="00A4423C">
              <w:rPr>
                <w:sz w:val="12"/>
                <w:szCs w:val="12"/>
              </w:rPr>
              <w:t xml:space="preserve"> </w:t>
            </w:r>
            <w:r w:rsidR="00D70173" w:rsidRPr="00A4423C">
              <w:rPr>
                <w:i/>
                <w:sz w:val="12"/>
                <w:szCs w:val="12"/>
              </w:rPr>
              <w:t>(1.9)</w:t>
            </w:r>
          </w:p>
          <w:p w14:paraId="36FA7A81" w14:textId="0E8B8CCE" w:rsidR="00053849" w:rsidRPr="00A4423C" w:rsidRDefault="00053849" w:rsidP="0042329E">
            <w:pPr>
              <w:pStyle w:val="TableParagraph"/>
              <w:jc w:val="center"/>
              <w:rPr>
                <w:rFonts w:asciiTheme="majorHAnsi" w:hAnsiTheme="majorHAnsi"/>
                <w:i/>
                <w:sz w:val="12"/>
                <w:szCs w:val="12"/>
              </w:rPr>
            </w:pPr>
            <w:r w:rsidRPr="00A4423C">
              <w:rPr>
                <w:sz w:val="12"/>
                <w:szCs w:val="12"/>
              </w:rPr>
              <w:t>How does the length of a guitar string/tuning fork affect the pitch of the</w:t>
            </w:r>
            <w:r w:rsidR="001643BB" w:rsidRPr="00A4423C">
              <w:rPr>
                <w:sz w:val="12"/>
                <w:szCs w:val="12"/>
              </w:rPr>
              <w:t xml:space="preserve"> </w:t>
            </w:r>
            <w:r w:rsidRPr="00A4423C">
              <w:rPr>
                <w:sz w:val="12"/>
                <w:szCs w:val="12"/>
              </w:rPr>
              <w:t>sound?</w:t>
            </w:r>
            <w:r w:rsidR="00D70173" w:rsidRPr="00A4423C">
              <w:rPr>
                <w:sz w:val="12"/>
                <w:szCs w:val="12"/>
              </w:rPr>
              <w:t xml:space="preserve"> </w:t>
            </w:r>
            <w:r w:rsidR="00D70173" w:rsidRPr="00A4423C">
              <w:rPr>
                <w:i/>
                <w:sz w:val="12"/>
                <w:szCs w:val="12"/>
              </w:rPr>
              <w:t>(1.9)</w:t>
            </w:r>
          </w:p>
        </w:tc>
        <w:tc>
          <w:tcPr>
            <w:tcW w:w="2274" w:type="dxa"/>
            <w:gridSpan w:val="3"/>
            <w:shd w:val="clear" w:color="auto" w:fill="D9D9D9" w:themeFill="background1" w:themeFillShade="D9"/>
          </w:tcPr>
          <w:p w14:paraId="423A7BC2" w14:textId="77777777" w:rsidR="00053849" w:rsidRPr="00A4423C" w:rsidRDefault="00053849" w:rsidP="0042329E">
            <w:pPr>
              <w:pStyle w:val="TableParagraph"/>
              <w:jc w:val="center"/>
              <w:rPr>
                <w:rFonts w:ascii="Times New Roman"/>
                <w:sz w:val="12"/>
                <w:szCs w:val="12"/>
              </w:rPr>
            </w:pPr>
          </w:p>
        </w:tc>
        <w:tc>
          <w:tcPr>
            <w:tcW w:w="1869" w:type="dxa"/>
            <w:gridSpan w:val="2"/>
            <w:shd w:val="clear" w:color="auto" w:fill="FFFFFF" w:themeFill="background1"/>
          </w:tcPr>
          <w:p w14:paraId="58AA9399" w14:textId="6C140146" w:rsidR="00053849" w:rsidRPr="00A4423C" w:rsidRDefault="00053849" w:rsidP="0042329E">
            <w:pPr>
              <w:pStyle w:val="TableParagraph"/>
              <w:jc w:val="center"/>
              <w:rPr>
                <w:sz w:val="12"/>
                <w:szCs w:val="12"/>
              </w:rPr>
            </w:pPr>
            <w:r w:rsidRPr="00A4423C">
              <w:rPr>
                <w:sz w:val="12"/>
                <w:szCs w:val="12"/>
              </w:rPr>
              <w:t>Does the amount of light affect how many woodlice move around?</w:t>
            </w:r>
            <w:r w:rsidR="005C0677" w:rsidRPr="00A4423C">
              <w:rPr>
                <w:sz w:val="12"/>
                <w:szCs w:val="12"/>
              </w:rPr>
              <w:t xml:space="preserve"> </w:t>
            </w:r>
            <w:r w:rsidR="005C0677" w:rsidRPr="00A4423C">
              <w:rPr>
                <w:i/>
                <w:sz w:val="12"/>
                <w:szCs w:val="12"/>
              </w:rPr>
              <w:t xml:space="preserve">(1.1, 1.2, 1.5, </w:t>
            </w:r>
            <w:r w:rsidR="00910A57" w:rsidRPr="00A4423C">
              <w:rPr>
                <w:i/>
                <w:sz w:val="12"/>
                <w:szCs w:val="12"/>
              </w:rPr>
              <w:t xml:space="preserve">1.7, </w:t>
            </w:r>
            <w:r w:rsidR="005C0677" w:rsidRPr="00A4423C">
              <w:rPr>
                <w:i/>
                <w:sz w:val="12"/>
                <w:szCs w:val="12"/>
              </w:rPr>
              <w:t xml:space="preserve">1.9) </w:t>
            </w:r>
          </w:p>
          <w:p w14:paraId="22ED316C" w14:textId="77777777" w:rsidR="00053849" w:rsidRPr="00A4423C" w:rsidRDefault="00053849" w:rsidP="0042329E">
            <w:pPr>
              <w:pStyle w:val="TableParagraph"/>
              <w:jc w:val="center"/>
              <w:rPr>
                <w:rFonts w:ascii="Times New Roman"/>
                <w:sz w:val="12"/>
                <w:szCs w:val="12"/>
              </w:rPr>
            </w:pPr>
          </w:p>
          <w:p w14:paraId="008DB1BD" w14:textId="77777777" w:rsidR="00053849" w:rsidRPr="00A4423C" w:rsidRDefault="00053849" w:rsidP="0042329E">
            <w:pPr>
              <w:pStyle w:val="TableParagraph"/>
              <w:jc w:val="center"/>
              <w:rPr>
                <w:sz w:val="12"/>
                <w:szCs w:val="12"/>
              </w:rPr>
            </w:pPr>
          </w:p>
        </w:tc>
        <w:tc>
          <w:tcPr>
            <w:tcW w:w="1669" w:type="dxa"/>
            <w:shd w:val="clear" w:color="auto" w:fill="FFFFFF" w:themeFill="background1"/>
          </w:tcPr>
          <w:p w14:paraId="4CF6FD63" w14:textId="77777777" w:rsidR="00910A57" w:rsidRPr="00A4423C" w:rsidRDefault="00053849" w:rsidP="0042329E">
            <w:pPr>
              <w:pStyle w:val="TableParagraph"/>
              <w:jc w:val="center"/>
              <w:rPr>
                <w:sz w:val="12"/>
                <w:szCs w:val="12"/>
              </w:rPr>
            </w:pPr>
            <w:r w:rsidRPr="00A4423C">
              <w:rPr>
                <w:sz w:val="12"/>
                <w:szCs w:val="12"/>
              </w:rPr>
              <w:t>How does the thickness of a conducting material affect how bright the lamp is?</w:t>
            </w:r>
            <w:r w:rsidR="00910A57" w:rsidRPr="00A4423C">
              <w:rPr>
                <w:sz w:val="12"/>
                <w:szCs w:val="12"/>
              </w:rPr>
              <w:t xml:space="preserve"> </w:t>
            </w:r>
            <w:r w:rsidR="00910A57" w:rsidRPr="00A4423C">
              <w:rPr>
                <w:i/>
                <w:sz w:val="12"/>
                <w:szCs w:val="12"/>
              </w:rPr>
              <w:t>(1.1, 1.2, 1.5, 1.7, 1.9)</w:t>
            </w:r>
          </w:p>
          <w:p w14:paraId="56E8474C" w14:textId="3E5138A6" w:rsidR="00053849" w:rsidRPr="00A4423C" w:rsidRDefault="00053849" w:rsidP="0042329E">
            <w:pPr>
              <w:pStyle w:val="TableParagraph"/>
              <w:jc w:val="center"/>
              <w:rPr>
                <w:sz w:val="12"/>
                <w:szCs w:val="12"/>
              </w:rPr>
            </w:pPr>
          </w:p>
        </w:tc>
      </w:tr>
      <w:tr w:rsidR="00053849" w14:paraId="3F5E1CAD" w14:textId="77777777" w:rsidTr="0042329E">
        <w:trPr>
          <w:trHeight w:val="1149"/>
        </w:trPr>
        <w:tc>
          <w:tcPr>
            <w:tcW w:w="1555" w:type="dxa"/>
            <w:shd w:val="clear" w:color="auto" w:fill="7030A0"/>
          </w:tcPr>
          <w:p w14:paraId="3E465B18" w14:textId="751B005F" w:rsidR="00053849" w:rsidRPr="00D5188B" w:rsidRDefault="00053849" w:rsidP="0042329E">
            <w:pPr>
              <w:pStyle w:val="TableParagraph"/>
              <w:jc w:val="center"/>
              <w:rPr>
                <w:rFonts w:ascii="Times New Roman"/>
                <w:sz w:val="18"/>
                <w:szCs w:val="18"/>
              </w:rPr>
            </w:pPr>
            <w:r w:rsidRPr="00706FE1">
              <w:rPr>
                <w:rFonts w:asciiTheme="majorHAnsi" w:hAnsiTheme="majorHAnsi"/>
                <w:b/>
                <w:color w:val="FFFFFF" w:themeColor="background1"/>
                <w:sz w:val="18"/>
                <w:szCs w:val="18"/>
                <w:u w:val="single"/>
              </w:rPr>
              <w:t>Working Scientifically Outcomes</w:t>
            </w:r>
          </w:p>
        </w:tc>
        <w:tc>
          <w:tcPr>
            <w:tcW w:w="9497" w:type="dxa"/>
            <w:gridSpan w:val="8"/>
            <w:shd w:val="clear" w:color="auto" w:fill="auto"/>
          </w:tcPr>
          <w:p w14:paraId="2C217F76" w14:textId="50BE77BD" w:rsidR="00053849" w:rsidRPr="00A4423C" w:rsidRDefault="00053849" w:rsidP="0042329E">
            <w:pPr>
              <w:pStyle w:val="TableParagraph"/>
              <w:rPr>
                <w:rFonts w:asciiTheme="majorHAnsi" w:hAnsiTheme="majorHAnsi"/>
                <w:sz w:val="14"/>
                <w:szCs w:val="14"/>
              </w:rPr>
            </w:pPr>
            <w:r w:rsidRPr="00A4423C">
              <w:rPr>
                <w:rFonts w:asciiTheme="majorHAnsi" w:hAnsiTheme="majorHAnsi"/>
                <w:sz w:val="14"/>
                <w:szCs w:val="14"/>
              </w:rPr>
              <w:t>1.1 Can</w:t>
            </w:r>
            <w:r w:rsidR="00D31A49" w:rsidRPr="00A4423C">
              <w:rPr>
                <w:rFonts w:asciiTheme="majorHAnsi" w:hAnsiTheme="majorHAnsi"/>
                <w:sz w:val="14"/>
                <w:szCs w:val="14"/>
              </w:rPr>
              <w:t xml:space="preserve"> ask relevant questions and </w:t>
            </w:r>
            <w:r w:rsidRPr="00A4423C">
              <w:rPr>
                <w:rFonts w:asciiTheme="majorHAnsi" w:hAnsiTheme="majorHAnsi"/>
                <w:sz w:val="14"/>
                <w:szCs w:val="14"/>
              </w:rPr>
              <w:t>using</w:t>
            </w:r>
            <w:r w:rsidR="00D31A49" w:rsidRPr="00A4423C">
              <w:rPr>
                <w:rFonts w:asciiTheme="majorHAnsi" w:hAnsiTheme="majorHAnsi"/>
                <w:sz w:val="14"/>
                <w:szCs w:val="14"/>
              </w:rPr>
              <w:t xml:space="preserve"> different types of scientific enquires to answer them.</w:t>
            </w:r>
          </w:p>
          <w:p w14:paraId="1C23A03F" w14:textId="77777777" w:rsidR="00053849" w:rsidRPr="00A4423C" w:rsidRDefault="00053849" w:rsidP="0042329E">
            <w:pPr>
              <w:pStyle w:val="TableParagraph"/>
              <w:rPr>
                <w:rFonts w:asciiTheme="majorHAnsi" w:hAnsiTheme="majorHAnsi"/>
                <w:sz w:val="14"/>
                <w:szCs w:val="14"/>
              </w:rPr>
            </w:pPr>
            <w:r w:rsidRPr="00A4423C">
              <w:rPr>
                <w:rFonts w:asciiTheme="majorHAnsi" w:hAnsiTheme="majorHAnsi"/>
                <w:sz w:val="14"/>
                <w:szCs w:val="14"/>
              </w:rPr>
              <w:t>1.2 Can set up simple practical enquiries, comparative and fair tests.</w:t>
            </w:r>
          </w:p>
          <w:p w14:paraId="1DC74437" w14:textId="77777777" w:rsidR="00053849" w:rsidRPr="00A4423C" w:rsidRDefault="00053849" w:rsidP="0042329E">
            <w:pPr>
              <w:pStyle w:val="TableParagraph"/>
              <w:rPr>
                <w:rFonts w:asciiTheme="majorHAnsi" w:hAnsiTheme="majorHAnsi"/>
                <w:sz w:val="14"/>
                <w:szCs w:val="14"/>
              </w:rPr>
            </w:pPr>
            <w:r w:rsidRPr="00A4423C">
              <w:rPr>
                <w:rFonts w:asciiTheme="majorHAnsi" w:hAnsiTheme="majorHAnsi"/>
                <w:sz w:val="14"/>
                <w:szCs w:val="14"/>
              </w:rPr>
              <w:t>1.3 Can make systematic and careful observations and, where appropriate, taking accurate measurements using standard units, using a range of equipment, including thermometers, beakers, test tubes and data loggers.</w:t>
            </w:r>
          </w:p>
          <w:p w14:paraId="4B0288B0" w14:textId="075354D0" w:rsidR="005723FE" w:rsidRPr="005723FE" w:rsidRDefault="00053849" w:rsidP="005723FE">
            <w:pPr>
              <w:pStyle w:val="TableParagraph"/>
              <w:rPr>
                <w:rFonts w:asciiTheme="majorHAnsi" w:hAnsiTheme="majorHAnsi"/>
                <w:sz w:val="14"/>
                <w:szCs w:val="14"/>
              </w:rPr>
            </w:pPr>
            <w:r w:rsidRPr="00A4423C">
              <w:rPr>
                <w:rFonts w:asciiTheme="majorHAnsi" w:hAnsiTheme="majorHAnsi"/>
                <w:sz w:val="14"/>
                <w:szCs w:val="14"/>
              </w:rPr>
              <w:t xml:space="preserve">1.4 Can gather, record, classify and present data in a variety of ways </w:t>
            </w:r>
            <w:r w:rsidR="00D31A49" w:rsidRPr="00A4423C">
              <w:rPr>
                <w:rFonts w:asciiTheme="majorHAnsi" w:hAnsiTheme="majorHAnsi"/>
                <w:sz w:val="14"/>
                <w:szCs w:val="14"/>
              </w:rPr>
              <w:t xml:space="preserve">to help in answering </w:t>
            </w:r>
            <w:r w:rsidR="005723FE">
              <w:rPr>
                <w:rFonts w:asciiTheme="majorHAnsi" w:hAnsiTheme="majorHAnsi"/>
                <w:sz w:val="14"/>
                <w:szCs w:val="14"/>
              </w:rPr>
              <w:t xml:space="preserve">questions </w:t>
            </w:r>
            <w:r w:rsidR="005723FE" w:rsidRPr="005723FE">
              <w:rPr>
                <w:rFonts w:asciiTheme="majorHAnsi" w:hAnsiTheme="majorHAnsi"/>
                <w:sz w:val="14"/>
                <w:szCs w:val="14"/>
              </w:rPr>
              <w:t>(tables, classification keys, bar charts, venn diagrams and time graphs).</w:t>
            </w:r>
          </w:p>
          <w:p w14:paraId="4A980F1D" w14:textId="680CB82D" w:rsidR="00053849" w:rsidRPr="00A4423C" w:rsidRDefault="00D31A49" w:rsidP="0042329E">
            <w:pPr>
              <w:pStyle w:val="TableParagraph"/>
              <w:rPr>
                <w:rFonts w:asciiTheme="majorHAnsi" w:hAnsiTheme="majorHAnsi"/>
                <w:sz w:val="14"/>
                <w:szCs w:val="14"/>
              </w:rPr>
            </w:pPr>
            <w:r w:rsidRPr="00A4423C">
              <w:rPr>
                <w:rFonts w:asciiTheme="majorHAnsi" w:hAnsiTheme="majorHAnsi"/>
                <w:w w:val="95"/>
                <w:sz w:val="14"/>
                <w:szCs w:val="14"/>
              </w:rPr>
              <w:t xml:space="preserve">1.5 Can record findings using simple scientific language, drawings, labelled diagrams, keys, bar charts and tables. </w:t>
            </w:r>
          </w:p>
          <w:p w14:paraId="46889903" w14:textId="24A390D7" w:rsidR="00053849" w:rsidRPr="00A4423C" w:rsidRDefault="00D31A49" w:rsidP="0042329E">
            <w:pPr>
              <w:pStyle w:val="TableParagraph"/>
              <w:rPr>
                <w:rFonts w:asciiTheme="majorHAnsi" w:hAnsiTheme="majorHAnsi"/>
                <w:sz w:val="14"/>
                <w:szCs w:val="14"/>
              </w:rPr>
            </w:pPr>
            <w:r w:rsidRPr="00A4423C">
              <w:rPr>
                <w:rFonts w:asciiTheme="majorHAnsi" w:hAnsiTheme="majorHAnsi"/>
                <w:w w:val="95"/>
                <w:sz w:val="14"/>
                <w:szCs w:val="14"/>
              </w:rPr>
              <w:t xml:space="preserve">1.6 Can report on findings from enquiries, including oral and written explanations, displays or presentations of results </w:t>
            </w:r>
            <w:r w:rsidR="00053849" w:rsidRPr="00A4423C">
              <w:rPr>
                <w:rFonts w:asciiTheme="majorHAnsi" w:hAnsiTheme="majorHAnsi"/>
                <w:sz w:val="14"/>
                <w:szCs w:val="14"/>
              </w:rPr>
              <w:t>and conclusions.</w:t>
            </w:r>
          </w:p>
          <w:p w14:paraId="0162E65B" w14:textId="7F078A20" w:rsidR="00053849" w:rsidRPr="00A4423C" w:rsidRDefault="00D31A49" w:rsidP="0042329E">
            <w:pPr>
              <w:pStyle w:val="TableParagraph"/>
              <w:rPr>
                <w:rFonts w:asciiTheme="majorHAnsi" w:hAnsiTheme="majorHAnsi"/>
                <w:w w:val="95"/>
                <w:sz w:val="14"/>
                <w:szCs w:val="14"/>
              </w:rPr>
            </w:pPr>
            <w:r w:rsidRPr="00A4423C">
              <w:rPr>
                <w:rFonts w:asciiTheme="majorHAnsi" w:hAnsiTheme="majorHAnsi"/>
                <w:sz w:val="14"/>
                <w:szCs w:val="14"/>
              </w:rPr>
              <w:t xml:space="preserve">1.7 Can use results to draw simple conclusions and make predictions for new values, </w:t>
            </w:r>
            <w:r w:rsidR="00053849" w:rsidRPr="00A4423C">
              <w:rPr>
                <w:rFonts w:asciiTheme="majorHAnsi" w:hAnsiTheme="majorHAnsi"/>
                <w:sz w:val="14"/>
                <w:szCs w:val="14"/>
              </w:rPr>
              <w:t>suggest improvements and raise further questions.</w:t>
            </w:r>
          </w:p>
          <w:p w14:paraId="4A2BD181" w14:textId="27456039" w:rsidR="00053849" w:rsidRPr="00A4423C" w:rsidRDefault="007B45C7" w:rsidP="0042329E">
            <w:pPr>
              <w:pStyle w:val="TableParagraph"/>
              <w:rPr>
                <w:rFonts w:asciiTheme="majorHAnsi" w:hAnsiTheme="majorHAnsi"/>
                <w:sz w:val="14"/>
                <w:szCs w:val="14"/>
              </w:rPr>
            </w:pPr>
            <w:r w:rsidRPr="00A4423C">
              <w:rPr>
                <w:rFonts w:asciiTheme="majorHAnsi" w:hAnsiTheme="majorHAnsi"/>
                <w:w w:val="95"/>
                <w:sz w:val="14"/>
                <w:szCs w:val="14"/>
              </w:rPr>
              <w:t xml:space="preserve">1.8 Can identify differences, similarities or changes related to simple scientific ideas and processes. </w:t>
            </w:r>
            <w:r w:rsidR="00BA7221" w:rsidRPr="00A4423C">
              <w:rPr>
                <w:rFonts w:asciiTheme="majorHAnsi" w:hAnsiTheme="majorHAnsi"/>
                <w:sz w:val="14"/>
                <w:szCs w:val="14"/>
              </w:rPr>
              <w:t xml:space="preserve"> </w:t>
            </w:r>
          </w:p>
          <w:p w14:paraId="0E110E4B" w14:textId="6BCD3880" w:rsidR="00053849" w:rsidRPr="001643BB" w:rsidRDefault="00BA7221" w:rsidP="0042329E">
            <w:pPr>
              <w:pStyle w:val="TableParagraph"/>
              <w:rPr>
                <w:rFonts w:asciiTheme="majorHAnsi" w:hAnsiTheme="majorHAnsi"/>
                <w:sz w:val="15"/>
                <w:szCs w:val="13"/>
              </w:rPr>
            </w:pPr>
            <w:r w:rsidRPr="00A4423C">
              <w:rPr>
                <w:rFonts w:asciiTheme="majorHAnsi" w:hAnsiTheme="majorHAnsi"/>
                <w:sz w:val="14"/>
                <w:szCs w:val="14"/>
              </w:rPr>
              <w:t>1.9 Can use straight forward scientific evidence to answer questions or to support their findings.</w:t>
            </w:r>
            <w:r w:rsidRPr="004F574D">
              <w:rPr>
                <w:rFonts w:asciiTheme="majorHAnsi" w:hAnsiTheme="majorHAnsi"/>
                <w:sz w:val="13"/>
                <w:szCs w:val="13"/>
              </w:rPr>
              <w:t xml:space="preserve"> </w:t>
            </w:r>
          </w:p>
        </w:tc>
      </w:tr>
      <w:tr w:rsidR="00D473CA" w14:paraId="0E20106A" w14:textId="77777777" w:rsidTr="00A4423C">
        <w:trPr>
          <w:trHeight w:val="334"/>
        </w:trPr>
        <w:tc>
          <w:tcPr>
            <w:tcW w:w="1555" w:type="dxa"/>
            <w:shd w:val="clear" w:color="auto" w:fill="00B0F0"/>
          </w:tcPr>
          <w:p w14:paraId="5196118E" w14:textId="724D5AF7" w:rsidR="00D473CA" w:rsidRPr="00706FE1" w:rsidRDefault="00D473CA" w:rsidP="00D473CA">
            <w:pPr>
              <w:pStyle w:val="TableParagraph"/>
              <w:jc w:val="center"/>
              <w:rPr>
                <w:rFonts w:asciiTheme="majorHAnsi" w:hAnsiTheme="majorHAnsi"/>
                <w:b/>
                <w:color w:val="FFFFFF" w:themeColor="background1"/>
                <w:sz w:val="18"/>
                <w:szCs w:val="18"/>
                <w:u w:val="single"/>
              </w:rPr>
            </w:pPr>
            <w:r w:rsidRPr="00362006">
              <w:rPr>
                <w:rFonts w:asciiTheme="majorHAnsi" w:hAnsiTheme="majorHAnsi"/>
                <w:b/>
                <w:color w:val="FFFFFF"/>
                <w:w w:val="95"/>
                <w:sz w:val="18"/>
                <w:szCs w:val="14"/>
              </w:rPr>
              <w:t>Gospel Values</w:t>
            </w:r>
          </w:p>
        </w:tc>
        <w:tc>
          <w:tcPr>
            <w:tcW w:w="1701" w:type="dxa"/>
            <w:shd w:val="clear" w:color="auto" w:fill="00B0F0"/>
          </w:tcPr>
          <w:p w14:paraId="71250893" w14:textId="77777777" w:rsidR="00D473CA" w:rsidRPr="00D50729" w:rsidRDefault="00D473CA" w:rsidP="00D473CA">
            <w:pPr>
              <w:pStyle w:val="TableParagraph"/>
              <w:jc w:val="center"/>
              <w:rPr>
                <w:rFonts w:asciiTheme="majorHAnsi" w:hAnsiTheme="majorHAnsi"/>
                <w:color w:val="FFFFFF" w:themeColor="background1"/>
                <w:sz w:val="16"/>
                <w:szCs w:val="16"/>
              </w:rPr>
            </w:pPr>
            <w:r>
              <w:rPr>
                <w:rFonts w:asciiTheme="majorHAnsi" w:hAnsiTheme="majorHAnsi"/>
                <w:color w:val="FFFFFF" w:themeColor="background1"/>
                <w:sz w:val="16"/>
                <w:szCs w:val="16"/>
              </w:rPr>
              <w:t>Learned and W</w:t>
            </w:r>
            <w:r w:rsidRPr="00D50729">
              <w:rPr>
                <w:rFonts w:asciiTheme="majorHAnsi" w:hAnsiTheme="majorHAnsi"/>
                <w:color w:val="FFFFFF" w:themeColor="background1"/>
                <w:sz w:val="16"/>
                <w:szCs w:val="16"/>
              </w:rPr>
              <w:t>ise</w:t>
            </w:r>
          </w:p>
        </w:tc>
        <w:tc>
          <w:tcPr>
            <w:tcW w:w="1984" w:type="dxa"/>
            <w:shd w:val="clear" w:color="auto" w:fill="00B0F0"/>
          </w:tcPr>
          <w:p w14:paraId="539095C2" w14:textId="6583BDA5" w:rsidR="00D473CA" w:rsidRPr="00A4423C" w:rsidRDefault="00A4423C" w:rsidP="00A4423C">
            <w:pPr>
              <w:pStyle w:val="TableParagraph"/>
              <w:jc w:val="center"/>
              <w:rPr>
                <w:rFonts w:asciiTheme="majorHAnsi" w:hAnsiTheme="majorHAnsi"/>
                <w:color w:val="FFFFFF" w:themeColor="background1"/>
                <w:sz w:val="16"/>
                <w:szCs w:val="16"/>
              </w:rPr>
            </w:pPr>
            <w:r w:rsidRPr="00A4423C">
              <w:rPr>
                <w:rFonts w:asciiTheme="majorHAnsi" w:hAnsiTheme="majorHAnsi"/>
                <w:color w:val="FFFFFF" w:themeColor="background1"/>
                <w:sz w:val="16"/>
                <w:szCs w:val="16"/>
              </w:rPr>
              <w:t>Attentive and Discerning</w:t>
            </w:r>
          </w:p>
        </w:tc>
        <w:tc>
          <w:tcPr>
            <w:tcW w:w="2268" w:type="dxa"/>
            <w:gridSpan w:val="2"/>
            <w:shd w:val="clear" w:color="auto" w:fill="00B0F0"/>
          </w:tcPr>
          <w:p w14:paraId="6CCE248A" w14:textId="24F01459" w:rsidR="00D473CA" w:rsidRPr="00A4423C" w:rsidRDefault="00A4423C" w:rsidP="00A4423C">
            <w:pPr>
              <w:pStyle w:val="TableParagraph"/>
              <w:jc w:val="center"/>
              <w:rPr>
                <w:rFonts w:asciiTheme="majorHAnsi" w:hAnsiTheme="majorHAnsi"/>
                <w:color w:val="FFFFFF" w:themeColor="background1"/>
                <w:sz w:val="16"/>
                <w:szCs w:val="16"/>
              </w:rPr>
            </w:pPr>
            <w:r>
              <w:rPr>
                <w:rFonts w:asciiTheme="majorHAnsi" w:hAnsiTheme="majorHAnsi"/>
                <w:color w:val="FFFFFF" w:themeColor="background1"/>
                <w:sz w:val="16"/>
                <w:szCs w:val="16"/>
              </w:rPr>
              <w:t>Grateful and G</w:t>
            </w:r>
            <w:r w:rsidRPr="00A4423C">
              <w:rPr>
                <w:rFonts w:asciiTheme="majorHAnsi" w:hAnsiTheme="majorHAnsi"/>
                <w:color w:val="FFFFFF" w:themeColor="background1"/>
                <w:sz w:val="16"/>
                <w:szCs w:val="16"/>
              </w:rPr>
              <w:t>enerous</w:t>
            </w:r>
          </w:p>
        </w:tc>
        <w:tc>
          <w:tcPr>
            <w:tcW w:w="1843" w:type="dxa"/>
            <w:gridSpan w:val="2"/>
            <w:shd w:val="clear" w:color="auto" w:fill="00B0F0"/>
          </w:tcPr>
          <w:p w14:paraId="3E484BA4" w14:textId="49FD4945" w:rsidR="00D473CA" w:rsidRPr="00A4423C" w:rsidRDefault="00A4423C" w:rsidP="00A4423C">
            <w:pPr>
              <w:pStyle w:val="TableParagraph"/>
              <w:jc w:val="center"/>
              <w:rPr>
                <w:rFonts w:asciiTheme="majorHAnsi" w:hAnsiTheme="majorHAnsi"/>
                <w:color w:val="FFFFFF" w:themeColor="background1"/>
                <w:sz w:val="16"/>
                <w:szCs w:val="16"/>
              </w:rPr>
            </w:pPr>
            <w:r w:rsidRPr="00A4423C">
              <w:rPr>
                <w:rFonts w:asciiTheme="majorHAnsi" w:hAnsiTheme="majorHAnsi"/>
                <w:color w:val="FFFFFF" w:themeColor="background1"/>
                <w:sz w:val="16"/>
                <w:szCs w:val="16"/>
              </w:rPr>
              <w:t>Intentional and Prophetic</w:t>
            </w:r>
          </w:p>
        </w:tc>
        <w:tc>
          <w:tcPr>
            <w:tcW w:w="1701" w:type="dxa"/>
            <w:gridSpan w:val="2"/>
            <w:shd w:val="clear" w:color="auto" w:fill="00B0F0"/>
          </w:tcPr>
          <w:p w14:paraId="052C4357" w14:textId="2EE13466" w:rsidR="00D473CA" w:rsidRPr="00A4423C" w:rsidRDefault="00A4423C" w:rsidP="00A4423C">
            <w:pPr>
              <w:pStyle w:val="TableParagraph"/>
              <w:jc w:val="center"/>
              <w:rPr>
                <w:rFonts w:asciiTheme="majorHAnsi" w:hAnsiTheme="majorHAnsi"/>
                <w:color w:val="FFFFFF" w:themeColor="background1"/>
                <w:sz w:val="16"/>
                <w:szCs w:val="16"/>
              </w:rPr>
            </w:pPr>
            <w:r w:rsidRPr="00A4423C">
              <w:rPr>
                <w:rFonts w:asciiTheme="majorHAnsi" w:hAnsiTheme="majorHAnsi"/>
                <w:color w:val="FFFFFF" w:themeColor="background1"/>
                <w:sz w:val="16"/>
                <w:szCs w:val="16"/>
              </w:rPr>
              <w:t>Faith Filled and Hopeful</w:t>
            </w:r>
          </w:p>
        </w:tc>
      </w:tr>
    </w:tbl>
    <w:p w14:paraId="4B639A71" w14:textId="4EDE3079" w:rsidR="00B75710" w:rsidRDefault="0042329E" w:rsidP="0042329E">
      <w:pPr>
        <w:tabs>
          <w:tab w:val="left" w:pos="8582"/>
        </w:tabs>
        <w:rPr>
          <w:rFonts w:ascii="Times New Roman"/>
          <w:sz w:val="12"/>
        </w:rPr>
      </w:pPr>
      <w:r>
        <w:rPr>
          <w:noProof/>
          <w:lang w:bidi="ar-SA"/>
        </w:rPr>
        <mc:AlternateContent>
          <mc:Choice Requires="wpg">
            <w:drawing>
              <wp:anchor distT="0" distB="0" distL="114300" distR="114300" simplePos="0" relativeHeight="251646975" behindDoc="1" locked="0" layoutInCell="1" allowOverlap="1" wp14:anchorId="2796CDB3" wp14:editId="6E2D541B">
                <wp:simplePos x="0" y="0"/>
                <wp:positionH relativeFrom="margin">
                  <wp:posOffset>-239110</wp:posOffset>
                </wp:positionH>
                <wp:positionV relativeFrom="page">
                  <wp:posOffset>173421</wp:posOffset>
                </wp:positionV>
                <wp:extent cx="7271385" cy="10373710"/>
                <wp:effectExtent l="0" t="0" r="5715" b="27940"/>
                <wp:wrapNone/>
                <wp:docPr id="116"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1385" cy="10373710"/>
                          <a:chOff x="480" y="480"/>
                          <a:chExt cx="10942" cy="15884"/>
                        </a:xfrm>
                      </wpg:grpSpPr>
                      <wps:wsp>
                        <wps:cNvPr id="117" name="Rectangle 69"/>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Line 68"/>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9" name="Line 67"/>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0" name="Rectangle 66"/>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Line 65"/>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2" name="Line 64"/>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3" name="Line 63"/>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4" name="Line 62"/>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5" name="AutoShape 61"/>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Line 60"/>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7" name="Line 59"/>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8" name="AutoShape 58"/>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F5CD54" id="Group 57" o:spid="_x0000_s1026" style="position:absolute;margin-left:-18.85pt;margin-top:13.65pt;width:572.55pt;height:816.85pt;z-index:-251669505;mso-position-horizontal-relative:margin;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">
                <v:rect id="Rectangle 69"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" fillcolor="#001f5f" stroked="f"/>
                <v:line id="Line 68"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" strokecolor="#001f5f" strokeweight="3pt"/>
                <v:line id="Line 67"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" strokecolor="#001f5f" strokeweight=".72pt"/>
                <v:rect id="Rectangle 66"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" fillcolor="#001f5f" stroked="f"/>
                <v:line id="Line 65"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" strokecolor="#001f5f" strokeweight="3pt"/>
                <v:line id="Line 64"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" strokecolor="#001f5f" strokeweight=".72pt"/>
                <v:line id="Line 63"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" strokecolor="#001f5f" strokeweight="3pt"/>
                <v:line id="Line 62"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" strokecolor="#001f5f" strokeweight=".72pt"/>
                <v:shape id="AutoShape 61"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60"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" strokecolor="#001f5f" strokeweight="3pt"/>
                <v:line id="Line 59"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" strokecolor="#001f5f" strokeweight=".72pt"/>
                <v:shape id="AutoShape 58"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r>
        <w:rPr>
          <w:rFonts w:ascii="Times New Roman"/>
          <w:noProof/>
          <w:sz w:val="20"/>
          <w:lang w:bidi="ar-SA"/>
        </w:rPr>
        <mc:AlternateContent>
          <mc:Choice Requires="wps">
            <w:drawing>
              <wp:anchor distT="0" distB="0" distL="114300" distR="114300" simplePos="0" relativeHeight="251744256" behindDoc="1" locked="0" layoutInCell="1" allowOverlap="1" wp14:anchorId="3486B754" wp14:editId="657DE4D4">
                <wp:simplePos x="0" y="0"/>
                <wp:positionH relativeFrom="margin">
                  <wp:align>center</wp:align>
                </wp:positionH>
                <wp:positionV relativeFrom="margin">
                  <wp:posOffset>-181139</wp:posOffset>
                </wp:positionV>
                <wp:extent cx="6438900" cy="476250"/>
                <wp:effectExtent l="0" t="0" r="0" b="0"/>
                <wp:wrapNone/>
                <wp:docPr id="26"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38900" cy="47625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F7A671" w14:textId="77777777" w:rsidR="00BB6D81" w:rsidRPr="008E1A7A" w:rsidRDefault="00BB6D81" w:rsidP="00053849">
                            <w:pPr>
                              <w:jc w:val="center"/>
                              <w:rPr>
                                <w:sz w:val="56"/>
                                <w:szCs w:val="56"/>
                              </w:rPr>
                            </w:pPr>
                            <w:r w:rsidRPr="008E1A7A">
                              <w:rPr>
                                <w:sz w:val="56"/>
                                <w:szCs w:val="56"/>
                              </w:rPr>
                              <w:t xml:space="preserve">Lower KS2 </w:t>
                            </w:r>
                            <w:r w:rsidRPr="008E1A7A">
                              <w:rPr>
                                <w:b/>
                                <w:sz w:val="56"/>
                                <w:szCs w:val="56"/>
                                <w:u w:val="single"/>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86B754" id="_x0000_s1038" style="position:absolute;margin-left:0;margin-top:-14.25pt;width:507pt;height:37.5pt;z-index:-25157222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301810,7172;137711,7172;94288,11476;56449,22593;26674,39807;7444,61683;0,86787;0,403808;7444,428912;26674,450788;56449,468002;94288,479119;137711,483422;6301810,483422;6345232,479119;6383071,468002;6412847,450788;6432077,428912;6438900,403808;6438900,86787;6432077,61683;6412847,39807;6383071,22593;6345232,11476;6301810,7172" o:connectangles="0,0,0,0,0,0,0,0,0,0,0,0,0,0,0,0,0,0,0,0,0,0,0,0,0" textboxrect="0,0,10380,1328"/>
                <v:textbox>
                  <w:txbxContent>
                    <w:p w14:paraId="7CF7A671" w14:textId="77777777" w:rsidR="00BB6D81" w:rsidRPr="008E1A7A" w:rsidRDefault="00BB6D81" w:rsidP="00053849">
                      <w:pPr>
                        <w:jc w:val="center"/>
                        <w:rPr>
                          <w:sz w:val="56"/>
                          <w:szCs w:val="56"/>
                        </w:rPr>
                      </w:pPr>
                      <w:r w:rsidRPr="008E1A7A">
                        <w:rPr>
                          <w:sz w:val="56"/>
                          <w:szCs w:val="56"/>
                        </w:rPr>
                        <w:t xml:space="preserve">Lower KS2 </w:t>
                      </w:r>
                      <w:r w:rsidRPr="008E1A7A">
                        <w:rPr>
                          <w:b/>
                          <w:sz w:val="56"/>
                          <w:szCs w:val="56"/>
                          <w:u w:val="single"/>
                        </w:rPr>
                        <w:t>A</w:t>
                      </w:r>
                    </w:p>
                  </w:txbxContent>
                </v:textbox>
                <w10:wrap anchorx="margin" anchory="margin"/>
              </v:shape>
            </w:pict>
          </mc:Fallback>
        </mc:AlternateContent>
      </w:r>
    </w:p>
    <w:p w14:paraId="0F4F461B" w14:textId="40F05C41" w:rsidR="0042329E" w:rsidRDefault="0042329E" w:rsidP="0042329E">
      <w:pPr>
        <w:tabs>
          <w:tab w:val="left" w:pos="8582"/>
        </w:tabs>
        <w:rPr>
          <w:rFonts w:ascii="Times New Roman"/>
          <w:sz w:val="12"/>
        </w:rPr>
      </w:pPr>
    </w:p>
    <w:p w14:paraId="7C9E27C9" w14:textId="0433BA57" w:rsidR="0042329E" w:rsidRDefault="0042329E" w:rsidP="0042329E">
      <w:pPr>
        <w:tabs>
          <w:tab w:val="left" w:pos="8582"/>
        </w:tabs>
        <w:rPr>
          <w:rFonts w:ascii="Times New Roman"/>
          <w:sz w:val="12"/>
        </w:rPr>
      </w:pPr>
    </w:p>
    <w:p w14:paraId="145F9DBC" w14:textId="3332FA15" w:rsidR="0042329E" w:rsidRDefault="0042329E" w:rsidP="0042329E">
      <w:pPr>
        <w:tabs>
          <w:tab w:val="left" w:pos="8582"/>
        </w:tabs>
        <w:rPr>
          <w:rFonts w:ascii="Times New Roman"/>
          <w:sz w:val="12"/>
        </w:rPr>
      </w:pPr>
    </w:p>
    <w:p w14:paraId="45B0C7BA" w14:textId="2E6CA6D3" w:rsidR="0042329E" w:rsidRDefault="0042329E" w:rsidP="0042329E">
      <w:pPr>
        <w:tabs>
          <w:tab w:val="left" w:pos="8582"/>
        </w:tabs>
        <w:rPr>
          <w:rFonts w:ascii="Times New Roman"/>
          <w:sz w:val="12"/>
        </w:rPr>
      </w:pPr>
    </w:p>
    <w:p w14:paraId="1948ACDE" w14:textId="25D9A524" w:rsidR="00D473CA" w:rsidRDefault="00A4423C" w:rsidP="0042329E">
      <w:pPr>
        <w:tabs>
          <w:tab w:val="left" w:pos="8582"/>
        </w:tabs>
        <w:rPr>
          <w:rFonts w:ascii="Times New Roman"/>
          <w:sz w:val="12"/>
        </w:rPr>
      </w:pPr>
      <w:r>
        <w:rPr>
          <w:rFonts w:ascii="Times New Roman"/>
          <w:noProof/>
          <w:sz w:val="20"/>
          <w:lang w:bidi="ar-SA"/>
        </w:rPr>
        <w:lastRenderedPageBreak/>
        <mc:AlternateContent>
          <mc:Choice Requires="wps">
            <w:drawing>
              <wp:anchor distT="0" distB="0" distL="114300" distR="114300" simplePos="0" relativeHeight="251746304" behindDoc="1" locked="0" layoutInCell="1" allowOverlap="1" wp14:anchorId="4CB89E05" wp14:editId="29A119BD">
                <wp:simplePos x="0" y="0"/>
                <wp:positionH relativeFrom="margin">
                  <wp:align>center</wp:align>
                </wp:positionH>
                <wp:positionV relativeFrom="page">
                  <wp:posOffset>257028</wp:posOffset>
                </wp:positionV>
                <wp:extent cx="6591300" cy="492760"/>
                <wp:effectExtent l="0" t="0" r="0" b="2540"/>
                <wp:wrapNone/>
                <wp:docPr id="28"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2291CD" w14:textId="77777777" w:rsidR="00BB6D81" w:rsidRPr="005006D9" w:rsidRDefault="00BB6D81" w:rsidP="001643BB">
                            <w:pPr>
                              <w:jc w:val="center"/>
                              <w:rPr>
                                <w:sz w:val="56"/>
                              </w:rPr>
                            </w:pPr>
                            <w:r>
                              <w:rPr>
                                <w:sz w:val="56"/>
                              </w:rPr>
                              <w:t xml:space="preserve">Lower KS2 </w:t>
                            </w:r>
                            <w:r w:rsidRPr="008524BD">
                              <w:rPr>
                                <w:b/>
                                <w:sz w:val="56"/>
                                <w:u w:val="single"/>
                              </w:rPr>
                              <w:t>B</w:t>
                            </w:r>
                          </w:p>
                        </w:txbxContent>
                      </wps:txbx>
                      <wps:bodyPr rot="0" vert="horz" wrap="square" lIns="91440" tIns="45720" rIns="91440" bIns="45720" anchor="t" anchorCtr="0" upright="1">
                        <a:noAutofit/>
                      </wps:bodyPr>
                    </wps:wsp>
                  </a:graphicData>
                </a:graphic>
              </wp:anchor>
            </w:drawing>
          </mc:Choice>
          <mc:Fallback>
            <w:pict>
              <v:shape w14:anchorId="4CB89E05" id="_x0000_s1039" style="position:absolute;margin-left:0;margin-top:20.25pt;width:519pt;height:38.8pt;z-index:-251570176;visibility:visible;mso-wrap-style:square;mso-wrap-distance-left:9pt;mso-wrap-distance-top:0;mso-wrap-distance-right:9pt;mso-wrap-distance-bottom:0;mso-position-horizontal:center;mso-position-horizontal-relative:margin;mso-position-vertical:absolute;mso-position-vertical-relative:page;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252291CD" w14:textId="77777777" w:rsidR="00BB6D81" w:rsidRPr="005006D9" w:rsidRDefault="00BB6D81" w:rsidP="001643BB">
                      <w:pPr>
                        <w:jc w:val="center"/>
                        <w:rPr>
                          <w:sz w:val="56"/>
                        </w:rPr>
                      </w:pPr>
                      <w:r>
                        <w:rPr>
                          <w:sz w:val="56"/>
                        </w:rPr>
                        <w:t xml:space="preserve">Lower KS2 </w:t>
                      </w:r>
                      <w:r w:rsidRPr="008524BD">
                        <w:rPr>
                          <w:b/>
                          <w:sz w:val="56"/>
                          <w:u w:val="single"/>
                        </w:rPr>
                        <w:t>B</w:t>
                      </w:r>
                    </w:p>
                  </w:txbxContent>
                </v:textbox>
                <w10:wrap anchorx="margin" anchory="page"/>
              </v:shape>
            </w:pict>
          </mc:Fallback>
        </mc:AlternateContent>
      </w:r>
    </w:p>
    <w:p w14:paraId="2F2B9791" w14:textId="74601A30" w:rsidR="00D473CA" w:rsidRDefault="00D473CA" w:rsidP="009444FF">
      <w:pPr>
        <w:rPr>
          <w:rFonts w:ascii="Times New Roman"/>
          <w:sz w:val="12"/>
        </w:rPr>
      </w:pPr>
      <w:r>
        <w:rPr>
          <w:noProof/>
          <w:lang w:bidi="ar-SA"/>
        </w:rPr>
        <mc:AlternateContent>
          <mc:Choice Requires="wpg">
            <w:drawing>
              <wp:anchor distT="0" distB="0" distL="114300" distR="114300" simplePos="0" relativeHeight="251656192" behindDoc="1" locked="0" layoutInCell="1" allowOverlap="1" wp14:anchorId="5A1B7EE3" wp14:editId="1B3D54FE">
                <wp:simplePos x="0" y="0"/>
                <wp:positionH relativeFrom="margin">
                  <wp:align>center</wp:align>
                </wp:positionH>
                <wp:positionV relativeFrom="page">
                  <wp:posOffset>63357</wp:posOffset>
                </wp:positionV>
                <wp:extent cx="7227570" cy="10407130"/>
                <wp:effectExtent l="0" t="0" r="0" b="32385"/>
                <wp:wrapNone/>
                <wp:docPr id="8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7570" cy="10407130"/>
                          <a:chOff x="480" y="480"/>
                          <a:chExt cx="10941" cy="15883"/>
                        </a:xfrm>
                      </wpg:grpSpPr>
                      <wps:wsp>
                        <wps:cNvPr id="84" name="Rectangle 52"/>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Line 51"/>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8" name="Line 50"/>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0" name="Rectangle 49"/>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Line 48"/>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4" name="Line 47"/>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6" name="Line 46"/>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8" name="Line 45"/>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0" name="AutoShape 44"/>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Line 43"/>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4" name="Line 42"/>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6" name="AutoShape 41"/>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D27249" id="Group 40" o:spid="_x0000_s1026" style="position:absolute;margin-left:0;margin-top:5pt;width:569.1pt;height:819.45pt;z-index:-251660288;mso-position-horizontal:center;mso-position-horizontal-relative:margin;mso-position-vertical-relative:page" coordorigin="480,480" coordsize="10941,15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">
                <v:rect id="Rectangle 52"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" fillcolor="#001f5f" stroked="f"/>
                <v:line id="Line 51"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" strokecolor="#001f5f" strokeweight="3pt"/>
                <v:line id="Line 50"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" strokecolor="#001f5f" strokeweight=".72pt"/>
                <v:rect id="Rectangle 49"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" fillcolor="#001f5f" stroked="f"/>
                <v:line id="Line 48"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" strokecolor="#001f5f" strokeweight="3pt"/>
                <v:line id="Line 47"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" strokecolor="#001f5f" strokeweight=".72pt"/>
                <v:line id="Line 46"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" strokecolor="#001f5f" strokeweight="3pt"/>
                <v:line id="Line 45"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" strokecolor="#001f5f" strokeweight=".72pt"/>
                <v:shape id="AutoShape 44"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43"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" strokecolor="#001f5f" strokeweight="3pt"/>
                <v:line id="Line 42"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" strokecolor="#001f5f" strokeweight=".72pt"/>
                <v:shape id="AutoShape 41"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tbl>
      <w:tblPr>
        <w:tblpPr w:leftFromText="180" w:rightFromText="180" w:vertAnchor="text" w:horzAnchor="margin" w:tblpXSpec="center" w:tblpY="535"/>
        <w:tblW w:w="11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1"/>
        <w:gridCol w:w="1985"/>
        <w:gridCol w:w="1842"/>
        <w:gridCol w:w="1396"/>
        <w:gridCol w:w="872"/>
        <w:gridCol w:w="1843"/>
        <w:gridCol w:w="1985"/>
      </w:tblGrid>
      <w:tr w:rsidR="00D473CA" w14:paraId="5E78929F" w14:textId="77777777" w:rsidTr="00D473CA">
        <w:trPr>
          <w:trHeight w:val="282"/>
        </w:trPr>
        <w:tc>
          <w:tcPr>
            <w:tcW w:w="1271" w:type="dxa"/>
            <w:shd w:val="clear" w:color="auto" w:fill="7030A0"/>
          </w:tcPr>
          <w:p w14:paraId="108AF063" w14:textId="77777777" w:rsidR="00D473CA" w:rsidRDefault="00D473CA" w:rsidP="00D473CA">
            <w:pPr>
              <w:pStyle w:val="TableParagraph"/>
              <w:rPr>
                <w:rFonts w:ascii="Times New Roman"/>
                <w:sz w:val="12"/>
              </w:rPr>
            </w:pPr>
          </w:p>
        </w:tc>
        <w:tc>
          <w:tcPr>
            <w:tcW w:w="3827" w:type="dxa"/>
            <w:gridSpan w:val="2"/>
            <w:shd w:val="clear" w:color="auto" w:fill="7030A0"/>
          </w:tcPr>
          <w:p w14:paraId="3D34BF49" w14:textId="77777777" w:rsidR="00D473CA" w:rsidRDefault="00D473CA" w:rsidP="00D473CA">
            <w:pPr>
              <w:pStyle w:val="TableParagraph"/>
              <w:jc w:val="center"/>
              <w:rPr>
                <w:b/>
                <w:sz w:val="24"/>
              </w:rPr>
            </w:pPr>
            <w:r>
              <w:rPr>
                <w:b/>
                <w:color w:val="FFFFFF"/>
                <w:sz w:val="24"/>
              </w:rPr>
              <w:t>Autumn Term</w:t>
            </w:r>
          </w:p>
        </w:tc>
        <w:tc>
          <w:tcPr>
            <w:tcW w:w="2268" w:type="dxa"/>
            <w:gridSpan w:val="2"/>
            <w:shd w:val="clear" w:color="auto" w:fill="7030A0"/>
          </w:tcPr>
          <w:p w14:paraId="2B9B2BA3" w14:textId="77777777" w:rsidR="00D473CA" w:rsidRDefault="00D473CA" w:rsidP="00D473CA">
            <w:pPr>
              <w:pStyle w:val="TableParagraph"/>
              <w:jc w:val="center"/>
              <w:rPr>
                <w:b/>
                <w:sz w:val="24"/>
              </w:rPr>
            </w:pPr>
            <w:r>
              <w:rPr>
                <w:b/>
                <w:color w:val="FFFFFF"/>
                <w:sz w:val="24"/>
              </w:rPr>
              <w:t>Spring Term</w:t>
            </w:r>
          </w:p>
        </w:tc>
        <w:tc>
          <w:tcPr>
            <w:tcW w:w="3828" w:type="dxa"/>
            <w:gridSpan w:val="2"/>
            <w:shd w:val="clear" w:color="auto" w:fill="7030A0"/>
          </w:tcPr>
          <w:p w14:paraId="7AE5D711" w14:textId="282518A3" w:rsidR="00D473CA" w:rsidRDefault="00D473CA" w:rsidP="00D473CA">
            <w:pPr>
              <w:pStyle w:val="TableParagraph"/>
              <w:jc w:val="center"/>
              <w:rPr>
                <w:b/>
                <w:sz w:val="24"/>
              </w:rPr>
            </w:pPr>
            <w:r>
              <w:rPr>
                <w:b/>
                <w:color w:val="FFFFFF"/>
                <w:sz w:val="24"/>
              </w:rPr>
              <w:t>Summer Term</w:t>
            </w:r>
          </w:p>
        </w:tc>
      </w:tr>
      <w:tr w:rsidR="00D473CA" w14:paraId="4E799446" w14:textId="77777777" w:rsidTr="00D473CA">
        <w:trPr>
          <w:trHeight w:val="280"/>
        </w:trPr>
        <w:tc>
          <w:tcPr>
            <w:tcW w:w="1271" w:type="dxa"/>
            <w:shd w:val="clear" w:color="auto" w:fill="7030A0"/>
          </w:tcPr>
          <w:p w14:paraId="529DC9E2" w14:textId="77777777" w:rsidR="00D473CA" w:rsidRDefault="00D473CA" w:rsidP="00D473CA">
            <w:pPr>
              <w:pStyle w:val="TableParagraph"/>
              <w:rPr>
                <w:rFonts w:ascii="Times New Roman"/>
                <w:sz w:val="12"/>
              </w:rPr>
            </w:pPr>
          </w:p>
        </w:tc>
        <w:tc>
          <w:tcPr>
            <w:tcW w:w="1985" w:type="dxa"/>
            <w:shd w:val="clear" w:color="auto" w:fill="7030A0"/>
          </w:tcPr>
          <w:p w14:paraId="0A56C111" w14:textId="77777777" w:rsidR="00D473CA" w:rsidRDefault="00D473CA" w:rsidP="00D473CA">
            <w:pPr>
              <w:pStyle w:val="TableParagraph"/>
              <w:jc w:val="center"/>
              <w:rPr>
                <w:b/>
                <w:sz w:val="20"/>
              </w:rPr>
            </w:pPr>
            <w:r>
              <w:rPr>
                <w:b/>
                <w:color w:val="FFFFFF"/>
                <w:sz w:val="20"/>
              </w:rPr>
              <w:t>Autumn 1</w:t>
            </w:r>
          </w:p>
        </w:tc>
        <w:tc>
          <w:tcPr>
            <w:tcW w:w="1842" w:type="dxa"/>
            <w:shd w:val="clear" w:color="auto" w:fill="7030A0"/>
          </w:tcPr>
          <w:p w14:paraId="3D39541C" w14:textId="77777777" w:rsidR="00D473CA" w:rsidRDefault="00D473CA" w:rsidP="00D473CA">
            <w:pPr>
              <w:pStyle w:val="TableParagraph"/>
              <w:jc w:val="center"/>
              <w:rPr>
                <w:b/>
                <w:sz w:val="20"/>
              </w:rPr>
            </w:pPr>
            <w:r>
              <w:rPr>
                <w:b/>
                <w:color w:val="FFFFFF"/>
                <w:sz w:val="20"/>
              </w:rPr>
              <w:t>Autumn 2</w:t>
            </w:r>
          </w:p>
        </w:tc>
        <w:tc>
          <w:tcPr>
            <w:tcW w:w="1396" w:type="dxa"/>
            <w:shd w:val="clear" w:color="auto" w:fill="7030A0"/>
          </w:tcPr>
          <w:p w14:paraId="5B5C9315" w14:textId="77777777" w:rsidR="00D473CA" w:rsidRDefault="00D473CA" w:rsidP="00D473CA">
            <w:pPr>
              <w:pStyle w:val="TableParagraph"/>
              <w:jc w:val="center"/>
              <w:rPr>
                <w:b/>
                <w:sz w:val="20"/>
              </w:rPr>
            </w:pPr>
            <w:r>
              <w:rPr>
                <w:b/>
                <w:color w:val="FFFFFF"/>
                <w:sz w:val="20"/>
              </w:rPr>
              <w:t>Spring 1</w:t>
            </w:r>
          </w:p>
        </w:tc>
        <w:tc>
          <w:tcPr>
            <w:tcW w:w="872" w:type="dxa"/>
            <w:shd w:val="clear" w:color="auto" w:fill="7030A0"/>
          </w:tcPr>
          <w:p w14:paraId="09836F77" w14:textId="77777777" w:rsidR="00D473CA" w:rsidRDefault="00D473CA" w:rsidP="00D473CA">
            <w:pPr>
              <w:pStyle w:val="TableParagraph"/>
              <w:jc w:val="center"/>
              <w:rPr>
                <w:b/>
                <w:sz w:val="20"/>
              </w:rPr>
            </w:pPr>
            <w:r>
              <w:rPr>
                <w:b/>
                <w:color w:val="FFFFFF"/>
                <w:sz w:val="20"/>
              </w:rPr>
              <w:t>Spring 2</w:t>
            </w:r>
          </w:p>
        </w:tc>
        <w:tc>
          <w:tcPr>
            <w:tcW w:w="1843" w:type="dxa"/>
            <w:shd w:val="clear" w:color="auto" w:fill="7030A0"/>
          </w:tcPr>
          <w:p w14:paraId="1257CBC0" w14:textId="77777777" w:rsidR="00D473CA" w:rsidRDefault="00D473CA" w:rsidP="00D473CA">
            <w:pPr>
              <w:pStyle w:val="TableParagraph"/>
              <w:jc w:val="center"/>
              <w:rPr>
                <w:b/>
                <w:sz w:val="20"/>
              </w:rPr>
            </w:pPr>
            <w:r>
              <w:rPr>
                <w:b/>
                <w:color w:val="FFFFFF"/>
                <w:sz w:val="20"/>
              </w:rPr>
              <w:t>Summer 1</w:t>
            </w:r>
          </w:p>
        </w:tc>
        <w:tc>
          <w:tcPr>
            <w:tcW w:w="1985" w:type="dxa"/>
            <w:shd w:val="clear" w:color="auto" w:fill="7030A0"/>
          </w:tcPr>
          <w:p w14:paraId="4D303BF9" w14:textId="77777777" w:rsidR="00D473CA" w:rsidRDefault="00D473CA" w:rsidP="00D473CA">
            <w:pPr>
              <w:pStyle w:val="TableParagraph"/>
              <w:jc w:val="center"/>
              <w:rPr>
                <w:b/>
                <w:sz w:val="20"/>
              </w:rPr>
            </w:pPr>
            <w:r>
              <w:rPr>
                <w:b/>
                <w:color w:val="FFFFFF"/>
                <w:sz w:val="20"/>
              </w:rPr>
              <w:t>Summer 2</w:t>
            </w:r>
          </w:p>
        </w:tc>
      </w:tr>
      <w:tr w:rsidR="00D473CA" w14:paraId="63E32EDC" w14:textId="77777777" w:rsidTr="00D473CA">
        <w:trPr>
          <w:trHeight w:val="972"/>
        </w:trPr>
        <w:tc>
          <w:tcPr>
            <w:tcW w:w="1271" w:type="dxa"/>
            <w:shd w:val="clear" w:color="auto" w:fill="7030A0"/>
          </w:tcPr>
          <w:p w14:paraId="293A32F3" w14:textId="77777777" w:rsidR="00D473CA" w:rsidRDefault="00D473CA" w:rsidP="00D473CA">
            <w:pPr>
              <w:pStyle w:val="TableParagraph"/>
              <w:rPr>
                <w:rFonts w:ascii="Times New Roman"/>
                <w:sz w:val="28"/>
              </w:rPr>
            </w:pPr>
          </w:p>
          <w:p w14:paraId="38C14EDF" w14:textId="77777777" w:rsidR="00D473CA" w:rsidRPr="008524BD" w:rsidRDefault="00D473CA" w:rsidP="00D473CA">
            <w:pPr>
              <w:pStyle w:val="TableParagraph"/>
              <w:spacing w:before="1"/>
              <w:ind w:right="143"/>
              <w:jc w:val="center"/>
              <w:rPr>
                <w:b/>
                <w:sz w:val="18"/>
                <w:szCs w:val="18"/>
              </w:rPr>
            </w:pPr>
            <w:r w:rsidRPr="008524BD">
              <w:rPr>
                <w:b/>
                <w:color w:val="FFFFFF"/>
                <w:sz w:val="18"/>
                <w:szCs w:val="18"/>
              </w:rPr>
              <w:t>Overview</w:t>
            </w:r>
          </w:p>
        </w:tc>
        <w:tc>
          <w:tcPr>
            <w:tcW w:w="1985" w:type="dxa"/>
          </w:tcPr>
          <w:p w14:paraId="6AFB9C7F" w14:textId="77777777" w:rsidR="00D473CA" w:rsidRDefault="00D473CA" w:rsidP="00D473CA">
            <w:pPr>
              <w:pStyle w:val="TableParagraph"/>
              <w:jc w:val="center"/>
              <w:rPr>
                <w:b/>
                <w:sz w:val="20"/>
              </w:rPr>
            </w:pPr>
            <w:r>
              <w:rPr>
                <w:b/>
                <w:sz w:val="20"/>
              </w:rPr>
              <w:t>Light</w:t>
            </w:r>
          </w:p>
          <w:p w14:paraId="51AFAC05" w14:textId="77777777" w:rsidR="00D473CA" w:rsidRPr="008524BD" w:rsidRDefault="00D473CA" w:rsidP="00D473CA">
            <w:pPr>
              <w:pStyle w:val="TableParagraph"/>
              <w:jc w:val="center"/>
              <w:rPr>
                <w:rFonts w:ascii="Times New Roman"/>
                <w:sz w:val="20"/>
              </w:rPr>
            </w:pPr>
            <w:r>
              <w:rPr>
                <w:noProof/>
                <w:lang w:bidi="ar-SA"/>
              </w:rPr>
              <w:drawing>
                <wp:anchor distT="0" distB="0" distL="114300" distR="114300" simplePos="0" relativeHeight="252422144" behindDoc="0" locked="0" layoutInCell="1" allowOverlap="1" wp14:anchorId="70098935" wp14:editId="38E1BB41">
                  <wp:simplePos x="0" y="0"/>
                  <wp:positionH relativeFrom="column">
                    <wp:posOffset>440690</wp:posOffset>
                  </wp:positionH>
                  <wp:positionV relativeFrom="page">
                    <wp:posOffset>164647</wp:posOffset>
                  </wp:positionV>
                  <wp:extent cx="435429" cy="471715"/>
                  <wp:effectExtent l="0" t="0" r="3175" b="508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5429" cy="471715"/>
                          </a:xfrm>
                          <a:prstGeom prst="rect">
                            <a:avLst/>
                          </a:prstGeom>
                        </pic:spPr>
                      </pic:pic>
                    </a:graphicData>
                  </a:graphic>
                  <wp14:sizeRelH relativeFrom="margin">
                    <wp14:pctWidth>0</wp14:pctWidth>
                  </wp14:sizeRelH>
                  <wp14:sizeRelV relativeFrom="margin">
                    <wp14:pctHeight>0</wp14:pctHeight>
                  </wp14:sizeRelV>
                </wp:anchor>
              </w:drawing>
            </w:r>
          </w:p>
        </w:tc>
        <w:tc>
          <w:tcPr>
            <w:tcW w:w="1842" w:type="dxa"/>
          </w:tcPr>
          <w:p w14:paraId="5B672DA2" w14:textId="77777777" w:rsidR="00D473CA" w:rsidRDefault="00D473CA" w:rsidP="00D473CA">
            <w:pPr>
              <w:pStyle w:val="TableParagraph"/>
              <w:jc w:val="center"/>
              <w:rPr>
                <w:b/>
                <w:sz w:val="20"/>
              </w:rPr>
            </w:pPr>
            <w:r>
              <w:rPr>
                <w:noProof/>
                <w:lang w:bidi="ar-SA"/>
              </w:rPr>
              <w:drawing>
                <wp:anchor distT="0" distB="0" distL="114300" distR="114300" simplePos="0" relativeHeight="252420096" behindDoc="0" locked="0" layoutInCell="1" allowOverlap="1" wp14:anchorId="46D96FF9" wp14:editId="1EA9889D">
                  <wp:simplePos x="0" y="0"/>
                  <wp:positionH relativeFrom="column">
                    <wp:posOffset>264972</wp:posOffset>
                  </wp:positionH>
                  <wp:positionV relativeFrom="page">
                    <wp:posOffset>283632</wp:posOffset>
                  </wp:positionV>
                  <wp:extent cx="530198" cy="337895"/>
                  <wp:effectExtent l="0" t="0" r="3810" b="508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5644" cy="341366"/>
                          </a:xfrm>
                          <a:prstGeom prst="rect">
                            <a:avLst/>
                          </a:prstGeom>
                        </pic:spPr>
                      </pic:pic>
                    </a:graphicData>
                  </a:graphic>
                  <wp14:sizeRelH relativeFrom="margin">
                    <wp14:pctWidth>0</wp14:pctWidth>
                  </wp14:sizeRelH>
                  <wp14:sizeRelV relativeFrom="margin">
                    <wp14:pctHeight>0</wp14:pctHeight>
                  </wp14:sizeRelV>
                </wp:anchor>
              </w:drawing>
            </w:r>
            <w:r>
              <w:rPr>
                <w:b/>
                <w:sz w:val="20"/>
              </w:rPr>
              <w:t xml:space="preserve">Animals, </w:t>
            </w:r>
            <w:r>
              <w:rPr>
                <w:b/>
                <w:w w:val="95"/>
                <w:sz w:val="20"/>
              </w:rPr>
              <w:t xml:space="preserve">including </w:t>
            </w:r>
            <w:r>
              <w:rPr>
                <w:b/>
                <w:sz w:val="20"/>
              </w:rPr>
              <w:t>humans</w:t>
            </w:r>
          </w:p>
          <w:p w14:paraId="204E7652" w14:textId="77777777" w:rsidR="00D473CA" w:rsidRPr="008524BD" w:rsidRDefault="00D473CA" w:rsidP="00D473CA">
            <w:pPr>
              <w:pStyle w:val="TableParagraph"/>
              <w:jc w:val="center"/>
              <w:rPr>
                <w:b/>
                <w:sz w:val="20"/>
              </w:rPr>
            </w:pPr>
          </w:p>
        </w:tc>
        <w:tc>
          <w:tcPr>
            <w:tcW w:w="2268" w:type="dxa"/>
            <w:gridSpan w:val="2"/>
          </w:tcPr>
          <w:p w14:paraId="7D1DF2CA" w14:textId="77777777" w:rsidR="00D473CA" w:rsidRDefault="00D473CA" w:rsidP="00D473CA">
            <w:pPr>
              <w:pStyle w:val="TableParagraph"/>
              <w:jc w:val="center"/>
              <w:rPr>
                <w:b/>
                <w:sz w:val="20"/>
              </w:rPr>
            </w:pPr>
            <w:r>
              <w:rPr>
                <w:b/>
                <w:sz w:val="20"/>
              </w:rPr>
              <w:t>Rocks</w:t>
            </w:r>
          </w:p>
          <w:p w14:paraId="00F828C5" w14:textId="77777777" w:rsidR="00D473CA" w:rsidRDefault="00D473CA" w:rsidP="00D473CA">
            <w:pPr>
              <w:pStyle w:val="TableParagraph"/>
              <w:jc w:val="center"/>
              <w:rPr>
                <w:rFonts w:ascii="Times New Roman"/>
                <w:sz w:val="20"/>
              </w:rPr>
            </w:pPr>
            <w:r>
              <w:rPr>
                <w:noProof/>
                <w:lang w:bidi="ar-SA"/>
              </w:rPr>
              <w:drawing>
                <wp:anchor distT="0" distB="0" distL="114300" distR="114300" simplePos="0" relativeHeight="252424192" behindDoc="0" locked="0" layoutInCell="1" allowOverlap="1" wp14:anchorId="68EAAAC0" wp14:editId="0DA57F0A">
                  <wp:simplePos x="0" y="0"/>
                  <wp:positionH relativeFrom="column">
                    <wp:posOffset>391886</wp:posOffset>
                  </wp:positionH>
                  <wp:positionV relativeFrom="page">
                    <wp:posOffset>178798</wp:posOffset>
                  </wp:positionV>
                  <wp:extent cx="652780" cy="441960"/>
                  <wp:effectExtent l="0" t="0" r="0" b="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2780" cy="441960"/>
                          </a:xfrm>
                          <a:prstGeom prst="rect">
                            <a:avLst/>
                          </a:prstGeom>
                        </pic:spPr>
                      </pic:pic>
                    </a:graphicData>
                  </a:graphic>
                  <wp14:sizeRelH relativeFrom="margin">
                    <wp14:pctWidth>0</wp14:pctWidth>
                  </wp14:sizeRelH>
                  <wp14:sizeRelV relativeFrom="margin">
                    <wp14:pctHeight>0</wp14:pctHeight>
                  </wp14:sizeRelV>
                </wp:anchor>
              </w:drawing>
            </w:r>
          </w:p>
          <w:p w14:paraId="4B40CAEF" w14:textId="77777777" w:rsidR="00D473CA" w:rsidRDefault="00D473CA" w:rsidP="00D473CA">
            <w:pPr>
              <w:pStyle w:val="TableParagraph"/>
              <w:jc w:val="center"/>
              <w:rPr>
                <w:rFonts w:ascii="Times New Roman"/>
                <w:sz w:val="20"/>
              </w:rPr>
            </w:pPr>
          </w:p>
        </w:tc>
        <w:tc>
          <w:tcPr>
            <w:tcW w:w="1843" w:type="dxa"/>
          </w:tcPr>
          <w:p w14:paraId="0FB6039A" w14:textId="77777777" w:rsidR="00D473CA" w:rsidRDefault="00D473CA" w:rsidP="00D473CA">
            <w:pPr>
              <w:pStyle w:val="TableParagraph"/>
              <w:jc w:val="center"/>
              <w:rPr>
                <w:b/>
                <w:sz w:val="20"/>
              </w:rPr>
            </w:pPr>
            <w:r>
              <w:rPr>
                <w:b/>
                <w:sz w:val="20"/>
              </w:rPr>
              <w:t>Plants</w:t>
            </w:r>
          </w:p>
          <w:p w14:paraId="54B4E28B" w14:textId="77777777" w:rsidR="00D473CA" w:rsidRPr="00C967C8" w:rsidRDefault="00D473CA" w:rsidP="00D473CA">
            <w:pPr>
              <w:pStyle w:val="TableParagraph"/>
              <w:jc w:val="center"/>
              <w:rPr>
                <w:rFonts w:ascii="Times New Roman"/>
                <w:sz w:val="26"/>
              </w:rPr>
            </w:pPr>
            <w:r>
              <w:rPr>
                <w:noProof/>
                <w:lang w:bidi="ar-SA"/>
              </w:rPr>
              <w:drawing>
                <wp:anchor distT="0" distB="0" distL="114300" distR="114300" simplePos="0" relativeHeight="252421120" behindDoc="0" locked="0" layoutInCell="1" allowOverlap="1" wp14:anchorId="21075CB4" wp14:editId="327C3677">
                  <wp:simplePos x="0" y="0"/>
                  <wp:positionH relativeFrom="column">
                    <wp:posOffset>344170</wp:posOffset>
                  </wp:positionH>
                  <wp:positionV relativeFrom="page">
                    <wp:posOffset>152400</wp:posOffset>
                  </wp:positionV>
                  <wp:extent cx="437515" cy="485140"/>
                  <wp:effectExtent l="0" t="0" r="635"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37515" cy="485140"/>
                          </a:xfrm>
                          <a:prstGeom prst="rect">
                            <a:avLst/>
                          </a:prstGeom>
                        </pic:spPr>
                      </pic:pic>
                    </a:graphicData>
                  </a:graphic>
                  <wp14:sizeRelH relativeFrom="margin">
                    <wp14:pctWidth>0</wp14:pctWidth>
                  </wp14:sizeRelH>
                  <wp14:sizeRelV relativeFrom="margin">
                    <wp14:pctHeight>0</wp14:pctHeight>
                  </wp14:sizeRelV>
                </wp:anchor>
              </w:drawing>
            </w:r>
          </w:p>
        </w:tc>
        <w:tc>
          <w:tcPr>
            <w:tcW w:w="1985" w:type="dxa"/>
          </w:tcPr>
          <w:p w14:paraId="3A63BFCB" w14:textId="77777777" w:rsidR="00D473CA" w:rsidRDefault="00D473CA" w:rsidP="00D473CA">
            <w:pPr>
              <w:pStyle w:val="TableParagraph"/>
              <w:jc w:val="center"/>
              <w:rPr>
                <w:b/>
                <w:sz w:val="20"/>
              </w:rPr>
            </w:pPr>
            <w:r>
              <w:rPr>
                <w:b/>
                <w:sz w:val="20"/>
              </w:rPr>
              <w:t>Forces and Magnets</w:t>
            </w:r>
          </w:p>
          <w:p w14:paraId="1FC1ABA9" w14:textId="77777777" w:rsidR="00D473CA" w:rsidRDefault="00D473CA" w:rsidP="00D473CA">
            <w:pPr>
              <w:pStyle w:val="TableParagraph"/>
              <w:jc w:val="center"/>
              <w:rPr>
                <w:rFonts w:ascii="Times New Roman"/>
                <w:sz w:val="20"/>
              </w:rPr>
            </w:pPr>
            <w:r>
              <w:rPr>
                <w:noProof/>
                <w:lang w:bidi="ar-SA"/>
              </w:rPr>
              <w:drawing>
                <wp:anchor distT="0" distB="0" distL="114300" distR="114300" simplePos="0" relativeHeight="252423168" behindDoc="0" locked="0" layoutInCell="1" allowOverlap="1" wp14:anchorId="62423B3C" wp14:editId="21E75BFE">
                  <wp:simplePos x="0" y="0"/>
                  <wp:positionH relativeFrom="column">
                    <wp:posOffset>380365</wp:posOffset>
                  </wp:positionH>
                  <wp:positionV relativeFrom="page">
                    <wp:posOffset>152400</wp:posOffset>
                  </wp:positionV>
                  <wp:extent cx="375920" cy="425450"/>
                  <wp:effectExtent l="0" t="0" r="508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5920" cy="425450"/>
                          </a:xfrm>
                          <a:prstGeom prst="rect">
                            <a:avLst/>
                          </a:prstGeom>
                        </pic:spPr>
                      </pic:pic>
                    </a:graphicData>
                  </a:graphic>
                  <wp14:sizeRelH relativeFrom="margin">
                    <wp14:pctWidth>0</wp14:pctWidth>
                  </wp14:sizeRelH>
                  <wp14:sizeRelV relativeFrom="margin">
                    <wp14:pctHeight>0</wp14:pctHeight>
                  </wp14:sizeRelV>
                </wp:anchor>
              </w:drawing>
            </w:r>
          </w:p>
        </w:tc>
      </w:tr>
      <w:tr w:rsidR="00D473CA" w14:paraId="43858ED8" w14:textId="77777777" w:rsidTr="00D473CA">
        <w:trPr>
          <w:trHeight w:val="196"/>
        </w:trPr>
        <w:tc>
          <w:tcPr>
            <w:tcW w:w="11194" w:type="dxa"/>
            <w:gridSpan w:val="7"/>
            <w:shd w:val="clear" w:color="auto" w:fill="FF0000"/>
          </w:tcPr>
          <w:p w14:paraId="1D899E2B" w14:textId="77777777" w:rsidR="00D473CA" w:rsidRPr="00BF3830" w:rsidRDefault="00D473CA" w:rsidP="00D473CA">
            <w:pPr>
              <w:pStyle w:val="TableParagraph"/>
              <w:jc w:val="center"/>
              <w:rPr>
                <w:rFonts w:ascii="Times New Roman"/>
                <w:b/>
                <w:sz w:val="20"/>
                <w:szCs w:val="18"/>
              </w:rPr>
            </w:pPr>
            <w:r w:rsidRPr="008221FC">
              <w:rPr>
                <w:rFonts w:ascii="Times New Roman"/>
                <w:b/>
                <w:szCs w:val="18"/>
              </w:rPr>
              <w:t>Knowledge</w:t>
            </w:r>
          </w:p>
        </w:tc>
      </w:tr>
      <w:tr w:rsidR="00D473CA" w14:paraId="2D219A76" w14:textId="77777777" w:rsidTr="00D473CA">
        <w:trPr>
          <w:trHeight w:val="3604"/>
        </w:trPr>
        <w:tc>
          <w:tcPr>
            <w:tcW w:w="1271" w:type="dxa"/>
            <w:shd w:val="clear" w:color="auto" w:fill="7030A0"/>
          </w:tcPr>
          <w:p w14:paraId="75C5C949" w14:textId="77777777" w:rsidR="00D473CA" w:rsidRPr="00706FE1" w:rsidRDefault="00D473CA" w:rsidP="00D473CA">
            <w:pPr>
              <w:pStyle w:val="TableParagraph"/>
              <w:jc w:val="center"/>
              <w:rPr>
                <w:rFonts w:ascii="Times New Roman"/>
                <w:sz w:val="18"/>
                <w:szCs w:val="18"/>
              </w:rPr>
            </w:pPr>
          </w:p>
          <w:p w14:paraId="3FC7E709" w14:textId="77777777" w:rsidR="00D473CA" w:rsidRDefault="00D473CA" w:rsidP="00D473CA">
            <w:pPr>
              <w:pStyle w:val="TableParagraph"/>
              <w:jc w:val="center"/>
              <w:rPr>
                <w:b/>
                <w:color w:val="FFFFFF"/>
                <w:sz w:val="18"/>
                <w:szCs w:val="18"/>
              </w:rPr>
            </w:pPr>
          </w:p>
          <w:p w14:paraId="72F7254D" w14:textId="77777777" w:rsidR="00D473CA" w:rsidRDefault="00D473CA" w:rsidP="00D473CA">
            <w:pPr>
              <w:pStyle w:val="TableParagraph"/>
              <w:jc w:val="center"/>
              <w:rPr>
                <w:b/>
                <w:color w:val="FFFFFF"/>
                <w:sz w:val="18"/>
                <w:szCs w:val="18"/>
              </w:rPr>
            </w:pPr>
          </w:p>
          <w:p w14:paraId="0E5EDD6F" w14:textId="77777777" w:rsidR="00D473CA" w:rsidRDefault="00D473CA" w:rsidP="00D473CA">
            <w:pPr>
              <w:pStyle w:val="TableParagraph"/>
              <w:jc w:val="center"/>
              <w:rPr>
                <w:b/>
                <w:color w:val="FFFFFF"/>
                <w:sz w:val="18"/>
                <w:szCs w:val="18"/>
              </w:rPr>
            </w:pPr>
          </w:p>
          <w:p w14:paraId="68619282" w14:textId="77777777" w:rsidR="00D473CA" w:rsidRDefault="00D473CA" w:rsidP="00D473CA">
            <w:pPr>
              <w:pStyle w:val="TableParagraph"/>
              <w:jc w:val="center"/>
              <w:rPr>
                <w:b/>
                <w:color w:val="FFFFFF"/>
                <w:sz w:val="18"/>
                <w:szCs w:val="18"/>
              </w:rPr>
            </w:pPr>
          </w:p>
          <w:p w14:paraId="023E855C" w14:textId="77777777" w:rsidR="00D473CA" w:rsidRDefault="00D473CA" w:rsidP="00D473CA">
            <w:pPr>
              <w:pStyle w:val="TableParagraph"/>
              <w:jc w:val="center"/>
              <w:rPr>
                <w:b/>
                <w:color w:val="FFFFFF"/>
                <w:sz w:val="18"/>
                <w:szCs w:val="18"/>
              </w:rPr>
            </w:pPr>
          </w:p>
          <w:p w14:paraId="338EBEC3" w14:textId="77777777" w:rsidR="00D473CA" w:rsidRDefault="00D473CA" w:rsidP="00D473CA">
            <w:pPr>
              <w:pStyle w:val="TableParagraph"/>
              <w:jc w:val="center"/>
              <w:rPr>
                <w:b/>
                <w:color w:val="FFFFFF"/>
                <w:sz w:val="18"/>
                <w:szCs w:val="18"/>
              </w:rPr>
            </w:pPr>
          </w:p>
          <w:p w14:paraId="06391C5B" w14:textId="77777777" w:rsidR="00D473CA" w:rsidRDefault="00D473CA" w:rsidP="00D473CA">
            <w:pPr>
              <w:pStyle w:val="TableParagraph"/>
              <w:jc w:val="center"/>
              <w:rPr>
                <w:b/>
                <w:color w:val="FFFFFF"/>
                <w:sz w:val="18"/>
                <w:szCs w:val="18"/>
              </w:rPr>
            </w:pPr>
            <w:r w:rsidRPr="00706FE1">
              <w:rPr>
                <w:b/>
                <w:color w:val="FFFFFF"/>
                <w:sz w:val="18"/>
                <w:szCs w:val="18"/>
              </w:rPr>
              <w:t>Suggested Content</w:t>
            </w:r>
          </w:p>
          <w:p w14:paraId="58018D8C" w14:textId="77777777" w:rsidR="00D473CA" w:rsidRDefault="00D473CA" w:rsidP="00D473CA">
            <w:pPr>
              <w:pStyle w:val="TableParagraph"/>
              <w:jc w:val="center"/>
              <w:rPr>
                <w:b/>
                <w:color w:val="FFFFFF"/>
                <w:sz w:val="18"/>
                <w:szCs w:val="18"/>
              </w:rPr>
            </w:pPr>
          </w:p>
          <w:p w14:paraId="4EA0206E" w14:textId="77777777" w:rsidR="00D473CA" w:rsidRPr="008D6354" w:rsidRDefault="00D473CA" w:rsidP="00D473CA">
            <w:pPr>
              <w:jc w:val="center"/>
              <w:rPr>
                <w:sz w:val="18"/>
                <w:szCs w:val="18"/>
              </w:rPr>
            </w:pPr>
            <w:r w:rsidRPr="00EA22E7">
              <w:rPr>
                <w:b/>
                <w:color w:val="FFFFFF"/>
                <w:sz w:val="18"/>
                <w:szCs w:val="18"/>
                <w:highlight w:val="darkMagenta"/>
              </w:rPr>
              <w:t>Extra-Curricular</w:t>
            </w:r>
          </w:p>
          <w:p w14:paraId="7008FD5D" w14:textId="77777777" w:rsidR="00D473CA" w:rsidRDefault="00D473CA" w:rsidP="00D473CA">
            <w:pPr>
              <w:pStyle w:val="TableParagraph"/>
              <w:jc w:val="center"/>
              <w:rPr>
                <w:b/>
                <w:sz w:val="24"/>
              </w:rPr>
            </w:pPr>
          </w:p>
        </w:tc>
        <w:tc>
          <w:tcPr>
            <w:tcW w:w="1985" w:type="dxa"/>
          </w:tcPr>
          <w:p w14:paraId="23ECDE16" w14:textId="77777777" w:rsidR="00D473CA"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Examine different sources of light</w:t>
            </w:r>
            <w:r>
              <w:rPr>
                <w:rFonts w:asciiTheme="majorHAnsi" w:hAnsiTheme="majorHAnsi"/>
                <w:i/>
                <w:sz w:val="13"/>
                <w:szCs w:val="13"/>
              </w:rPr>
              <w:t xml:space="preserve"> </w:t>
            </w:r>
            <w:r w:rsidRPr="00014BB0">
              <w:rPr>
                <w:i/>
                <w:sz w:val="10"/>
                <w:szCs w:val="12"/>
              </w:rPr>
              <w:t>(</w:t>
            </w:r>
            <w:r>
              <w:rPr>
                <w:i/>
                <w:sz w:val="10"/>
                <w:szCs w:val="12"/>
              </w:rPr>
              <w:t>2.1)</w:t>
            </w:r>
            <w:r w:rsidRPr="00051512">
              <w:rPr>
                <w:rFonts w:asciiTheme="majorHAnsi" w:hAnsiTheme="majorHAnsi"/>
                <w:i/>
                <w:sz w:val="13"/>
                <w:szCs w:val="13"/>
              </w:rPr>
              <w:t xml:space="preserve"> </w:t>
            </w:r>
          </w:p>
          <w:p w14:paraId="5110AADD" w14:textId="77777777" w:rsidR="00D473CA" w:rsidRDefault="00D473CA" w:rsidP="00D473CA">
            <w:pPr>
              <w:pStyle w:val="TableParagraph"/>
              <w:jc w:val="center"/>
              <w:rPr>
                <w:rFonts w:asciiTheme="majorHAnsi" w:hAnsiTheme="majorHAnsi"/>
                <w:i/>
                <w:sz w:val="13"/>
                <w:szCs w:val="13"/>
              </w:rPr>
            </w:pPr>
          </w:p>
          <w:p w14:paraId="0777B4F5"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 xml:space="preserve">Examine how light changes in our classroom </w:t>
            </w:r>
            <w:r w:rsidRPr="00051512">
              <w:rPr>
                <w:rFonts w:asciiTheme="majorHAnsi" w:hAnsiTheme="majorHAnsi"/>
                <w:i/>
                <w:position w:val="-2"/>
                <w:sz w:val="13"/>
                <w:szCs w:val="13"/>
              </w:rPr>
              <w:t>over time</w:t>
            </w:r>
            <w:r>
              <w:rPr>
                <w:rFonts w:asciiTheme="majorHAnsi" w:hAnsiTheme="majorHAnsi"/>
                <w:i/>
                <w:position w:val="-2"/>
                <w:sz w:val="13"/>
                <w:szCs w:val="13"/>
              </w:rPr>
              <w:t xml:space="preserve"> </w:t>
            </w:r>
            <w:r w:rsidRPr="00014BB0">
              <w:rPr>
                <w:i/>
                <w:sz w:val="10"/>
                <w:szCs w:val="12"/>
              </w:rPr>
              <w:t>(</w:t>
            </w:r>
            <w:r>
              <w:rPr>
                <w:i/>
                <w:sz w:val="10"/>
                <w:szCs w:val="12"/>
              </w:rPr>
              <w:t>2.1)</w:t>
            </w:r>
          </w:p>
          <w:p w14:paraId="1665D839" w14:textId="77777777" w:rsidR="00D473CA" w:rsidRPr="00051512" w:rsidRDefault="00D473CA" w:rsidP="00D473CA">
            <w:pPr>
              <w:pStyle w:val="TableParagraph"/>
              <w:jc w:val="center"/>
              <w:rPr>
                <w:rFonts w:asciiTheme="majorHAnsi" w:hAnsiTheme="majorHAnsi"/>
                <w:sz w:val="13"/>
                <w:szCs w:val="13"/>
              </w:rPr>
            </w:pPr>
          </w:p>
          <w:p w14:paraId="5C24C58B"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Understand how light allows us to see</w:t>
            </w:r>
            <w:r>
              <w:rPr>
                <w:rFonts w:asciiTheme="majorHAnsi" w:hAnsiTheme="majorHAnsi"/>
                <w:i/>
                <w:spacing w:val="-21"/>
                <w:sz w:val="13"/>
                <w:szCs w:val="13"/>
              </w:rPr>
              <w:t xml:space="preserve"> </w:t>
            </w:r>
            <w:r w:rsidRPr="00051512">
              <w:rPr>
                <w:rFonts w:asciiTheme="majorHAnsi" w:hAnsiTheme="majorHAnsi"/>
                <w:i/>
                <w:sz w:val="13"/>
                <w:szCs w:val="13"/>
              </w:rPr>
              <w:t>different objects</w:t>
            </w:r>
            <w:r>
              <w:rPr>
                <w:rFonts w:asciiTheme="majorHAnsi" w:hAnsiTheme="majorHAnsi"/>
                <w:i/>
                <w:sz w:val="13"/>
                <w:szCs w:val="13"/>
              </w:rPr>
              <w:t xml:space="preserve"> </w:t>
            </w:r>
            <w:r w:rsidRPr="00014BB0">
              <w:rPr>
                <w:i/>
                <w:sz w:val="10"/>
                <w:szCs w:val="12"/>
              </w:rPr>
              <w:t>(</w:t>
            </w:r>
            <w:r>
              <w:rPr>
                <w:i/>
                <w:sz w:val="10"/>
                <w:szCs w:val="12"/>
              </w:rPr>
              <w:t>2.2)</w:t>
            </w:r>
          </w:p>
          <w:p w14:paraId="09BB403D" w14:textId="77777777" w:rsidR="00D473CA" w:rsidRPr="00051512" w:rsidRDefault="00D473CA" w:rsidP="00D473CA">
            <w:pPr>
              <w:pStyle w:val="TableParagraph"/>
              <w:jc w:val="center"/>
              <w:rPr>
                <w:rFonts w:asciiTheme="majorHAnsi" w:hAnsiTheme="majorHAnsi"/>
                <w:sz w:val="13"/>
                <w:szCs w:val="13"/>
              </w:rPr>
            </w:pPr>
          </w:p>
          <w:p w14:paraId="6F9C165C"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Understand how sight changes as people</w:t>
            </w:r>
            <w:r w:rsidRPr="00051512">
              <w:rPr>
                <w:rFonts w:asciiTheme="majorHAnsi" w:hAnsiTheme="majorHAnsi"/>
                <w:i/>
                <w:spacing w:val="-16"/>
                <w:sz w:val="13"/>
                <w:szCs w:val="13"/>
              </w:rPr>
              <w:t xml:space="preserve"> </w:t>
            </w:r>
            <w:r w:rsidRPr="00051512">
              <w:rPr>
                <w:rFonts w:asciiTheme="majorHAnsi" w:hAnsiTheme="majorHAnsi"/>
                <w:i/>
                <w:sz w:val="13"/>
                <w:szCs w:val="13"/>
              </w:rPr>
              <w:t>get older</w:t>
            </w:r>
            <w:r>
              <w:rPr>
                <w:rFonts w:asciiTheme="majorHAnsi" w:hAnsiTheme="majorHAnsi"/>
                <w:i/>
                <w:sz w:val="13"/>
                <w:szCs w:val="13"/>
              </w:rPr>
              <w:t xml:space="preserve"> </w:t>
            </w:r>
            <w:r w:rsidRPr="00014BB0">
              <w:rPr>
                <w:i/>
                <w:sz w:val="10"/>
                <w:szCs w:val="12"/>
              </w:rPr>
              <w:t>(</w:t>
            </w:r>
            <w:r>
              <w:rPr>
                <w:i/>
                <w:sz w:val="10"/>
                <w:szCs w:val="12"/>
              </w:rPr>
              <w:t>2.1)</w:t>
            </w:r>
          </w:p>
          <w:p w14:paraId="5212BC16" w14:textId="77777777" w:rsidR="00D473CA" w:rsidRPr="00051512" w:rsidRDefault="00D473CA" w:rsidP="00D473CA">
            <w:pPr>
              <w:pStyle w:val="TableParagraph"/>
              <w:jc w:val="center"/>
              <w:rPr>
                <w:rFonts w:asciiTheme="majorHAnsi" w:hAnsiTheme="majorHAnsi"/>
                <w:sz w:val="13"/>
                <w:szCs w:val="13"/>
              </w:rPr>
            </w:pPr>
          </w:p>
          <w:p w14:paraId="33C66ACA"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Experiment with how light travels through different materials</w:t>
            </w:r>
            <w:r>
              <w:rPr>
                <w:rFonts w:asciiTheme="majorHAnsi" w:hAnsiTheme="majorHAnsi"/>
                <w:i/>
                <w:sz w:val="13"/>
                <w:szCs w:val="13"/>
              </w:rPr>
              <w:t xml:space="preserve"> </w:t>
            </w:r>
            <w:r w:rsidRPr="00014BB0">
              <w:rPr>
                <w:i/>
                <w:sz w:val="10"/>
                <w:szCs w:val="12"/>
              </w:rPr>
              <w:t>(</w:t>
            </w:r>
            <w:r>
              <w:rPr>
                <w:i/>
                <w:sz w:val="10"/>
                <w:szCs w:val="12"/>
              </w:rPr>
              <w:t>2.2, 2.4)</w:t>
            </w:r>
          </w:p>
          <w:p w14:paraId="5DFB9635" w14:textId="77777777" w:rsidR="00D473CA" w:rsidRPr="00051512" w:rsidRDefault="00D473CA" w:rsidP="00D473CA">
            <w:pPr>
              <w:pStyle w:val="TableParagraph"/>
              <w:jc w:val="center"/>
              <w:rPr>
                <w:rFonts w:asciiTheme="majorHAnsi" w:hAnsiTheme="majorHAnsi"/>
                <w:sz w:val="13"/>
                <w:szCs w:val="13"/>
              </w:rPr>
            </w:pPr>
          </w:p>
          <w:p w14:paraId="17BE4C64"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Vary the position, shape and size of a shadow</w:t>
            </w:r>
            <w:r>
              <w:rPr>
                <w:rFonts w:asciiTheme="majorHAnsi" w:hAnsiTheme="majorHAnsi"/>
                <w:i/>
                <w:sz w:val="13"/>
                <w:szCs w:val="13"/>
              </w:rPr>
              <w:t xml:space="preserve"> </w:t>
            </w:r>
            <w:r w:rsidRPr="00014BB0">
              <w:rPr>
                <w:i/>
                <w:sz w:val="10"/>
                <w:szCs w:val="12"/>
              </w:rPr>
              <w:t>(</w:t>
            </w:r>
            <w:r>
              <w:rPr>
                <w:i/>
                <w:sz w:val="10"/>
                <w:szCs w:val="12"/>
              </w:rPr>
              <w:t>2.5)</w:t>
            </w:r>
          </w:p>
          <w:p w14:paraId="7A8569B2" w14:textId="77777777" w:rsidR="00D473CA" w:rsidRPr="00051512" w:rsidRDefault="00D473CA" w:rsidP="00D473CA">
            <w:pPr>
              <w:pStyle w:val="TableParagraph"/>
              <w:jc w:val="center"/>
              <w:rPr>
                <w:rFonts w:asciiTheme="majorHAnsi" w:hAnsiTheme="majorHAnsi"/>
                <w:sz w:val="13"/>
                <w:szCs w:val="13"/>
              </w:rPr>
            </w:pPr>
          </w:p>
          <w:p w14:paraId="6B34DBE8"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Understand the dangers of light and how you can protect yourself from them</w:t>
            </w:r>
            <w:r>
              <w:rPr>
                <w:rFonts w:asciiTheme="majorHAnsi" w:hAnsiTheme="majorHAnsi"/>
                <w:i/>
                <w:sz w:val="13"/>
                <w:szCs w:val="13"/>
              </w:rPr>
              <w:t xml:space="preserve"> </w:t>
            </w:r>
            <w:r w:rsidRPr="00014BB0">
              <w:rPr>
                <w:i/>
                <w:sz w:val="10"/>
                <w:szCs w:val="12"/>
              </w:rPr>
              <w:t>(</w:t>
            </w:r>
            <w:r>
              <w:rPr>
                <w:i/>
                <w:sz w:val="10"/>
                <w:szCs w:val="12"/>
              </w:rPr>
              <w:t>2.3)</w:t>
            </w:r>
          </w:p>
          <w:p w14:paraId="65E53210" w14:textId="77777777" w:rsidR="00D473CA" w:rsidRPr="00051512" w:rsidRDefault="00D473CA" w:rsidP="00D473CA">
            <w:pPr>
              <w:pStyle w:val="TableParagraph"/>
              <w:jc w:val="center"/>
              <w:rPr>
                <w:rFonts w:asciiTheme="majorHAnsi" w:hAnsiTheme="majorHAnsi"/>
                <w:sz w:val="13"/>
                <w:szCs w:val="13"/>
              </w:rPr>
            </w:pPr>
          </w:p>
          <w:p w14:paraId="24BE877A"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Examine different types of mirrors</w:t>
            </w:r>
            <w:r>
              <w:rPr>
                <w:rFonts w:asciiTheme="majorHAnsi" w:hAnsiTheme="majorHAnsi"/>
                <w:i/>
                <w:sz w:val="13"/>
                <w:szCs w:val="13"/>
              </w:rPr>
              <w:t xml:space="preserve"> </w:t>
            </w:r>
            <w:r w:rsidRPr="00014BB0">
              <w:rPr>
                <w:i/>
                <w:sz w:val="10"/>
                <w:szCs w:val="12"/>
              </w:rPr>
              <w:t>(</w:t>
            </w:r>
            <w:r>
              <w:rPr>
                <w:i/>
                <w:sz w:val="10"/>
                <w:szCs w:val="12"/>
              </w:rPr>
              <w:t>2.2)</w:t>
            </w:r>
          </w:p>
          <w:p w14:paraId="3C6009DE" w14:textId="77777777" w:rsidR="00D473CA" w:rsidRPr="00051512" w:rsidRDefault="00D473CA" w:rsidP="00D473CA">
            <w:pPr>
              <w:pStyle w:val="TableParagraph"/>
              <w:jc w:val="center"/>
              <w:rPr>
                <w:rFonts w:asciiTheme="majorHAnsi" w:hAnsiTheme="majorHAnsi"/>
                <w:sz w:val="13"/>
                <w:szCs w:val="13"/>
              </w:rPr>
            </w:pPr>
          </w:p>
          <w:p w14:paraId="4B676C7A" w14:textId="77777777" w:rsidR="00D473CA" w:rsidRDefault="00D473CA" w:rsidP="00D473CA">
            <w:pPr>
              <w:pStyle w:val="TableParagraph"/>
              <w:jc w:val="center"/>
              <w:rPr>
                <w:i/>
                <w:sz w:val="10"/>
                <w:szCs w:val="12"/>
              </w:rPr>
            </w:pPr>
            <w:r w:rsidRPr="00051512">
              <w:rPr>
                <w:rFonts w:asciiTheme="majorHAnsi" w:hAnsiTheme="majorHAnsi"/>
                <w:i/>
                <w:sz w:val="13"/>
                <w:szCs w:val="13"/>
              </w:rPr>
              <w:t>Understand how mirrors can be used in espionage</w:t>
            </w:r>
            <w:r>
              <w:rPr>
                <w:rFonts w:asciiTheme="majorHAnsi" w:hAnsiTheme="majorHAnsi"/>
                <w:i/>
                <w:sz w:val="13"/>
                <w:szCs w:val="13"/>
              </w:rPr>
              <w:t xml:space="preserve"> </w:t>
            </w:r>
            <w:r w:rsidRPr="00014BB0">
              <w:rPr>
                <w:i/>
                <w:sz w:val="10"/>
                <w:szCs w:val="12"/>
              </w:rPr>
              <w:t>(</w:t>
            </w:r>
            <w:r>
              <w:rPr>
                <w:i/>
                <w:sz w:val="10"/>
                <w:szCs w:val="12"/>
              </w:rPr>
              <w:t>2..2,, 2.3)</w:t>
            </w:r>
          </w:p>
          <w:p w14:paraId="59B97490" w14:textId="77777777" w:rsidR="00D473CA" w:rsidRPr="00051512" w:rsidRDefault="00D473CA" w:rsidP="00D473CA">
            <w:pPr>
              <w:pStyle w:val="TableParagraph"/>
              <w:jc w:val="center"/>
              <w:rPr>
                <w:rFonts w:asciiTheme="majorHAnsi" w:hAnsiTheme="majorHAnsi"/>
                <w:i/>
                <w:sz w:val="13"/>
                <w:szCs w:val="13"/>
              </w:rPr>
            </w:pPr>
            <w:r>
              <w:rPr>
                <w:b/>
                <w:color w:val="FFFFFF"/>
                <w:sz w:val="14"/>
                <w:szCs w:val="18"/>
                <w:highlight w:val="darkMagenta"/>
              </w:rPr>
              <w:t>Hands On-</w:t>
            </w:r>
            <w:r w:rsidRPr="0032738A">
              <w:rPr>
                <w:b/>
                <w:color w:val="FFFFFF"/>
                <w:sz w:val="14"/>
                <w:szCs w:val="18"/>
                <w:highlight w:val="darkMagenta"/>
              </w:rPr>
              <w:t>Shadow Puppetry Workshop</w:t>
            </w:r>
          </w:p>
        </w:tc>
        <w:tc>
          <w:tcPr>
            <w:tcW w:w="1842" w:type="dxa"/>
          </w:tcPr>
          <w:p w14:paraId="3AB995E6"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Examine the structure of a skeleton</w:t>
            </w:r>
            <w:r>
              <w:rPr>
                <w:rFonts w:asciiTheme="majorHAnsi" w:hAnsiTheme="majorHAnsi"/>
                <w:i/>
                <w:sz w:val="13"/>
                <w:szCs w:val="13"/>
              </w:rPr>
              <w:t xml:space="preserve"> </w:t>
            </w:r>
            <w:r w:rsidRPr="00014BB0">
              <w:rPr>
                <w:i/>
                <w:sz w:val="10"/>
                <w:szCs w:val="12"/>
              </w:rPr>
              <w:t>(</w:t>
            </w:r>
            <w:r>
              <w:rPr>
                <w:i/>
                <w:sz w:val="10"/>
                <w:szCs w:val="12"/>
              </w:rPr>
              <w:t>3.2)</w:t>
            </w:r>
          </w:p>
          <w:p w14:paraId="7CB86D5F" w14:textId="77777777" w:rsidR="00D473CA" w:rsidRPr="00051512" w:rsidRDefault="00D473CA" w:rsidP="00D473CA">
            <w:pPr>
              <w:pStyle w:val="TableParagraph"/>
              <w:rPr>
                <w:rFonts w:asciiTheme="majorHAnsi" w:hAnsiTheme="majorHAnsi"/>
                <w:sz w:val="13"/>
                <w:szCs w:val="13"/>
              </w:rPr>
            </w:pPr>
          </w:p>
          <w:p w14:paraId="4A48C707"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Describe the functions of a skeleton</w:t>
            </w:r>
            <w:r>
              <w:rPr>
                <w:rFonts w:asciiTheme="majorHAnsi" w:hAnsiTheme="majorHAnsi"/>
                <w:i/>
                <w:sz w:val="13"/>
                <w:szCs w:val="13"/>
              </w:rPr>
              <w:t xml:space="preserve"> </w:t>
            </w:r>
            <w:r w:rsidRPr="00014BB0">
              <w:rPr>
                <w:i/>
                <w:sz w:val="10"/>
                <w:szCs w:val="12"/>
              </w:rPr>
              <w:t>(</w:t>
            </w:r>
            <w:r>
              <w:rPr>
                <w:i/>
                <w:sz w:val="10"/>
                <w:szCs w:val="12"/>
              </w:rPr>
              <w:t>3.2)</w:t>
            </w:r>
          </w:p>
          <w:p w14:paraId="65083893" w14:textId="77777777" w:rsidR="00D473CA" w:rsidRPr="00051512" w:rsidRDefault="00D473CA" w:rsidP="00D473CA">
            <w:pPr>
              <w:pStyle w:val="TableParagraph"/>
              <w:rPr>
                <w:rFonts w:asciiTheme="majorHAnsi" w:hAnsiTheme="majorHAnsi"/>
                <w:sz w:val="13"/>
                <w:szCs w:val="13"/>
              </w:rPr>
            </w:pPr>
          </w:p>
          <w:p w14:paraId="076F41DD"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 xml:space="preserve">Examine how skeletons vary between animals </w:t>
            </w:r>
            <w:r w:rsidRPr="00014BB0">
              <w:rPr>
                <w:i/>
                <w:sz w:val="10"/>
                <w:szCs w:val="12"/>
              </w:rPr>
              <w:t>(</w:t>
            </w:r>
            <w:r>
              <w:rPr>
                <w:i/>
                <w:sz w:val="10"/>
                <w:szCs w:val="12"/>
              </w:rPr>
              <w:t>3.2)</w:t>
            </w:r>
          </w:p>
          <w:p w14:paraId="523E6252" w14:textId="77777777" w:rsidR="00D473CA" w:rsidRPr="00051512" w:rsidRDefault="00D473CA" w:rsidP="00D473CA">
            <w:pPr>
              <w:pStyle w:val="TableParagraph"/>
              <w:rPr>
                <w:rFonts w:asciiTheme="majorHAnsi" w:hAnsiTheme="majorHAnsi"/>
                <w:sz w:val="13"/>
                <w:szCs w:val="13"/>
              </w:rPr>
            </w:pPr>
          </w:p>
          <w:p w14:paraId="3E4ED5FB"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Describe how muscles and bones work together</w:t>
            </w:r>
            <w:r>
              <w:rPr>
                <w:rFonts w:asciiTheme="majorHAnsi" w:hAnsiTheme="majorHAnsi"/>
                <w:i/>
                <w:sz w:val="13"/>
                <w:szCs w:val="13"/>
              </w:rPr>
              <w:t xml:space="preserve"> </w:t>
            </w:r>
            <w:r w:rsidRPr="00014BB0">
              <w:rPr>
                <w:i/>
                <w:sz w:val="10"/>
                <w:szCs w:val="12"/>
              </w:rPr>
              <w:t>(</w:t>
            </w:r>
            <w:r>
              <w:rPr>
                <w:i/>
                <w:sz w:val="10"/>
                <w:szCs w:val="12"/>
              </w:rPr>
              <w:t>3.2)</w:t>
            </w:r>
          </w:p>
          <w:p w14:paraId="7173D120" w14:textId="77777777" w:rsidR="00D473CA" w:rsidRPr="00051512" w:rsidRDefault="00D473CA" w:rsidP="00D473CA">
            <w:pPr>
              <w:pStyle w:val="TableParagraph"/>
              <w:rPr>
                <w:rFonts w:asciiTheme="majorHAnsi" w:hAnsiTheme="majorHAnsi"/>
                <w:sz w:val="13"/>
                <w:szCs w:val="13"/>
              </w:rPr>
            </w:pPr>
          </w:p>
          <w:p w14:paraId="032ABBC1"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Compare strengths of muscles</w:t>
            </w:r>
            <w:r>
              <w:rPr>
                <w:rFonts w:asciiTheme="majorHAnsi" w:hAnsiTheme="majorHAnsi"/>
                <w:i/>
                <w:sz w:val="13"/>
                <w:szCs w:val="13"/>
              </w:rPr>
              <w:t xml:space="preserve"> </w:t>
            </w:r>
            <w:r w:rsidRPr="00014BB0">
              <w:rPr>
                <w:i/>
                <w:sz w:val="10"/>
                <w:szCs w:val="12"/>
              </w:rPr>
              <w:t>(</w:t>
            </w:r>
            <w:r>
              <w:rPr>
                <w:i/>
                <w:sz w:val="10"/>
                <w:szCs w:val="12"/>
              </w:rPr>
              <w:t>3.2)</w:t>
            </w:r>
          </w:p>
          <w:p w14:paraId="197189CC" w14:textId="77777777" w:rsidR="00D473CA" w:rsidRPr="00051512" w:rsidRDefault="00D473CA" w:rsidP="00D473CA">
            <w:pPr>
              <w:pStyle w:val="TableParagraph"/>
              <w:jc w:val="center"/>
              <w:rPr>
                <w:rFonts w:asciiTheme="majorHAnsi" w:hAnsiTheme="majorHAnsi"/>
                <w:i/>
                <w:sz w:val="13"/>
                <w:szCs w:val="13"/>
              </w:rPr>
            </w:pPr>
          </w:p>
          <w:p w14:paraId="33C010CF"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Investigate voluntary and involuntary muscles</w:t>
            </w:r>
            <w:r>
              <w:rPr>
                <w:rFonts w:asciiTheme="majorHAnsi" w:hAnsiTheme="majorHAnsi"/>
                <w:i/>
                <w:sz w:val="13"/>
                <w:szCs w:val="13"/>
              </w:rPr>
              <w:t xml:space="preserve"> </w:t>
            </w:r>
            <w:r w:rsidRPr="00014BB0">
              <w:rPr>
                <w:i/>
                <w:sz w:val="10"/>
                <w:szCs w:val="12"/>
              </w:rPr>
              <w:t>(</w:t>
            </w:r>
            <w:r>
              <w:rPr>
                <w:i/>
                <w:sz w:val="10"/>
                <w:szCs w:val="12"/>
              </w:rPr>
              <w:t>3.2)</w:t>
            </w:r>
          </w:p>
          <w:p w14:paraId="6A519A6E" w14:textId="77777777" w:rsidR="00D473CA" w:rsidRPr="00051512" w:rsidRDefault="00D473CA" w:rsidP="00D473CA">
            <w:pPr>
              <w:pStyle w:val="TableParagraph"/>
              <w:rPr>
                <w:rFonts w:asciiTheme="majorHAnsi" w:hAnsiTheme="majorHAnsi"/>
                <w:sz w:val="13"/>
                <w:szCs w:val="13"/>
              </w:rPr>
            </w:pPr>
          </w:p>
          <w:p w14:paraId="579E67DE" w14:textId="77777777" w:rsidR="00D473CA" w:rsidRDefault="00D473CA" w:rsidP="00D473CA">
            <w:pPr>
              <w:pStyle w:val="TableParagraph"/>
              <w:jc w:val="center"/>
              <w:rPr>
                <w:i/>
                <w:sz w:val="10"/>
                <w:szCs w:val="12"/>
              </w:rPr>
            </w:pPr>
            <w:r w:rsidRPr="00051512">
              <w:rPr>
                <w:rFonts w:asciiTheme="majorHAnsi" w:hAnsiTheme="majorHAnsi"/>
                <w:i/>
                <w:sz w:val="13"/>
                <w:szCs w:val="13"/>
              </w:rPr>
              <w:t>Learn how to care for our bones</w:t>
            </w:r>
            <w:r>
              <w:rPr>
                <w:rFonts w:asciiTheme="majorHAnsi" w:hAnsiTheme="majorHAnsi"/>
                <w:i/>
                <w:sz w:val="13"/>
                <w:szCs w:val="13"/>
              </w:rPr>
              <w:t xml:space="preserve"> </w:t>
            </w:r>
            <w:r w:rsidRPr="00014BB0">
              <w:rPr>
                <w:i/>
                <w:sz w:val="10"/>
                <w:szCs w:val="12"/>
              </w:rPr>
              <w:t>(</w:t>
            </w:r>
            <w:r>
              <w:rPr>
                <w:i/>
                <w:sz w:val="10"/>
                <w:szCs w:val="12"/>
              </w:rPr>
              <w:t>3.1, 3.2)</w:t>
            </w:r>
          </w:p>
          <w:p w14:paraId="73039DCA" w14:textId="77777777" w:rsidR="00D473CA" w:rsidRDefault="00D473CA" w:rsidP="00D473CA">
            <w:pPr>
              <w:pStyle w:val="TableParagraph"/>
              <w:jc w:val="center"/>
              <w:rPr>
                <w:i/>
                <w:sz w:val="10"/>
                <w:szCs w:val="12"/>
              </w:rPr>
            </w:pPr>
          </w:p>
          <w:p w14:paraId="6CC94F08" w14:textId="77777777" w:rsidR="00D473CA" w:rsidRDefault="00D473CA" w:rsidP="00D473CA">
            <w:pPr>
              <w:pStyle w:val="TableParagraph"/>
              <w:jc w:val="center"/>
              <w:rPr>
                <w:i/>
                <w:sz w:val="13"/>
                <w:szCs w:val="13"/>
              </w:rPr>
            </w:pPr>
            <w:r w:rsidRPr="00D24CB7">
              <w:rPr>
                <w:i/>
                <w:sz w:val="13"/>
                <w:szCs w:val="13"/>
              </w:rPr>
              <w:t>Look at food packaging, what nutritional value does it state?</w:t>
            </w:r>
            <w:r>
              <w:rPr>
                <w:i/>
                <w:sz w:val="13"/>
                <w:szCs w:val="13"/>
              </w:rPr>
              <w:t xml:space="preserve"> </w:t>
            </w:r>
            <w:r w:rsidRPr="00014BB0">
              <w:rPr>
                <w:i/>
                <w:sz w:val="10"/>
                <w:szCs w:val="12"/>
              </w:rPr>
              <w:t>(</w:t>
            </w:r>
            <w:r>
              <w:rPr>
                <w:i/>
                <w:sz w:val="10"/>
                <w:szCs w:val="12"/>
              </w:rPr>
              <w:t>3.1)</w:t>
            </w:r>
          </w:p>
          <w:p w14:paraId="01E9E178" w14:textId="77777777" w:rsidR="00D473CA" w:rsidRDefault="00D473CA" w:rsidP="00D473CA">
            <w:pPr>
              <w:pStyle w:val="TableParagraph"/>
              <w:jc w:val="center"/>
              <w:rPr>
                <w:i/>
                <w:sz w:val="13"/>
                <w:szCs w:val="13"/>
              </w:rPr>
            </w:pPr>
          </w:p>
          <w:p w14:paraId="047B59F1" w14:textId="77777777" w:rsidR="00D473CA" w:rsidRDefault="00D473CA" w:rsidP="00D473CA">
            <w:pPr>
              <w:pStyle w:val="TableParagraph"/>
              <w:jc w:val="center"/>
              <w:rPr>
                <w:i/>
                <w:sz w:val="10"/>
                <w:szCs w:val="12"/>
              </w:rPr>
            </w:pPr>
            <w:r>
              <w:rPr>
                <w:i/>
                <w:sz w:val="13"/>
                <w:szCs w:val="13"/>
              </w:rPr>
              <w:t xml:space="preserve">Design healthy meals </w:t>
            </w:r>
            <w:r w:rsidRPr="00014BB0">
              <w:rPr>
                <w:i/>
                <w:sz w:val="10"/>
                <w:szCs w:val="12"/>
              </w:rPr>
              <w:t>(</w:t>
            </w:r>
            <w:r>
              <w:rPr>
                <w:i/>
                <w:sz w:val="10"/>
                <w:szCs w:val="12"/>
              </w:rPr>
              <w:t>3.1)</w:t>
            </w:r>
          </w:p>
          <w:p w14:paraId="0B361F83" w14:textId="77777777" w:rsidR="00D473CA" w:rsidRPr="000F4E28" w:rsidRDefault="00D473CA" w:rsidP="00D473CA">
            <w:pPr>
              <w:jc w:val="center"/>
              <w:rPr>
                <w:sz w:val="10"/>
                <w:szCs w:val="18"/>
              </w:rPr>
            </w:pPr>
            <w:r>
              <w:rPr>
                <w:b/>
                <w:color w:val="FFFFFF"/>
                <w:sz w:val="14"/>
                <w:szCs w:val="18"/>
                <w:highlight w:val="darkMagenta"/>
              </w:rPr>
              <w:t xml:space="preserve">Visitor – </w:t>
            </w:r>
            <w:r w:rsidRPr="000A4D91">
              <w:rPr>
                <w:b/>
                <w:color w:val="FFFFFF"/>
                <w:sz w:val="14"/>
                <w:szCs w:val="18"/>
                <w:highlight w:val="darkMagenta"/>
              </w:rPr>
              <w:t>physiotherapist/nutritionist</w:t>
            </w:r>
          </w:p>
        </w:tc>
        <w:tc>
          <w:tcPr>
            <w:tcW w:w="2268" w:type="dxa"/>
            <w:gridSpan w:val="2"/>
          </w:tcPr>
          <w:p w14:paraId="3663AE76" w14:textId="77777777" w:rsidR="00D473CA" w:rsidRPr="00B75710" w:rsidRDefault="00D473CA" w:rsidP="00D473CA">
            <w:pPr>
              <w:pStyle w:val="TableParagraph"/>
              <w:jc w:val="center"/>
              <w:rPr>
                <w:sz w:val="12"/>
                <w:szCs w:val="12"/>
              </w:rPr>
            </w:pPr>
            <w:r w:rsidRPr="00051512">
              <w:rPr>
                <w:rFonts w:asciiTheme="majorHAnsi" w:hAnsiTheme="majorHAnsi"/>
                <w:i/>
                <w:sz w:val="13"/>
                <w:szCs w:val="13"/>
              </w:rPr>
              <w:t>Understand what rocks are and how they can be classified</w:t>
            </w:r>
            <w:r>
              <w:rPr>
                <w:rFonts w:asciiTheme="majorHAnsi" w:hAnsiTheme="majorHAnsi"/>
                <w:i/>
                <w:sz w:val="13"/>
                <w:szCs w:val="13"/>
              </w:rPr>
              <w:t xml:space="preserve"> </w:t>
            </w:r>
            <w:r w:rsidRPr="00014BB0">
              <w:rPr>
                <w:i/>
                <w:sz w:val="10"/>
                <w:szCs w:val="12"/>
              </w:rPr>
              <w:t>(</w:t>
            </w:r>
            <w:r>
              <w:rPr>
                <w:i/>
                <w:sz w:val="10"/>
                <w:szCs w:val="12"/>
              </w:rPr>
              <w:t>4.1)</w:t>
            </w:r>
          </w:p>
          <w:p w14:paraId="2928B332" w14:textId="77777777" w:rsidR="00D473CA" w:rsidRPr="00051512" w:rsidRDefault="00D473CA" w:rsidP="00D473CA">
            <w:pPr>
              <w:pStyle w:val="TableParagraph"/>
              <w:rPr>
                <w:rFonts w:asciiTheme="majorHAnsi" w:hAnsiTheme="majorHAnsi"/>
                <w:sz w:val="13"/>
                <w:szCs w:val="13"/>
              </w:rPr>
            </w:pPr>
          </w:p>
          <w:p w14:paraId="196F5F4E" w14:textId="77777777" w:rsidR="00D473CA" w:rsidRPr="00051512" w:rsidRDefault="00D473CA" w:rsidP="00D473CA">
            <w:pPr>
              <w:pStyle w:val="TableParagraph"/>
              <w:jc w:val="center"/>
              <w:rPr>
                <w:rFonts w:asciiTheme="majorHAnsi" w:hAnsiTheme="majorHAnsi"/>
                <w:i/>
                <w:position w:val="3"/>
                <w:sz w:val="13"/>
                <w:szCs w:val="13"/>
              </w:rPr>
            </w:pPr>
            <w:r w:rsidRPr="00051512">
              <w:rPr>
                <w:rFonts w:asciiTheme="majorHAnsi" w:hAnsiTheme="majorHAnsi"/>
                <w:i/>
                <w:sz w:val="13"/>
                <w:szCs w:val="13"/>
              </w:rPr>
              <w:t>Examine how</w:t>
            </w:r>
            <w:r w:rsidRPr="00051512">
              <w:rPr>
                <w:rFonts w:asciiTheme="majorHAnsi" w:hAnsiTheme="majorHAnsi"/>
                <w:i/>
                <w:spacing w:val="-11"/>
                <w:sz w:val="13"/>
                <w:szCs w:val="13"/>
              </w:rPr>
              <w:t xml:space="preserve"> </w:t>
            </w:r>
            <w:r w:rsidRPr="00051512">
              <w:rPr>
                <w:rFonts w:asciiTheme="majorHAnsi" w:hAnsiTheme="majorHAnsi"/>
                <w:i/>
                <w:sz w:val="13"/>
                <w:szCs w:val="13"/>
              </w:rPr>
              <w:t>rocks change</w:t>
            </w:r>
            <w:r>
              <w:rPr>
                <w:rFonts w:asciiTheme="majorHAnsi" w:hAnsiTheme="majorHAnsi"/>
                <w:i/>
                <w:sz w:val="13"/>
                <w:szCs w:val="13"/>
              </w:rPr>
              <w:t xml:space="preserve"> </w:t>
            </w:r>
            <w:r w:rsidRPr="00014BB0">
              <w:rPr>
                <w:i/>
                <w:sz w:val="10"/>
                <w:szCs w:val="12"/>
              </w:rPr>
              <w:t>(</w:t>
            </w:r>
            <w:r>
              <w:rPr>
                <w:i/>
                <w:sz w:val="10"/>
                <w:szCs w:val="12"/>
              </w:rPr>
              <w:t>4.1)</w:t>
            </w:r>
            <w:r w:rsidRPr="00051512">
              <w:rPr>
                <w:rFonts w:asciiTheme="majorHAnsi" w:hAnsiTheme="majorHAnsi"/>
                <w:i/>
                <w:sz w:val="13"/>
                <w:szCs w:val="13"/>
              </w:rPr>
              <w:t xml:space="preserve"> </w:t>
            </w:r>
          </w:p>
          <w:p w14:paraId="60A7FA84" w14:textId="77777777" w:rsidR="00D473CA" w:rsidRPr="00051512" w:rsidRDefault="00D473CA" w:rsidP="00D473CA">
            <w:pPr>
              <w:pStyle w:val="TableParagraph"/>
              <w:jc w:val="center"/>
              <w:rPr>
                <w:rFonts w:asciiTheme="majorHAnsi" w:hAnsiTheme="majorHAnsi"/>
                <w:i/>
                <w:sz w:val="13"/>
                <w:szCs w:val="13"/>
              </w:rPr>
            </w:pPr>
          </w:p>
          <w:p w14:paraId="27428939"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Understand what fossils are and</w:t>
            </w:r>
            <w:r w:rsidRPr="00051512">
              <w:rPr>
                <w:rFonts w:asciiTheme="majorHAnsi" w:hAnsiTheme="majorHAnsi"/>
                <w:i/>
                <w:spacing w:val="-9"/>
                <w:sz w:val="13"/>
                <w:szCs w:val="13"/>
              </w:rPr>
              <w:t xml:space="preserve"> </w:t>
            </w:r>
            <w:r w:rsidRPr="00051512">
              <w:rPr>
                <w:rFonts w:asciiTheme="majorHAnsi" w:hAnsiTheme="majorHAnsi"/>
                <w:i/>
                <w:sz w:val="13"/>
                <w:szCs w:val="13"/>
              </w:rPr>
              <w:t>the legacy of Mary Anning</w:t>
            </w:r>
            <w:r w:rsidRPr="00051512">
              <w:rPr>
                <w:rFonts w:asciiTheme="majorHAnsi" w:hAnsiTheme="majorHAnsi"/>
                <w:i/>
                <w:spacing w:val="-1"/>
                <w:sz w:val="13"/>
                <w:szCs w:val="13"/>
              </w:rPr>
              <w:t xml:space="preserve"> </w:t>
            </w:r>
            <w:r w:rsidRPr="00014BB0">
              <w:rPr>
                <w:i/>
                <w:sz w:val="10"/>
                <w:szCs w:val="12"/>
              </w:rPr>
              <w:t>(</w:t>
            </w:r>
            <w:r>
              <w:rPr>
                <w:i/>
                <w:sz w:val="10"/>
                <w:szCs w:val="12"/>
              </w:rPr>
              <w:t>4.2)</w:t>
            </w:r>
          </w:p>
          <w:p w14:paraId="3E971F6E" w14:textId="77777777" w:rsidR="00D473CA" w:rsidRPr="00051512" w:rsidRDefault="00D473CA" w:rsidP="00D473CA">
            <w:pPr>
              <w:pStyle w:val="TableParagraph"/>
              <w:rPr>
                <w:rFonts w:asciiTheme="majorHAnsi" w:hAnsiTheme="majorHAnsi"/>
                <w:sz w:val="13"/>
                <w:szCs w:val="13"/>
              </w:rPr>
            </w:pPr>
          </w:p>
          <w:p w14:paraId="469DA2FD"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Classify fossils by type</w:t>
            </w:r>
            <w:r>
              <w:rPr>
                <w:rFonts w:asciiTheme="majorHAnsi" w:hAnsiTheme="majorHAnsi"/>
                <w:i/>
                <w:sz w:val="13"/>
                <w:szCs w:val="13"/>
              </w:rPr>
              <w:t xml:space="preserve"> </w:t>
            </w:r>
            <w:r w:rsidRPr="00014BB0">
              <w:rPr>
                <w:i/>
                <w:sz w:val="10"/>
                <w:szCs w:val="12"/>
              </w:rPr>
              <w:t>(</w:t>
            </w:r>
            <w:r>
              <w:rPr>
                <w:i/>
                <w:sz w:val="10"/>
                <w:szCs w:val="12"/>
              </w:rPr>
              <w:t>4.2)</w:t>
            </w:r>
          </w:p>
          <w:p w14:paraId="2882B08F" w14:textId="77777777" w:rsidR="00D473CA" w:rsidRPr="00051512" w:rsidRDefault="00D473CA" w:rsidP="00D473CA">
            <w:pPr>
              <w:pStyle w:val="TableParagraph"/>
              <w:rPr>
                <w:rFonts w:asciiTheme="majorHAnsi" w:hAnsiTheme="majorHAnsi"/>
                <w:sz w:val="13"/>
                <w:szCs w:val="13"/>
              </w:rPr>
            </w:pPr>
          </w:p>
          <w:p w14:paraId="38BC1FF6"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Explain how</w:t>
            </w:r>
            <w:r w:rsidRPr="00051512">
              <w:rPr>
                <w:rFonts w:asciiTheme="majorHAnsi" w:hAnsiTheme="majorHAnsi"/>
                <w:i/>
                <w:spacing w:val="-11"/>
                <w:sz w:val="13"/>
                <w:szCs w:val="13"/>
              </w:rPr>
              <w:t xml:space="preserve"> </w:t>
            </w:r>
            <w:r>
              <w:rPr>
                <w:rFonts w:asciiTheme="majorHAnsi" w:hAnsiTheme="majorHAnsi"/>
                <w:i/>
                <w:sz w:val="13"/>
                <w:szCs w:val="13"/>
              </w:rPr>
              <w:t xml:space="preserve">fossils are formed </w:t>
            </w:r>
            <w:r w:rsidRPr="00014BB0">
              <w:rPr>
                <w:i/>
                <w:sz w:val="10"/>
                <w:szCs w:val="12"/>
              </w:rPr>
              <w:t>(</w:t>
            </w:r>
            <w:r>
              <w:rPr>
                <w:i/>
                <w:sz w:val="10"/>
                <w:szCs w:val="12"/>
              </w:rPr>
              <w:t>4.2)</w:t>
            </w:r>
          </w:p>
          <w:p w14:paraId="2422FB2F" w14:textId="77777777" w:rsidR="00D473CA" w:rsidRPr="00051512" w:rsidRDefault="00D473CA" w:rsidP="00D473CA">
            <w:pPr>
              <w:pStyle w:val="TableParagraph"/>
              <w:rPr>
                <w:rFonts w:asciiTheme="majorHAnsi" w:hAnsiTheme="majorHAnsi"/>
                <w:sz w:val="13"/>
                <w:szCs w:val="13"/>
              </w:rPr>
            </w:pPr>
          </w:p>
          <w:p w14:paraId="6D0AF33E"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Examine different types of soils and understand what it</w:t>
            </w:r>
            <w:r w:rsidRPr="00051512">
              <w:rPr>
                <w:rFonts w:asciiTheme="majorHAnsi" w:hAnsiTheme="majorHAnsi"/>
                <w:i/>
                <w:spacing w:val="-9"/>
                <w:sz w:val="13"/>
                <w:szCs w:val="13"/>
              </w:rPr>
              <w:t xml:space="preserve"> </w:t>
            </w:r>
            <w:r w:rsidRPr="00051512">
              <w:rPr>
                <w:rFonts w:asciiTheme="majorHAnsi" w:hAnsiTheme="majorHAnsi"/>
                <w:i/>
                <w:sz w:val="13"/>
                <w:szCs w:val="13"/>
              </w:rPr>
              <w:t>is made up of</w:t>
            </w:r>
            <w:r>
              <w:rPr>
                <w:rFonts w:asciiTheme="majorHAnsi" w:hAnsiTheme="majorHAnsi"/>
                <w:i/>
                <w:sz w:val="13"/>
                <w:szCs w:val="13"/>
              </w:rPr>
              <w:t xml:space="preserve"> </w:t>
            </w:r>
            <w:r w:rsidRPr="00014BB0">
              <w:rPr>
                <w:i/>
                <w:sz w:val="10"/>
                <w:szCs w:val="12"/>
              </w:rPr>
              <w:t>(</w:t>
            </w:r>
            <w:r>
              <w:rPr>
                <w:i/>
                <w:sz w:val="10"/>
                <w:szCs w:val="12"/>
              </w:rPr>
              <w:t>4.3)</w:t>
            </w:r>
          </w:p>
          <w:p w14:paraId="58228211" w14:textId="77777777" w:rsidR="00D473CA" w:rsidRPr="00051512" w:rsidRDefault="00D473CA" w:rsidP="00D473CA">
            <w:pPr>
              <w:pStyle w:val="TableParagraph"/>
              <w:rPr>
                <w:rFonts w:asciiTheme="majorHAnsi" w:hAnsiTheme="majorHAnsi"/>
                <w:sz w:val="13"/>
                <w:szCs w:val="13"/>
              </w:rPr>
            </w:pPr>
          </w:p>
          <w:p w14:paraId="3EE4996C"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 xml:space="preserve">Examine absorption of different types of </w:t>
            </w:r>
            <w:r w:rsidRPr="00051512">
              <w:rPr>
                <w:rFonts w:asciiTheme="majorHAnsi" w:hAnsiTheme="majorHAnsi"/>
                <w:i/>
                <w:position w:val="-2"/>
                <w:sz w:val="13"/>
                <w:szCs w:val="13"/>
              </w:rPr>
              <w:t>soil</w:t>
            </w:r>
            <w:r>
              <w:rPr>
                <w:rFonts w:asciiTheme="majorHAnsi" w:hAnsiTheme="majorHAnsi"/>
                <w:i/>
                <w:position w:val="-2"/>
                <w:sz w:val="13"/>
                <w:szCs w:val="13"/>
              </w:rPr>
              <w:t xml:space="preserve"> </w:t>
            </w:r>
            <w:r w:rsidRPr="00014BB0">
              <w:rPr>
                <w:i/>
                <w:sz w:val="10"/>
                <w:szCs w:val="12"/>
              </w:rPr>
              <w:t>(</w:t>
            </w:r>
            <w:r>
              <w:rPr>
                <w:i/>
                <w:sz w:val="10"/>
                <w:szCs w:val="12"/>
              </w:rPr>
              <w:t>4.3)</w:t>
            </w:r>
          </w:p>
          <w:p w14:paraId="62DE9681" w14:textId="77777777" w:rsidR="00D473CA" w:rsidRPr="00051512" w:rsidRDefault="00D473CA" w:rsidP="00D473CA">
            <w:pPr>
              <w:pStyle w:val="TableParagraph"/>
              <w:jc w:val="center"/>
              <w:rPr>
                <w:rFonts w:asciiTheme="majorHAnsi" w:hAnsiTheme="majorHAnsi"/>
                <w:sz w:val="13"/>
                <w:szCs w:val="13"/>
              </w:rPr>
            </w:pPr>
          </w:p>
          <w:p w14:paraId="1040BDA4" w14:textId="77777777" w:rsidR="00D473CA" w:rsidRPr="00051512" w:rsidRDefault="00D473CA" w:rsidP="00D473CA">
            <w:pPr>
              <w:pStyle w:val="TableParagraph"/>
              <w:jc w:val="center"/>
              <w:rPr>
                <w:rFonts w:asciiTheme="majorHAnsi" w:hAnsiTheme="majorHAnsi"/>
                <w:i/>
                <w:sz w:val="13"/>
                <w:szCs w:val="13"/>
              </w:rPr>
            </w:pPr>
            <w:r>
              <w:rPr>
                <w:b/>
                <w:color w:val="FFFFFF"/>
                <w:sz w:val="14"/>
                <w:szCs w:val="18"/>
                <w:highlight w:val="darkMagenta"/>
              </w:rPr>
              <w:t>Trip</w:t>
            </w:r>
            <w:r w:rsidRPr="000F4E28">
              <w:rPr>
                <w:b/>
                <w:color w:val="FFFFFF"/>
                <w:sz w:val="14"/>
                <w:szCs w:val="18"/>
                <w:highlight w:val="darkMagenta"/>
              </w:rPr>
              <w:t xml:space="preserve"> –</w:t>
            </w:r>
            <w:r>
              <w:rPr>
                <w:b/>
                <w:color w:val="FFFFFF"/>
                <w:sz w:val="14"/>
                <w:szCs w:val="18"/>
                <w:highlight w:val="darkMagenta"/>
              </w:rPr>
              <w:t>National Stone Centre</w:t>
            </w:r>
            <w:r w:rsidRPr="000F4E28">
              <w:rPr>
                <w:b/>
                <w:color w:val="FFFFFF"/>
                <w:sz w:val="14"/>
                <w:szCs w:val="18"/>
                <w:highlight w:val="darkMagenta"/>
              </w:rPr>
              <w:t>.</w:t>
            </w:r>
          </w:p>
        </w:tc>
        <w:tc>
          <w:tcPr>
            <w:tcW w:w="1843" w:type="dxa"/>
          </w:tcPr>
          <w:p w14:paraId="1EB7E9D6"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Understand what</w:t>
            </w:r>
            <w:r w:rsidRPr="00051512">
              <w:rPr>
                <w:rFonts w:asciiTheme="majorHAnsi" w:hAnsiTheme="majorHAnsi"/>
                <w:i/>
                <w:spacing w:val="-8"/>
                <w:sz w:val="13"/>
                <w:szCs w:val="13"/>
              </w:rPr>
              <w:t xml:space="preserve"> </w:t>
            </w:r>
            <w:r w:rsidRPr="00051512">
              <w:rPr>
                <w:rFonts w:asciiTheme="majorHAnsi" w:hAnsiTheme="majorHAnsi"/>
                <w:i/>
                <w:spacing w:val="-11"/>
                <w:sz w:val="13"/>
                <w:szCs w:val="13"/>
              </w:rPr>
              <w:t xml:space="preserve">a </w:t>
            </w:r>
            <w:r w:rsidRPr="00051512">
              <w:rPr>
                <w:rFonts w:asciiTheme="majorHAnsi" w:hAnsiTheme="majorHAnsi"/>
                <w:i/>
                <w:sz w:val="13"/>
                <w:szCs w:val="13"/>
              </w:rPr>
              <w:t>plant needs for growth</w:t>
            </w:r>
            <w:r>
              <w:rPr>
                <w:rFonts w:asciiTheme="majorHAnsi" w:hAnsiTheme="majorHAnsi"/>
                <w:i/>
                <w:sz w:val="13"/>
                <w:szCs w:val="13"/>
              </w:rPr>
              <w:t xml:space="preserve"> </w:t>
            </w:r>
            <w:r w:rsidRPr="00014BB0">
              <w:rPr>
                <w:i/>
                <w:sz w:val="10"/>
                <w:szCs w:val="12"/>
              </w:rPr>
              <w:t>(</w:t>
            </w:r>
            <w:r>
              <w:rPr>
                <w:i/>
                <w:sz w:val="10"/>
                <w:szCs w:val="12"/>
              </w:rPr>
              <w:t>5.2)</w:t>
            </w:r>
          </w:p>
          <w:p w14:paraId="1092857F" w14:textId="77777777" w:rsidR="00D473CA" w:rsidRPr="00051512" w:rsidRDefault="00D473CA" w:rsidP="00D473CA">
            <w:pPr>
              <w:pStyle w:val="TableParagraph"/>
              <w:rPr>
                <w:rFonts w:asciiTheme="majorHAnsi" w:hAnsiTheme="majorHAnsi"/>
                <w:sz w:val="13"/>
                <w:szCs w:val="13"/>
              </w:rPr>
            </w:pPr>
          </w:p>
          <w:p w14:paraId="601808F0"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Describe the</w:t>
            </w:r>
            <w:r w:rsidRPr="00051512">
              <w:rPr>
                <w:rFonts w:asciiTheme="majorHAnsi" w:hAnsiTheme="majorHAnsi"/>
                <w:i/>
                <w:spacing w:val="-14"/>
                <w:sz w:val="13"/>
                <w:szCs w:val="13"/>
              </w:rPr>
              <w:t xml:space="preserve"> </w:t>
            </w:r>
            <w:r w:rsidRPr="00051512">
              <w:rPr>
                <w:rFonts w:asciiTheme="majorHAnsi" w:hAnsiTheme="majorHAnsi"/>
                <w:i/>
                <w:sz w:val="13"/>
                <w:szCs w:val="13"/>
              </w:rPr>
              <w:t>function of roots</w:t>
            </w:r>
            <w:r>
              <w:rPr>
                <w:rFonts w:asciiTheme="majorHAnsi" w:hAnsiTheme="majorHAnsi"/>
                <w:i/>
                <w:sz w:val="13"/>
                <w:szCs w:val="13"/>
              </w:rPr>
              <w:t xml:space="preserve"> </w:t>
            </w:r>
            <w:r w:rsidRPr="00014BB0">
              <w:rPr>
                <w:i/>
                <w:sz w:val="10"/>
                <w:szCs w:val="12"/>
              </w:rPr>
              <w:t>(</w:t>
            </w:r>
            <w:r>
              <w:rPr>
                <w:i/>
                <w:sz w:val="10"/>
                <w:szCs w:val="12"/>
              </w:rPr>
              <w:t>5.1, 5.3)</w:t>
            </w:r>
            <w:r>
              <w:rPr>
                <w:rFonts w:asciiTheme="majorHAnsi" w:hAnsiTheme="majorHAnsi"/>
                <w:i/>
                <w:sz w:val="13"/>
                <w:szCs w:val="13"/>
              </w:rPr>
              <w:t xml:space="preserve"> </w:t>
            </w:r>
          </w:p>
          <w:p w14:paraId="151BDB0C" w14:textId="77777777" w:rsidR="00D473CA" w:rsidRPr="00051512" w:rsidRDefault="00D473CA" w:rsidP="00D473CA">
            <w:pPr>
              <w:pStyle w:val="TableParagraph"/>
              <w:rPr>
                <w:rFonts w:asciiTheme="majorHAnsi" w:hAnsiTheme="majorHAnsi"/>
                <w:sz w:val="13"/>
                <w:szCs w:val="13"/>
              </w:rPr>
            </w:pPr>
          </w:p>
          <w:p w14:paraId="68AF1880"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D</w:t>
            </w:r>
            <w:r>
              <w:rPr>
                <w:rFonts w:asciiTheme="majorHAnsi" w:hAnsiTheme="majorHAnsi"/>
                <w:i/>
                <w:sz w:val="13"/>
                <w:szCs w:val="13"/>
              </w:rPr>
              <w:t xml:space="preserve">escribe the function of the stem </w:t>
            </w:r>
            <w:r w:rsidRPr="00014BB0">
              <w:rPr>
                <w:i/>
                <w:sz w:val="10"/>
                <w:szCs w:val="12"/>
              </w:rPr>
              <w:t>(</w:t>
            </w:r>
            <w:r>
              <w:rPr>
                <w:i/>
                <w:sz w:val="10"/>
                <w:szCs w:val="12"/>
              </w:rPr>
              <w:t>5.1, 5.3)</w:t>
            </w:r>
          </w:p>
          <w:p w14:paraId="204BC8BC" w14:textId="77777777" w:rsidR="00D473CA" w:rsidRPr="00051512" w:rsidRDefault="00D473CA" w:rsidP="00D473CA">
            <w:pPr>
              <w:pStyle w:val="TableParagraph"/>
              <w:rPr>
                <w:rFonts w:asciiTheme="majorHAnsi" w:hAnsiTheme="majorHAnsi"/>
                <w:sz w:val="13"/>
                <w:szCs w:val="13"/>
              </w:rPr>
            </w:pPr>
          </w:p>
          <w:p w14:paraId="16608CCC"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Describe the</w:t>
            </w:r>
            <w:r w:rsidRPr="00051512">
              <w:rPr>
                <w:rFonts w:asciiTheme="majorHAnsi" w:hAnsiTheme="majorHAnsi"/>
                <w:i/>
                <w:spacing w:val="-14"/>
                <w:sz w:val="13"/>
                <w:szCs w:val="13"/>
              </w:rPr>
              <w:t xml:space="preserve"> </w:t>
            </w:r>
            <w:r w:rsidRPr="00051512">
              <w:rPr>
                <w:rFonts w:asciiTheme="majorHAnsi" w:hAnsiTheme="majorHAnsi"/>
                <w:i/>
                <w:sz w:val="13"/>
                <w:szCs w:val="13"/>
              </w:rPr>
              <w:t>function of</w:t>
            </w:r>
            <w:r w:rsidRPr="00051512">
              <w:rPr>
                <w:rFonts w:asciiTheme="majorHAnsi" w:hAnsiTheme="majorHAnsi"/>
                <w:i/>
                <w:spacing w:val="-1"/>
                <w:sz w:val="13"/>
                <w:szCs w:val="13"/>
              </w:rPr>
              <w:t xml:space="preserve"> </w:t>
            </w:r>
            <w:r w:rsidRPr="00051512">
              <w:rPr>
                <w:rFonts w:asciiTheme="majorHAnsi" w:hAnsiTheme="majorHAnsi"/>
                <w:i/>
                <w:sz w:val="13"/>
                <w:szCs w:val="13"/>
              </w:rPr>
              <w:t>leaves</w:t>
            </w:r>
            <w:r>
              <w:rPr>
                <w:rFonts w:asciiTheme="majorHAnsi" w:hAnsiTheme="majorHAnsi"/>
                <w:i/>
                <w:sz w:val="13"/>
                <w:szCs w:val="13"/>
              </w:rPr>
              <w:t xml:space="preserve"> </w:t>
            </w:r>
            <w:r w:rsidRPr="00014BB0">
              <w:rPr>
                <w:i/>
                <w:sz w:val="10"/>
                <w:szCs w:val="12"/>
              </w:rPr>
              <w:t>(</w:t>
            </w:r>
            <w:r>
              <w:rPr>
                <w:i/>
                <w:sz w:val="10"/>
                <w:szCs w:val="12"/>
              </w:rPr>
              <w:t>5.1)</w:t>
            </w:r>
          </w:p>
          <w:p w14:paraId="11061FF1" w14:textId="77777777" w:rsidR="00D473CA" w:rsidRPr="00051512" w:rsidRDefault="00D473CA" w:rsidP="00D473CA">
            <w:pPr>
              <w:pStyle w:val="TableParagraph"/>
              <w:rPr>
                <w:rFonts w:asciiTheme="majorHAnsi" w:hAnsiTheme="majorHAnsi"/>
                <w:sz w:val="13"/>
                <w:szCs w:val="13"/>
              </w:rPr>
            </w:pPr>
          </w:p>
          <w:p w14:paraId="33040C03"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Describe the</w:t>
            </w:r>
            <w:r w:rsidRPr="00051512">
              <w:rPr>
                <w:rFonts w:asciiTheme="majorHAnsi" w:hAnsiTheme="majorHAnsi"/>
                <w:i/>
                <w:spacing w:val="-14"/>
                <w:sz w:val="13"/>
                <w:szCs w:val="13"/>
              </w:rPr>
              <w:t xml:space="preserve"> </w:t>
            </w:r>
            <w:r w:rsidRPr="00051512">
              <w:rPr>
                <w:rFonts w:asciiTheme="majorHAnsi" w:hAnsiTheme="majorHAnsi"/>
                <w:i/>
                <w:sz w:val="13"/>
                <w:szCs w:val="13"/>
              </w:rPr>
              <w:t>function of</w:t>
            </w:r>
            <w:r w:rsidRPr="00051512">
              <w:rPr>
                <w:rFonts w:asciiTheme="majorHAnsi" w:hAnsiTheme="majorHAnsi"/>
                <w:i/>
                <w:spacing w:val="-1"/>
                <w:sz w:val="13"/>
                <w:szCs w:val="13"/>
              </w:rPr>
              <w:t xml:space="preserve"> </w:t>
            </w:r>
            <w:r w:rsidRPr="00051512">
              <w:rPr>
                <w:rFonts w:asciiTheme="majorHAnsi" w:hAnsiTheme="majorHAnsi"/>
                <w:i/>
                <w:sz w:val="13"/>
                <w:szCs w:val="13"/>
              </w:rPr>
              <w:t>flowers</w:t>
            </w:r>
            <w:r>
              <w:rPr>
                <w:rFonts w:asciiTheme="majorHAnsi" w:hAnsiTheme="majorHAnsi"/>
                <w:i/>
                <w:sz w:val="13"/>
                <w:szCs w:val="13"/>
              </w:rPr>
              <w:t xml:space="preserve"> </w:t>
            </w:r>
            <w:r w:rsidRPr="00014BB0">
              <w:rPr>
                <w:i/>
                <w:sz w:val="10"/>
                <w:szCs w:val="12"/>
              </w:rPr>
              <w:t>(</w:t>
            </w:r>
            <w:r>
              <w:rPr>
                <w:i/>
                <w:sz w:val="10"/>
                <w:szCs w:val="12"/>
              </w:rPr>
              <w:t>5.1)</w:t>
            </w:r>
          </w:p>
          <w:p w14:paraId="3D4D900E" w14:textId="77777777" w:rsidR="00D473CA" w:rsidRPr="00051512" w:rsidRDefault="00D473CA" w:rsidP="00D473CA">
            <w:pPr>
              <w:pStyle w:val="TableParagraph"/>
              <w:rPr>
                <w:rFonts w:asciiTheme="majorHAnsi" w:hAnsiTheme="majorHAnsi"/>
                <w:sz w:val="13"/>
                <w:szCs w:val="13"/>
              </w:rPr>
            </w:pPr>
          </w:p>
          <w:p w14:paraId="639C2F11"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Understand the life cycle of a plant</w:t>
            </w:r>
            <w:r>
              <w:rPr>
                <w:rFonts w:asciiTheme="majorHAnsi" w:hAnsiTheme="majorHAnsi"/>
                <w:i/>
                <w:sz w:val="13"/>
                <w:szCs w:val="13"/>
              </w:rPr>
              <w:t xml:space="preserve"> </w:t>
            </w:r>
            <w:r w:rsidRPr="00014BB0">
              <w:rPr>
                <w:i/>
                <w:sz w:val="10"/>
                <w:szCs w:val="12"/>
              </w:rPr>
              <w:t>(</w:t>
            </w:r>
            <w:r>
              <w:rPr>
                <w:i/>
                <w:sz w:val="10"/>
                <w:szCs w:val="12"/>
              </w:rPr>
              <w:t>5.4)</w:t>
            </w:r>
          </w:p>
          <w:p w14:paraId="79C6920A" w14:textId="77777777" w:rsidR="00D473CA" w:rsidRPr="00051512" w:rsidRDefault="00D473CA" w:rsidP="00D473CA">
            <w:pPr>
              <w:pStyle w:val="TableParagraph"/>
              <w:rPr>
                <w:rFonts w:asciiTheme="majorHAnsi" w:hAnsiTheme="majorHAnsi"/>
                <w:sz w:val="13"/>
                <w:szCs w:val="13"/>
              </w:rPr>
            </w:pPr>
          </w:p>
          <w:p w14:paraId="51DD74EE" w14:textId="77777777" w:rsidR="00D473CA"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Compare how plants disperse their seeds</w:t>
            </w:r>
            <w:r>
              <w:rPr>
                <w:rFonts w:asciiTheme="majorHAnsi" w:hAnsiTheme="majorHAnsi"/>
                <w:i/>
                <w:sz w:val="13"/>
                <w:szCs w:val="13"/>
              </w:rPr>
              <w:t xml:space="preserve">/what are all the different ways seeds disperse </w:t>
            </w:r>
            <w:r w:rsidRPr="00014BB0">
              <w:rPr>
                <w:i/>
                <w:sz w:val="10"/>
                <w:szCs w:val="12"/>
              </w:rPr>
              <w:t>(</w:t>
            </w:r>
            <w:r>
              <w:rPr>
                <w:i/>
                <w:sz w:val="10"/>
                <w:szCs w:val="12"/>
              </w:rPr>
              <w:t>5.4)</w:t>
            </w:r>
          </w:p>
          <w:p w14:paraId="37DBAC7F" w14:textId="77777777" w:rsidR="00D473CA" w:rsidRDefault="00D473CA" w:rsidP="00D473CA"/>
          <w:p w14:paraId="01755C68" w14:textId="77777777" w:rsidR="00D473CA" w:rsidRPr="000F4E28" w:rsidRDefault="00D473CA" w:rsidP="00D473CA">
            <w:pPr>
              <w:jc w:val="center"/>
            </w:pPr>
          </w:p>
        </w:tc>
        <w:tc>
          <w:tcPr>
            <w:tcW w:w="1985" w:type="dxa"/>
          </w:tcPr>
          <w:p w14:paraId="0E66B436"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Examine which</w:t>
            </w:r>
            <w:r w:rsidRPr="00051512">
              <w:rPr>
                <w:rFonts w:asciiTheme="majorHAnsi" w:hAnsiTheme="majorHAnsi"/>
                <w:i/>
                <w:spacing w:val="-10"/>
                <w:sz w:val="13"/>
                <w:szCs w:val="13"/>
              </w:rPr>
              <w:t xml:space="preserve"> </w:t>
            </w:r>
            <w:r w:rsidRPr="00051512">
              <w:rPr>
                <w:rFonts w:asciiTheme="majorHAnsi" w:hAnsiTheme="majorHAnsi"/>
                <w:i/>
                <w:sz w:val="13"/>
                <w:szCs w:val="13"/>
              </w:rPr>
              <w:t>types of objects are magnetic</w:t>
            </w:r>
            <w:r>
              <w:rPr>
                <w:rFonts w:asciiTheme="majorHAnsi" w:hAnsiTheme="majorHAnsi"/>
                <w:i/>
                <w:sz w:val="13"/>
                <w:szCs w:val="13"/>
              </w:rPr>
              <w:t xml:space="preserve"> </w:t>
            </w:r>
            <w:r w:rsidRPr="00014BB0">
              <w:rPr>
                <w:i/>
                <w:sz w:val="10"/>
                <w:szCs w:val="12"/>
              </w:rPr>
              <w:t>(</w:t>
            </w:r>
            <w:r>
              <w:rPr>
                <w:i/>
                <w:sz w:val="10"/>
                <w:szCs w:val="12"/>
              </w:rPr>
              <w:t>6.3, 6.4)</w:t>
            </w:r>
          </w:p>
          <w:p w14:paraId="151C3877" w14:textId="77777777" w:rsidR="00D473CA" w:rsidRPr="00051512" w:rsidRDefault="00D473CA" w:rsidP="00D473CA">
            <w:pPr>
              <w:pStyle w:val="TableParagraph"/>
              <w:rPr>
                <w:rFonts w:asciiTheme="majorHAnsi" w:hAnsiTheme="majorHAnsi"/>
                <w:sz w:val="13"/>
                <w:szCs w:val="13"/>
              </w:rPr>
            </w:pPr>
          </w:p>
          <w:p w14:paraId="76AED8B9"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Undertake experiments to measure the strengths of</w:t>
            </w:r>
            <w:r w:rsidRPr="00051512">
              <w:rPr>
                <w:rFonts w:asciiTheme="majorHAnsi" w:hAnsiTheme="majorHAnsi"/>
                <w:i/>
                <w:spacing w:val="-11"/>
                <w:sz w:val="13"/>
                <w:szCs w:val="13"/>
              </w:rPr>
              <w:t xml:space="preserve"> </w:t>
            </w:r>
            <w:r w:rsidRPr="00051512">
              <w:rPr>
                <w:rFonts w:asciiTheme="majorHAnsi" w:hAnsiTheme="majorHAnsi"/>
                <w:i/>
                <w:sz w:val="13"/>
                <w:szCs w:val="13"/>
              </w:rPr>
              <w:t>different magnets</w:t>
            </w:r>
            <w:r>
              <w:rPr>
                <w:rFonts w:asciiTheme="majorHAnsi" w:hAnsiTheme="majorHAnsi"/>
                <w:i/>
                <w:sz w:val="13"/>
                <w:szCs w:val="13"/>
              </w:rPr>
              <w:t xml:space="preserve"> </w:t>
            </w:r>
            <w:r w:rsidRPr="00014BB0">
              <w:rPr>
                <w:i/>
                <w:sz w:val="10"/>
                <w:szCs w:val="12"/>
              </w:rPr>
              <w:t>(</w:t>
            </w:r>
            <w:r>
              <w:rPr>
                <w:i/>
                <w:sz w:val="10"/>
                <w:szCs w:val="12"/>
              </w:rPr>
              <w:t>6.1, 6.2)</w:t>
            </w:r>
          </w:p>
          <w:p w14:paraId="2CBD2F33" w14:textId="77777777" w:rsidR="00D473CA" w:rsidRPr="00051512" w:rsidRDefault="00D473CA" w:rsidP="00D473CA">
            <w:pPr>
              <w:pStyle w:val="TableParagraph"/>
              <w:rPr>
                <w:rFonts w:asciiTheme="majorHAnsi" w:hAnsiTheme="majorHAnsi"/>
                <w:sz w:val="13"/>
                <w:szCs w:val="13"/>
              </w:rPr>
            </w:pPr>
          </w:p>
          <w:p w14:paraId="70C88EAB"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Understand how one magnet reacts to another</w:t>
            </w:r>
            <w:r>
              <w:rPr>
                <w:rFonts w:asciiTheme="majorHAnsi" w:hAnsiTheme="majorHAnsi"/>
                <w:i/>
                <w:sz w:val="13"/>
                <w:szCs w:val="13"/>
              </w:rPr>
              <w:t xml:space="preserve"> </w:t>
            </w:r>
            <w:r w:rsidRPr="00014BB0">
              <w:rPr>
                <w:i/>
                <w:sz w:val="10"/>
                <w:szCs w:val="12"/>
              </w:rPr>
              <w:t>(</w:t>
            </w:r>
            <w:r>
              <w:rPr>
                <w:i/>
                <w:sz w:val="10"/>
                <w:szCs w:val="12"/>
              </w:rPr>
              <w:t>6.3, 6.5, 6.6)</w:t>
            </w:r>
          </w:p>
          <w:p w14:paraId="5916197A" w14:textId="77777777" w:rsidR="00D473CA" w:rsidRPr="00051512" w:rsidRDefault="00D473CA" w:rsidP="00D473CA">
            <w:pPr>
              <w:pStyle w:val="TableParagraph"/>
              <w:rPr>
                <w:rFonts w:asciiTheme="majorHAnsi" w:hAnsiTheme="majorHAnsi"/>
                <w:sz w:val="13"/>
                <w:szCs w:val="13"/>
              </w:rPr>
            </w:pPr>
          </w:p>
          <w:p w14:paraId="3FDC31C4" w14:textId="77777777" w:rsidR="00D473CA" w:rsidRPr="00051512" w:rsidRDefault="00D473CA" w:rsidP="00D473CA">
            <w:pPr>
              <w:pStyle w:val="TableParagraph"/>
              <w:jc w:val="center"/>
              <w:rPr>
                <w:rFonts w:asciiTheme="majorHAnsi" w:hAnsiTheme="majorHAnsi"/>
                <w:i/>
                <w:sz w:val="13"/>
                <w:szCs w:val="13"/>
              </w:rPr>
            </w:pPr>
            <w:r w:rsidRPr="00051512">
              <w:rPr>
                <w:rFonts w:asciiTheme="majorHAnsi" w:hAnsiTheme="majorHAnsi"/>
                <w:i/>
                <w:sz w:val="13"/>
                <w:szCs w:val="13"/>
              </w:rPr>
              <w:t>Create a temporary magnet</w:t>
            </w:r>
            <w:r>
              <w:rPr>
                <w:rFonts w:asciiTheme="majorHAnsi" w:hAnsiTheme="majorHAnsi"/>
                <w:i/>
                <w:sz w:val="13"/>
                <w:szCs w:val="13"/>
              </w:rPr>
              <w:t xml:space="preserve"> </w:t>
            </w:r>
            <w:r w:rsidRPr="00014BB0">
              <w:rPr>
                <w:i/>
                <w:sz w:val="10"/>
                <w:szCs w:val="12"/>
              </w:rPr>
              <w:t>(</w:t>
            </w:r>
            <w:r>
              <w:rPr>
                <w:i/>
                <w:sz w:val="10"/>
                <w:szCs w:val="12"/>
              </w:rPr>
              <w:t>6.2, 6.3)</w:t>
            </w:r>
          </w:p>
          <w:p w14:paraId="7D6DFAE0" w14:textId="77777777" w:rsidR="00D473CA" w:rsidRPr="00051512" w:rsidRDefault="00D473CA" w:rsidP="00D473CA">
            <w:pPr>
              <w:pStyle w:val="TableParagraph"/>
              <w:rPr>
                <w:rFonts w:asciiTheme="majorHAnsi" w:hAnsiTheme="majorHAnsi"/>
                <w:sz w:val="13"/>
                <w:szCs w:val="13"/>
              </w:rPr>
            </w:pPr>
          </w:p>
          <w:p w14:paraId="7F3E58EF" w14:textId="77777777" w:rsidR="00D473CA" w:rsidRDefault="00D473CA" w:rsidP="00D473CA">
            <w:pPr>
              <w:pStyle w:val="TableParagraph"/>
              <w:jc w:val="center"/>
              <w:rPr>
                <w:b/>
                <w:color w:val="FFFFFF"/>
                <w:sz w:val="14"/>
                <w:szCs w:val="18"/>
                <w:highlight w:val="darkMagenta"/>
              </w:rPr>
            </w:pPr>
            <w:r w:rsidRPr="00051512">
              <w:rPr>
                <w:rFonts w:asciiTheme="majorHAnsi" w:hAnsiTheme="majorHAnsi"/>
                <w:i/>
                <w:sz w:val="13"/>
                <w:szCs w:val="13"/>
              </w:rPr>
              <w:t>Find out how magnets are used in real-life situations</w:t>
            </w:r>
            <w:r>
              <w:rPr>
                <w:rFonts w:asciiTheme="majorHAnsi" w:hAnsiTheme="majorHAnsi"/>
                <w:i/>
                <w:sz w:val="13"/>
                <w:szCs w:val="13"/>
              </w:rPr>
              <w:t xml:space="preserve"> </w:t>
            </w:r>
            <w:r w:rsidRPr="00014BB0">
              <w:rPr>
                <w:i/>
                <w:sz w:val="10"/>
                <w:szCs w:val="12"/>
              </w:rPr>
              <w:t>(</w:t>
            </w:r>
            <w:r>
              <w:rPr>
                <w:i/>
                <w:sz w:val="10"/>
                <w:szCs w:val="12"/>
              </w:rPr>
              <w:t>6.4)</w:t>
            </w:r>
            <w:r>
              <w:rPr>
                <w:b/>
                <w:color w:val="FFFFFF"/>
                <w:sz w:val="14"/>
                <w:szCs w:val="18"/>
                <w:highlight w:val="darkMagenta"/>
              </w:rPr>
              <w:t xml:space="preserve"> </w:t>
            </w:r>
          </w:p>
          <w:p w14:paraId="15E6C8E1" w14:textId="77777777" w:rsidR="00D473CA" w:rsidRDefault="00D473CA" w:rsidP="00D473CA">
            <w:pPr>
              <w:pStyle w:val="TableParagraph"/>
              <w:jc w:val="center"/>
              <w:rPr>
                <w:b/>
                <w:color w:val="FFFFFF"/>
                <w:sz w:val="14"/>
                <w:szCs w:val="18"/>
                <w:highlight w:val="darkMagenta"/>
              </w:rPr>
            </w:pPr>
          </w:p>
          <w:p w14:paraId="51B5238C" w14:textId="77777777" w:rsidR="00D473CA" w:rsidRPr="00BF53D0" w:rsidRDefault="00D473CA" w:rsidP="00D473CA">
            <w:pPr>
              <w:pStyle w:val="TableParagraph"/>
              <w:jc w:val="center"/>
              <w:rPr>
                <w:i/>
                <w:sz w:val="10"/>
                <w:szCs w:val="12"/>
              </w:rPr>
            </w:pPr>
            <w:r>
              <w:rPr>
                <w:b/>
                <w:color w:val="FFFFFF"/>
                <w:sz w:val="14"/>
                <w:szCs w:val="18"/>
                <w:highlight w:val="darkMagenta"/>
              </w:rPr>
              <w:t>Quality Text- Magnets Push Magnets Pull</w:t>
            </w:r>
            <w:r w:rsidRPr="000F4E28">
              <w:rPr>
                <w:b/>
                <w:color w:val="FFFFFF"/>
                <w:sz w:val="14"/>
                <w:szCs w:val="18"/>
                <w:highlight w:val="darkMagenta"/>
              </w:rPr>
              <w:t>.</w:t>
            </w:r>
          </w:p>
        </w:tc>
      </w:tr>
      <w:tr w:rsidR="00D473CA" w14:paraId="0686C559" w14:textId="77777777" w:rsidTr="00D473CA">
        <w:trPr>
          <w:trHeight w:val="522"/>
        </w:trPr>
        <w:tc>
          <w:tcPr>
            <w:tcW w:w="1271" w:type="dxa"/>
            <w:vMerge w:val="restart"/>
            <w:shd w:val="clear" w:color="auto" w:fill="7030A0"/>
          </w:tcPr>
          <w:p w14:paraId="7D2F6A38" w14:textId="77777777" w:rsidR="00D473CA" w:rsidRDefault="00D473CA" w:rsidP="00D473CA">
            <w:pPr>
              <w:pStyle w:val="TableParagraph"/>
              <w:jc w:val="center"/>
              <w:rPr>
                <w:b/>
                <w:color w:val="FFFFFF"/>
                <w:sz w:val="18"/>
                <w:szCs w:val="18"/>
              </w:rPr>
            </w:pPr>
          </w:p>
          <w:p w14:paraId="1F0ADFE1" w14:textId="77777777" w:rsidR="00D473CA" w:rsidRDefault="00D473CA" w:rsidP="00D473CA">
            <w:pPr>
              <w:pStyle w:val="TableParagraph"/>
              <w:jc w:val="center"/>
              <w:rPr>
                <w:b/>
                <w:color w:val="FFFFFF"/>
                <w:sz w:val="18"/>
                <w:szCs w:val="18"/>
              </w:rPr>
            </w:pPr>
          </w:p>
          <w:p w14:paraId="7F3B8630" w14:textId="77777777" w:rsidR="00D473CA" w:rsidRDefault="00D473CA" w:rsidP="00D473CA">
            <w:pPr>
              <w:pStyle w:val="TableParagraph"/>
              <w:jc w:val="center"/>
              <w:rPr>
                <w:b/>
                <w:color w:val="FFFFFF"/>
                <w:sz w:val="18"/>
                <w:szCs w:val="18"/>
              </w:rPr>
            </w:pPr>
          </w:p>
          <w:p w14:paraId="2997DC45" w14:textId="77777777" w:rsidR="00D473CA" w:rsidRDefault="00D473CA" w:rsidP="00D473CA">
            <w:pPr>
              <w:pStyle w:val="TableParagraph"/>
              <w:jc w:val="center"/>
              <w:rPr>
                <w:b/>
                <w:color w:val="FFFFFF"/>
                <w:sz w:val="18"/>
                <w:szCs w:val="18"/>
              </w:rPr>
            </w:pPr>
          </w:p>
          <w:p w14:paraId="41EA0E38" w14:textId="77777777" w:rsidR="00D473CA" w:rsidRDefault="00D473CA" w:rsidP="00D473CA">
            <w:pPr>
              <w:pStyle w:val="TableParagraph"/>
              <w:jc w:val="center"/>
              <w:rPr>
                <w:b/>
                <w:color w:val="FFFFFF"/>
                <w:sz w:val="18"/>
                <w:szCs w:val="18"/>
              </w:rPr>
            </w:pPr>
          </w:p>
          <w:p w14:paraId="4B305B4D" w14:textId="77777777" w:rsidR="00D473CA" w:rsidRDefault="00D473CA" w:rsidP="00D473CA">
            <w:pPr>
              <w:pStyle w:val="TableParagraph"/>
              <w:rPr>
                <w:b/>
                <w:color w:val="FFFFFF"/>
                <w:sz w:val="18"/>
                <w:szCs w:val="18"/>
              </w:rPr>
            </w:pPr>
          </w:p>
          <w:p w14:paraId="192B7476" w14:textId="77777777" w:rsidR="00D473CA" w:rsidRDefault="00D473CA" w:rsidP="00D473CA">
            <w:pPr>
              <w:pStyle w:val="TableParagraph"/>
              <w:jc w:val="center"/>
              <w:rPr>
                <w:b/>
                <w:color w:val="FFFFFF"/>
                <w:sz w:val="18"/>
                <w:szCs w:val="18"/>
              </w:rPr>
            </w:pPr>
          </w:p>
          <w:p w14:paraId="331FA464" w14:textId="77777777" w:rsidR="00D473CA" w:rsidRDefault="00D473CA" w:rsidP="00D473CA">
            <w:pPr>
              <w:pStyle w:val="TableParagraph"/>
              <w:jc w:val="center"/>
              <w:rPr>
                <w:b/>
                <w:color w:val="FFFFFF"/>
                <w:sz w:val="18"/>
                <w:szCs w:val="18"/>
              </w:rPr>
            </w:pPr>
          </w:p>
          <w:p w14:paraId="5FF25BC7" w14:textId="77777777" w:rsidR="00D473CA" w:rsidRPr="00706FE1" w:rsidRDefault="00D473CA" w:rsidP="00D473CA">
            <w:pPr>
              <w:pStyle w:val="TableParagraph"/>
              <w:jc w:val="center"/>
              <w:rPr>
                <w:b/>
                <w:color w:val="FFFFFF"/>
                <w:sz w:val="18"/>
                <w:szCs w:val="18"/>
              </w:rPr>
            </w:pPr>
            <w:r w:rsidRPr="00706FE1">
              <w:rPr>
                <w:b/>
                <w:color w:val="FFFFFF"/>
                <w:sz w:val="18"/>
                <w:szCs w:val="18"/>
              </w:rPr>
              <w:t>NC</w:t>
            </w:r>
          </w:p>
          <w:p w14:paraId="6FB7DE1F" w14:textId="77777777" w:rsidR="00D473CA" w:rsidRDefault="00D473CA" w:rsidP="00D473CA">
            <w:pPr>
              <w:pStyle w:val="TableParagraph"/>
              <w:jc w:val="center"/>
              <w:rPr>
                <w:b/>
                <w:sz w:val="20"/>
              </w:rPr>
            </w:pPr>
            <w:r w:rsidRPr="00706FE1">
              <w:rPr>
                <w:b/>
                <w:color w:val="FFFFFF"/>
                <w:sz w:val="18"/>
                <w:szCs w:val="18"/>
              </w:rPr>
              <w:t>Outcomes</w:t>
            </w:r>
          </w:p>
        </w:tc>
        <w:tc>
          <w:tcPr>
            <w:tcW w:w="1985" w:type="dxa"/>
          </w:tcPr>
          <w:p w14:paraId="7BD13CA0"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 xml:space="preserve">2.1 Recognise that they need light in order to see things and that dark is the absence of light.  </w:t>
            </w:r>
          </w:p>
          <w:p w14:paraId="250FBF96" w14:textId="77777777" w:rsidR="00D473CA" w:rsidRPr="00A4423C" w:rsidRDefault="00D473CA" w:rsidP="00D473CA">
            <w:pPr>
              <w:pStyle w:val="TableParagraph"/>
              <w:rPr>
                <w:rFonts w:asciiTheme="majorHAnsi" w:hAnsiTheme="majorHAnsi"/>
                <w:i/>
                <w:sz w:val="12"/>
                <w:szCs w:val="12"/>
              </w:rPr>
            </w:pPr>
          </w:p>
        </w:tc>
        <w:tc>
          <w:tcPr>
            <w:tcW w:w="1842" w:type="dxa"/>
            <w:vMerge w:val="restart"/>
          </w:tcPr>
          <w:p w14:paraId="6835A1E6"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3.1 Identify that animals, including humans, need the right types and amount of nutrition, and that they cannot make their own food, they get nutrition from what they eat.</w:t>
            </w:r>
          </w:p>
          <w:p w14:paraId="6C90EE89" w14:textId="77777777" w:rsidR="00D473CA" w:rsidRPr="00A4423C" w:rsidRDefault="00D473CA" w:rsidP="00D473CA">
            <w:pPr>
              <w:pStyle w:val="TableParagraph"/>
              <w:rPr>
                <w:i/>
                <w:sz w:val="12"/>
                <w:szCs w:val="12"/>
              </w:rPr>
            </w:pPr>
          </w:p>
        </w:tc>
        <w:tc>
          <w:tcPr>
            <w:tcW w:w="2268" w:type="dxa"/>
            <w:gridSpan w:val="2"/>
          </w:tcPr>
          <w:p w14:paraId="0F1BF2E3"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4.1 Compare and group together different kinds of rocks on the basis of their appearance and simple physical properties.</w:t>
            </w:r>
          </w:p>
        </w:tc>
        <w:tc>
          <w:tcPr>
            <w:tcW w:w="1843" w:type="dxa"/>
          </w:tcPr>
          <w:p w14:paraId="3E419E58"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 xml:space="preserve">5.1 Identify and describe the functions of different parts of flowering plants: roots, stem/trunk, leaves and flowers. </w:t>
            </w:r>
          </w:p>
        </w:tc>
        <w:tc>
          <w:tcPr>
            <w:tcW w:w="1985" w:type="dxa"/>
          </w:tcPr>
          <w:p w14:paraId="7664726D"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6.1 Compare how things move on different surfaces.</w:t>
            </w:r>
          </w:p>
        </w:tc>
      </w:tr>
      <w:tr w:rsidR="00D473CA" w14:paraId="186E4DAF" w14:textId="77777777" w:rsidTr="00D473CA">
        <w:trPr>
          <w:trHeight w:val="768"/>
        </w:trPr>
        <w:tc>
          <w:tcPr>
            <w:tcW w:w="1271" w:type="dxa"/>
            <w:vMerge/>
            <w:shd w:val="clear" w:color="auto" w:fill="7030A0"/>
          </w:tcPr>
          <w:p w14:paraId="7B4DA3A5" w14:textId="77777777" w:rsidR="00D473CA" w:rsidRPr="00706FE1" w:rsidRDefault="00D473CA" w:rsidP="00D473CA">
            <w:pPr>
              <w:pStyle w:val="TableParagraph"/>
              <w:jc w:val="center"/>
              <w:rPr>
                <w:b/>
                <w:color w:val="FFFFFF"/>
                <w:sz w:val="18"/>
                <w:szCs w:val="18"/>
              </w:rPr>
            </w:pPr>
          </w:p>
        </w:tc>
        <w:tc>
          <w:tcPr>
            <w:tcW w:w="1985" w:type="dxa"/>
          </w:tcPr>
          <w:p w14:paraId="6C8BF99C" w14:textId="77777777" w:rsidR="00D473CA" w:rsidRPr="00A4423C" w:rsidRDefault="00D473CA" w:rsidP="00D473CA">
            <w:pPr>
              <w:pStyle w:val="TableParagraph"/>
              <w:rPr>
                <w:i/>
                <w:sz w:val="12"/>
                <w:szCs w:val="12"/>
              </w:rPr>
            </w:pPr>
            <w:r w:rsidRPr="00A4423C">
              <w:rPr>
                <w:rFonts w:asciiTheme="majorHAnsi" w:hAnsiTheme="majorHAnsi"/>
                <w:sz w:val="12"/>
                <w:szCs w:val="12"/>
              </w:rPr>
              <w:t>2.2 Notice and understand that light is reflected from surfaces.</w:t>
            </w:r>
          </w:p>
        </w:tc>
        <w:tc>
          <w:tcPr>
            <w:tcW w:w="1842" w:type="dxa"/>
            <w:vMerge/>
          </w:tcPr>
          <w:p w14:paraId="50F3BB80" w14:textId="77777777" w:rsidR="00D473CA" w:rsidRPr="00A4423C" w:rsidRDefault="00D473CA" w:rsidP="00D473CA">
            <w:pPr>
              <w:pStyle w:val="TableParagraph"/>
              <w:ind w:left="532" w:right="525"/>
              <w:jc w:val="center"/>
              <w:rPr>
                <w:i/>
                <w:sz w:val="12"/>
                <w:szCs w:val="12"/>
              </w:rPr>
            </w:pPr>
          </w:p>
        </w:tc>
        <w:tc>
          <w:tcPr>
            <w:tcW w:w="2268" w:type="dxa"/>
            <w:gridSpan w:val="2"/>
          </w:tcPr>
          <w:p w14:paraId="316CF1A5" w14:textId="77777777" w:rsidR="00D473CA" w:rsidRPr="00A4423C" w:rsidRDefault="00D473CA" w:rsidP="00D473CA">
            <w:pPr>
              <w:pStyle w:val="TableParagraph"/>
              <w:rPr>
                <w:i/>
                <w:sz w:val="12"/>
                <w:szCs w:val="12"/>
              </w:rPr>
            </w:pPr>
            <w:r w:rsidRPr="00A4423C">
              <w:rPr>
                <w:rFonts w:asciiTheme="majorHAnsi" w:hAnsiTheme="majorHAnsi"/>
                <w:sz w:val="12"/>
                <w:szCs w:val="12"/>
              </w:rPr>
              <w:t xml:space="preserve">4.2 Describe in simple terms how fossils are formed when things that have lived are trapped within rock. </w:t>
            </w:r>
          </w:p>
        </w:tc>
        <w:tc>
          <w:tcPr>
            <w:tcW w:w="1843" w:type="dxa"/>
          </w:tcPr>
          <w:p w14:paraId="3B7F201B" w14:textId="77777777" w:rsidR="00D473CA" w:rsidRPr="00A4423C" w:rsidRDefault="00D473CA" w:rsidP="00D473CA">
            <w:pPr>
              <w:pStyle w:val="TableParagraph"/>
              <w:rPr>
                <w:rFonts w:asciiTheme="majorHAnsi" w:hAnsiTheme="majorHAnsi"/>
                <w:w w:val="95"/>
                <w:sz w:val="12"/>
                <w:szCs w:val="12"/>
              </w:rPr>
            </w:pPr>
            <w:r w:rsidRPr="00A4423C">
              <w:rPr>
                <w:rFonts w:asciiTheme="majorHAnsi" w:hAnsiTheme="majorHAnsi"/>
                <w:w w:val="95"/>
                <w:sz w:val="12"/>
                <w:szCs w:val="12"/>
              </w:rPr>
              <w:t>5.2 Explore the requirements of plants for life and growth (air, light, water, nutrients from soil and room to grow)</w:t>
            </w:r>
            <w:r w:rsidRPr="00A4423C">
              <w:rPr>
                <w:rFonts w:asciiTheme="majorHAnsi" w:hAnsiTheme="majorHAnsi"/>
                <w:sz w:val="12"/>
                <w:szCs w:val="12"/>
              </w:rPr>
              <w:t xml:space="preserve"> and how they vary from plant to plant.</w:t>
            </w:r>
          </w:p>
        </w:tc>
        <w:tc>
          <w:tcPr>
            <w:tcW w:w="1985" w:type="dxa"/>
          </w:tcPr>
          <w:p w14:paraId="16FF8B7F"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w w:val="95"/>
                <w:sz w:val="12"/>
                <w:szCs w:val="12"/>
              </w:rPr>
              <w:t>6.2 Notice and understand that some forces need contact between two objects, but magnetic forces can act at a distance.</w:t>
            </w:r>
          </w:p>
          <w:p w14:paraId="649738E3" w14:textId="77777777" w:rsidR="00D473CA" w:rsidRPr="00A4423C" w:rsidRDefault="00D473CA" w:rsidP="00D473CA">
            <w:pPr>
              <w:pStyle w:val="TableParagraph"/>
              <w:rPr>
                <w:i/>
                <w:sz w:val="12"/>
                <w:szCs w:val="12"/>
              </w:rPr>
            </w:pPr>
          </w:p>
        </w:tc>
      </w:tr>
      <w:tr w:rsidR="00D473CA" w14:paraId="4D82CC67" w14:textId="77777777" w:rsidTr="00D473CA">
        <w:trPr>
          <w:trHeight w:val="469"/>
        </w:trPr>
        <w:tc>
          <w:tcPr>
            <w:tcW w:w="1271" w:type="dxa"/>
            <w:vMerge/>
            <w:shd w:val="clear" w:color="auto" w:fill="7030A0"/>
          </w:tcPr>
          <w:p w14:paraId="5AA6F7A8" w14:textId="77777777" w:rsidR="00D473CA" w:rsidRPr="00706FE1" w:rsidRDefault="00D473CA" w:rsidP="00D473CA">
            <w:pPr>
              <w:pStyle w:val="TableParagraph"/>
              <w:jc w:val="center"/>
              <w:rPr>
                <w:b/>
                <w:color w:val="FFFFFF"/>
                <w:sz w:val="18"/>
                <w:szCs w:val="18"/>
              </w:rPr>
            </w:pPr>
          </w:p>
        </w:tc>
        <w:tc>
          <w:tcPr>
            <w:tcW w:w="1985" w:type="dxa"/>
            <w:vMerge w:val="restart"/>
          </w:tcPr>
          <w:p w14:paraId="5277D401" w14:textId="77777777" w:rsidR="00D473CA" w:rsidRPr="00A4423C" w:rsidRDefault="00D473CA" w:rsidP="00D473CA">
            <w:pPr>
              <w:pStyle w:val="TableParagraph"/>
              <w:rPr>
                <w:i/>
                <w:sz w:val="12"/>
                <w:szCs w:val="12"/>
              </w:rPr>
            </w:pPr>
            <w:r w:rsidRPr="00A4423C">
              <w:rPr>
                <w:rFonts w:asciiTheme="majorHAnsi" w:hAnsiTheme="majorHAnsi"/>
                <w:sz w:val="12"/>
                <w:szCs w:val="12"/>
              </w:rPr>
              <w:t xml:space="preserve">2.3 </w:t>
            </w:r>
            <w:r w:rsidRPr="00A4423C">
              <w:rPr>
                <w:rFonts w:asciiTheme="majorHAnsi" w:hAnsiTheme="majorHAnsi"/>
                <w:w w:val="95"/>
                <w:sz w:val="12"/>
                <w:szCs w:val="12"/>
              </w:rPr>
              <w:t>Recognise that light from the sun can be dangerous and that there are ways to protect their eyes.</w:t>
            </w:r>
          </w:p>
        </w:tc>
        <w:tc>
          <w:tcPr>
            <w:tcW w:w="1842" w:type="dxa"/>
            <w:vMerge w:val="restart"/>
          </w:tcPr>
          <w:p w14:paraId="5A0CFA63" w14:textId="77777777" w:rsidR="00D473CA" w:rsidRPr="00A4423C" w:rsidRDefault="00D473CA" w:rsidP="00D473CA">
            <w:pPr>
              <w:pStyle w:val="TableParagraph"/>
              <w:rPr>
                <w:i/>
                <w:sz w:val="12"/>
                <w:szCs w:val="12"/>
              </w:rPr>
            </w:pPr>
            <w:r w:rsidRPr="00A4423C">
              <w:rPr>
                <w:rFonts w:asciiTheme="majorHAnsi" w:hAnsiTheme="majorHAnsi"/>
                <w:sz w:val="12"/>
                <w:szCs w:val="12"/>
              </w:rPr>
              <w:t xml:space="preserve">3.2 Identify that humans and some other animals have skeletons and muscles for support, protection and movement. </w:t>
            </w:r>
            <w:r w:rsidRPr="00A4423C">
              <w:rPr>
                <w:rFonts w:asciiTheme="majorHAnsi" w:hAnsiTheme="majorHAnsi"/>
                <w:spacing w:val="-39"/>
                <w:sz w:val="12"/>
                <w:szCs w:val="12"/>
              </w:rPr>
              <w:t xml:space="preserve"> </w:t>
            </w:r>
          </w:p>
        </w:tc>
        <w:tc>
          <w:tcPr>
            <w:tcW w:w="2268" w:type="dxa"/>
            <w:gridSpan w:val="2"/>
            <w:vMerge w:val="restart"/>
          </w:tcPr>
          <w:p w14:paraId="3EEE8181"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w w:val="95"/>
                <w:sz w:val="12"/>
                <w:szCs w:val="12"/>
              </w:rPr>
              <w:t xml:space="preserve">4.3 </w:t>
            </w:r>
            <w:r w:rsidRPr="00A4423C">
              <w:rPr>
                <w:rFonts w:asciiTheme="majorHAnsi" w:hAnsiTheme="majorHAnsi"/>
                <w:sz w:val="12"/>
                <w:szCs w:val="12"/>
              </w:rPr>
              <w:t>Recognises that soils are made from rocks and organic matter.</w:t>
            </w:r>
          </w:p>
          <w:p w14:paraId="5EEB0E06"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 xml:space="preserve"> </w:t>
            </w:r>
          </w:p>
        </w:tc>
        <w:tc>
          <w:tcPr>
            <w:tcW w:w="1843" w:type="dxa"/>
          </w:tcPr>
          <w:p w14:paraId="7A85E60D"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5.3 Investigate the way in which water is transported within plants.</w:t>
            </w:r>
          </w:p>
        </w:tc>
        <w:tc>
          <w:tcPr>
            <w:tcW w:w="1985" w:type="dxa"/>
          </w:tcPr>
          <w:p w14:paraId="7DD773CF"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 xml:space="preserve">6.3 Observe how magnets attract or repel each other and attract some materials and not others. </w:t>
            </w:r>
            <w:r w:rsidRPr="00A4423C">
              <w:rPr>
                <w:rFonts w:asciiTheme="majorHAnsi" w:hAnsiTheme="majorHAnsi"/>
                <w:spacing w:val="-48"/>
                <w:sz w:val="12"/>
                <w:szCs w:val="12"/>
              </w:rPr>
              <w:t xml:space="preserve"> </w:t>
            </w:r>
          </w:p>
        </w:tc>
      </w:tr>
      <w:tr w:rsidR="00D473CA" w14:paraId="40565AE1" w14:textId="77777777" w:rsidTr="00D473CA">
        <w:trPr>
          <w:trHeight w:val="776"/>
        </w:trPr>
        <w:tc>
          <w:tcPr>
            <w:tcW w:w="1271" w:type="dxa"/>
            <w:vMerge/>
            <w:shd w:val="clear" w:color="auto" w:fill="7030A0"/>
          </w:tcPr>
          <w:p w14:paraId="2DE85D2B" w14:textId="77777777" w:rsidR="00D473CA" w:rsidRPr="00706FE1" w:rsidRDefault="00D473CA" w:rsidP="00D473CA">
            <w:pPr>
              <w:pStyle w:val="TableParagraph"/>
              <w:jc w:val="center"/>
              <w:rPr>
                <w:b/>
                <w:color w:val="FFFFFF"/>
                <w:sz w:val="18"/>
                <w:szCs w:val="18"/>
              </w:rPr>
            </w:pPr>
          </w:p>
        </w:tc>
        <w:tc>
          <w:tcPr>
            <w:tcW w:w="1985" w:type="dxa"/>
            <w:vMerge/>
          </w:tcPr>
          <w:p w14:paraId="464AF49E" w14:textId="77777777" w:rsidR="00D473CA" w:rsidRPr="00A4423C" w:rsidRDefault="00D473CA" w:rsidP="00D473CA">
            <w:pPr>
              <w:pStyle w:val="TableParagraph"/>
              <w:spacing w:before="120"/>
              <w:rPr>
                <w:i/>
                <w:sz w:val="12"/>
                <w:szCs w:val="12"/>
              </w:rPr>
            </w:pPr>
          </w:p>
        </w:tc>
        <w:tc>
          <w:tcPr>
            <w:tcW w:w="1842" w:type="dxa"/>
            <w:vMerge/>
          </w:tcPr>
          <w:p w14:paraId="44971B81" w14:textId="77777777" w:rsidR="00D473CA" w:rsidRPr="00A4423C" w:rsidRDefault="00D473CA" w:rsidP="00D473CA">
            <w:pPr>
              <w:pStyle w:val="TableParagraph"/>
              <w:ind w:left="532" w:right="525"/>
              <w:jc w:val="center"/>
              <w:rPr>
                <w:i/>
                <w:sz w:val="12"/>
                <w:szCs w:val="12"/>
              </w:rPr>
            </w:pPr>
          </w:p>
        </w:tc>
        <w:tc>
          <w:tcPr>
            <w:tcW w:w="2268" w:type="dxa"/>
            <w:gridSpan w:val="2"/>
            <w:vMerge/>
          </w:tcPr>
          <w:p w14:paraId="7406EFFD" w14:textId="77777777" w:rsidR="00D473CA" w:rsidRPr="00A4423C" w:rsidRDefault="00D473CA" w:rsidP="00D473CA">
            <w:pPr>
              <w:pStyle w:val="TableParagraph"/>
              <w:rPr>
                <w:i/>
                <w:sz w:val="12"/>
                <w:szCs w:val="12"/>
              </w:rPr>
            </w:pPr>
          </w:p>
        </w:tc>
        <w:tc>
          <w:tcPr>
            <w:tcW w:w="1843" w:type="dxa"/>
            <w:vMerge w:val="restart"/>
          </w:tcPr>
          <w:p w14:paraId="4931ABBB"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5.4 Explore the part that flowers play in the life cycle of flowering plants, including pollination, seed formation and seed dispersal.</w:t>
            </w:r>
          </w:p>
        </w:tc>
        <w:tc>
          <w:tcPr>
            <w:tcW w:w="1985" w:type="dxa"/>
          </w:tcPr>
          <w:p w14:paraId="1195F14A"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6.4 Compare and group together a variety of everyday materials on the basis of whether they are attracted to a magnet, and identify some magnetic materials.</w:t>
            </w:r>
          </w:p>
        </w:tc>
      </w:tr>
      <w:tr w:rsidR="00D473CA" w14:paraId="54684F1E" w14:textId="77777777" w:rsidTr="00D473CA">
        <w:trPr>
          <w:trHeight w:val="419"/>
        </w:trPr>
        <w:tc>
          <w:tcPr>
            <w:tcW w:w="1271" w:type="dxa"/>
            <w:vMerge/>
            <w:shd w:val="clear" w:color="auto" w:fill="7030A0"/>
          </w:tcPr>
          <w:p w14:paraId="4BE95004" w14:textId="77777777" w:rsidR="00D473CA" w:rsidRPr="00706FE1" w:rsidRDefault="00D473CA" w:rsidP="00D473CA">
            <w:pPr>
              <w:pStyle w:val="TableParagraph"/>
              <w:jc w:val="center"/>
              <w:rPr>
                <w:b/>
                <w:color w:val="FFFFFF"/>
                <w:sz w:val="18"/>
                <w:szCs w:val="18"/>
              </w:rPr>
            </w:pPr>
          </w:p>
        </w:tc>
        <w:tc>
          <w:tcPr>
            <w:tcW w:w="1985" w:type="dxa"/>
          </w:tcPr>
          <w:p w14:paraId="50AF80F8" w14:textId="77777777" w:rsidR="00D473CA" w:rsidRPr="00A4423C" w:rsidRDefault="00D473CA" w:rsidP="00D473CA">
            <w:pPr>
              <w:pStyle w:val="TableParagraph"/>
              <w:rPr>
                <w:i/>
                <w:sz w:val="12"/>
                <w:szCs w:val="12"/>
              </w:rPr>
            </w:pPr>
            <w:r w:rsidRPr="00A4423C">
              <w:rPr>
                <w:rFonts w:asciiTheme="majorHAnsi" w:hAnsiTheme="majorHAnsi"/>
                <w:sz w:val="12"/>
                <w:szCs w:val="12"/>
              </w:rPr>
              <w:t xml:space="preserve">2.4 Recognise that shadows are formed when the light from a light source is blocked by an opaque object. </w:t>
            </w:r>
            <w:r w:rsidRPr="00A4423C">
              <w:rPr>
                <w:rFonts w:asciiTheme="majorHAnsi" w:hAnsiTheme="majorHAnsi"/>
                <w:spacing w:val="-47"/>
                <w:sz w:val="12"/>
                <w:szCs w:val="12"/>
              </w:rPr>
              <w:t xml:space="preserve"> </w:t>
            </w:r>
          </w:p>
        </w:tc>
        <w:tc>
          <w:tcPr>
            <w:tcW w:w="1842" w:type="dxa"/>
            <w:vMerge/>
          </w:tcPr>
          <w:p w14:paraId="77F389ED" w14:textId="77777777" w:rsidR="00D473CA" w:rsidRPr="00A4423C" w:rsidRDefault="00D473CA" w:rsidP="00D473CA">
            <w:pPr>
              <w:pStyle w:val="TableParagraph"/>
              <w:ind w:left="532" w:right="525"/>
              <w:jc w:val="center"/>
              <w:rPr>
                <w:i/>
                <w:sz w:val="12"/>
                <w:szCs w:val="12"/>
              </w:rPr>
            </w:pPr>
          </w:p>
        </w:tc>
        <w:tc>
          <w:tcPr>
            <w:tcW w:w="2268" w:type="dxa"/>
            <w:gridSpan w:val="2"/>
            <w:vMerge/>
          </w:tcPr>
          <w:p w14:paraId="54FF2F26" w14:textId="77777777" w:rsidR="00D473CA" w:rsidRPr="00A4423C" w:rsidRDefault="00D473CA" w:rsidP="00D473CA">
            <w:pPr>
              <w:pStyle w:val="TableParagraph"/>
              <w:rPr>
                <w:rFonts w:asciiTheme="majorHAnsi" w:hAnsiTheme="majorHAnsi"/>
                <w:sz w:val="12"/>
                <w:szCs w:val="12"/>
              </w:rPr>
            </w:pPr>
          </w:p>
        </w:tc>
        <w:tc>
          <w:tcPr>
            <w:tcW w:w="1843" w:type="dxa"/>
            <w:vMerge/>
          </w:tcPr>
          <w:p w14:paraId="5CC0ADED" w14:textId="77777777" w:rsidR="00D473CA" w:rsidRPr="00A4423C" w:rsidRDefault="00D473CA" w:rsidP="00D473CA">
            <w:pPr>
              <w:pStyle w:val="TableParagraph"/>
              <w:rPr>
                <w:rFonts w:asciiTheme="majorHAnsi" w:hAnsiTheme="majorHAnsi"/>
                <w:sz w:val="12"/>
                <w:szCs w:val="12"/>
              </w:rPr>
            </w:pPr>
          </w:p>
        </w:tc>
        <w:tc>
          <w:tcPr>
            <w:tcW w:w="1985" w:type="dxa"/>
          </w:tcPr>
          <w:p w14:paraId="66DD573B" w14:textId="77777777" w:rsidR="00D473CA" w:rsidRPr="00A4423C" w:rsidRDefault="00D473CA" w:rsidP="00D473CA">
            <w:pPr>
              <w:pStyle w:val="TableParagraph"/>
              <w:rPr>
                <w:rFonts w:asciiTheme="majorHAnsi" w:hAnsiTheme="majorHAnsi"/>
                <w:sz w:val="12"/>
                <w:szCs w:val="12"/>
              </w:rPr>
            </w:pPr>
            <w:r w:rsidRPr="00A4423C">
              <w:rPr>
                <w:rFonts w:asciiTheme="majorHAnsi" w:hAnsiTheme="majorHAnsi"/>
                <w:sz w:val="12"/>
                <w:szCs w:val="12"/>
              </w:rPr>
              <w:t>6.5 Describe magnets as having two poles.</w:t>
            </w:r>
          </w:p>
        </w:tc>
      </w:tr>
      <w:tr w:rsidR="00D473CA" w14:paraId="735BB44C" w14:textId="77777777" w:rsidTr="00D473CA">
        <w:trPr>
          <w:trHeight w:val="210"/>
        </w:trPr>
        <w:tc>
          <w:tcPr>
            <w:tcW w:w="1271" w:type="dxa"/>
            <w:vMerge/>
            <w:shd w:val="clear" w:color="auto" w:fill="7030A0"/>
          </w:tcPr>
          <w:p w14:paraId="40B02630" w14:textId="77777777" w:rsidR="00D473CA" w:rsidRPr="00706FE1" w:rsidRDefault="00D473CA" w:rsidP="00D473CA">
            <w:pPr>
              <w:pStyle w:val="TableParagraph"/>
              <w:jc w:val="center"/>
              <w:rPr>
                <w:b/>
                <w:color w:val="FFFFFF"/>
                <w:sz w:val="18"/>
                <w:szCs w:val="18"/>
              </w:rPr>
            </w:pPr>
          </w:p>
        </w:tc>
        <w:tc>
          <w:tcPr>
            <w:tcW w:w="1985" w:type="dxa"/>
          </w:tcPr>
          <w:p w14:paraId="40B5D5AE" w14:textId="77777777" w:rsidR="00D473CA" w:rsidRPr="00A4423C" w:rsidRDefault="00D473CA" w:rsidP="00D473CA">
            <w:pPr>
              <w:pStyle w:val="TableParagraph"/>
              <w:rPr>
                <w:i/>
                <w:sz w:val="12"/>
                <w:szCs w:val="12"/>
              </w:rPr>
            </w:pPr>
            <w:r w:rsidRPr="00A4423C">
              <w:rPr>
                <w:rFonts w:asciiTheme="majorHAnsi" w:hAnsiTheme="majorHAnsi"/>
                <w:sz w:val="12"/>
                <w:szCs w:val="12"/>
              </w:rPr>
              <w:t>2.5 Find patterns in the way that the size of shadows change.</w:t>
            </w:r>
          </w:p>
        </w:tc>
        <w:tc>
          <w:tcPr>
            <w:tcW w:w="1842" w:type="dxa"/>
            <w:vMerge/>
          </w:tcPr>
          <w:p w14:paraId="1AD350AD" w14:textId="77777777" w:rsidR="00D473CA" w:rsidRPr="00A4423C" w:rsidRDefault="00D473CA" w:rsidP="00D473CA">
            <w:pPr>
              <w:pStyle w:val="TableParagraph"/>
              <w:ind w:left="532" w:right="525"/>
              <w:jc w:val="center"/>
              <w:rPr>
                <w:i/>
                <w:sz w:val="12"/>
                <w:szCs w:val="12"/>
              </w:rPr>
            </w:pPr>
          </w:p>
        </w:tc>
        <w:tc>
          <w:tcPr>
            <w:tcW w:w="2268" w:type="dxa"/>
            <w:gridSpan w:val="2"/>
            <w:vMerge/>
          </w:tcPr>
          <w:p w14:paraId="37CAB5DE" w14:textId="77777777" w:rsidR="00D473CA" w:rsidRPr="00A4423C" w:rsidRDefault="00D473CA" w:rsidP="00D473CA">
            <w:pPr>
              <w:pStyle w:val="TableParagraph"/>
              <w:rPr>
                <w:rFonts w:asciiTheme="majorHAnsi" w:hAnsiTheme="majorHAnsi"/>
                <w:sz w:val="12"/>
                <w:szCs w:val="12"/>
              </w:rPr>
            </w:pPr>
          </w:p>
        </w:tc>
        <w:tc>
          <w:tcPr>
            <w:tcW w:w="1843" w:type="dxa"/>
            <w:vMerge/>
          </w:tcPr>
          <w:p w14:paraId="76AFE840" w14:textId="77777777" w:rsidR="00D473CA" w:rsidRPr="00A4423C" w:rsidRDefault="00D473CA" w:rsidP="00D473CA">
            <w:pPr>
              <w:pStyle w:val="TableParagraph"/>
              <w:rPr>
                <w:rFonts w:asciiTheme="majorHAnsi" w:hAnsiTheme="majorHAnsi"/>
                <w:sz w:val="12"/>
                <w:szCs w:val="12"/>
              </w:rPr>
            </w:pPr>
          </w:p>
        </w:tc>
        <w:tc>
          <w:tcPr>
            <w:tcW w:w="1985" w:type="dxa"/>
          </w:tcPr>
          <w:p w14:paraId="556DE0F3" w14:textId="77777777" w:rsidR="00D473CA" w:rsidRPr="00A4423C" w:rsidRDefault="00D473CA" w:rsidP="00D473CA">
            <w:pPr>
              <w:pStyle w:val="TableParagraph"/>
              <w:rPr>
                <w:i/>
                <w:sz w:val="12"/>
                <w:szCs w:val="12"/>
              </w:rPr>
            </w:pPr>
            <w:r w:rsidRPr="00A4423C">
              <w:rPr>
                <w:rFonts w:asciiTheme="majorHAnsi" w:hAnsiTheme="majorHAnsi"/>
                <w:w w:val="95"/>
                <w:sz w:val="12"/>
                <w:szCs w:val="12"/>
              </w:rPr>
              <w:t xml:space="preserve">6.6 Predict whether two magnets will attract or repel each other, depending on which poles are facing. </w:t>
            </w:r>
            <w:r w:rsidRPr="00A4423C">
              <w:rPr>
                <w:rFonts w:asciiTheme="majorHAnsi" w:hAnsiTheme="majorHAnsi"/>
                <w:spacing w:val="-29"/>
                <w:w w:val="95"/>
                <w:sz w:val="12"/>
                <w:szCs w:val="12"/>
              </w:rPr>
              <w:t xml:space="preserve"> </w:t>
            </w:r>
          </w:p>
        </w:tc>
      </w:tr>
      <w:tr w:rsidR="00D473CA" w14:paraId="24BDE6F7" w14:textId="77777777" w:rsidTr="00D473CA">
        <w:trPr>
          <w:trHeight w:val="144"/>
        </w:trPr>
        <w:tc>
          <w:tcPr>
            <w:tcW w:w="11194" w:type="dxa"/>
            <w:gridSpan w:val="7"/>
            <w:shd w:val="clear" w:color="auto" w:fill="FFFF00"/>
          </w:tcPr>
          <w:p w14:paraId="2020C8A3" w14:textId="77777777" w:rsidR="00D473CA" w:rsidRPr="00196428" w:rsidRDefault="00D473CA" w:rsidP="00D473CA">
            <w:pPr>
              <w:pStyle w:val="TableParagraph"/>
              <w:jc w:val="center"/>
              <w:rPr>
                <w:b/>
              </w:rPr>
            </w:pPr>
            <w:r>
              <w:rPr>
                <w:b/>
              </w:rPr>
              <w:t>Scientific Enquiry</w:t>
            </w:r>
          </w:p>
        </w:tc>
      </w:tr>
      <w:tr w:rsidR="00D473CA" w14:paraId="2E6BCDD9" w14:textId="77777777" w:rsidTr="00D473CA">
        <w:trPr>
          <w:trHeight w:val="482"/>
        </w:trPr>
        <w:tc>
          <w:tcPr>
            <w:tcW w:w="1271" w:type="dxa"/>
            <w:shd w:val="clear" w:color="auto" w:fill="7030A0"/>
          </w:tcPr>
          <w:p w14:paraId="24524BBA" w14:textId="77777777" w:rsidR="00D473CA" w:rsidRPr="00140079" w:rsidRDefault="00D473CA" w:rsidP="00D473CA">
            <w:pPr>
              <w:pStyle w:val="TableParagraph"/>
              <w:jc w:val="center"/>
              <w:rPr>
                <w:b/>
                <w:sz w:val="18"/>
                <w:szCs w:val="18"/>
              </w:rPr>
            </w:pPr>
            <w:r w:rsidRPr="00140079">
              <w:rPr>
                <w:b/>
                <w:color w:val="FFFFFF"/>
                <w:w w:val="95"/>
                <w:sz w:val="18"/>
                <w:szCs w:val="18"/>
              </w:rPr>
              <w:t xml:space="preserve">Observing </w:t>
            </w:r>
            <w:r>
              <w:rPr>
                <w:b/>
                <w:color w:val="FFFFFF"/>
                <w:sz w:val="18"/>
                <w:szCs w:val="18"/>
              </w:rPr>
              <w:t>Over T</w:t>
            </w:r>
            <w:r w:rsidRPr="00140079">
              <w:rPr>
                <w:b/>
                <w:color w:val="FFFFFF"/>
                <w:sz w:val="18"/>
                <w:szCs w:val="18"/>
              </w:rPr>
              <w:t>ime</w:t>
            </w:r>
          </w:p>
        </w:tc>
        <w:tc>
          <w:tcPr>
            <w:tcW w:w="1985" w:type="dxa"/>
            <w:shd w:val="clear" w:color="auto" w:fill="FFFFFF" w:themeFill="background1"/>
          </w:tcPr>
          <w:p w14:paraId="042FE8AE" w14:textId="77777777" w:rsidR="00D473CA" w:rsidRPr="009663F8" w:rsidRDefault="00D473CA" w:rsidP="00D473CA">
            <w:pPr>
              <w:pStyle w:val="TableParagraph"/>
              <w:jc w:val="center"/>
              <w:rPr>
                <w:sz w:val="12"/>
                <w:szCs w:val="12"/>
              </w:rPr>
            </w:pPr>
            <w:r w:rsidRPr="009663F8">
              <w:rPr>
                <w:sz w:val="12"/>
                <w:szCs w:val="12"/>
              </w:rPr>
              <w:t xml:space="preserve">Does the coloured paper change overtime when left out in the sun? </w:t>
            </w:r>
            <w:r w:rsidRPr="009663F8">
              <w:rPr>
                <w:i/>
                <w:sz w:val="12"/>
                <w:szCs w:val="12"/>
              </w:rPr>
              <w:t>(</w:t>
            </w:r>
            <w:r>
              <w:rPr>
                <w:i/>
                <w:sz w:val="12"/>
                <w:szCs w:val="12"/>
              </w:rPr>
              <w:t>1.1, 1.2, 1.6</w:t>
            </w:r>
            <w:r w:rsidRPr="009663F8">
              <w:rPr>
                <w:i/>
                <w:sz w:val="12"/>
                <w:szCs w:val="12"/>
              </w:rPr>
              <w:t>)</w:t>
            </w:r>
          </w:p>
        </w:tc>
        <w:tc>
          <w:tcPr>
            <w:tcW w:w="1842" w:type="dxa"/>
            <w:shd w:val="clear" w:color="auto" w:fill="D9D9D9" w:themeFill="background1" w:themeFillShade="D9"/>
          </w:tcPr>
          <w:p w14:paraId="3CFE00FA" w14:textId="77777777" w:rsidR="00D473CA" w:rsidRPr="009663F8" w:rsidRDefault="00D473CA" w:rsidP="00D473CA">
            <w:pPr>
              <w:pStyle w:val="TableParagraph"/>
              <w:jc w:val="center"/>
              <w:rPr>
                <w:rFonts w:ascii="Times New Roman"/>
                <w:sz w:val="12"/>
                <w:szCs w:val="12"/>
              </w:rPr>
            </w:pPr>
          </w:p>
        </w:tc>
        <w:tc>
          <w:tcPr>
            <w:tcW w:w="2268" w:type="dxa"/>
            <w:gridSpan w:val="2"/>
            <w:shd w:val="clear" w:color="auto" w:fill="D9D9D9" w:themeFill="background1" w:themeFillShade="D9"/>
          </w:tcPr>
          <w:p w14:paraId="77783F46" w14:textId="77777777" w:rsidR="00D473CA" w:rsidRPr="009663F8" w:rsidRDefault="00D473CA" w:rsidP="00D473CA">
            <w:pPr>
              <w:pStyle w:val="TableParagraph"/>
              <w:jc w:val="center"/>
              <w:rPr>
                <w:sz w:val="12"/>
                <w:szCs w:val="12"/>
              </w:rPr>
            </w:pPr>
          </w:p>
        </w:tc>
        <w:tc>
          <w:tcPr>
            <w:tcW w:w="1843" w:type="dxa"/>
            <w:shd w:val="clear" w:color="auto" w:fill="FFFFFF" w:themeFill="background1"/>
          </w:tcPr>
          <w:p w14:paraId="5B205312" w14:textId="77777777" w:rsidR="00D473CA" w:rsidRPr="009663F8" w:rsidRDefault="00D473CA" w:rsidP="00D473CA">
            <w:pPr>
              <w:pStyle w:val="TableParagraph"/>
              <w:jc w:val="center"/>
              <w:rPr>
                <w:sz w:val="12"/>
                <w:szCs w:val="12"/>
              </w:rPr>
            </w:pPr>
            <w:r w:rsidRPr="009663F8">
              <w:rPr>
                <w:sz w:val="12"/>
                <w:szCs w:val="12"/>
              </w:rPr>
              <w:t>What happens to celery when it is left in a glass of coloured water?</w:t>
            </w:r>
          </w:p>
          <w:p w14:paraId="021FB016" w14:textId="77777777" w:rsidR="00D473CA" w:rsidRPr="009663F8" w:rsidRDefault="00D473CA" w:rsidP="00D473CA">
            <w:pPr>
              <w:pStyle w:val="TableParagraph"/>
              <w:jc w:val="center"/>
              <w:rPr>
                <w:sz w:val="12"/>
                <w:szCs w:val="12"/>
              </w:rPr>
            </w:pPr>
            <w:r w:rsidRPr="009663F8">
              <w:rPr>
                <w:i/>
                <w:sz w:val="12"/>
                <w:szCs w:val="12"/>
              </w:rPr>
              <w:t>(1.6)</w:t>
            </w:r>
          </w:p>
        </w:tc>
        <w:tc>
          <w:tcPr>
            <w:tcW w:w="1985" w:type="dxa"/>
            <w:shd w:val="clear" w:color="auto" w:fill="FFFFFF" w:themeFill="background1"/>
          </w:tcPr>
          <w:p w14:paraId="14B2E79A" w14:textId="77777777" w:rsidR="00D473CA" w:rsidRPr="009663F8" w:rsidRDefault="00D473CA" w:rsidP="00D473CA">
            <w:pPr>
              <w:pStyle w:val="TableParagraph"/>
              <w:jc w:val="center"/>
              <w:rPr>
                <w:sz w:val="12"/>
                <w:szCs w:val="12"/>
              </w:rPr>
            </w:pPr>
            <w:r w:rsidRPr="009663F8">
              <w:rPr>
                <w:sz w:val="12"/>
                <w:szCs w:val="12"/>
              </w:rPr>
              <w:t xml:space="preserve">If we magnetise a pin, how long does it stay magnetised for? </w:t>
            </w:r>
            <w:r w:rsidRPr="009663F8">
              <w:rPr>
                <w:i/>
                <w:sz w:val="12"/>
                <w:szCs w:val="12"/>
              </w:rPr>
              <w:t>(1.2, 1.3)</w:t>
            </w:r>
          </w:p>
        </w:tc>
      </w:tr>
      <w:tr w:rsidR="00D473CA" w14:paraId="4C81A604" w14:textId="77777777" w:rsidTr="00D473CA">
        <w:trPr>
          <w:trHeight w:val="417"/>
        </w:trPr>
        <w:tc>
          <w:tcPr>
            <w:tcW w:w="1271" w:type="dxa"/>
            <w:shd w:val="clear" w:color="auto" w:fill="7030A0"/>
          </w:tcPr>
          <w:p w14:paraId="78C4D293" w14:textId="77777777" w:rsidR="00D473CA" w:rsidRPr="00140079" w:rsidRDefault="00D473CA" w:rsidP="00D473CA">
            <w:pPr>
              <w:pStyle w:val="TableParagraph"/>
              <w:jc w:val="center"/>
              <w:rPr>
                <w:b/>
                <w:sz w:val="18"/>
                <w:szCs w:val="18"/>
              </w:rPr>
            </w:pPr>
            <w:r w:rsidRPr="00140079">
              <w:rPr>
                <w:b/>
                <w:color w:val="FFFFFF"/>
                <w:sz w:val="18"/>
                <w:szCs w:val="18"/>
              </w:rPr>
              <w:t xml:space="preserve">Pattern </w:t>
            </w:r>
            <w:r>
              <w:rPr>
                <w:b/>
                <w:color w:val="FFFFFF"/>
                <w:w w:val="95"/>
                <w:sz w:val="18"/>
                <w:szCs w:val="18"/>
              </w:rPr>
              <w:t>S</w:t>
            </w:r>
            <w:r w:rsidRPr="00140079">
              <w:rPr>
                <w:b/>
                <w:color w:val="FFFFFF"/>
                <w:w w:val="95"/>
                <w:sz w:val="18"/>
                <w:szCs w:val="18"/>
              </w:rPr>
              <w:t>eeking</w:t>
            </w:r>
          </w:p>
        </w:tc>
        <w:tc>
          <w:tcPr>
            <w:tcW w:w="1985" w:type="dxa"/>
            <w:shd w:val="clear" w:color="auto" w:fill="FFFFFF" w:themeFill="background1"/>
          </w:tcPr>
          <w:p w14:paraId="31CF3BF4" w14:textId="77777777" w:rsidR="00D473CA" w:rsidRPr="009663F8" w:rsidRDefault="00D473CA" w:rsidP="00D473CA">
            <w:pPr>
              <w:pStyle w:val="TableParagraph"/>
              <w:jc w:val="center"/>
              <w:rPr>
                <w:sz w:val="12"/>
                <w:szCs w:val="12"/>
              </w:rPr>
            </w:pPr>
            <w:r w:rsidRPr="009663F8">
              <w:rPr>
                <w:sz w:val="12"/>
                <w:szCs w:val="12"/>
              </w:rPr>
              <w:t>Are you more likely to have bad eyesight and to wear glasses if you are older?</w:t>
            </w:r>
          </w:p>
          <w:p w14:paraId="763BBE81" w14:textId="77777777" w:rsidR="00D473CA" w:rsidRPr="009663F8" w:rsidRDefault="00D473CA" w:rsidP="00D473CA">
            <w:pPr>
              <w:pStyle w:val="TableParagraph"/>
              <w:jc w:val="center"/>
              <w:rPr>
                <w:rFonts w:ascii="Times New Roman"/>
                <w:sz w:val="12"/>
                <w:szCs w:val="12"/>
              </w:rPr>
            </w:pPr>
            <w:r w:rsidRPr="009663F8">
              <w:rPr>
                <w:i/>
                <w:sz w:val="12"/>
                <w:szCs w:val="12"/>
              </w:rPr>
              <w:t>(1.1, 1.4, 1.5, 1,7, 1.8,1.9)</w:t>
            </w:r>
          </w:p>
        </w:tc>
        <w:tc>
          <w:tcPr>
            <w:tcW w:w="1842" w:type="dxa"/>
            <w:shd w:val="clear" w:color="auto" w:fill="FFFFFF" w:themeFill="background1"/>
          </w:tcPr>
          <w:p w14:paraId="6D0843E9" w14:textId="77777777" w:rsidR="00D473CA" w:rsidRPr="009663F8" w:rsidRDefault="00D473CA" w:rsidP="00D473CA">
            <w:pPr>
              <w:pStyle w:val="TableParagraph"/>
              <w:jc w:val="center"/>
              <w:rPr>
                <w:sz w:val="12"/>
                <w:szCs w:val="12"/>
              </w:rPr>
            </w:pPr>
            <w:r w:rsidRPr="009663F8">
              <w:rPr>
                <w:sz w:val="12"/>
                <w:szCs w:val="12"/>
              </w:rPr>
              <w:t xml:space="preserve">Do male humans have larger skulls than female humans? </w:t>
            </w:r>
            <w:r w:rsidRPr="009663F8">
              <w:rPr>
                <w:i/>
                <w:sz w:val="12"/>
                <w:szCs w:val="12"/>
              </w:rPr>
              <w:t>(1.3)</w:t>
            </w:r>
          </w:p>
        </w:tc>
        <w:tc>
          <w:tcPr>
            <w:tcW w:w="2268" w:type="dxa"/>
            <w:gridSpan w:val="2"/>
            <w:shd w:val="clear" w:color="auto" w:fill="D9D9D9" w:themeFill="background1" w:themeFillShade="D9"/>
          </w:tcPr>
          <w:p w14:paraId="712234F5" w14:textId="77777777" w:rsidR="00D473CA" w:rsidRPr="009663F8" w:rsidRDefault="00D473CA" w:rsidP="00D473CA">
            <w:pPr>
              <w:widowControl/>
              <w:adjustRightInd w:val="0"/>
              <w:rPr>
                <w:sz w:val="12"/>
                <w:szCs w:val="12"/>
              </w:rPr>
            </w:pPr>
            <w:r w:rsidRPr="009663F8">
              <w:rPr>
                <w:sz w:val="12"/>
                <w:szCs w:val="12"/>
              </w:rPr>
              <w:t xml:space="preserve"> </w:t>
            </w:r>
          </w:p>
          <w:p w14:paraId="485689D3" w14:textId="77777777" w:rsidR="00D473CA" w:rsidRPr="009663F8" w:rsidRDefault="00D473CA" w:rsidP="00D473CA">
            <w:pPr>
              <w:pStyle w:val="TableParagraph"/>
              <w:jc w:val="center"/>
              <w:rPr>
                <w:sz w:val="12"/>
                <w:szCs w:val="12"/>
              </w:rPr>
            </w:pPr>
          </w:p>
        </w:tc>
        <w:tc>
          <w:tcPr>
            <w:tcW w:w="1843" w:type="dxa"/>
            <w:shd w:val="clear" w:color="auto" w:fill="FFFFFF" w:themeFill="background1"/>
          </w:tcPr>
          <w:p w14:paraId="3AF23001" w14:textId="77777777" w:rsidR="00D473CA" w:rsidRPr="009663F8" w:rsidRDefault="00D473CA" w:rsidP="00D473CA">
            <w:pPr>
              <w:widowControl/>
              <w:adjustRightInd w:val="0"/>
              <w:jc w:val="center"/>
              <w:rPr>
                <w:rFonts w:asciiTheme="majorHAnsi" w:eastAsiaTheme="minorHAnsi" w:hAnsiTheme="majorHAnsi" w:cs="Frutiger-Light"/>
                <w:sz w:val="12"/>
                <w:szCs w:val="12"/>
                <w:lang w:eastAsia="en-US" w:bidi="ar-SA"/>
              </w:rPr>
            </w:pPr>
            <w:r w:rsidRPr="009663F8">
              <w:rPr>
                <w:rFonts w:asciiTheme="majorHAnsi" w:eastAsiaTheme="minorHAnsi" w:hAnsiTheme="majorHAnsi" w:cs="Frutiger-Light"/>
                <w:sz w:val="12"/>
                <w:szCs w:val="12"/>
                <w:lang w:eastAsia="en-US" w:bidi="ar-SA"/>
              </w:rPr>
              <w:t>What colour flowers do pollinating insects prefer?</w:t>
            </w:r>
          </w:p>
          <w:p w14:paraId="782873B9" w14:textId="77777777" w:rsidR="00D473CA" w:rsidRPr="009663F8" w:rsidRDefault="00D473CA" w:rsidP="00D473CA">
            <w:pPr>
              <w:widowControl/>
              <w:adjustRightInd w:val="0"/>
              <w:jc w:val="center"/>
              <w:rPr>
                <w:rFonts w:asciiTheme="majorHAnsi" w:eastAsiaTheme="minorHAnsi" w:hAnsiTheme="majorHAnsi" w:cs="Frutiger-Light"/>
                <w:sz w:val="12"/>
                <w:szCs w:val="12"/>
                <w:lang w:eastAsia="en-US" w:bidi="ar-SA"/>
              </w:rPr>
            </w:pPr>
            <w:r w:rsidRPr="009663F8">
              <w:rPr>
                <w:i/>
                <w:sz w:val="12"/>
                <w:szCs w:val="12"/>
              </w:rPr>
              <w:t>(1.1, 1.2, 1.4, 1.6, 1.7)</w:t>
            </w:r>
          </w:p>
        </w:tc>
        <w:tc>
          <w:tcPr>
            <w:tcW w:w="1985" w:type="dxa"/>
            <w:shd w:val="clear" w:color="auto" w:fill="FFFFFF" w:themeFill="background1"/>
          </w:tcPr>
          <w:p w14:paraId="42EC667C" w14:textId="77777777" w:rsidR="00D473CA" w:rsidRPr="009663F8" w:rsidRDefault="00D473CA" w:rsidP="00D473CA">
            <w:pPr>
              <w:pStyle w:val="TableParagraph"/>
              <w:jc w:val="center"/>
              <w:rPr>
                <w:sz w:val="12"/>
                <w:szCs w:val="12"/>
              </w:rPr>
            </w:pPr>
            <w:r w:rsidRPr="009663F8">
              <w:rPr>
                <w:sz w:val="12"/>
                <w:szCs w:val="12"/>
              </w:rPr>
              <w:t xml:space="preserve">Does the size and shape of a magnet affect how strong it is? </w:t>
            </w:r>
          </w:p>
          <w:p w14:paraId="02247AA4" w14:textId="77777777" w:rsidR="00D473CA" w:rsidRPr="009663F8" w:rsidRDefault="00D473CA" w:rsidP="00D473CA">
            <w:pPr>
              <w:pStyle w:val="TableParagraph"/>
              <w:jc w:val="center"/>
              <w:rPr>
                <w:sz w:val="12"/>
                <w:szCs w:val="12"/>
              </w:rPr>
            </w:pPr>
            <w:r w:rsidRPr="009663F8">
              <w:rPr>
                <w:i/>
                <w:sz w:val="12"/>
                <w:szCs w:val="12"/>
              </w:rPr>
              <w:t>(1.1, 1.9)</w:t>
            </w:r>
          </w:p>
        </w:tc>
      </w:tr>
      <w:tr w:rsidR="00D473CA" w14:paraId="3E4E8EA2" w14:textId="77777777" w:rsidTr="00D473CA">
        <w:trPr>
          <w:trHeight w:val="448"/>
        </w:trPr>
        <w:tc>
          <w:tcPr>
            <w:tcW w:w="1271" w:type="dxa"/>
            <w:shd w:val="clear" w:color="auto" w:fill="7030A0"/>
          </w:tcPr>
          <w:p w14:paraId="24CAC964" w14:textId="77777777" w:rsidR="00D473CA" w:rsidRPr="00140079" w:rsidRDefault="00D473CA" w:rsidP="00D473CA">
            <w:pPr>
              <w:pStyle w:val="TableParagraph"/>
              <w:jc w:val="center"/>
              <w:rPr>
                <w:rFonts w:ascii="Times New Roman"/>
                <w:sz w:val="18"/>
                <w:szCs w:val="18"/>
              </w:rPr>
            </w:pPr>
          </w:p>
          <w:p w14:paraId="129CB4F5" w14:textId="77777777" w:rsidR="00D473CA" w:rsidRPr="00140079" w:rsidRDefault="00D473CA" w:rsidP="00D473CA">
            <w:pPr>
              <w:pStyle w:val="TableParagraph"/>
              <w:jc w:val="center"/>
              <w:rPr>
                <w:b/>
                <w:sz w:val="18"/>
                <w:szCs w:val="18"/>
              </w:rPr>
            </w:pPr>
            <w:r w:rsidRPr="00140079">
              <w:rPr>
                <w:b/>
                <w:color w:val="FFFFFF"/>
                <w:sz w:val="18"/>
                <w:szCs w:val="18"/>
              </w:rPr>
              <w:t>Research</w:t>
            </w:r>
          </w:p>
        </w:tc>
        <w:tc>
          <w:tcPr>
            <w:tcW w:w="1985" w:type="dxa"/>
            <w:shd w:val="clear" w:color="auto" w:fill="D9D9D9" w:themeFill="background1" w:themeFillShade="D9"/>
          </w:tcPr>
          <w:p w14:paraId="20D6D440" w14:textId="77777777" w:rsidR="00D473CA" w:rsidRPr="009663F8" w:rsidRDefault="00D473CA" w:rsidP="00D473CA">
            <w:pPr>
              <w:pStyle w:val="TableParagraph"/>
              <w:jc w:val="center"/>
              <w:rPr>
                <w:sz w:val="12"/>
                <w:szCs w:val="12"/>
              </w:rPr>
            </w:pPr>
          </w:p>
        </w:tc>
        <w:tc>
          <w:tcPr>
            <w:tcW w:w="1842" w:type="dxa"/>
            <w:shd w:val="clear" w:color="auto" w:fill="FFFFFF" w:themeFill="background1"/>
          </w:tcPr>
          <w:p w14:paraId="6C996C65" w14:textId="77777777" w:rsidR="00D473CA" w:rsidRPr="009663F8" w:rsidRDefault="00D473CA" w:rsidP="00D473CA">
            <w:pPr>
              <w:widowControl/>
              <w:adjustRightInd w:val="0"/>
              <w:jc w:val="center"/>
              <w:rPr>
                <w:rFonts w:asciiTheme="majorHAnsi" w:eastAsiaTheme="minorHAnsi" w:hAnsiTheme="majorHAnsi" w:cs="Frutiger-Light"/>
                <w:sz w:val="12"/>
                <w:szCs w:val="12"/>
                <w:lang w:eastAsia="en-US" w:bidi="ar-SA"/>
              </w:rPr>
            </w:pPr>
            <w:r w:rsidRPr="009663F8">
              <w:rPr>
                <w:rFonts w:asciiTheme="majorHAnsi" w:eastAsiaTheme="minorHAnsi" w:hAnsiTheme="majorHAnsi" w:cs="Frutiger-Light"/>
                <w:sz w:val="12"/>
                <w:szCs w:val="12"/>
                <w:lang w:eastAsia="en-US" w:bidi="ar-SA"/>
              </w:rPr>
              <w:t xml:space="preserve">Why do different types of vitamins keep us healthy and which foods can we find them in? </w:t>
            </w:r>
            <w:r w:rsidRPr="009663F8">
              <w:rPr>
                <w:i/>
                <w:sz w:val="12"/>
                <w:szCs w:val="12"/>
              </w:rPr>
              <w:t>(1.5)</w:t>
            </w:r>
          </w:p>
        </w:tc>
        <w:tc>
          <w:tcPr>
            <w:tcW w:w="2268" w:type="dxa"/>
            <w:gridSpan w:val="2"/>
            <w:shd w:val="clear" w:color="auto" w:fill="FFFFFF" w:themeFill="background1"/>
          </w:tcPr>
          <w:p w14:paraId="54E05407" w14:textId="77777777" w:rsidR="00D473CA" w:rsidRPr="009663F8" w:rsidRDefault="00D473CA" w:rsidP="00D473CA">
            <w:pPr>
              <w:pStyle w:val="TableParagraph"/>
              <w:jc w:val="center"/>
              <w:rPr>
                <w:sz w:val="12"/>
                <w:szCs w:val="12"/>
              </w:rPr>
            </w:pPr>
            <w:r w:rsidRPr="009663F8">
              <w:rPr>
                <w:sz w:val="12"/>
                <w:szCs w:val="12"/>
              </w:rPr>
              <w:t xml:space="preserve">Who was Mary Anning and what did she discover? </w:t>
            </w:r>
            <w:r w:rsidRPr="009663F8">
              <w:rPr>
                <w:i/>
                <w:sz w:val="12"/>
                <w:szCs w:val="12"/>
              </w:rPr>
              <w:t>(1.1)</w:t>
            </w:r>
          </w:p>
          <w:p w14:paraId="3D047BC4" w14:textId="77777777" w:rsidR="00D473CA" w:rsidRPr="009663F8" w:rsidRDefault="00D473CA" w:rsidP="00D473CA">
            <w:pPr>
              <w:pStyle w:val="TableParagraph"/>
              <w:jc w:val="center"/>
              <w:rPr>
                <w:sz w:val="12"/>
                <w:szCs w:val="12"/>
              </w:rPr>
            </w:pPr>
          </w:p>
        </w:tc>
        <w:tc>
          <w:tcPr>
            <w:tcW w:w="1843" w:type="dxa"/>
            <w:shd w:val="clear" w:color="auto" w:fill="D9D9D9" w:themeFill="background1" w:themeFillShade="D9"/>
          </w:tcPr>
          <w:p w14:paraId="700CE544" w14:textId="77777777" w:rsidR="00D473CA" w:rsidRPr="009663F8" w:rsidRDefault="00D473CA" w:rsidP="00D473CA">
            <w:pPr>
              <w:pStyle w:val="TableParagraph"/>
              <w:jc w:val="center"/>
              <w:rPr>
                <w:sz w:val="12"/>
                <w:szCs w:val="12"/>
              </w:rPr>
            </w:pPr>
          </w:p>
        </w:tc>
        <w:tc>
          <w:tcPr>
            <w:tcW w:w="1985" w:type="dxa"/>
            <w:shd w:val="clear" w:color="auto" w:fill="D9D9D9" w:themeFill="background1" w:themeFillShade="D9"/>
          </w:tcPr>
          <w:p w14:paraId="39C46474" w14:textId="77777777" w:rsidR="00D473CA" w:rsidRPr="009663F8" w:rsidRDefault="00D473CA" w:rsidP="00D473CA">
            <w:pPr>
              <w:pStyle w:val="TableParagraph"/>
              <w:jc w:val="center"/>
              <w:rPr>
                <w:rFonts w:ascii="Times New Roman"/>
                <w:sz w:val="12"/>
                <w:szCs w:val="12"/>
              </w:rPr>
            </w:pPr>
          </w:p>
        </w:tc>
      </w:tr>
      <w:tr w:rsidR="00D473CA" w14:paraId="23A9F0EC" w14:textId="77777777" w:rsidTr="00D473CA">
        <w:trPr>
          <w:trHeight w:val="486"/>
        </w:trPr>
        <w:tc>
          <w:tcPr>
            <w:tcW w:w="1271" w:type="dxa"/>
            <w:shd w:val="clear" w:color="auto" w:fill="7030A0"/>
          </w:tcPr>
          <w:p w14:paraId="66C2A42E" w14:textId="77777777" w:rsidR="00D473CA" w:rsidRPr="00140079" w:rsidRDefault="00D473CA" w:rsidP="00D473CA">
            <w:pPr>
              <w:pStyle w:val="TableParagraph"/>
              <w:jc w:val="center"/>
              <w:rPr>
                <w:b/>
                <w:sz w:val="18"/>
                <w:szCs w:val="18"/>
              </w:rPr>
            </w:pPr>
            <w:r>
              <w:rPr>
                <w:b/>
                <w:color w:val="FFFFFF"/>
                <w:sz w:val="18"/>
                <w:szCs w:val="18"/>
              </w:rPr>
              <w:t>Identifying, C</w:t>
            </w:r>
            <w:r w:rsidRPr="00706FE1">
              <w:rPr>
                <w:b/>
                <w:color w:val="FFFFFF"/>
                <w:sz w:val="18"/>
                <w:szCs w:val="18"/>
              </w:rPr>
              <w:t>lassifying</w:t>
            </w:r>
            <w:r>
              <w:rPr>
                <w:b/>
                <w:color w:val="FFFFFF"/>
                <w:sz w:val="18"/>
                <w:szCs w:val="18"/>
              </w:rPr>
              <w:t xml:space="preserve"> &amp; Grouping</w:t>
            </w:r>
          </w:p>
        </w:tc>
        <w:tc>
          <w:tcPr>
            <w:tcW w:w="1985" w:type="dxa"/>
            <w:shd w:val="clear" w:color="auto" w:fill="FFFFFF" w:themeFill="background1"/>
          </w:tcPr>
          <w:p w14:paraId="542175EA" w14:textId="77777777" w:rsidR="00D473CA" w:rsidRPr="009663F8" w:rsidRDefault="00D473CA" w:rsidP="00D473CA">
            <w:pPr>
              <w:widowControl/>
              <w:adjustRightInd w:val="0"/>
              <w:jc w:val="center"/>
              <w:rPr>
                <w:rFonts w:asciiTheme="majorHAnsi" w:eastAsiaTheme="minorHAnsi" w:hAnsiTheme="majorHAnsi" w:cs="Frutiger-Light"/>
                <w:sz w:val="12"/>
                <w:szCs w:val="12"/>
                <w:lang w:eastAsia="en-US" w:bidi="ar-SA"/>
              </w:rPr>
            </w:pPr>
            <w:r w:rsidRPr="009663F8">
              <w:rPr>
                <w:rFonts w:asciiTheme="majorHAnsi" w:eastAsiaTheme="minorHAnsi" w:hAnsiTheme="majorHAnsi" w:cs="Frutiger-Light"/>
                <w:sz w:val="12"/>
                <w:szCs w:val="12"/>
                <w:lang w:eastAsia="en-US" w:bidi="ar-SA"/>
              </w:rPr>
              <w:t xml:space="preserve">Can you organise the materials based on if they are opaque, transparent or translucent? </w:t>
            </w:r>
          </w:p>
          <w:p w14:paraId="22B57FDB" w14:textId="77777777" w:rsidR="00D473CA" w:rsidRPr="009663F8" w:rsidRDefault="00D473CA" w:rsidP="00D473CA">
            <w:pPr>
              <w:widowControl/>
              <w:adjustRightInd w:val="0"/>
              <w:jc w:val="center"/>
              <w:rPr>
                <w:rFonts w:asciiTheme="majorHAnsi" w:eastAsiaTheme="minorHAnsi" w:hAnsiTheme="majorHAnsi" w:cs="Frutiger-Light"/>
                <w:sz w:val="12"/>
                <w:szCs w:val="12"/>
                <w:lang w:eastAsia="en-US" w:bidi="ar-SA"/>
              </w:rPr>
            </w:pPr>
            <w:r w:rsidRPr="009663F8">
              <w:rPr>
                <w:i/>
                <w:sz w:val="12"/>
                <w:szCs w:val="12"/>
              </w:rPr>
              <w:t>(1</w:t>
            </w:r>
            <w:r>
              <w:rPr>
                <w:i/>
                <w:sz w:val="12"/>
                <w:szCs w:val="12"/>
              </w:rPr>
              <w:t>.8</w:t>
            </w:r>
            <w:r w:rsidRPr="009663F8">
              <w:rPr>
                <w:i/>
                <w:sz w:val="12"/>
                <w:szCs w:val="12"/>
              </w:rPr>
              <w:t>)</w:t>
            </w:r>
          </w:p>
        </w:tc>
        <w:tc>
          <w:tcPr>
            <w:tcW w:w="1842" w:type="dxa"/>
            <w:shd w:val="clear" w:color="auto" w:fill="FFFFFF" w:themeFill="background1"/>
          </w:tcPr>
          <w:p w14:paraId="27F6B2FA" w14:textId="77777777" w:rsidR="00D473CA" w:rsidRPr="009663F8" w:rsidRDefault="00D473CA" w:rsidP="00D473CA">
            <w:pPr>
              <w:pStyle w:val="TableParagraph"/>
              <w:jc w:val="center"/>
              <w:rPr>
                <w:sz w:val="12"/>
                <w:szCs w:val="12"/>
              </w:rPr>
            </w:pPr>
            <w:r w:rsidRPr="009663F8">
              <w:rPr>
                <w:sz w:val="12"/>
                <w:szCs w:val="12"/>
              </w:rPr>
              <w:t xml:space="preserve">How do skeletons of different animals compare? </w:t>
            </w:r>
            <w:r w:rsidRPr="009663F8">
              <w:rPr>
                <w:i/>
                <w:sz w:val="12"/>
                <w:szCs w:val="12"/>
              </w:rPr>
              <w:t>(1.4, 1.5</w:t>
            </w:r>
            <w:r>
              <w:rPr>
                <w:i/>
                <w:sz w:val="12"/>
                <w:szCs w:val="12"/>
              </w:rPr>
              <w:t>, 1.8</w:t>
            </w:r>
            <w:r w:rsidRPr="009663F8">
              <w:rPr>
                <w:i/>
                <w:sz w:val="12"/>
                <w:szCs w:val="12"/>
              </w:rPr>
              <w:t>)</w:t>
            </w:r>
          </w:p>
        </w:tc>
        <w:tc>
          <w:tcPr>
            <w:tcW w:w="2268" w:type="dxa"/>
            <w:gridSpan w:val="2"/>
            <w:shd w:val="clear" w:color="auto" w:fill="FFFFFF" w:themeFill="background1"/>
          </w:tcPr>
          <w:p w14:paraId="3E3CE00F" w14:textId="77777777" w:rsidR="00D473CA" w:rsidRPr="009663F8" w:rsidRDefault="00D473CA" w:rsidP="00D473CA">
            <w:pPr>
              <w:widowControl/>
              <w:adjustRightInd w:val="0"/>
              <w:jc w:val="center"/>
              <w:rPr>
                <w:rFonts w:asciiTheme="majorHAnsi" w:eastAsiaTheme="minorHAnsi" w:hAnsiTheme="majorHAnsi" w:cs="Frutiger-Light"/>
                <w:sz w:val="12"/>
                <w:szCs w:val="12"/>
                <w:lang w:eastAsia="en-US" w:bidi="ar-SA"/>
              </w:rPr>
            </w:pPr>
            <w:r w:rsidRPr="009663F8">
              <w:rPr>
                <w:rFonts w:asciiTheme="majorHAnsi" w:eastAsiaTheme="minorHAnsi" w:hAnsiTheme="majorHAnsi" w:cs="Frutiger-Light"/>
                <w:sz w:val="12"/>
                <w:szCs w:val="12"/>
                <w:lang w:eastAsia="en-US" w:bidi="ar-SA"/>
              </w:rPr>
              <w:t xml:space="preserve">Can you use the identification key to find out the name of each of the rocks in your collection? </w:t>
            </w:r>
            <w:r w:rsidRPr="009663F8">
              <w:rPr>
                <w:i/>
                <w:sz w:val="12"/>
                <w:szCs w:val="12"/>
              </w:rPr>
              <w:t>(1.8)</w:t>
            </w:r>
          </w:p>
        </w:tc>
        <w:tc>
          <w:tcPr>
            <w:tcW w:w="1843" w:type="dxa"/>
            <w:shd w:val="clear" w:color="auto" w:fill="D9D9D9" w:themeFill="background1" w:themeFillShade="D9"/>
          </w:tcPr>
          <w:p w14:paraId="406C84FA" w14:textId="77777777" w:rsidR="00D473CA" w:rsidRPr="009663F8" w:rsidRDefault="00D473CA" w:rsidP="00D473CA">
            <w:pPr>
              <w:pStyle w:val="TableParagraph"/>
              <w:jc w:val="center"/>
              <w:rPr>
                <w:rFonts w:ascii="Times New Roman"/>
                <w:sz w:val="12"/>
                <w:szCs w:val="12"/>
              </w:rPr>
            </w:pPr>
          </w:p>
        </w:tc>
        <w:tc>
          <w:tcPr>
            <w:tcW w:w="1985" w:type="dxa"/>
            <w:shd w:val="clear" w:color="auto" w:fill="FFFFFF" w:themeFill="background1"/>
          </w:tcPr>
          <w:p w14:paraId="1E364962" w14:textId="77777777" w:rsidR="00D473CA" w:rsidRPr="009663F8" w:rsidRDefault="00D473CA" w:rsidP="00D473CA">
            <w:pPr>
              <w:pStyle w:val="TableParagraph"/>
              <w:jc w:val="center"/>
              <w:rPr>
                <w:position w:val="3"/>
                <w:sz w:val="12"/>
                <w:szCs w:val="12"/>
              </w:rPr>
            </w:pPr>
            <w:r w:rsidRPr="009663F8">
              <w:rPr>
                <w:sz w:val="12"/>
                <w:szCs w:val="12"/>
              </w:rPr>
              <w:t>Which materials are magnetic?</w:t>
            </w:r>
            <w:r w:rsidRPr="009663F8">
              <w:rPr>
                <w:position w:val="3"/>
                <w:sz w:val="12"/>
                <w:szCs w:val="12"/>
              </w:rPr>
              <w:t xml:space="preserve"> </w:t>
            </w:r>
            <w:r w:rsidRPr="009663F8">
              <w:rPr>
                <w:i/>
                <w:sz w:val="12"/>
                <w:szCs w:val="12"/>
              </w:rPr>
              <w:t xml:space="preserve">(1.9) </w:t>
            </w:r>
          </w:p>
        </w:tc>
      </w:tr>
      <w:tr w:rsidR="00D473CA" w14:paraId="7D128647" w14:textId="77777777" w:rsidTr="00D473CA">
        <w:trPr>
          <w:trHeight w:val="464"/>
        </w:trPr>
        <w:tc>
          <w:tcPr>
            <w:tcW w:w="1271" w:type="dxa"/>
            <w:shd w:val="clear" w:color="auto" w:fill="7030A0"/>
          </w:tcPr>
          <w:p w14:paraId="498C49AD" w14:textId="77777777" w:rsidR="00D473CA" w:rsidRPr="00140079" w:rsidRDefault="00D473CA" w:rsidP="00D473CA">
            <w:pPr>
              <w:pStyle w:val="TableParagraph"/>
              <w:jc w:val="center"/>
              <w:rPr>
                <w:b/>
                <w:sz w:val="18"/>
                <w:szCs w:val="18"/>
              </w:rPr>
            </w:pPr>
            <w:r w:rsidRPr="00140079">
              <w:rPr>
                <w:b/>
                <w:color w:val="FFFFFF"/>
                <w:w w:val="95"/>
                <w:sz w:val="18"/>
                <w:szCs w:val="18"/>
              </w:rPr>
              <w:t xml:space="preserve">Comparative </w:t>
            </w:r>
            <w:r w:rsidRPr="00140079">
              <w:rPr>
                <w:b/>
                <w:color w:val="FFFFFF"/>
                <w:sz w:val="18"/>
                <w:szCs w:val="18"/>
              </w:rPr>
              <w:t>tests</w:t>
            </w:r>
          </w:p>
        </w:tc>
        <w:tc>
          <w:tcPr>
            <w:tcW w:w="1985" w:type="dxa"/>
            <w:shd w:val="clear" w:color="auto" w:fill="auto"/>
          </w:tcPr>
          <w:p w14:paraId="25F357AD" w14:textId="77777777" w:rsidR="00D473CA" w:rsidRPr="00E75A8B" w:rsidRDefault="00D473CA" w:rsidP="00D473CA">
            <w:pPr>
              <w:pStyle w:val="TableParagraph"/>
              <w:jc w:val="center"/>
              <w:rPr>
                <w:sz w:val="12"/>
                <w:szCs w:val="12"/>
              </w:rPr>
            </w:pPr>
            <w:r w:rsidRPr="00E75A8B">
              <w:rPr>
                <w:sz w:val="12"/>
                <w:szCs w:val="12"/>
              </w:rPr>
              <w:t>Design a reflective book bag, which is the best material for the reflective strip</w:t>
            </w:r>
            <w:r>
              <w:rPr>
                <w:sz w:val="12"/>
                <w:szCs w:val="12"/>
              </w:rPr>
              <w:t xml:space="preserve">. </w:t>
            </w:r>
            <w:r w:rsidRPr="009663F8">
              <w:rPr>
                <w:i/>
                <w:sz w:val="12"/>
                <w:szCs w:val="12"/>
              </w:rPr>
              <w:t>(1</w:t>
            </w:r>
            <w:r>
              <w:rPr>
                <w:i/>
                <w:sz w:val="12"/>
                <w:szCs w:val="12"/>
              </w:rPr>
              <w:t>.2, 1.3, 1.4, 1.5, 1.6, 1.7, 1.9</w:t>
            </w:r>
            <w:r w:rsidRPr="009663F8">
              <w:rPr>
                <w:i/>
                <w:sz w:val="12"/>
                <w:szCs w:val="12"/>
              </w:rPr>
              <w:t>)</w:t>
            </w:r>
          </w:p>
        </w:tc>
        <w:tc>
          <w:tcPr>
            <w:tcW w:w="1842" w:type="dxa"/>
            <w:shd w:val="clear" w:color="auto" w:fill="D9D9D9" w:themeFill="background1" w:themeFillShade="D9"/>
          </w:tcPr>
          <w:p w14:paraId="03775BEC" w14:textId="77777777" w:rsidR="00D473CA" w:rsidRPr="009663F8" w:rsidRDefault="00D473CA" w:rsidP="00D473CA">
            <w:pPr>
              <w:pStyle w:val="TableParagraph"/>
              <w:jc w:val="center"/>
              <w:rPr>
                <w:rFonts w:ascii="Times New Roman"/>
                <w:sz w:val="12"/>
                <w:szCs w:val="12"/>
              </w:rPr>
            </w:pPr>
          </w:p>
        </w:tc>
        <w:tc>
          <w:tcPr>
            <w:tcW w:w="2268" w:type="dxa"/>
            <w:gridSpan w:val="2"/>
            <w:shd w:val="clear" w:color="auto" w:fill="FFFFFF" w:themeFill="background1"/>
          </w:tcPr>
          <w:p w14:paraId="150E1892" w14:textId="77777777" w:rsidR="00D473CA" w:rsidRPr="009663F8" w:rsidRDefault="00D473CA" w:rsidP="00D473CA">
            <w:pPr>
              <w:pStyle w:val="TableParagraph"/>
              <w:jc w:val="center"/>
              <w:rPr>
                <w:rFonts w:ascii="Times New Roman"/>
                <w:sz w:val="12"/>
                <w:szCs w:val="12"/>
              </w:rPr>
            </w:pPr>
            <w:r w:rsidRPr="009663F8">
              <w:rPr>
                <w:sz w:val="12"/>
                <w:szCs w:val="12"/>
              </w:rPr>
              <w:t xml:space="preserve">Which soil absorbs the most water? </w:t>
            </w:r>
            <w:r w:rsidRPr="009663F8">
              <w:rPr>
                <w:i/>
                <w:sz w:val="12"/>
                <w:szCs w:val="12"/>
              </w:rPr>
              <w:t>(1.1, 1.2, 1.3, 1.4, 1.5, 1.6, 1.7)</w:t>
            </w:r>
          </w:p>
        </w:tc>
        <w:tc>
          <w:tcPr>
            <w:tcW w:w="1843" w:type="dxa"/>
            <w:shd w:val="clear" w:color="auto" w:fill="FFFFFF" w:themeFill="background1"/>
          </w:tcPr>
          <w:p w14:paraId="58D1567B" w14:textId="77777777" w:rsidR="00D473CA" w:rsidRPr="009663F8" w:rsidRDefault="00D473CA" w:rsidP="00D473CA">
            <w:pPr>
              <w:pStyle w:val="TableParagraph"/>
              <w:jc w:val="center"/>
              <w:rPr>
                <w:sz w:val="12"/>
                <w:szCs w:val="12"/>
              </w:rPr>
            </w:pPr>
            <w:r w:rsidRPr="009663F8">
              <w:rPr>
                <w:sz w:val="12"/>
                <w:szCs w:val="12"/>
              </w:rPr>
              <w:t>Which conditions help seeds germinate faster?</w:t>
            </w:r>
          </w:p>
          <w:p w14:paraId="71EF846C" w14:textId="77777777" w:rsidR="00D473CA" w:rsidRPr="009663F8" w:rsidRDefault="00D473CA" w:rsidP="00D473CA">
            <w:pPr>
              <w:pStyle w:val="TableParagraph"/>
              <w:jc w:val="center"/>
              <w:rPr>
                <w:sz w:val="12"/>
                <w:szCs w:val="12"/>
              </w:rPr>
            </w:pPr>
            <w:r w:rsidRPr="009663F8">
              <w:rPr>
                <w:i/>
                <w:sz w:val="12"/>
                <w:szCs w:val="12"/>
              </w:rPr>
              <w:t>(1.2, 1.4)</w:t>
            </w:r>
          </w:p>
        </w:tc>
        <w:tc>
          <w:tcPr>
            <w:tcW w:w="1985" w:type="dxa"/>
            <w:shd w:val="clear" w:color="auto" w:fill="FFFFFF" w:themeFill="background1"/>
          </w:tcPr>
          <w:p w14:paraId="0CB817FA" w14:textId="77777777" w:rsidR="00D473CA" w:rsidRPr="009663F8" w:rsidRDefault="00D473CA" w:rsidP="00D473CA">
            <w:pPr>
              <w:widowControl/>
              <w:adjustRightInd w:val="0"/>
              <w:jc w:val="center"/>
              <w:rPr>
                <w:rFonts w:asciiTheme="majorHAnsi" w:eastAsiaTheme="minorHAnsi" w:hAnsiTheme="majorHAnsi" w:cs="Frutiger-Light"/>
                <w:sz w:val="12"/>
                <w:szCs w:val="12"/>
                <w:lang w:eastAsia="en-US" w:bidi="ar-SA"/>
              </w:rPr>
            </w:pPr>
            <w:r w:rsidRPr="009663F8">
              <w:rPr>
                <w:rFonts w:asciiTheme="majorHAnsi" w:eastAsiaTheme="minorHAnsi" w:hAnsiTheme="majorHAnsi" w:cs="Frutiger-Light"/>
                <w:sz w:val="12"/>
                <w:szCs w:val="12"/>
                <w:lang w:eastAsia="en-US" w:bidi="ar-SA"/>
              </w:rPr>
              <w:t>Which surface is best to stop you slipping?</w:t>
            </w:r>
          </w:p>
          <w:p w14:paraId="0D7C854D" w14:textId="77777777" w:rsidR="00D473CA" w:rsidRPr="009663F8" w:rsidRDefault="00D473CA" w:rsidP="00D473CA">
            <w:pPr>
              <w:widowControl/>
              <w:adjustRightInd w:val="0"/>
              <w:jc w:val="center"/>
              <w:rPr>
                <w:rFonts w:asciiTheme="majorHAnsi" w:eastAsiaTheme="minorHAnsi" w:hAnsiTheme="majorHAnsi" w:cs="Frutiger-Light"/>
                <w:sz w:val="12"/>
                <w:szCs w:val="12"/>
                <w:lang w:eastAsia="en-US" w:bidi="ar-SA"/>
              </w:rPr>
            </w:pPr>
            <w:r w:rsidRPr="009663F8">
              <w:rPr>
                <w:i/>
                <w:sz w:val="12"/>
                <w:szCs w:val="12"/>
              </w:rPr>
              <w:t>(1.2, 1.3, 1.4, 1.5, 1.6, 1.7)</w:t>
            </w:r>
          </w:p>
        </w:tc>
      </w:tr>
      <w:tr w:rsidR="00D473CA" w14:paraId="49B331D2" w14:textId="77777777" w:rsidTr="00D473CA">
        <w:trPr>
          <w:trHeight w:val="549"/>
        </w:trPr>
        <w:tc>
          <w:tcPr>
            <w:tcW w:w="1271" w:type="dxa"/>
            <w:shd w:val="clear" w:color="auto" w:fill="7030A0"/>
          </w:tcPr>
          <w:p w14:paraId="4AB6518C" w14:textId="77777777" w:rsidR="00D473CA" w:rsidRPr="00140079" w:rsidRDefault="00D473CA" w:rsidP="00D473CA">
            <w:pPr>
              <w:pStyle w:val="TableParagraph"/>
              <w:jc w:val="center"/>
              <w:rPr>
                <w:rFonts w:ascii="Times New Roman"/>
                <w:sz w:val="18"/>
                <w:szCs w:val="18"/>
              </w:rPr>
            </w:pPr>
          </w:p>
          <w:p w14:paraId="4F633629" w14:textId="77777777" w:rsidR="00D473CA" w:rsidRPr="00140079" w:rsidRDefault="00D473CA" w:rsidP="00D473CA">
            <w:pPr>
              <w:pStyle w:val="TableParagraph"/>
              <w:jc w:val="center"/>
              <w:rPr>
                <w:b/>
                <w:sz w:val="18"/>
                <w:szCs w:val="18"/>
              </w:rPr>
            </w:pPr>
            <w:r w:rsidRPr="00140079">
              <w:rPr>
                <w:b/>
                <w:color w:val="FFFFFF"/>
                <w:sz w:val="18"/>
                <w:szCs w:val="18"/>
              </w:rPr>
              <w:t>Fair Tests</w:t>
            </w:r>
          </w:p>
        </w:tc>
        <w:tc>
          <w:tcPr>
            <w:tcW w:w="1985" w:type="dxa"/>
            <w:shd w:val="clear" w:color="auto" w:fill="FFFFFF" w:themeFill="background1"/>
          </w:tcPr>
          <w:p w14:paraId="2C21959E" w14:textId="77777777" w:rsidR="00D473CA" w:rsidRPr="009663F8" w:rsidRDefault="00D473CA" w:rsidP="00D473CA">
            <w:pPr>
              <w:pStyle w:val="TableParagraph"/>
              <w:jc w:val="center"/>
              <w:rPr>
                <w:sz w:val="12"/>
                <w:szCs w:val="12"/>
              </w:rPr>
            </w:pPr>
            <w:r w:rsidRPr="009663F8">
              <w:rPr>
                <w:sz w:val="12"/>
                <w:szCs w:val="12"/>
              </w:rPr>
              <w:t>How does the distance between the shadow puppet and the screen affect the size of the shadow?</w:t>
            </w:r>
          </w:p>
          <w:p w14:paraId="1F759642" w14:textId="77777777" w:rsidR="00D473CA" w:rsidRPr="009663F8" w:rsidRDefault="00D473CA" w:rsidP="00D473CA">
            <w:pPr>
              <w:pStyle w:val="TableParagraph"/>
              <w:jc w:val="center"/>
              <w:rPr>
                <w:sz w:val="12"/>
                <w:szCs w:val="12"/>
              </w:rPr>
            </w:pPr>
            <w:r w:rsidRPr="009663F8">
              <w:rPr>
                <w:i/>
                <w:sz w:val="12"/>
                <w:szCs w:val="12"/>
              </w:rPr>
              <w:t>(1.7, 1.9)</w:t>
            </w:r>
          </w:p>
        </w:tc>
        <w:tc>
          <w:tcPr>
            <w:tcW w:w="1842" w:type="dxa"/>
            <w:shd w:val="clear" w:color="auto" w:fill="D9D9D9" w:themeFill="background1" w:themeFillShade="D9"/>
          </w:tcPr>
          <w:p w14:paraId="7D121CDE" w14:textId="77777777" w:rsidR="00D473CA" w:rsidRPr="009663F8" w:rsidRDefault="00D473CA" w:rsidP="00D473CA">
            <w:pPr>
              <w:pStyle w:val="TableParagraph"/>
              <w:jc w:val="center"/>
              <w:rPr>
                <w:sz w:val="12"/>
                <w:szCs w:val="12"/>
              </w:rPr>
            </w:pPr>
          </w:p>
        </w:tc>
        <w:tc>
          <w:tcPr>
            <w:tcW w:w="2268" w:type="dxa"/>
            <w:gridSpan w:val="2"/>
            <w:shd w:val="clear" w:color="auto" w:fill="FFFFFF" w:themeFill="background1"/>
          </w:tcPr>
          <w:p w14:paraId="3AEA6803" w14:textId="77777777" w:rsidR="00D473CA" w:rsidRPr="009663F8" w:rsidRDefault="00D473CA" w:rsidP="00D473CA">
            <w:pPr>
              <w:pStyle w:val="TableParagraph"/>
              <w:jc w:val="center"/>
              <w:rPr>
                <w:sz w:val="12"/>
                <w:szCs w:val="12"/>
              </w:rPr>
            </w:pPr>
            <w:r w:rsidRPr="009663F8">
              <w:rPr>
                <w:sz w:val="12"/>
                <w:szCs w:val="12"/>
              </w:rPr>
              <w:t xml:space="preserve">How does adding different amounts of sand to soil affect how quickly water drains through it? </w:t>
            </w:r>
            <w:r w:rsidRPr="009663F8">
              <w:rPr>
                <w:i/>
                <w:sz w:val="12"/>
                <w:szCs w:val="12"/>
              </w:rPr>
              <w:t>(1.2, 1.4, 1.5, 1.6)</w:t>
            </w:r>
          </w:p>
        </w:tc>
        <w:tc>
          <w:tcPr>
            <w:tcW w:w="1843" w:type="dxa"/>
            <w:shd w:val="clear" w:color="auto" w:fill="FFFFFF" w:themeFill="background1"/>
          </w:tcPr>
          <w:p w14:paraId="4DA4FC34" w14:textId="77777777" w:rsidR="00D473CA" w:rsidRPr="009663F8" w:rsidRDefault="00D473CA" w:rsidP="00D473CA">
            <w:pPr>
              <w:pStyle w:val="TableParagraph"/>
              <w:jc w:val="center"/>
              <w:rPr>
                <w:sz w:val="12"/>
                <w:szCs w:val="12"/>
              </w:rPr>
            </w:pPr>
            <w:r w:rsidRPr="009663F8">
              <w:rPr>
                <w:sz w:val="12"/>
                <w:szCs w:val="12"/>
              </w:rPr>
              <w:t xml:space="preserve">How does the length of the carnation stem affect how long it takes for the food colouring to dye the petals? </w:t>
            </w:r>
            <w:r w:rsidRPr="009663F8">
              <w:rPr>
                <w:i/>
                <w:sz w:val="12"/>
                <w:szCs w:val="12"/>
              </w:rPr>
              <w:t>(1.3)</w:t>
            </w:r>
          </w:p>
        </w:tc>
        <w:tc>
          <w:tcPr>
            <w:tcW w:w="1985" w:type="dxa"/>
            <w:shd w:val="clear" w:color="auto" w:fill="D9D9D9" w:themeFill="background1" w:themeFillShade="D9"/>
          </w:tcPr>
          <w:p w14:paraId="4D6C2ACF" w14:textId="77777777" w:rsidR="00D473CA" w:rsidRPr="009663F8" w:rsidRDefault="00D473CA" w:rsidP="00D473CA">
            <w:pPr>
              <w:pStyle w:val="TableParagraph"/>
              <w:jc w:val="center"/>
              <w:rPr>
                <w:rFonts w:ascii="Times New Roman"/>
                <w:sz w:val="12"/>
                <w:szCs w:val="12"/>
              </w:rPr>
            </w:pPr>
          </w:p>
        </w:tc>
      </w:tr>
      <w:tr w:rsidR="00D473CA" w14:paraId="1E5B5A92" w14:textId="77777777" w:rsidTr="00D473CA">
        <w:trPr>
          <w:trHeight w:val="549"/>
        </w:trPr>
        <w:tc>
          <w:tcPr>
            <w:tcW w:w="1271" w:type="dxa"/>
            <w:shd w:val="clear" w:color="auto" w:fill="7030A0"/>
          </w:tcPr>
          <w:p w14:paraId="7A8B3155" w14:textId="77777777" w:rsidR="00D473CA" w:rsidRPr="00140079" w:rsidRDefault="00D473CA" w:rsidP="00D473CA">
            <w:pPr>
              <w:pStyle w:val="TableParagraph"/>
              <w:jc w:val="center"/>
              <w:rPr>
                <w:rFonts w:ascii="Times New Roman"/>
                <w:sz w:val="18"/>
                <w:szCs w:val="18"/>
              </w:rPr>
            </w:pPr>
            <w:r w:rsidRPr="00706FE1">
              <w:rPr>
                <w:rFonts w:asciiTheme="majorHAnsi" w:hAnsiTheme="majorHAnsi"/>
                <w:b/>
                <w:color w:val="FFFFFF" w:themeColor="background1"/>
                <w:sz w:val="18"/>
                <w:szCs w:val="18"/>
                <w:u w:val="single"/>
              </w:rPr>
              <w:t>Working Scientifically Outcomes</w:t>
            </w:r>
          </w:p>
        </w:tc>
        <w:tc>
          <w:tcPr>
            <w:tcW w:w="9923" w:type="dxa"/>
            <w:gridSpan w:val="6"/>
            <w:shd w:val="clear" w:color="auto" w:fill="auto"/>
          </w:tcPr>
          <w:p w14:paraId="48F0873C" w14:textId="77777777" w:rsidR="00D473CA" w:rsidRPr="00680A38" w:rsidRDefault="00D473CA" w:rsidP="00D473CA">
            <w:pPr>
              <w:pStyle w:val="TableParagraph"/>
              <w:rPr>
                <w:rFonts w:asciiTheme="majorHAnsi" w:hAnsiTheme="majorHAnsi"/>
                <w:sz w:val="11"/>
                <w:szCs w:val="11"/>
              </w:rPr>
            </w:pPr>
            <w:r w:rsidRPr="00680A38">
              <w:rPr>
                <w:rFonts w:asciiTheme="majorHAnsi" w:hAnsiTheme="majorHAnsi"/>
                <w:sz w:val="11"/>
                <w:szCs w:val="11"/>
              </w:rPr>
              <w:t xml:space="preserve">1.1 Can ask relevant questions and using different types of scientific enquiries to answer them. </w:t>
            </w:r>
            <w:r w:rsidRPr="00680A38">
              <w:rPr>
                <w:rFonts w:asciiTheme="majorHAnsi" w:hAnsiTheme="majorHAnsi"/>
                <w:spacing w:val="-50"/>
                <w:sz w:val="11"/>
                <w:szCs w:val="11"/>
              </w:rPr>
              <w:t xml:space="preserve"> </w:t>
            </w:r>
          </w:p>
          <w:p w14:paraId="4E80DE4A" w14:textId="77777777" w:rsidR="00D473CA" w:rsidRPr="00680A38" w:rsidRDefault="00D473CA" w:rsidP="00D473CA">
            <w:pPr>
              <w:pStyle w:val="TableParagraph"/>
              <w:rPr>
                <w:rFonts w:asciiTheme="majorHAnsi" w:hAnsiTheme="majorHAnsi"/>
                <w:sz w:val="11"/>
                <w:szCs w:val="11"/>
              </w:rPr>
            </w:pPr>
            <w:r w:rsidRPr="00680A38">
              <w:rPr>
                <w:rFonts w:asciiTheme="majorHAnsi" w:hAnsiTheme="majorHAnsi"/>
                <w:sz w:val="11"/>
                <w:szCs w:val="11"/>
              </w:rPr>
              <w:t>1.2 Can set up simple practical enquiries, comparative and fair tests.</w:t>
            </w:r>
          </w:p>
          <w:p w14:paraId="40DCA063" w14:textId="77777777" w:rsidR="00D473CA" w:rsidRPr="00680A38" w:rsidRDefault="00D473CA" w:rsidP="00D473CA">
            <w:pPr>
              <w:pStyle w:val="TableParagraph"/>
              <w:rPr>
                <w:rFonts w:asciiTheme="majorHAnsi" w:hAnsiTheme="majorHAnsi"/>
                <w:sz w:val="11"/>
                <w:szCs w:val="11"/>
              </w:rPr>
            </w:pPr>
            <w:r w:rsidRPr="00680A38">
              <w:rPr>
                <w:rFonts w:asciiTheme="majorHAnsi" w:hAnsiTheme="majorHAnsi"/>
                <w:w w:val="95"/>
                <w:sz w:val="11"/>
                <w:szCs w:val="11"/>
              </w:rPr>
              <w:t xml:space="preserve">1.3 Can make systematic and careful observations and, where appropriate, taking accurate measurements using standard units, using a range of equipment, including magnets, measuring tapes, mirrors and torches. </w:t>
            </w:r>
            <w:r w:rsidRPr="00680A38">
              <w:rPr>
                <w:rFonts w:asciiTheme="majorHAnsi" w:hAnsiTheme="majorHAnsi"/>
                <w:spacing w:val="-46"/>
                <w:w w:val="95"/>
                <w:sz w:val="11"/>
                <w:szCs w:val="11"/>
              </w:rPr>
              <w:t xml:space="preserve"> </w:t>
            </w:r>
          </w:p>
          <w:p w14:paraId="6B01D832" w14:textId="42D45D51" w:rsidR="00D473CA" w:rsidRPr="00680A38" w:rsidRDefault="00D473CA" w:rsidP="00D473CA">
            <w:pPr>
              <w:pStyle w:val="TableParagraph"/>
              <w:rPr>
                <w:rFonts w:asciiTheme="majorHAnsi" w:hAnsiTheme="majorHAnsi"/>
                <w:sz w:val="11"/>
                <w:szCs w:val="11"/>
              </w:rPr>
            </w:pPr>
            <w:r w:rsidRPr="00680A38">
              <w:rPr>
                <w:rFonts w:asciiTheme="majorHAnsi" w:hAnsiTheme="majorHAnsi"/>
                <w:sz w:val="11"/>
                <w:szCs w:val="11"/>
              </w:rPr>
              <w:t>1.4 Can gather, record, classify and present data in a variety of ways to help in answering questions (</w:t>
            </w:r>
            <w:r w:rsidR="005723FE">
              <w:rPr>
                <w:rFonts w:asciiTheme="majorHAnsi" w:hAnsiTheme="majorHAnsi"/>
                <w:sz w:val="11"/>
                <w:szCs w:val="11"/>
              </w:rPr>
              <w:t>tables, bar charts, venn diagrams and time graphs</w:t>
            </w:r>
            <w:r w:rsidRPr="00680A38">
              <w:rPr>
                <w:rFonts w:asciiTheme="majorHAnsi" w:hAnsiTheme="majorHAnsi"/>
                <w:sz w:val="11"/>
                <w:szCs w:val="11"/>
              </w:rPr>
              <w:t>).</w:t>
            </w:r>
          </w:p>
          <w:p w14:paraId="40CFD506" w14:textId="77777777" w:rsidR="00D473CA" w:rsidRPr="00680A38" w:rsidRDefault="00D473CA" w:rsidP="00D473CA">
            <w:pPr>
              <w:pStyle w:val="TableParagraph"/>
              <w:rPr>
                <w:rFonts w:asciiTheme="majorHAnsi" w:hAnsiTheme="majorHAnsi"/>
                <w:sz w:val="11"/>
                <w:szCs w:val="11"/>
              </w:rPr>
            </w:pPr>
            <w:r w:rsidRPr="00680A38">
              <w:rPr>
                <w:rFonts w:asciiTheme="majorHAnsi" w:hAnsiTheme="majorHAnsi"/>
                <w:w w:val="95"/>
                <w:sz w:val="11"/>
                <w:szCs w:val="11"/>
              </w:rPr>
              <w:t>1.5 Can record findings using simple scientific language, drawings, labelled diagrams, keys, bar charts and tables.</w:t>
            </w:r>
          </w:p>
          <w:p w14:paraId="002C1F86" w14:textId="77777777" w:rsidR="00D473CA" w:rsidRPr="00680A38" w:rsidRDefault="00D473CA" w:rsidP="00D473CA">
            <w:pPr>
              <w:pStyle w:val="TableParagraph"/>
              <w:rPr>
                <w:rFonts w:asciiTheme="majorHAnsi" w:hAnsiTheme="majorHAnsi"/>
                <w:sz w:val="11"/>
                <w:szCs w:val="11"/>
              </w:rPr>
            </w:pPr>
            <w:r w:rsidRPr="00680A38">
              <w:rPr>
                <w:rFonts w:asciiTheme="majorHAnsi" w:hAnsiTheme="majorHAnsi"/>
                <w:w w:val="95"/>
                <w:sz w:val="11"/>
                <w:szCs w:val="11"/>
              </w:rPr>
              <w:t xml:space="preserve">1.6 Can report on findings from enquiries, including oral and written explanations, displays or presentations of results and conclusions. </w:t>
            </w:r>
          </w:p>
          <w:p w14:paraId="37C21113" w14:textId="77777777" w:rsidR="00D473CA" w:rsidRPr="00680A38" w:rsidRDefault="00D473CA" w:rsidP="00D473CA">
            <w:pPr>
              <w:pStyle w:val="TableParagraph"/>
              <w:rPr>
                <w:rFonts w:asciiTheme="majorHAnsi" w:hAnsiTheme="majorHAnsi"/>
                <w:sz w:val="11"/>
                <w:szCs w:val="11"/>
              </w:rPr>
            </w:pPr>
            <w:r w:rsidRPr="00680A38">
              <w:rPr>
                <w:rFonts w:asciiTheme="majorHAnsi" w:hAnsiTheme="majorHAnsi"/>
                <w:sz w:val="11"/>
                <w:szCs w:val="11"/>
              </w:rPr>
              <w:t>1.7 Can use results to draw simple conclusions and make predictions for new values.</w:t>
            </w:r>
          </w:p>
          <w:p w14:paraId="2B15E4FD" w14:textId="77777777" w:rsidR="00D473CA" w:rsidRPr="00680A38" w:rsidRDefault="00D473CA" w:rsidP="00D473CA">
            <w:pPr>
              <w:pStyle w:val="TableParagraph"/>
              <w:rPr>
                <w:rFonts w:asciiTheme="majorHAnsi" w:hAnsiTheme="majorHAnsi"/>
                <w:sz w:val="11"/>
                <w:szCs w:val="11"/>
              </w:rPr>
            </w:pPr>
            <w:r w:rsidRPr="00680A38">
              <w:rPr>
                <w:rFonts w:asciiTheme="majorHAnsi" w:hAnsiTheme="majorHAnsi"/>
                <w:w w:val="95"/>
                <w:sz w:val="11"/>
                <w:szCs w:val="11"/>
              </w:rPr>
              <w:t xml:space="preserve">1.8 Can identify difference, similarities or changes related to simple scientific ideas and processes (sorting hoops).  </w:t>
            </w:r>
            <w:r w:rsidRPr="00680A38">
              <w:rPr>
                <w:rFonts w:asciiTheme="majorHAnsi" w:hAnsiTheme="majorHAnsi"/>
                <w:spacing w:val="-34"/>
                <w:w w:val="95"/>
                <w:sz w:val="11"/>
                <w:szCs w:val="11"/>
              </w:rPr>
              <w:t xml:space="preserve"> </w:t>
            </w:r>
          </w:p>
          <w:p w14:paraId="01FE9308" w14:textId="77777777" w:rsidR="00D473CA" w:rsidRPr="009663F8" w:rsidRDefault="00D473CA" w:rsidP="00D473CA">
            <w:pPr>
              <w:pStyle w:val="TableParagraph"/>
              <w:rPr>
                <w:rFonts w:asciiTheme="majorHAnsi" w:hAnsiTheme="majorHAnsi"/>
                <w:sz w:val="12"/>
                <w:szCs w:val="12"/>
              </w:rPr>
            </w:pPr>
            <w:r w:rsidRPr="00680A38">
              <w:rPr>
                <w:rFonts w:asciiTheme="majorHAnsi" w:hAnsiTheme="majorHAnsi"/>
                <w:sz w:val="11"/>
                <w:szCs w:val="11"/>
              </w:rPr>
              <w:t>1.9 Can use straight forward scientific evidence to answer questions or to support their findings.</w:t>
            </w:r>
            <w:r w:rsidRPr="00680A38">
              <w:rPr>
                <w:rFonts w:asciiTheme="majorHAnsi" w:hAnsiTheme="majorHAnsi"/>
                <w:sz w:val="14"/>
                <w:szCs w:val="12"/>
              </w:rPr>
              <w:t xml:space="preserve"> </w:t>
            </w:r>
          </w:p>
        </w:tc>
      </w:tr>
      <w:tr w:rsidR="00D473CA" w14:paraId="2C0FAA6B" w14:textId="77777777" w:rsidTr="00D473CA">
        <w:trPr>
          <w:trHeight w:val="468"/>
        </w:trPr>
        <w:tc>
          <w:tcPr>
            <w:tcW w:w="1271" w:type="dxa"/>
            <w:shd w:val="clear" w:color="auto" w:fill="00B0F0"/>
          </w:tcPr>
          <w:p w14:paraId="31AE6384" w14:textId="77777777" w:rsidR="00D473CA" w:rsidRPr="00140079" w:rsidRDefault="00D473CA" w:rsidP="00D473CA">
            <w:pPr>
              <w:pStyle w:val="TableParagraph"/>
              <w:jc w:val="center"/>
              <w:rPr>
                <w:rFonts w:asciiTheme="majorHAnsi" w:hAnsiTheme="majorHAnsi"/>
                <w:b/>
                <w:color w:val="FFFFFF" w:themeColor="background1"/>
                <w:sz w:val="18"/>
                <w:szCs w:val="18"/>
              </w:rPr>
            </w:pPr>
            <w:r w:rsidRPr="00D54A99">
              <w:rPr>
                <w:rFonts w:asciiTheme="majorHAnsi" w:hAnsiTheme="majorHAnsi"/>
                <w:b/>
                <w:color w:val="FFFFFF" w:themeColor="background1"/>
                <w:sz w:val="20"/>
              </w:rPr>
              <w:t>G</w:t>
            </w:r>
            <w:r w:rsidRPr="00140079">
              <w:rPr>
                <w:rFonts w:asciiTheme="majorHAnsi" w:hAnsiTheme="majorHAnsi"/>
                <w:b/>
                <w:color w:val="FFFFFF" w:themeColor="background1"/>
                <w:sz w:val="18"/>
                <w:szCs w:val="18"/>
              </w:rPr>
              <w:t>ospel</w:t>
            </w:r>
          </w:p>
          <w:p w14:paraId="0A2C8C95" w14:textId="77777777" w:rsidR="00D473CA" w:rsidRPr="00D54A99" w:rsidRDefault="00D473CA" w:rsidP="00D473CA">
            <w:pPr>
              <w:pStyle w:val="TableParagraph"/>
              <w:jc w:val="center"/>
              <w:rPr>
                <w:rFonts w:asciiTheme="majorHAnsi" w:hAnsiTheme="majorHAnsi"/>
                <w:b/>
                <w:sz w:val="20"/>
              </w:rPr>
            </w:pPr>
            <w:r w:rsidRPr="00140079">
              <w:rPr>
                <w:rFonts w:asciiTheme="majorHAnsi" w:hAnsiTheme="majorHAnsi"/>
                <w:b/>
                <w:color w:val="FFFFFF" w:themeColor="background1"/>
                <w:sz w:val="18"/>
                <w:szCs w:val="18"/>
              </w:rPr>
              <w:t>Values</w:t>
            </w:r>
          </w:p>
        </w:tc>
        <w:tc>
          <w:tcPr>
            <w:tcW w:w="1985" w:type="dxa"/>
            <w:shd w:val="clear" w:color="auto" w:fill="00B0F0"/>
          </w:tcPr>
          <w:p w14:paraId="6A19EA7F" w14:textId="58DB60E5" w:rsidR="00D473CA" w:rsidRPr="00D50729" w:rsidRDefault="00D473CA" w:rsidP="00A4423C">
            <w:pPr>
              <w:pStyle w:val="TableParagraph"/>
              <w:ind w:left="181" w:right="173" w:firstLine="2"/>
              <w:jc w:val="center"/>
              <w:rPr>
                <w:color w:val="FFFFFF" w:themeColor="background1"/>
                <w:sz w:val="12"/>
              </w:rPr>
            </w:pPr>
            <w:r w:rsidRPr="00D50729">
              <w:rPr>
                <w:rFonts w:ascii="Times New Roman"/>
                <w:color w:val="FFFFFF" w:themeColor="background1"/>
                <w:sz w:val="14"/>
                <w:szCs w:val="14"/>
              </w:rPr>
              <w:t>Attentive and discerning</w:t>
            </w:r>
          </w:p>
        </w:tc>
        <w:tc>
          <w:tcPr>
            <w:tcW w:w="1842" w:type="dxa"/>
            <w:shd w:val="clear" w:color="auto" w:fill="00B0F0"/>
          </w:tcPr>
          <w:p w14:paraId="3A24BE84" w14:textId="09AC9B74" w:rsidR="00D473CA" w:rsidRPr="00D50729" w:rsidRDefault="00A4423C" w:rsidP="00A4423C">
            <w:pPr>
              <w:pStyle w:val="TableParagraph"/>
              <w:spacing w:line="245" w:lineRule="auto"/>
              <w:ind w:right="113"/>
              <w:jc w:val="center"/>
              <w:rPr>
                <w:color w:val="FFFFFF" w:themeColor="background1"/>
                <w:sz w:val="12"/>
              </w:rPr>
            </w:pPr>
            <w:r>
              <w:rPr>
                <w:rFonts w:ascii="Times New Roman"/>
                <w:color w:val="FFFFFF" w:themeColor="background1"/>
                <w:sz w:val="14"/>
                <w:szCs w:val="14"/>
              </w:rPr>
              <w:t>Faith Filled and H</w:t>
            </w:r>
            <w:r w:rsidRPr="00D50729">
              <w:rPr>
                <w:rFonts w:ascii="Times New Roman"/>
                <w:color w:val="FFFFFF" w:themeColor="background1"/>
                <w:sz w:val="14"/>
                <w:szCs w:val="14"/>
              </w:rPr>
              <w:t>opeful</w:t>
            </w:r>
          </w:p>
        </w:tc>
        <w:tc>
          <w:tcPr>
            <w:tcW w:w="2268" w:type="dxa"/>
            <w:gridSpan w:val="2"/>
            <w:shd w:val="clear" w:color="auto" w:fill="00B0F0"/>
          </w:tcPr>
          <w:p w14:paraId="2EAD985C" w14:textId="4637072C" w:rsidR="00D473CA" w:rsidRPr="00D50729" w:rsidRDefault="00A4423C" w:rsidP="00A4423C">
            <w:pPr>
              <w:pStyle w:val="TableParagraph"/>
              <w:spacing w:before="2"/>
              <w:jc w:val="center"/>
              <w:rPr>
                <w:rFonts w:ascii="Times New Roman"/>
                <w:color w:val="FFFFFF" w:themeColor="background1"/>
                <w:sz w:val="18"/>
              </w:rPr>
            </w:pPr>
            <w:r>
              <w:rPr>
                <w:rFonts w:ascii="Times New Roman"/>
                <w:color w:val="FFFFFF" w:themeColor="background1"/>
                <w:sz w:val="14"/>
                <w:szCs w:val="14"/>
              </w:rPr>
              <w:t>Curious and A</w:t>
            </w:r>
            <w:r w:rsidR="00D473CA" w:rsidRPr="00D50729">
              <w:rPr>
                <w:rFonts w:ascii="Times New Roman"/>
                <w:color w:val="FFFFFF" w:themeColor="background1"/>
                <w:sz w:val="14"/>
                <w:szCs w:val="14"/>
              </w:rPr>
              <w:t>ctive</w:t>
            </w:r>
          </w:p>
        </w:tc>
        <w:tc>
          <w:tcPr>
            <w:tcW w:w="1843" w:type="dxa"/>
            <w:shd w:val="clear" w:color="auto" w:fill="00B0F0"/>
          </w:tcPr>
          <w:p w14:paraId="54BAC30F" w14:textId="7623DCD2" w:rsidR="00D473CA" w:rsidRPr="00D50729" w:rsidRDefault="00A4423C" w:rsidP="00A4423C">
            <w:pPr>
              <w:pStyle w:val="TableParagraph"/>
              <w:ind w:left="111" w:right="102" w:hanging="1"/>
              <w:jc w:val="center"/>
              <w:rPr>
                <w:color w:val="FFFFFF" w:themeColor="background1"/>
                <w:sz w:val="12"/>
              </w:rPr>
            </w:pPr>
            <w:r>
              <w:rPr>
                <w:rFonts w:ascii="Times New Roman"/>
                <w:color w:val="FFFFFF" w:themeColor="background1"/>
                <w:sz w:val="14"/>
                <w:szCs w:val="14"/>
              </w:rPr>
              <w:t>Grateful and G</w:t>
            </w:r>
            <w:r w:rsidR="00D473CA" w:rsidRPr="00D50729">
              <w:rPr>
                <w:rFonts w:ascii="Times New Roman"/>
                <w:color w:val="FFFFFF" w:themeColor="background1"/>
                <w:sz w:val="14"/>
                <w:szCs w:val="14"/>
              </w:rPr>
              <w:t>enerous</w:t>
            </w:r>
          </w:p>
        </w:tc>
        <w:tc>
          <w:tcPr>
            <w:tcW w:w="1985" w:type="dxa"/>
            <w:shd w:val="clear" w:color="auto" w:fill="00B0F0"/>
          </w:tcPr>
          <w:p w14:paraId="1BD9F4C9" w14:textId="39C578B0" w:rsidR="00D473CA" w:rsidRPr="00D50729" w:rsidRDefault="00A4423C" w:rsidP="00A4423C">
            <w:pPr>
              <w:pStyle w:val="TableParagraph"/>
              <w:jc w:val="center"/>
              <w:rPr>
                <w:rFonts w:ascii="Times New Roman"/>
                <w:color w:val="FFFFFF" w:themeColor="background1"/>
                <w:sz w:val="14"/>
                <w:szCs w:val="14"/>
              </w:rPr>
            </w:pPr>
            <w:r>
              <w:rPr>
                <w:rFonts w:ascii="Times New Roman"/>
                <w:color w:val="FFFFFF" w:themeColor="background1"/>
                <w:sz w:val="14"/>
                <w:szCs w:val="14"/>
              </w:rPr>
              <w:t>Learned and W</w:t>
            </w:r>
            <w:r w:rsidR="00D473CA" w:rsidRPr="00D50729">
              <w:rPr>
                <w:rFonts w:ascii="Times New Roman"/>
                <w:color w:val="FFFFFF" w:themeColor="background1"/>
                <w:sz w:val="14"/>
                <w:szCs w:val="14"/>
              </w:rPr>
              <w:t>ise</w:t>
            </w:r>
          </w:p>
          <w:p w14:paraId="139090CC" w14:textId="77777777" w:rsidR="00D473CA" w:rsidRPr="00D50729" w:rsidRDefault="00D473CA" w:rsidP="00A4423C">
            <w:pPr>
              <w:pStyle w:val="TableParagraph"/>
              <w:jc w:val="center"/>
              <w:rPr>
                <w:rFonts w:ascii="Times New Roman"/>
                <w:color w:val="FFFFFF" w:themeColor="background1"/>
                <w:sz w:val="12"/>
              </w:rPr>
            </w:pPr>
          </w:p>
        </w:tc>
      </w:tr>
    </w:tbl>
    <w:p w14:paraId="5E936DA2" w14:textId="5758027F" w:rsidR="001821A3" w:rsidRPr="009444FF" w:rsidRDefault="001821A3" w:rsidP="009444FF">
      <w:pPr>
        <w:rPr>
          <w:rFonts w:ascii="Times New Roman"/>
          <w:sz w:val="12"/>
        </w:rPr>
        <w:sectPr w:rsidR="001821A3" w:rsidRPr="009444FF">
          <w:pgSz w:w="11900" w:h="16850"/>
          <w:pgMar w:top="740" w:right="600" w:bottom="280" w:left="600" w:header="720" w:footer="720" w:gutter="0"/>
          <w:cols w:space="720"/>
        </w:sectPr>
      </w:pPr>
    </w:p>
    <w:p w14:paraId="5405E7EF" w14:textId="2513B259" w:rsidR="001821A3" w:rsidRPr="006E75E4" w:rsidRDefault="008E1A7A" w:rsidP="009444FF">
      <w:pPr>
        <w:rPr>
          <w:rFonts w:ascii="Times New Roman"/>
          <w:sz w:val="20"/>
        </w:rPr>
      </w:pPr>
      <w:r>
        <w:rPr>
          <w:noProof/>
          <w:lang w:bidi="ar-SA"/>
        </w:rPr>
        <w:lastRenderedPageBreak/>
        <mc:AlternateContent>
          <mc:Choice Requires="wpg">
            <w:drawing>
              <wp:anchor distT="0" distB="0" distL="114300" distR="114300" simplePos="0" relativeHeight="251657216" behindDoc="1" locked="0" layoutInCell="1" allowOverlap="1" wp14:anchorId="106F4B98" wp14:editId="36AC1635">
                <wp:simplePos x="0" y="0"/>
                <wp:positionH relativeFrom="margin">
                  <wp:posOffset>-161081</wp:posOffset>
                </wp:positionH>
                <wp:positionV relativeFrom="page">
                  <wp:posOffset>150471</wp:posOffset>
                </wp:positionV>
                <wp:extent cx="7147249" cy="10301468"/>
                <wp:effectExtent l="0" t="0" r="0" b="24130"/>
                <wp:wrapNone/>
                <wp:docPr id="4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7249" cy="10301468"/>
                          <a:chOff x="480" y="480"/>
                          <a:chExt cx="10942" cy="15884"/>
                        </a:xfrm>
                      </wpg:grpSpPr>
                      <wps:wsp>
                        <wps:cNvPr id="50" name="Rectangle 35"/>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Line 34"/>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4" name="Line 33"/>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6" name="Rectangle 32"/>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Line 31"/>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0" name="Line 30"/>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2" name="Line 29"/>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4" name="Line 28"/>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6" name="AutoShape 27"/>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Line 26"/>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0" name="Line 25"/>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2" name="AutoShape 24"/>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9F067A" id="Group 23" o:spid="_x0000_s1026" style="position:absolute;margin-left:-12.7pt;margin-top:11.85pt;width:562.8pt;height:811.15pt;z-index:-251659264;mso-position-horizontal-relative:margin;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">
                <v:rect id="Rectangle 35"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" fillcolor="#001f5f" stroked="f"/>
                <v:line id="Line 34"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" strokecolor="#001f5f" strokeweight="3pt"/>
                <v:line id="Line 33"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" strokecolor="#001f5f" strokeweight=".72pt"/>
                <v:rect id="Rectangle 32"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" fillcolor="#001f5f" stroked="f"/>
                <v:line id="Line 31"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" strokecolor="#001f5f" strokeweight="3pt"/>
                <v:line id="Line 30"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" strokecolor="#001f5f" strokeweight=".72pt"/>
                <v:line id="Line 29"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" strokecolor="#001f5f" strokeweight="3pt"/>
                <v:line id="Line 28"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" strokecolor="#001f5f" strokeweight=".72pt"/>
                <v:shape id="AutoShape 27"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" path="m89,l74,r,15l89,15,89,t,29l,29,,89r89,l89,29e" fillcolor="#001f5f" stroked="f">
                  <v:path arrowok="t" o:connecttype="custom" o:connectlocs="89,16274;74,16274;74,16289;89,16289;89,16274;89,16303;0,16303;0,16363;89,16363;89,16303" o:connectangles="0,0,0,0,0,0,0,0,0,0"/>
                </v:shape>
                <v:line id="Line 26"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" strokecolor="#001f5f" strokeweight="3pt"/>
                <v:line id="Line 25"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" strokecolor="#001f5f" strokeweight=".72pt"/>
                <v:shape id="AutoShape 24"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r>
        <w:rPr>
          <w:rFonts w:ascii="Times New Roman"/>
          <w:noProof/>
          <w:sz w:val="20"/>
          <w:lang w:bidi="ar-SA"/>
        </w:rPr>
        <mc:AlternateContent>
          <mc:Choice Requires="wps">
            <w:drawing>
              <wp:anchor distT="0" distB="0" distL="114300" distR="114300" simplePos="0" relativeHeight="251754496" behindDoc="1" locked="0" layoutInCell="1" allowOverlap="1" wp14:anchorId="644C877A" wp14:editId="71B47739">
                <wp:simplePos x="0" y="0"/>
                <wp:positionH relativeFrom="margin">
                  <wp:posOffset>223934</wp:posOffset>
                </wp:positionH>
                <wp:positionV relativeFrom="margin">
                  <wp:posOffset>-164854</wp:posOffset>
                </wp:positionV>
                <wp:extent cx="6591300" cy="492760"/>
                <wp:effectExtent l="0" t="0" r="0" b="2540"/>
                <wp:wrapNone/>
                <wp:docPr id="29"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AA90FF" w14:textId="3FF71B97" w:rsidR="00BB6D81" w:rsidRPr="005006D9" w:rsidRDefault="00BB6D81" w:rsidP="008E1A7A">
                            <w:pPr>
                              <w:jc w:val="center"/>
                              <w:rPr>
                                <w:sz w:val="56"/>
                              </w:rPr>
                            </w:pPr>
                            <w:r>
                              <w:rPr>
                                <w:sz w:val="56"/>
                              </w:rPr>
                              <w:t xml:space="preserve">Upper KS2 </w:t>
                            </w:r>
                            <w:r w:rsidRPr="00A71B9C">
                              <w:rPr>
                                <w:b/>
                                <w:sz w:val="56"/>
                                <w:u w:val="single"/>
                              </w:rPr>
                              <w:t>A</w:t>
                            </w:r>
                          </w:p>
                        </w:txbxContent>
                      </wps:txbx>
                      <wps:bodyPr rot="0" vert="horz" wrap="square" lIns="91440" tIns="45720" rIns="91440" bIns="45720" anchor="t" anchorCtr="0" upright="1">
                        <a:noAutofit/>
                      </wps:bodyPr>
                    </wps:wsp>
                  </a:graphicData>
                </a:graphic>
              </wp:anchor>
            </w:drawing>
          </mc:Choice>
          <mc:Fallback>
            <w:pict>
              <v:shape w14:anchorId="644C877A" id="_x0000_s1040" style="position:absolute;margin-left:17.65pt;margin-top:-13pt;width:519pt;height:38.8pt;z-index:-251561984;visibility:visible;mso-wrap-style:square;mso-wrap-distance-left:9pt;mso-wrap-distance-top:0;mso-wrap-distance-right:9pt;mso-wrap-distance-bottom:0;mso-position-horizontal:absolute;mso-position-horizontal-relative:margin;mso-position-vertical:absolute;mso-position-vertical-relative:margin;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0FAA90FF" w14:textId="3FF71B97" w:rsidR="00BB6D81" w:rsidRPr="005006D9" w:rsidRDefault="00BB6D81" w:rsidP="008E1A7A">
                      <w:pPr>
                        <w:jc w:val="center"/>
                        <w:rPr>
                          <w:sz w:val="56"/>
                        </w:rPr>
                      </w:pPr>
                      <w:r>
                        <w:rPr>
                          <w:sz w:val="56"/>
                        </w:rPr>
                        <w:t xml:space="preserve">Upper KS2 </w:t>
                      </w:r>
                      <w:r w:rsidRPr="00A71B9C">
                        <w:rPr>
                          <w:b/>
                          <w:sz w:val="56"/>
                          <w:u w:val="single"/>
                        </w:rPr>
                        <w:t>A</w:t>
                      </w:r>
                    </w:p>
                  </w:txbxContent>
                </v:textbox>
                <w10:wrap anchorx="margin" anchory="margin"/>
              </v:shape>
            </w:pict>
          </mc:Fallback>
        </mc:AlternateContent>
      </w:r>
    </w:p>
    <w:tbl>
      <w:tblPr>
        <w:tblpPr w:leftFromText="180" w:rightFromText="180" w:vertAnchor="text" w:horzAnchor="margin" w:tblpXSpec="center" w:tblpY="347"/>
        <w:tblW w:w="11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3"/>
        <w:gridCol w:w="1486"/>
        <w:gridCol w:w="215"/>
        <w:gridCol w:w="1843"/>
        <w:gridCol w:w="1026"/>
        <w:gridCol w:w="1242"/>
        <w:gridCol w:w="1984"/>
        <w:gridCol w:w="1843"/>
      </w:tblGrid>
      <w:tr w:rsidR="00406D8F" w14:paraId="7F50EED4" w14:textId="77777777" w:rsidTr="00406D8F">
        <w:trPr>
          <w:trHeight w:val="282"/>
        </w:trPr>
        <w:tc>
          <w:tcPr>
            <w:tcW w:w="1413" w:type="dxa"/>
            <w:shd w:val="clear" w:color="auto" w:fill="7030A0"/>
          </w:tcPr>
          <w:p w14:paraId="24B90B56" w14:textId="77777777" w:rsidR="00406D8F" w:rsidRDefault="00406D8F" w:rsidP="00406D8F">
            <w:pPr>
              <w:pStyle w:val="TableParagraph"/>
              <w:rPr>
                <w:rFonts w:ascii="Times New Roman"/>
                <w:sz w:val="12"/>
              </w:rPr>
            </w:pPr>
          </w:p>
        </w:tc>
        <w:tc>
          <w:tcPr>
            <w:tcW w:w="3544" w:type="dxa"/>
            <w:gridSpan w:val="3"/>
            <w:shd w:val="clear" w:color="auto" w:fill="7030A0"/>
          </w:tcPr>
          <w:p w14:paraId="69F4AFCA" w14:textId="77777777" w:rsidR="00406D8F" w:rsidRPr="00406D8F" w:rsidRDefault="00406D8F" w:rsidP="008221FC">
            <w:pPr>
              <w:pStyle w:val="TableParagraph"/>
              <w:jc w:val="center"/>
              <w:rPr>
                <w:b/>
                <w:sz w:val="18"/>
                <w:szCs w:val="18"/>
              </w:rPr>
            </w:pPr>
            <w:r w:rsidRPr="00406D8F">
              <w:rPr>
                <w:b/>
                <w:color w:val="FFFFFF"/>
                <w:sz w:val="18"/>
                <w:szCs w:val="18"/>
              </w:rPr>
              <w:t>Autumn Term</w:t>
            </w:r>
          </w:p>
        </w:tc>
        <w:tc>
          <w:tcPr>
            <w:tcW w:w="2268" w:type="dxa"/>
            <w:gridSpan w:val="2"/>
            <w:shd w:val="clear" w:color="auto" w:fill="7030A0"/>
          </w:tcPr>
          <w:p w14:paraId="6B08D882" w14:textId="77777777" w:rsidR="00406D8F" w:rsidRPr="00406D8F" w:rsidRDefault="00406D8F" w:rsidP="008221FC">
            <w:pPr>
              <w:pStyle w:val="TableParagraph"/>
              <w:jc w:val="center"/>
              <w:rPr>
                <w:b/>
                <w:sz w:val="18"/>
                <w:szCs w:val="18"/>
              </w:rPr>
            </w:pPr>
            <w:r w:rsidRPr="00406D8F">
              <w:rPr>
                <w:b/>
                <w:color w:val="FFFFFF"/>
                <w:sz w:val="18"/>
                <w:szCs w:val="18"/>
              </w:rPr>
              <w:t>Spring Term</w:t>
            </w:r>
          </w:p>
        </w:tc>
        <w:tc>
          <w:tcPr>
            <w:tcW w:w="3827" w:type="dxa"/>
            <w:gridSpan w:val="2"/>
            <w:shd w:val="clear" w:color="auto" w:fill="7030A0"/>
          </w:tcPr>
          <w:p w14:paraId="4D66E44B" w14:textId="77777777" w:rsidR="00406D8F" w:rsidRPr="00406D8F" w:rsidRDefault="00406D8F" w:rsidP="008221FC">
            <w:pPr>
              <w:pStyle w:val="TableParagraph"/>
              <w:jc w:val="center"/>
              <w:rPr>
                <w:b/>
                <w:sz w:val="18"/>
                <w:szCs w:val="18"/>
              </w:rPr>
            </w:pPr>
            <w:r w:rsidRPr="00406D8F">
              <w:rPr>
                <w:b/>
                <w:color w:val="FFFFFF"/>
                <w:sz w:val="18"/>
                <w:szCs w:val="18"/>
              </w:rPr>
              <w:t>Summer Term</w:t>
            </w:r>
          </w:p>
        </w:tc>
      </w:tr>
      <w:tr w:rsidR="00406D8F" w14:paraId="70605F5A" w14:textId="77777777" w:rsidTr="00406D8F">
        <w:trPr>
          <w:trHeight w:val="280"/>
        </w:trPr>
        <w:tc>
          <w:tcPr>
            <w:tcW w:w="1413" w:type="dxa"/>
            <w:shd w:val="clear" w:color="auto" w:fill="7030A0"/>
          </w:tcPr>
          <w:p w14:paraId="5EE73632" w14:textId="77777777" w:rsidR="00406D8F" w:rsidRDefault="00406D8F" w:rsidP="00406D8F">
            <w:pPr>
              <w:pStyle w:val="TableParagraph"/>
              <w:rPr>
                <w:rFonts w:ascii="Times New Roman"/>
                <w:sz w:val="12"/>
              </w:rPr>
            </w:pPr>
          </w:p>
        </w:tc>
        <w:tc>
          <w:tcPr>
            <w:tcW w:w="1486" w:type="dxa"/>
            <w:shd w:val="clear" w:color="auto" w:fill="7030A0"/>
          </w:tcPr>
          <w:p w14:paraId="67170DAE" w14:textId="77777777" w:rsidR="00406D8F" w:rsidRPr="00406D8F" w:rsidRDefault="00406D8F" w:rsidP="008221FC">
            <w:pPr>
              <w:pStyle w:val="TableParagraph"/>
              <w:jc w:val="center"/>
              <w:rPr>
                <w:b/>
                <w:sz w:val="18"/>
                <w:szCs w:val="18"/>
              </w:rPr>
            </w:pPr>
            <w:r w:rsidRPr="00406D8F">
              <w:rPr>
                <w:b/>
                <w:color w:val="FFFFFF"/>
                <w:sz w:val="18"/>
                <w:szCs w:val="18"/>
              </w:rPr>
              <w:t>Autumn 1</w:t>
            </w:r>
          </w:p>
        </w:tc>
        <w:tc>
          <w:tcPr>
            <w:tcW w:w="2058" w:type="dxa"/>
            <w:gridSpan w:val="2"/>
            <w:shd w:val="clear" w:color="auto" w:fill="7030A0"/>
          </w:tcPr>
          <w:p w14:paraId="7A74AD2A" w14:textId="77777777" w:rsidR="00406D8F" w:rsidRPr="00406D8F" w:rsidRDefault="00406D8F" w:rsidP="008221FC">
            <w:pPr>
              <w:pStyle w:val="TableParagraph"/>
              <w:jc w:val="center"/>
              <w:rPr>
                <w:b/>
                <w:sz w:val="18"/>
                <w:szCs w:val="18"/>
              </w:rPr>
            </w:pPr>
            <w:r w:rsidRPr="00406D8F">
              <w:rPr>
                <w:b/>
                <w:color w:val="FFFFFF"/>
                <w:sz w:val="18"/>
                <w:szCs w:val="18"/>
              </w:rPr>
              <w:t>Autumn 2</w:t>
            </w:r>
          </w:p>
        </w:tc>
        <w:tc>
          <w:tcPr>
            <w:tcW w:w="1026" w:type="dxa"/>
            <w:shd w:val="clear" w:color="auto" w:fill="7030A0"/>
          </w:tcPr>
          <w:p w14:paraId="6924261B" w14:textId="77777777" w:rsidR="00406D8F" w:rsidRPr="00406D8F" w:rsidRDefault="00406D8F" w:rsidP="008221FC">
            <w:pPr>
              <w:pStyle w:val="TableParagraph"/>
              <w:jc w:val="center"/>
              <w:rPr>
                <w:b/>
                <w:sz w:val="18"/>
                <w:szCs w:val="18"/>
              </w:rPr>
            </w:pPr>
            <w:r w:rsidRPr="00406D8F">
              <w:rPr>
                <w:b/>
                <w:color w:val="FFFFFF"/>
                <w:sz w:val="18"/>
                <w:szCs w:val="18"/>
              </w:rPr>
              <w:t>Spring 1</w:t>
            </w:r>
          </w:p>
        </w:tc>
        <w:tc>
          <w:tcPr>
            <w:tcW w:w="1242" w:type="dxa"/>
            <w:shd w:val="clear" w:color="auto" w:fill="7030A0"/>
          </w:tcPr>
          <w:p w14:paraId="2AD6D1C5" w14:textId="77777777" w:rsidR="00406D8F" w:rsidRPr="00406D8F" w:rsidRDefault="00406D8F" w:rsidP="008221FC">
            <w:pPr>
              <w:pStyle w:val="TableParagraph"/>
              <w:jc w:val="center"/>
              <w:rPr>
                <w:b/>
                <w:sz w:val="18"/>
                <w:szCs w:val="18"/>
              </w:rPr>
            </w:pPr>
            <w:r w:rsidRPr="00406D8F">
              <w:rPr>
                <w:b/>
                <w:color w:val="FFFFFF"/>
                <w:sz w:val="18"/>
                <w:szCs w:val="18"/>
              </w:rPr>
              <w:t>Spring 2</w:t>
            </w:r>
          </w:p>
        </w:tc>
        <w:tc>
          <w:tcPr>
            <w:tcW w:w="1984" w:type="dxa"/>
            <w:shd w:val="clear" w:color="auto" w:fill="7030A0"/>
          </w:tcPr>
          <w:p w14:paraId="0E3A44FE" w14:textId="77777777" w:rsidR="00406D8F" w:rsidRPr="00406D8F" w:rsidRDefault="00406D8F" w:rsidP="008221FC">
            <w:pPr>
              <w:pStyle w:val="TableParagraph"/>
              <w:jc w:val="center"/>
              <w:rPr>
                <w:b/>
                <w:sz w:val="18"/>
                <w:szCs w:val="18"/>
              </w:rPr>
            </w:pPr>
            <w:r w:rsidRPr="00406D8F">
              <w:rPr>
                <w:b/>
                <w:color w:val="FFFFFF"/>
                <w:sz w:val="18"/>
                <w:szCs w:val="18"/>
              </w:rPr>
              <w:t>Summer 1</w:t>
            </w:r>
          </w:p>
        </w:tc>
        <w:tc>
          <w:tcPr>
            <w:tcW w:w="1843" w:type="dxa"/>
            <w:shd w:val="clear" w:color="auto" w:fill="7030A0"/>
          </w:tcPr>
          <w:p w14:paraId="6C757041" w14:textId="77777777" w:rsidR="00406D8F" w:rsidRPr="00406D8F" w:rsidRDefault="00406D8F" w:rsidP="008221FC">
            <w:pPr>
              <w:pStyle w:val="TableParagraph"/>
              <w:jc w:val="center"/>
              <w:rPr>
                <w:b/>
                <w:sz w:val="18"/>
                <w:szCs w:val="18"/>
              </w:rPr>
            </w:pPr>
            <w:r w:rsidRPr="00406D8F">
              <w:rPr>
                <w:b/>
                <w:color w:val="FFFFFF"/>
                <w:sz w:val="18"/>
                <w:szCs w:val="18"/>
              </w:rPr>
              <w:t>Summer 2</w:t>
            </w:r>
          </w:p>
        </w:tc>
      </w:tr>
      <w:tr w:rsidR="00406D8F" w14:paraId="5B3FCD5A" w14:textId="77777777" w:rsidTr="00E10B20">
        <w:trPr>
          <w:trHeight w:val="1110"/>
        </w:trPr>
        <w:tc>
          <w:tcPr>
            <w:tcW w:w="1413" w:type="dxa"/>
            <w:shd w:val="clear" w:color="auto" w:fill="7030A0"/>
          </w:tcPr>
          <w:p w14:paraId="3C36F5B5" w14:textId="77777777" w:rsidR="00406D8F" w:rsidRDefault="00406D8F" w:rsidP="00406D8F">
            <w:pPr>
              <w:pStyle w:val="TableParagraph"/>
              <w:rPr>
                <w:rFonts w:ascii="Times New Roman"/>
                <w:sz w:val="28"/>
              </w:rPr>
            </w:pPr>
          </w:p>
          <w:p w14:paraId="237CFDE4" w14:textId="77777777" w:rsidR="00406D8F" w:rsidRPr="00D630CF" w:rsidRDefault="00406D8F" w:rsidP="00406D8F">
            <w:pPr>
              <w:pStyle w:val="TableParagraph"/>
              <w:spacing w:before="222"/>
              <w:ind w:left="151" w:right="143"/>
              <w:jc w:val="center"/>
              <w:rPr>
                <w:b/>
                <w:sz w:val="18"/>
                <w:szCs w:val="18"/>
              </w:rPr>
            </w:pPr>
            <w:r w:rsidRPr="00D630CF">
              <w:rPr>
                <w:b/>
                <w:color w:val="FFFFFF"/>
                <w:sz w:val="18"/>
                <w:szCs w:val="18"/>
              </w:rPr>
              <w:t>Overview</w:t>
            </w:r>
          </w:p>
        </w:tc>
        <w:tc>
          <w:tcPr>
            <w:tcW w:w="1701" w:type="dxa"/>
            <w:gridSpan w:val="2"/>
          </w:tcPr>
          <w:p w14:paraId="273D2840" w14:textId="75FCBFAB" w:rsidR="00406D8F" w:rsidRDefault="00E10B20" w:rsidP="00E10B20">
            <w:pPr>
              <w:pStyle w:val="TableParagraph"/>
              <w:jc w:val="center"/>
              <w:rPr>
                <w:b/>
                <w:sz w:val="16"/>
                <w:szCs w:val="16"/>
              </w:rPr>
            </w:pPr>
            <w:r>
              <w:rPr>
                <w:b/>
                <w:sz w:val="16"/>
                <w:szCs w:val="16"/>
              </w:rPr>
              <w:t>Earth and Space</w:t>
            </w:r>
          </w:p>
          <w:p w14:paraId="5B79B968" w14:textId="7C51F589" w:rsidR="00C106ED" w:rsidRPr="00E10B20" w:rsidRDefault="00C106ED" w:rsidP="00E10B20">
            <w:pPr>
              <w:pStyle w:val="TableParagraph"/>
              <w:jc w:val="center"/>
              <w:rPr>
                <w:b/>
                <w:sz w:val="16"/>
                <w:szCs w:val="16"/>
              </w:rPr>
            </w:pPr>
            <w:r>
              <w:rPr>
                <w:noProof/>
                <w:lang w:bidi="ar-SA"/>
              </w:rPr>
              <w:drawing>
                <wp:anchor distT="0" distB="0" distL="114300" distR="114300" simplePos="0" relativeHeight="252281856" behindDoc="0" locked="0" layoutInCell="1" allowOverlap="1" wp14:anchorId="1FF2B924" wp14:editId="38877437">
                  <wp:simplePos x="0" y="0"/>
                  <wp:positionH relativeFrom="column">
                    <wp:posOffset>208824</wp:posOffset>
                  </wp:positionH>
                  <wp:positionV relativeFrom="page">
                    <wp:posOffset>137251</wp:posOffset>
                  </wp:positionV>
                  <wp:extent cx="580390" cy="472440"/>
                  <wp:effectExtent l="0" t="0" r="0" b="381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0390" cy="472440"/>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Pr>
          <w:p w14:paraId="67CAA97D" w14:textId="709B5EC7" w:rsidR="00406D8F" w:rsidRPr="00406D8F" w:rsidRDefault="00406D8F" w:rsidP="00406D8F">
            <w:pPr>
              <w:pStyle w:val="TableParagraph"/>
              <w:jc w:val="center"/>
              <w:rPr>
                <w:b/>
                <w:sz w:val="16"/>
                <w:szCs w:val="16"/>
              </w:rPr>
            </w:pPr>
            <w:r w:rsidRPr="00406D8F">
              <w:rPr>
                <w:b/>
                <w:sz w:val="16"/>
                <w:szCs w:val="16"/>
              </w:rPr>
              <w:t>Forces</w:t>
            </w:r>
          </w:p>
          <w:p w14:paraId="64D51107" w14:textId="227173FD" w:rsidR="00406D8F" w:rsidRPr="00406D8F" w:rsidRDefault="00C106ED" w:rsidP="00406D8F">
            <w:pPr>
              <w:pStyle w:val="TableParagraph"/>
              <w:jc w:val="center"/>
              <w:rPr>
                <w:rFonts w:ascii="Times New Roman"/>
                <w:sz w:val="16"/>
                <w:szCs w:val="16"/>
              </w:rPr>
            </w:pPr>
            <w:r>
              <w:rPr>
                <w:noProof/>
                <w:lang w:bidi="ar-SA"/>
              </w:rPr>
              <w:drawing>
                <wp:anchor distT="0" distB="0" distL="114300" distR="114300" simplePos="0" relativeHeight="252277760" behindDoc="0" locked="0" layoutInCell="1" allowOverlap="1" wp14:anchorId="757B637C" wp14:editId="406E3AD0">
                  <wp:simplePos x="0" y="0"/>
                  <wp:positionH relativeFrom="column">
                    <wp:posOffset>377190</wp:posOffset>
                  </wp:positionH>
                  <wp:positionV relativeFrom="page">
                    <wp:posOffset>166551</wp:posOffset>
                  </wp:positionV>
                  <wp:extent cx="377190" cy="426085"/>
                  <wp:effectExtent l="0" t="0" r="3810"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77190" cy="426085"/>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gridSpan w:val="2"/>
          </w:tcPr>
          <w:p w14:paraId="5CFB139B" w14:textId="2A3CF23A" w:rsidR="00406D8F" w:rsidRPr="00406D8F" w:rsidRDefault="00406D8F" w:rsidP="00406D8F">
            <w:pPr>
              <w:pStyle w:val="TableParagraph"/>
              <w:jc w:val="center"/>
              <w:rPr>
                <w:b/>
                <w:sz w:val="16"/>
                <w:szCs w:val="16"/>
              </w:rPr>
            </w:pPr>
            <w:r w:rsidRPr="00406D8F">
              <w:rPr>
                <w:b/>
                <w:sz w:val="16"/>
                <w:szCs w:val="16"/>
              </w:rPr>
              <w:t>Properties and Changes of Materials</w:t>
            </w:r>
          </w:p>
          <w:p w14:paraId="272C07E3" w14:textId="7F257668" w:rsidR="00406D8F" w:rsidRPr="00406D8F" w:rsidRDefault="00C106ED" w:rsidP="00406D8F">
            <w:pPr>
              <w:pStyle w:val="TableParagraph"/>
              <w:jc w:val="center"/>
              <w:rPr>
                <w:rFonts w:ascii="Times New Roman"/>
                <w:sz w:val="16"/>
                <w:szCs w:val="16"/>
              </w:rPr>
            </w:pPr>
            <w:r>
              <w:rPr>
                <w:noProof/>
                <w:lang w:bidi="ar-SA"/>
              </w:rPr>
              <w:drawing>
                <wp:anchor distT="0" distB="0" distL="114300" distR="114300" simplePos="0" relativeHeight="252275712" behindDoc="0" locked="0" layoutInCell="1" allowOverlap="1" wp14:anchorId="0D05779D" wp14:editId="3747A857">
                  <wp:simplePos x="0" y="0"/>
                  <wp:positionH relativeFrom="column">
                    <wp:posOffset>440055</wp:posOffset>
                  </wp:positionH>
                  <wp:positionV relativeFrom="page">
                    <wp:posOffset>239214</wp:posOffset>
                  </wp:positionV>
                  <wp:extent cx="435429" cy="399335"/>
                  <wp:effectExtent l="0" t="0" r="3175" b="127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5429" cy="399335"/>
                          </a:xfrm>
                          <a:prstGeom prst="rect">
                            <a:avLst/>
                          </a:prstGeom>
                        </pic:spPr>
                      </pic:pic>
                    </a:graphicData>
                  </a:graphic>
                  <wp14:sizeRelH relativeFrom="margin">
                    <wp14:pctWidth>0</wp14:pctWidth>
                  </wp14:sizeRelH>
                  <wp14:sizeRelV relativeFrom="margin">
                    <wp14:pctHeight>0</wp14:pctHeight>
                  </wp14:sizeRelV>
                </wp:anchor>
              </w:drawing>
            </w:r>
          </w:p>
        </w:tc>
        <w:tc>
          <w:tcPr>
            <w:tcW w:w="1984" w:type="dxa"/>
          </w:tcPr>
          <w:p w14:paraId="5F375C7D" w14:textId="0E0FFA83" w:rsidR="00406D8F" w:rsidRPr="00406D8F" w:rsidRDefault="00C106ED" w:rsidP="00406D8F">
            <w:pPr>
              <w:pStyle w:val="TableParagraph"/>
              <w:jc w:val="center"/>
              <w:rPr>
                <w:b/>
                <w:sz w:val="16"/>
                <w:szCs w:val="16"/>
              </w:rPr>
            </w:pPr>
            <w:r>
              <w:rPr>
                <w:noProof/>
                <w:lang w:bidi="ar-SA"/>
              </w:rPr>
              <w:drawing>
                <wp:anchor distT="0" distB="0" distL="114300" distR="114300" simplePos="0" relativeHeight="252253184" behindDoc="0" locked="0" layoutInCell="1" allowOverlap="1" wp14:anchorId="13A5B613" wp14:editId="33F38CA1">
                  <wp:simplePos x="0" y="0"/>
                  <wp:positionH relativeFrom="column">
                    <wp:posOffset>176620</wp:posOffset>
                  </wp:positionH>
                  <wp:positionV relativeFrom="page">
                    <wp:posOffset>108585</wp:posOffset>
                  </wp:positionV>
                  <wp:extent cx="870858" cy="554997"/>
                  <wp:effectExtent l="0" t="0" r="5715"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870858" cy="554997"/>
                          </a:xfrm>
                          <a:prstGeom prst="rect">
                            <a:avLst/>
                          </a:prstGeom>
                        </pic:spPr>
                      </pic:pic>
                    </a:graphicData>
                  </a:graphic>
                  <wp14:sizeRelH relativeFrom="margin">
                    <wp14:pctWidth>0</wp14:pctWidth>
                  </wp14:sizeRelH>
                  <wp14:sizeRelV relativeFrom="margin">
                    <wp14:pctHeight>0</wp14:pctHeight>
                  </wp14:sizeRelV>
                </wp:anchor>
              </w:drawing>
            </w:r>
            <w:r w:rsidR="00406D8F" w:rsidRPr="00406D8F">
              <w:rPr>
                <w:b/>
                <w:sz w:val="16"/>
                <w:szCs w:val="16"/>
              </w:rPr>
              <w:t xml:space="preserve">Animals, </w:t>
            </w:r>
            <w:r w:rsidR="00406D8F" w:rsidRPr="00406D8F">
              <w:rPr>
                <w:b/>
                <w:w w:val="95"/>
                <w:sz w:val="16"/>
                <w:szCs w:val="16"/>
              </w:rPr>
              <w:t xml:space="preserve">including </w:t>
            </w:r>
            <w:r w:rsidR="00406D8F" w:rsidRPr="00406D8F">
              <w:rPr>
                <w:b/>
                <w:sz w:val="16"/>
                <w:szCs w:val="16"/>
              </w:rPr>
              <w:t>humans</w:t>
            </w:r>
          </w:p>
          <w:p w14:paraId="69E41D1F" w14:textId="518C4A6C" w:rsidR="00E10B20" w:rsidRDefault="00E10B20" w:rsidP="00406D8F">
            <w:pPr>
              <w:pStyle w:val="TableParagraph"/>
              <w:jc w:val="center"/>
              <w:rPr>
                <w:rFonts w:ascii="Times New Roman"/>
                <w:sz w:val="16"/>
                <w:szCs w:val="16"/>
              </w:rPr>
            </w:pPr>
          </w:p>
          <w:p w14:paraId="4A9A3E25" w14:textId="2CA2AF05" w:rsidR="00406D8F" w:rsidRPr="00E10B20" w:rsidRDefault="00406D8F" w:rsidP="00E10B20">
            <w:pPr>
              <w:jc w:val="right"/>
            </w:pPr>
          </w:p>
        </w:tc>
        <w:tc>
          <w:tcPr>
            <w:tcW w:w="1843" w:type="dxa"/>
          </w:tcPr>
          <w:p w14:paraId="7FC4E409" w14:textId="59C2400C" w:rsidR="00406D8F" w:rsidRDefault="00406D8F" w:rsidP="00E10B20">
            <w:pPr>
              <w:pStyle w:val="TableParagraph"/>
              <w:jc w:val="center"/>
              <w:rPr>
                <w:b/>
                <w:sz w:val="16"/>
                <w:szCs w:val="16"/>
              </w:rPr>
            </w:pPr>
            <w:r w:rsidRPr="00406D8F">
              <w:rPr>
                <w:b/>
                <w:sz w:val="16"/>
                <w:szCs w:val="16"/>
              </w:rPr>
              <w:t>L</w:t>
            </w:r>
            <w:r w:rsidR="00E10B20">
              <w:rPr>
                <w:b/>
                <w:sz w:val="16"/>
                <w:szCs w:val="16"/>
              </w:rPr>
              <w:t>iving Things and their Habitats</w:t>
            </w:r>
          </w:p>
          <w:p w14:paraId="3BD7A773" w14:textId="0C1FF14B" w:rsidR="00C106ED" w:rsidRPr="00E10B20" w:rsidRDefault="00C106ED" w:rsidP="00E10B20">
            <w:pPr>
              <w:pStyle w:val="TableParagraph"/>
              <w:jc w:val="center"/>
              <w:rPr>
                <w:b/>
                <w:sz w:val="16"/>
                <w:szCs w:val="16"/>
              </w:rPr>
            </w:pPr>
            <w:r>
              <w:rPr>
                <w:noProof/>
                <w:lang w:bidi="ar-SA"/>
              </w:rPr>
              <w:drawing>
                <wp:anchor distT="0" distB="0" distL="114300" distR="114300" simplePos="0" relativeHeight="252259328" behindDoc="0" locked="0" layoutInCell="1" allowOverlap="1" wp14:anchorId="5984D791" wp14:editId="48BA345F">
                  <wp:simplePos x="0" y="0"/>
                  <wp:positionH relativeFrom="column">
                    <wp:posOffset>294731</wp:posOffset>
                  </wp:positionH>
                  <wp:positionV relativeFrom="page">
                    <wp:posOffset>238760</wp:posOffset>
                  </wp:positionV>
                  <wp:extent cx="514985" cy="391795"/>
                  <wp:effectExtent l="0" t="0" r="0" b="825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4985" cy="391795"/>
                          </a:xfrm>
                          <a:prstGeom prst="rect">
                            <a:avLst/>
                          </a:prstGeom>
                        </pic:spPr>
                      </pic:pic>
                    </a:graphicData>
                  </a:graphic>
                  <wp14:sizeRelH relativeFrom="margin">
                    <wp14:pctWidth>0</wp14:pctWidth>
                  </wp14:sizeRelH>
                  <wp14:sizeRelV relativeFrom="margin">
                    <wp14:pctHeight>0</wp14:pctHeight>
                  </wp14:sizeRelV>
                </wp:anchor>
              </w:drawing>
            </w:r>
          </w:p>
        </w:tc>
      </w:tr>
      <w:tr w:rsidR="00406D8F" w14:paraId="12BBC058" w14:textId="77777777" w:rsidTr="00406D8F">
        <w:trPr>
          <w:trHeight w:val="125"/>
        </w:trPr>
        <w:tc>
          <w:tcPr>
            <w:tcW w:w="11052" w:type="dxa"/>
            <w:gridSpan w:val="8"/>
            <w:shd w:val="clear" w:color="auto" w:fill="FF0000"/>
          </w:tcPr>
          <w:p w14:paraId="39B5E916" w14:textId="77777777" w:rsidR="00406D8F" w:rsidRPr="00B83C1E" w:rsidRDefault="00406D8F" w:rsidP="00406D8F">
            <w:pPr>
              <w:pStyle w:val="TableParagraph"/>
              <w:jc w:val="center"/>
              <w:rPr>
                <w:rFonts w:ascii="Times New Roman"/>
                <w:sz w:val="14"/>
              </w:rPr>
            </w:pPr>
            <w:r w:rsidRPr="00B83C1E">
              <w:rPr>
                <w:rFonts w:asciiTheme="majorHAnsi" w:hAnsiTheme="majorHAnsi"/>
                <w:b/>
              </w:rPr>
              <w:t>Knowledge</w:t>
            </w:r>
          </w:p>
        </w:tc>
      </w:tr>
      <w:tr w:rsidR="00406D8F" w14:paraId="33D06EF1" w14:textId="77777777" w:rsidTr="00406D8F">
        <w:trPr>
          <w:trHeight w:val="3889"/>
        </w:trPr>
        <w:tc>
          <w:tcPr>
            <w:tcW w:w="1413" w:type="dxa"/>
            <w:shd w:val="clear" w:color="auto" w:fill="7030A0"/>
          </w:tcPr>
          <w:p w14:paraId="47CEB128" w14:textId="77777777" w:rsidR="00406D8F" w:rsidRPr="00D630CF" w:rsidRDefault="00406D8F" w:rsidP="00406D8F">
            <w:pPr>
              <w:pStyle w:val="TableParagraph"/>
              <w:jc w:val="center"/>
              <w:rPr>
                <w:rFonts w:ascii="Times New Roman"/>
                <w:sz w:val="18"/>
                <w:szCs w:val="18"/>
              </w:rPr>
            </w:pPr>
          </w:p>
          <w:p w14:paraId="5F6F266B" w14:textId="77777777" w:rsidR="00406D8F" w:rsidRPr="00D630CF" w:rsidRDefault="00406D8F" w:rsidP="00406D8F">
            <w:pPr>
              <w:pStyle w:val="TableParagraph"/>
              <w:jc w:val="center"/>
              <w:rPr>
                <w:rFonts w:ascii="Times New Roman"/>
                <w:sz w:val="18"/>
                <w:szCs w:val="18"/>
              </w:rPr>
            </w:pPr>
          </w:p>
          <w:p w14:paraId="4621BD5F" w14:textId="77777777" w:rsidR="00406D8F" w:rsidRPr="00D630CF" w:rsidRDefault="00406D8F" w:rsidP="00406D8F">
            <w:pPr>
              <w:pStyle w:val="TableParagraph"/>
              <w:jc w:val="center"/>
              <w:rPr>
                <w:rFonts w:ascii="Times New Roman"/>
                <w:sz w:val="18"/>
                <w:szCs w:val="18"/>
              </w:rPr>
            </w:pPr>
          </w:p>
          <w:p w14:paraId="176AD1F0" w14:textId="77777777" w:rsidR="00406D8F" w:rsidRPr="00D630CF" w:rsidRDefault="00406D8F" w:rsidP="00406D8F">
            <w:pPr>
              <w:pStyle w:val="TableParagraph"/>
              <w:jc w:val="center"/>
              <w:rPr>
                <w:rFonts w:ascii="Times New Roman"/>
                <w:sz w:val="18"/>
                <w:szCs w:val="18"/>
              </w:rPr>
            </w:pPr>
          </w:p>
          <w:p w14:paraId="7804914B" w14:textId="77777777" w:rsidR="00406D8F" w:rsidRPr="00D630CF" w:rsidRDefault="00406D8F" w:rsidP="00406D8F">
            <w:pPr>
              <w:pStyle w:val="TableParagraph"/>
              <w:jc w:val="center"/>
              <w:rPr>
                <w:rFonts w:ascii="Times New Roman"/>
                <w:sz w:val="18"/>
                <w:szCs w:val="18"/>
              </w:rPr>
            </w:pPr>
          </w:p>
          <w:p w14:paraId="215AF499" w14:textId="77777777" w:rsidR="008221FC" w:rsidRDefault="008221FC" w:rsidP="00406D8F">
            <w:pPr>
              <w:pStyle w:val="TableParagraph"/>
              <w:jc w:val="center"/>
              <w:rPr>
                <w:b/>
                <w:color w:val="FFFFFF"/>
                <w:sz w:val="18"/>
                <w:szCs w:val="18"/>
              </w:rPr>
            </w:pPr>
          </w:p>
          <w:p w14:paraId="23C789E0" w14:textId="77777777" w:rsidR="008221FC" w:rsidRDefault="008221FC" w:rsidP="00406D8F">
            <w:pPr>
              <w:pStyle w:val="TableParagraph"/>
              <w:jc w:val="center"/>
              <w:rPr>
                <w:b/>
                <w:color w:val="FFFFFF"/>
                <w:sz w:val="18"/>
                <w:szCs w:val="18"/>
              </w:rPr>
            </w:pPr>
          </w:p>
          <w:p w14:paraId="795C50EC" w14:textId="77777777" w:rsidR="008221FC" w:rsidRDefault="008221FC" w:rsidP="00406D8F">
            <w:pPr>
              <w:pStyle w:val="TableParagraph"/>
              <w:jc w:val="center"/>
              <w:rPr>
                <w:b/>
                <w:color w:val="FFFFFF"/>
                <w:sz w:val="18"/>
                <w:szCs w:val="18"/>
              </w:rPr>
            </w:pPr>
          </w:p>
          <w:p w14:paraId="6D90F32C" w14:textId="77777777" w:rsidR="00406D8F" w:rsidRDefault="00406D8F" w:rsidP="00406D8F">
            <w:pPr>
              <w:pStyle w:val="TableParagraph"/>
              <w:jc w:val="center"/>
              <w:rPr>
                <w:b/>
                <w:color w:val="FFFFFF"/>
                <w:sz w:val="18"/>
                <w:szCs w:val="18"/>
              </w:rPr>
            </w:pPr>
            <w:r w:rsidRPr="00D630CF">
              <w:rPr>
                <w:b/>
                <w:color w:val="FFFFFF"/>
                <w:sz w:val="18"/>
                <w:szCs w:val="18"/>
              </w:rPr>
              <w:t>Suggested Content</w:t>
            </w:r>
          </w:p>
          <w:p w14:paraId="6CCDC629" w14:textId="77777777" w:rsidR="00F758D3" w:rsidRPr="008D6354" w:rsidRDefault="00F758D3" w:rsidP="00F758D3">
            <w:pPr>
              <w:jc w:val="center"/>
              <w:rPr>
                <w:sz w:val="18"/>
                <w:szCs w:val="18"/>
              </w:rPr>
            </w:pPr>
            <w:r w:rsidRPr="00EA22E7">
              <w:rPr>
                <w:b/>
                <w:color w:val="FFFFFF"/>
                <w:sz w:val="18"/>
                <w:szCs w:val="18"/>
                <w:highlight w:val="darkMagenta"/>
              </w:rPr>
              <w:t>Extra-Curricular</w:t>
            </w:r>
          </w:p>
          <w:p w14:paraId="6246D16C" w14:textId="4104BB44" w:rsidR="00F758D3" w:rsidRPr="00D630CF" w:rsidRDefault="00F758D3" w:rsidP="00406D8F">
            <w:pPr>
              <w:pStyle w:val="TableParagraph"/>
              <w:jc w:val="center"/>
              <w:rPr>
                <w:b/>
                <w:sz w:val="18"/>
                <w:szCs w:val="18"/>
              </w:rPr>
            </w:pPr>
          </w:p>
        </w:tc>
        <w:tc>
          <w:tcPr>
            <w:tcW w:w="1701" w:type="dxa"/>
            <w:gridSpan w:val="2"/>
          </w:tcPr>
          <w:p w14:paraId="51DCFAB8" w14:textId="4B0A82F2" w:rsidR="00406D8F" w:rsidRPr="005A71DC" w:rsidRDefault="00406D8F" w:rsidP="005A71DC">
            <w:pPr>
              <w:pStyle w:val="TableParagraph"/>
              <w:jc w:val="center"/>
              <w:rPr>
                <w:i/>
                <w:sz w:val="13"/>
                <w:szCs w:val="13"/>
              </w:rPr>
            </w:pPr>
            <w:r w:rsidRPr="005A71DC">
              <w:rPr>
                <w:i/>
                <w:sz w:val="13"/>
                <w:szCs w:val="13"/>
              </w:rPr>
              <w:t>Describe the movements of the planets in the solar system</w:t>
            </w:r>
            <w:r w:rsidR="0039460C">
              <w:rPr>
                <w:i/>
                <w:sz w:val="13"/>
                <w:szCs w:val="13"/>
              </w:rPr>
              <w:t xml:space="preserve"> </w:t>
            </w:r>
            <w:r w:rsidR="0039460C" w:rsidRPr="00014BB0">
              <w:rPr>
                <w:i/>
                <w:sz w:val="10"/>
                <w:szCs w:val="12"/>
              </w:rPr>
              <w:t>(</w:t>
            </w:r>
            <w:r w:rsidR="0039460C">
              <w:rPr>
                <w:i/>
                <w:sz w:val="10"/>
                <w:szCs w:val="12"/>
              </w:rPr>
              <w:t>2.1)</w:t>
            </w:r>
          </w:p>
          <w:p w14:paraId="258B408F" w14:textId="77777777" w:rsidR="00406D8F" w:rsidRPr="005A71DC" w:rsidRDefault="00406D8F" w:rsidP="005A71DC">
            <w:pPr>
              <w:pStyle w:val="TableParagraph"/>
              <w:rPr>
                <w:rFonts w:ascii="Times New Roman"/>
                <w:sz w:val="13"/>
                <w:szCs w:val="13"/>
              </w:rPr>
            </w:pPr>
          </w:p>
          <w:p w14:paraId="663239C7" w14:textId="0737EDC1" w:rsidR="0039460C" w:rsidRPr="00051512" w:rsidRDefault="00406D8F" w:rsidP="0039460C">
            <w:pPr>
              <w:pStyle w:val="TableParagraph"/>
              <w:jc w:val="center"/>
              <w:rPr>
                <w:sz w:val="13"/>
                <w:szCs w:val="13"/>
              </w:rPr>
            </w:pPr>
            <w:r w:rsidRPr="005A71DC">
              <w:rPr>
                <w:i/>
                <w:sz w:val="13"/>
                <w:szCs w:val="13"/>
              </w:rPr>
              <w:t>Compare key features of the planets</w:t>
            </w:r>
            <w:r w:rsidR="0039460C">
              <w:rPr>
                <w:i/>
                <w:sz w:val="13"/>
                <w:szCs w:val="13"/>
              </w:rPr>
              <w:t>, stars and moons</w:t>
            </w:r>
            <w:r w:rsidRPr="005A71DC">
              <w:rPr>
                <w:i/>
                <w:sz w:val="13"/>
                <w:szCs w:val="13"/>
              </w:rPr>
              <w:t xml:space="preserve"> in the solar system</w:t>
            </w:r>
            <w:r w:rsidR="0039460C">
              <w:rPr>
                <w:i/>
                <w:sz w:val="13"/>
                <w:szCs w:val="13"/>
              </w:rPr>
              <w:t xml:space="preserve"> </w:t>
            </w:r>
            <w:r w:rsidR="0039460C" w:rsidRPr="00014BB0">
              <w:rPr>
                <w:i/>
                <w:sz w:val="10"/>
                <w:szCs w:val="12"/>
              </w:rPr>
              <w:t>(</w:t>
            </w:r>
            <w:r w:rsidR="0039460C">
              <w:rPr>
                <w:i/>
                <w:sz w:val="10"/>
                <w:szCs w:val="12"/>
              </w:rPr>
              <w:t>2.3)</w:t>
            </w:r>
          </w:p>
          <w:p w14:paraId="11E14E8C" w14:textId="134E696C" w:rsidR="00406D8F" w:rsidRPr="0039460C" w:rsidRDefault="00406D8F" w:rsidP="0039460C">
            <w:pPr>
              <w:pStyle w:val="TableParagraph"/>
              <w:jc w:val="center"/>
              <w:rPr>
                <w:i/>
                <w:sz w:val="13"/>
                <w:szCs w:val="13"/>
              </w:rPr>
            </w:pPr>
            <w:r w:rsidRPr="005A71DC">
              <w:rPr>
                <w:i/>
                <w:sz w:val="13"/>
                <w:szCs w:val="13"/>
              </w:rPr>
              <w:t xml:space="preserve"> </w:t>
            </w:r>
          </w:p>
          <w:p w14:paraId="0B8F0217" w14:textId="079D7F51" w:rsidR="00406D8F" w:rsidRPr="005A71DC" w:rsidRDefault="00406D8F" w:rsidP="005A71DC">
            <w:pPr>
              <w:pStyle w:val="TableParagraph"/>
              <w:jc w:val="center"/>
              <w:rPr>
                <w:i/>
                <w:sz w:val="13"/>
                <w:szCs w:val="13"/>
              </w:rPr>
            </w:pPr>
            <w:r w:rsidRPr="005A71DC">
              <w:rPr>
                <w:i/>
                <w:sz w:val="13"/>
                <w:szCs w:val="13"/>
              </w:rPr>
              <w:t xml:space="preserve">Describe how our knowledge of the </w:t>
            </w:r>
            <w:r w:rsidRPr="005A71DC">
              <w:rPr>
                <w:i/>
                <w:spacing w:val="-4"/>
                <w:sz w:val="13"/>
                <w:szCs w:val="13"/>
              </w:rPr>
              <w:t xml:space="preserve">solar </w:t>
            </w:r>
            <w:r w:rsidRPr="005A71DC">
              <w:rPr>
                <w:i/>
                <w:sz w:val="13"/>
                <w:szCs w:val="13"/>
              </w:rPr>
              <w:t>system has changed over time</w:t>
            </w:r>
            <w:r w:rsidR="0039460C">
              <w:rPr>
                <w:i/>
                <w:sz w:val="13"/>
                <w:szCs w:val="13"/>
              </w:rPr>
              <w:t xml:space="preserve"> </w:t>
            </w:r>
            <w:r w:rsidR="0039460C" w:rsidRPr="00014BB0">
              <w:rPr>
                <w:i/>
                <w:sz w:val="10"/>
                <w:szCs w:val="12"/>
              </w:rPr>
              <w:t>(</w:t>
            </w:r>
            <w:r w:rsidR="0039460C">
              <w:rPr>
                <w:i/>
                <w:sz w:val="10"/>
                <w:szCs w:val="12"/>
              </w:rPr>
              <w:t>2.1)</w:t>
            </w:r>
          </w:p>
          <w:p w14:paraId="084FECCC" w14:textId="77777777" w:rsidR="00406D8F" w:rsidRPr="005A71DC" w:rsidRDefault="00406D8F" w:rsidP="005A71DC">
            <w:pPr>
              <w:pStyle w:val="TableParagraph"/>
              <w:rPr>
                <w:rFonts w:ascii="Times New Roman"/>
                <w:sz w:val="13"/>
                <w:szCs w:val="13"/>
              </w:rPr>
            </w:pPr>
          </w:p>
          <w:p w14:paraId="7D3C09AD" w14:textId="48089AE2" w:rsidR="00406D8F" w:rsidRPr="005A71DC" w:rsidRDefault="00406D8F" w:rsidP="005A71DC">
            <w:pPr>
              <w:pStyle w:val="TableParagraph"/>
              <w:jc w:val="center"/>
              <w:rPr>
                <w:i/>
                <w:sz w:val="13"/>
                <w:szCs w:val="13"/>
              </w:rPr>
            </w:pPr>
            <w:r w:rsidRPr="005A71DC">
              <w:rPr>
                <w:i/>
                <w:sz w:val="13"/>
                <w:szCs w:val="13"/>
              </w:rPr>
              <w:t>Explain why day</w:t>
            </w:r>
            <w:r w:rsidRPr="005A71DC">
              <w:rPr>
                <w:i/>
                <w:spacing w:val="-8"/>
                <w:sz w:val="13"/>
                <w:szCs w:val="13"/>
              </w:rPr>
              <w:t xml:space="preserve"> </w:t>
            </w:r>
            <w:r w:rsidRPr="005A71DC">
              <w:rPr>
                <w:i/>
                <w:sz w:val="13"/>
                <w:szCs w:val="13"/>
              </w:rPr>
              <w:t>and night</w:t>
            </w:r>
            <w:r w:rsidRPr="005A71DC">
              <w:rPr>
                <w:i/>
                <w:spacing w:val="-1"/>
                <w:sz w:val="13"/>
                <w:szCs w:val="13"/>
              </w:rPr>
              <w:t xml:space="preserve"> </w:t>
            </w:r>
            <w:r w:rsidR="0039460C">
              <w:rPr>
                <w:i/>
                <w:sz w:val="13"/>
                <w:szCs w:val="13"/>
              </w:rPr>
              <w:t xml:space="preserve">occur </w:t>
            </w:r>
            <w:r w:rsidR="0039460C" w:rsidRPr="00014BB0">
              <w:rPr>
                <w:i/>
                <w:sz w:val="10"/>
                <w:szCs w:val="12"/>
              </w:rPr>
              <w:t>(</w:t>
            </w:r>
            <w:r w:rsidR="0039460C">
              <w:rPr>
                <w:i/>
                <w:sz w:val="10"/>
                <w:szCs w:val="12"/>
              </w:rPr>
              <w:t>2.4)</w:t>
            </w:r>
          </w:p>
          <w:p w14:paraId="034C1B33" w14:textId="77777777" w:rsidR="00406D8F" w:rsidRPr="005A71DC" w:rsidRDefault="00406D8F" w:rsidP="005A71DC">
            <w:pPr>
              <w:pStyle w:val="TableParagraph"/>
              <w:rPr>
                <w:rFonts w:ascii="Times New Roman"/>
                <w:sz w:val="13"/>
                <w:szCs w:val="13"/>
              </w:rPr>
            </w:pPr>
          </w:p>
          <w:p w14:paraId="19BC35FE" w14:textId="63408F8D" w:rsidR="00406D8F" w:rsidRPr="005A71DC" w:rsidRDefault="00406D8F" w:rsidP="005A71DC">
            <w:pPr>
              <w:pStyle w:val="TableParagraph"/>
              <w:jc w:val="center"/>
              <w:rPr>
                <w:i/>
                <w:sz w:val="13"/>
                <w:szCs w:val="13"/>
              </w:rPr>
            </w:pPr>
            <w:r w:rsidRPr="005A71DC">
              <w:rPr>
                <w:i/>
                <w:sz w:val="13"/>
                <w:szCs w:val="13"/>
              </w:rPr>
              <w:t>Investigate how shadows change throughout the day</w:t>
            </w:r>
            <w:r w:rsidR="0039460C">
              <w:rPr>
                <w:i/>
                <w:sz w:val="13"/>
                <w:szCs w:val="13"/>
              </w:rPr>
              <w:t xml:space="preserve"> </w:t>
            </w:r>
            <w:r w:rsidR="0039460C" w:rsidRPr="00014BB0">
              <w:rPr>
                <w:i/>
                <w:sz w:val="10"/>
                <w:szCs w:val="12"/>
              </w:rPr>
              <w:t>(</w:t>
            </w:r>
            <w:r w:rsidR="0039460C">
              <w:rPr>
                <w:i/>
                <w:sz w:val="10"/>
                <w:szCs w:val="12"/>
              </w:rPr>
              <w:t>2.4)</w:t>
            </w:r>
          </w:p>
          <w:p w14:paraId="6470092C" w14:textId="77777777" w:rsidR="00406D8F" w:rsidRPr="005A71DC" w:rsidRDefault="00406D8F" w:rsidP="005A71DC">
            <w:pPr>
              <w:pStyle w:val="TableParagraph"/>
              <w:rPr>
                <w:rFonts w:ascii="Times New Roman"/>
                <w:sz w:val="13"/>
                <w:szCs w:val="13"/>
              </w:rPr>
            </w:pPr>
          </w:p>
          <w:p w14:paraId="391CBACC" w14:textId="2D37F161" w:rsidR="00F758D3" w:rsidRDefault="00406D8F" w:rsidP="005A71DC">
            <w:pPr>
              <w:pStyle w:val="TableParagraph"/>
              <w:jc w:val="center"/>
              <w:rPr>
                <w:i/>
                <w:sz w:val="13"/>
                <w:szCs w:val="13"/>
              </w:rPr>
            </w:pPr>
            <w:r w:rsidRPr="005A71DC">
              <w:rPr>
                <w:i/>
                <w:sz w:val="13"/>
                <w:szCs w:val="13"/>
              </w:rPr>
              <w:t>Identify and order the phases in the cycle of the moon</w:t>
            </w:r>
            <w:r w:rsidR="0039460C">
              <w:rPr>
                <w:i/>
                <w:sz w:val="13"/>
                <w:szCs w:val="13"/>
              </w:rPr>
              <w:t xml:space="preserve"> </w:t>
            </w:r>
            <w:r w:rsidR="0039460C" w:rsidRPr="00014BB0">
              <w:rPr>
                <w:i/>
                <w:sz w:val="10"/>
                <w:szCs w:val="12"/>
              </w:rPr>
              <w:t>(</w:t>
            </w:r>
            <w:r w:rsidR="0039460C">
              <w:rPr>
                <w:i/>
                <w:sz w:val="10"/>
                <w:szCs w:val="12"/>
              </w:rPr>
              <w:t>2.2)</w:t>
            </w:r>
            <w:r w:rsidRPr="005A71DC">
              <w:rPr>
                <w:i/>
                <w:sz w:val="13"/>
                <w:szCs w:val="13"/>
              </w:rPr>
              <w:t xml:space="preserve"> </w:t>
            </w:r>
          </w:p>
          <w:p w14:paraId="5633F206" w14:textId="21D8BD94" w:rsidR="00F758D3" w:rsidRDefault="00F758D3" w:rsidP="00F758D3"/>
          <w:p w14:paraId="3EFCB143" w14:textId="2BBA88A5" w:rsidR="00F758D3" w:rsidRPr="00467137" w:rsidRDefault="003D002E" w:rsidP="00F758D3">
            <w:pPr>
              <w:jc w:val="center"/>
              <w:rPr>
                <w:sz w:val="16"/>
                <w:szCs w:val="18"/>
              </w:rPr>
            </w:pPr>
            <w:r>
              <w:rPr>
                <w:b/>
                <w:color w:val="FFFFFF"/>
                <w:sz w:val="16"/>
                <w:szCs w:val="18"/>
                <w:highlight w:val="darkMagenta"/>
              </w:rPr>
              <w:t xml:space="preserve">Trip - </w:t>
            </w:r>
            <w:r w:rsidR="0031057D">
              <w:rPr>
                <w:b/>
                <w:color w:val="FFFFFF"/>
                <w:sz w:val="16"/>
                <w:szCs w:val="18"/>
                <w:highlight w:val="darkMagenta"/>
              </w:rPr>
              <w:t>Jodrell Bank</w:t>
            </w:r>
          </w:p>
          <w:p w14:paraId="12ED91BD" w14:textId="77777777" w:rsidR="00406D8F" w:rsidRPr="00F758D3" w:rsidRDefault="00406D8F" w:rsidP="00F758D3">
            <w:pPr>
              <w:jc w:val="center"/>
            </w:pPr>
          </w:p>
        </w:tc>
        <w:tc>
          <w:tcPr>
            <w:tcW w:w="1843" w:type="dxa"/>
          </w:tcPr>
          <w:p w14:paraId="1E36E779" w14:textId="33DB823D" w:rsidR="00406D8F" w:rsidRPr="005A71DC" w:rsidRDefault="00406D8F" w:rsidP="005A71DC">
            <w:pPr>
              <w:pStyle w:val="TableParagraph"/>
              <w:jc w:val="center"/>
              <w:rPr>
                <w:i/>
                <w:sz w:val="13"/>
                <w:szCs w:val="13"/>
              </w:rPr>
            </w:pPr>
            <w:r w:rsidRPr="005A71DC">
              <w:rPr>
                <w:i/>
                <w:sz w:val="13"/>
                <w:szCs w:val="13"/>
              </w:rPr>
              <w:t xml:space="preserve">Understand what a force is and how it </w:t>
            </w:r>
            <w:r w:rsidRPr="005A71DC">
              <w:rPr>
                <w:i/>
                <w:spacing w:val="-6"/>
                <w:sz w:val="13"/>
                <w:szCs w:val="13"/>
              </w:rPr>
              <w:t xml:space="preserve">can </w:t>
            </w:r>
            <w:r w:rsidRPr="005A71DC">
              <w:rPr>
                <w:i/>
                <w:sz w:val="13"/>
                <w:szCs w:val="13"/>
              </w:rPr>
              <w:t>affect an object</w:t>
            </w:r>
            <w:r w:rsidR="0039460C">
              <w:rPr>
                <w:i/>
                <w:sz w:val="13"/>
                <w:szCs w:val="13"/>
              </w:rPr>
              <w:t xml:space="preserve"> </w:t>
            </w:r>
            <w:r w:rsidR="0039460C" w:rsidRPr="00014BB0">
              <w:rPr>
                <w:i/>
                <w:sz w:val="10"/>
                <w:szCs w:val="12"/>
              </w:rPr>
              <w:t>(</w:t>
            </w:r>
            <w:r w:rsidR="0039460C">
              <w:rPr>
                <w:i/>
                <w:sz w:val="10"/>
                <w:szCs w:val="12"/>
              </w:rPr>
              <w:t>3.1)</w:t>
            </w:r>
          </w:p>
          <w:p w14:paraId="3B5ACBBF" w14:textId="77777777" w:rsidR="00406D8F" w:rsidRPr="005A71DC" w:rsidRDefault="00406D8F" w:rsidP="005A71DC">
            <w:pPr>
              <w:pStyle w:val="TableParagraph"/>
              <w:rPr>
                <w:rFonts w:ascii="Times New Roman"/>
                <w:sz w:val="13"/>
                <w:szCs w:val="13"/>
              </w:rPr>
            </w:pPr>
          </w:p>
          <w:p w14:paraId="25474078" w14:textId="6FFC2B1F" w:rsidR="00406D8F" w:rsidRPr="005A71DC" w:rsidRDefault="00406D8F" w:rsidP="005A71DC">
            <w:pPr>
              <w:pStyle w:val="TableParagraph"/>
              <w:jc w:val="center"/>
              <w:rPr>
                <w:i/>
                <w:sz w:val="13"/>
                <w:szCs w:val="13"/>
              </w:rPr>
            </w:pPr>
            <w:r w:rsidRPr="005A71DC">
              <w:rPr>
                <w:i/>
                <w:sz w:val="13"/>
                <w:szCs w:val="13"/>
              </w:rPr>
              <w:t>Investigate friction caused by different materials</w:t>
            </w:r>
            <w:r w:rsidR="0039460C">
              <w:rPr>
                <w:i/>
                <w:sz w:val="13"/>
                <w:szCs w:val="13"/>
              </w:rPr>
              <w:t xml:space="preserve"> </w:t>
            </w:r>
            <w:r w:rsidR="0039460C" w:rsidRPr="00014BB0">
              <w:rPr>
                <w:i/>
                <w:sz w:val="10"/>
                <w:szCs w:val="12"/>
              </w:rPr>
              <w:t>(</w:t>
            </w:r>
            <w:r w:rsidR="0039460C">
              <w:rPr>
                <w:i/>
                <w:sz w:val="10"/>
                <w:szCs w:val="12"/>
              </w:rPr>
              <w:t>3.2)</w:t>
            </w:r>
          </w:p>
          <w:p w14:paraId="39810C84" w14:textId="77777777" w:rsidR="00406D8F" w:rsidRPr="005A71DC" w:rsidRDefault="00406D8F" w:rsidP="005A71DC">
            <w:pPr>
              <w:pStyle w:val="TableParagraph"/>
              <w:rPr>
                <w:rFonts w:ascii="Times New Roman"/>
                <w:sz w:val="13"/>
                <w:szCs w:val="13"/>
              </w:rPr>
            </w:pPr>
          </w:p>
          <w:p w14:paraId="26CA0463" w14:textId="5D7129EB" w:rsidR="00406D8F" w:rsidRPr="005A71DC" w:rsidRDefault="00406D8F" w:rsidP="005A71DC">
            <w:pPr>
              <w:pStyle w:val="TableParagraph"/>
              <w:jc w:val="center"/>
              <w:rPr>
                <w:i/>
                <w:sz w:val="13"/>
                <w:szCs w:val="13"/>
              </w:rPr>
            </w:pPr>
            <w:r w:rsidRPr="005A71DC">
              <w:rPr>
                <w:i/>
                <w:sz w:val="13"/>
                <w:szCs w:val="13"/>
              </w:rPr>
              <w:t>Investigate whether</w:t>
            </w:r>
            <w:r w:rsidRPr="005A71DC">
              <w:rPr>
                <w:i/>
                <w:spacing w:val="-10"/>
                <w:sz w:val="13"/>
                <w:szCs w:val="13"/>
              </w:rPr>
              <w:t xml:space="preserve"> </w:t>
            </w:r>
            <w:r w:rsidRPr="005A71DC">
              <w:rPr>
                <w:i/>
                <w:sz w:val="13"/>
                <w:szCs w:val="13"/>
              </w:rPr>
              <w:t>the mass of an object affects how quickly it falls to the</w:t>
            </w:r>
            <w:r w:rsidRPr="005A71DC">
              <w:rPr>
                <w:i/>
                <w:spacing w:val="-5"/>
                <w:sz w:val="13"/>
                <w:szCs w:val="13"/>
              </w:rPr>
              <w:t xml:space="preserve"> </w:t>
            </w:r>
            <w:r w:rsidRPr="005A71DC">
              <w:rPr>
                <w:i/>
                <w:sz w:val="13"/>
                <w:szCs w:val="13"/>
              </w:rPr>
              <w:t>ground</w:t>
            </w:r>
            <w:r w:rsidR="0039460C">
              <w:rPr>
                <w:i/>
                <w:sz w:val="13"/>
                <w:szCs w:val="13"/>
              </w:rPr>
              <w:t xml:space="preserve"> </w:t>
            </w:r>
            <w:r w:rsidR="0039460C" w:rsidRPr="00014BB0">
              <w:rPr>
                <w:i/>
                <w:sz w:val="10"/>
                <w:szCs w:val="12"/>
              </w:rPr>
              <w:t>(</w:t>
            </w:r>
            <w:r w:rsidR="0039460C">
              <w:rPr>
                <w:i/>
                <w:sz w:val="10"/>
                <w:szCs w:val="12"/>
              </w:rPr>
              <w:t>3.1, 3.2)</w:t>
            </w:r>
          </w:p>
          <w:p w14:paraId="2F171B0A" w14:textId="77777777" w:rsidR="00406D8F" w:rsidRPr="005A71DC" w:rsidRDefault="00406D8F" w:rsidP="005A71DC">
            <w:pPr>
              <w:pStyle w:val="TableParagraph"/>
              <w:rPr>
                <w:rFonts w:ascii="Times New Roman"/>
                <w:sz w:val="13"/>
                <w:szCs w:val="13"/>
              </w:rPr>
            </w:pPr>
          </w:p>
          <w:p w14:paraId="247516A4" w14:textId="76CD8B56" w:rsidR="00406D8F" w:rsidRPr="005A71DC" w:rsidRDefault="00406D8F" w:rsidP="005A71DC">
            <w:pPr>
              <w:pStyle w:val="TableParagraph"/>
              <w:jc w:val="center"/>
              <w:rPr>
                <w:i/>
                <w:sz w:val="13"/>
                <w:szCs w:val="13"/>
              </w:rPr>
            </w:pPr>
            <w:r w:rsidRPr="005A71DC">
              <w:rPr>
                <w:i/>
                <w:sz w:val="13"/>
                <w:szCs w:val="13"/>
              </w:rPr>
              <w:t xml:space="preserve">Explore the effects of air resistance </w:t>
            </w:r>
            <w:r w:rsidR="0039460C" w:rsidRPr="00014BB0">
              <w:rPr>
                <w:i/>
                <w:sz w:val="10"/>
                <w:szCs w:val="12"/>
              </w:rPr>
              <w:t>(</w:t>
            </w:r>
            <w:r w:rsidR="0039460C">
              <w:rPr>
                <w:i/>
                <w:sz w:val="10"/>
                <w:szCs w:val="12"/>
              </w:rPr>
              <w:t>3.2)</w:t>
            </w:r>
          </w:p>
          <w:p w14:paraId="3AF25A69" w14:textId="77777777" w:rsidR="00406D8F" w:rsidRPr="005A71DC" w:rsidRDefault="00406D8F" w:rsidP="005A71DC">
            <w:pPr>
              <w:pStyle w:val="TableParagraph"/>
              <w:rPr>
                <w:rFonts w:ascii="Times New Roman"/>
                <w:sz w:val="13"/>
                <w:szCs w:val="13"/>
              </w:rPr>
            </w:pPr>
          </w:p>
          <w:p w14:paraId="7E8336E5" w14:textId="083B88AB" w:rsidR="00406D8F" w:rsidRPr="005A71DC" w:rsidRDefault="00406D8F" w:rsidP="005A71DC">
            <w:pPr>
              <w:pStyle w:val="TableParagraph"/>
              <w:jc w:val="center"/>
              <w:rPr>
                <w:i/>
                <w:sz w:val="13"/>
                <w:szCs w:val="13"/>
              </w:rPr>
            </w:pPr>
            <w:r w:rsidRPr="005A71DC">
              <w:rPr>
                <w:i/>
                <w:sz w:val="13"/>
                <w:szCs w:val="13"/>
              </w:rPr>
              <w:t>Understand the effects of water resistance and up-thrust</w:t>
            </w:r>
            <w:r w:rsidR="0039460C">
              <w:rPr>
                <w:i/>
                <w:sz w:val="13"/>
                <w:szCs w:val="13"/>
              </w:rPr>
              <w:t xml:space="preserve"> </w:t>
            </w:r>
            <w:r w:rsidR="0039460C" w:rsidRPr="00014BB0">
              <w:rPr>
                <w:i/>
                <w:sz w:val="10"/>
                <w:szCs w:val="12"/>
              </w:rPr>
              <w:t>(</w:t>
            </w:r>
            <w:r w:rsidR="0039460C">
              <w:rPr>
                <w:i/>
                <w:sz w:val="10"/>
                <w:szCs w:val="12"/>
              </w:rPr>
              <w:t>3.2)</w:t>
            </w:r>
          </w:p>
          <w:p w14:paraId="0ADDFDB5" w14:textId="77777777" w:rsidR="00406D8F" w:rsidRPr="005A71DC" w:rsidRDefault="00406D8F" w:rsidP="005A71DC">
            <w:pPr>
              <w:pStyle w:val="TableParagraph"/>
              <w:rPr>
                <w:rFonts w:ascii="Times New Roman"/>
                <w:sz w:val="13"/>
                <w:szCs w:val="13"/>
              </w:rPr>
            </w:pPr>
          </w:p>
          <w:p w14:paraId="1B9B11C1" w14:textId="77777777" w:rsidR="00406D8F" w:rsidRDefault="00406D8F" w:rsidP="005A71DC">
            <w:pPr>
              <w:pStyle w:val="TableParagraph"/>
              <w:jc w:val="center"/>
              <w:rPr>
                <w:i/>
                <w:sz w:val="10"/>
                <w:szCs w:val="12"/>
              </w:rPr>
            </w:pPr>
            <w:r w:rsidRPr="005A71DC">
              <w:rPr>
                <w:i/>
                <w:sz w:val="13"/>
                <w:szCs w:val="13"/>
              </w:rPr>
              <w:t>Explain how simple levers work</w:t>
            </w:r>
            <w:r w:rsidR="0039460C">
              <w:rPr>
                <w:i/>
                <w:sz w:val="13"/>
                <w:szCs w:val="13"/>
              </w:rPr>
              <w:t xml:space="preserve"> </w:t>
            </w:r>
            <w:r w:rsidR="0039460C" w:rsidRPr="00014BB0">
              <w:rPr>
                <w:i/>
                <w:sz w:val="10"/>
                <w:szCs w:val="12"/>
              </w:rPr>
              <w:t>(</w:t>
            </w:r>
            <w:r w:rsidR="0039460C">
              <w:rPr>
                <w:i/>
                <w:sz w:val="10"/>
                <w:szCs w:val="12"/>
              </w:rPr>
              <w:t>3.3)</w:t>
            </w:r>
          </w:p>
          <w:p w14:paraId="00F82E33" w14:textId="77777777" w:rsidR="00C52DFB" w:rsidRDefault="00C52DFB" w:rsidP="005A71DC">
            <w:pPr>
              <w:pStyle w:val="TableParagraph"/>
              <w:jc w:val="center"/>
              <w:rPr>
                <w:i/>
                <w:sz w:val="10"/>
                <w:szCs w:val="12"/>
              </w:rPr>
            </w:pPr>
          </w:p>
          <w:p w14:paraId="4616853E" w14:textId="77777777" w:rsidR="00C52DFB" w:rsidRDefault="00C52DFB" w:rsidP="005A71DC">
            <w:pPr>
              <w:pStyle w:val="TableParagraph"/>
              <w:jc w:val="center"/>
              <w:rPr>
                <w:i/>
                <w:sz w:val="10"/>
                <w:szCs w:val="12"/>
              </w:rPr>
            </w:pPr>
          </w:p>
          <w:p w14:paraId="1E4363A0" w14:textId="77777777" w:rsidR="00C52DFB" w:rsidRDefault="00C52DFB" w:rsidP="005A71DC">
            <w:pPr>
              <w:pStyle w:val="TableParagraph"/>
              <w:jc w:val="center"/>
              <w:rPr>
                <w:i/>
                <w:sz w:val="10"/>
                <w:szCs w:val="12"/>
              </w:rPr>
            </w:pPr>
          </w:p>
          <w:p w14:paraId="48E25C97" w14:textId="77777777" w:rsidR="00C52DFB" w:rsidRDefault="00C52DFB" w:rsidP="005A71DC">
            <w:pPr>
              <w:pStyle w:val="TableParagraph"/>
              <w:jc w:val="center"/>
              <w:rPr>
                <w:i/>
                <w:sz w:val="10"/>
                <w:szCs w:val="12"/>
              </w:rPr>
            </w:pPr>
          </w:p>
          <w:p w14:paraId="39708DF2" w14:textId="77777777" w:rsidR="00C52DFB" w:rsidRDefault="00C52DFB" w:rsidP="005A71DC">
            <w:pPr>
              <w:pStyle w:val="TableParagraph"/>
              <w:jc w:val="center"/>
              <w:rPr>
                <w:i/>
                <w:sz w:val="10"/>
                <w:szCs w:val="12"/>
              </w:rPr>
            </w:pPr>
          </w:p>
          <w:p w14:paraId="2E024CF0" w14:textId="067501E3" w:rsidR="00C52DFB" w:rsidRPr="00467137" w:rsidRDefault="00C52DFB" w:rsidP="00C52DFB">
            <w:pPr>
              <w:jc w:val="center"/>
              <w:rPr>
                <w:sz w:val="16"/>
                <w:szCs w:val="18"/>
              </w:rPr>
            </w:pPr>
            <w:r>
              <w:rPr>
                <w:b/>
                <w:color w:val="FFFFFF"/>
                <w:sz w:val="16"/>
                <w:szCs w:val="18"/>
                <w:highlight w:val="darkMagenta"/>
              </w:rPr>
              <w:t xml:space="preserve">Quality Text – </w:t>
            </w:r>
            <w:r w:rsidRPr="00C52DFB">
              <w:rPr>
                <w:b/>
                <w:color w:val="FFFFFF"/>
                <w:sz w:val="16"/>
                <w:szCs w:val="18"/>
                <w:highlight w:val="darkMagenta"/>
              </w:rPr>
              <w:t>T</w:t>
            </w:r>
            <w:r>
              <w:rPr>
                <w:b/>
                <w:color w:val="FFFFFF"/>
                <w:sz w:val="16"/>
                <w:szCs w:val="18"/>
                <w:highlight w:val="darkMagenta"/>
              </w:rPr>
              <w:t>h</w:t>
            </w:r>
            <w:r w:rsidRPr="00C52DFB">
              <w:rPr>
                <w:b/>
                <w:color w:val="FFFFFF"/>
                <w:sz w:val="16"/>
                <w:szCs w:val="18"/>
                <w:highlight w:val="darkMagenta"/>
              </w:rPr>
              <w:t>e Tin Snail</w:t>
            </w:r>
          </w:p>
          <w:p w14:paraId="015ACED1" w14:textId="2F06F84E" w:rsidR="00C52DFB" w:rsidRPr="005A71DC" w:rsidRDefault="00C52DFB" w:rsidP="005A71DC">
            <w:pPr>
              <w:pStyle w:val="TableParagraph"/>
              <w:jc w:val="center"/>
              <w:rPr>
                <w:i/>
                <w:sz w:val="13"/>
                <w:szCs w:val="13"/>
              </w:rPr>
            </w:pPr>
          </w:p>
        </w:tc>
        <w:tc>
          <w:tcPr>
            <w:tcW w:w="2268" w:type="dxa"/>
            <w:gridSpan w:val="2"/>
          </w:tcPr>
          <w:p w14:paraId="362CD8F8" w14:textId="0E524DE7" w:rsidR="00FB7988" w:rsidRPr="005A71DC" w:rsidRDefault="00406D8F" w:rsidP="00FB7988">
            <w:pPr>
              <w:pStyle w:val="TableParagraph"/>
              <w:jc w:val="center"/>
              <w:rPr>
                <w:i/>
                <w:sz w:val="13"/>
                <w:szCs w:val="13"/>
              </w:rPr>
            </w:pPr>
            <w:r w:rsidRPr="005A71DC">
              <w:rPr>
                <w:i/>
                <w:sz w:val="13"/>
                <w:szCs w:val="13"/>
              </w:rPr>
              <w:t>Consolidate our knowledge of state of</w:t>
            </w:r>
            <w:r w:rsidRPr="005A71DC">
              <w:rPr>
                <w:i/>
                <w:spacing w:val="-20"/>
                <w:sz w:val="13"/>
                <w:szCs w:val="13"/>
              </w:rPr>
              <w:t xml:space="preserve"> </w:t>
            </w:r>
            <w:r w:rsidRPr="005A71DC">
              <w:rPr>
                <w:i/>
                <w:sz w:val="13"/>
                <w:szCs w:val="13"/>
              </w:rPr>
              <w:t>matter</w:t>
            </w:r>
            <w:r w:rsidR="0039460C">
              <w:rPr>
                <w:i/>
                <w:sz w:val="13"/>
                <w:szCs w:val="13"/>
              </w:rPr>
              <w:t xml:space="preserve"> </w:t>
            </w:r>
            <w:r w:rsidR="00FB7988" w:rsidRPr="00014BB0">
              <w:rPr>
                <w:i/>
                <w:sz w:val="10"/>
                <w:szCs w:val="12"/>
              </w:rPr>
              <w:t>(</w:t>
            </w:r>
            <w:r w:rsidR="00FB7988">
              <w:rPr>
                <w:i/>
                <w:sz w:val="10"/>
                <w:szCs w:val="12"/>
              </w:rPr>
              <w:t>4.1)</w:t>
            </w:r>
          </w:p>
          <w:p w14:paraId="4E457B15" w14:textId="068357CF" w:rsidR="00406D8F" w:rsidRPr="005A71DC" w:rsidRDefault="00406D8F" w:rsidP="00FB7988">
            <w:pPr>
              <w:pStyle w:val="TableParagraph"/>
              <w:rPr>
                <w:i/>
                <w:sz w:val="13"/>
                <w:szCs w:val="13"/>
              </w:rPr>
            </w:pPr>
          </w:p>
          <w:p w14:paraId="2816B602" w14:textId="0EB86685" w:rsidR="0039460C" w:rsidRPr="005A71DC" w:rsidRDefault="00406D8F" w:rsidP="0039460C">
            <w:pPr>
              <w:pStyle w:val="TableParagraph"/>
              <w:jc w:val="center"/>
              <w:rPr>
                <w:i/>
                <w:sz w:val="13"/>
                <w:szCs w:val="13"/>
              </w:rPr>
            </w:pPr>
            <w:r w:rsidRPr="005A71DC">
              <w:rPr>
                <w:i/>
                <w:sz w:val="13"/>
                <w:szCs w:val="13"/>
              </w:rPr>
              <w:t>Classify</w:t>
            </w:r>
            <w:r w:rsidRPr="005A71DC">
              <w:rPr>
                <w:i/>
                <w:spacing w:val="-5"/>
                <w:sz w:val="13"/>
                <w:szCs w:val="13"/>
              </w:rPr>
              <w:t xml:space="preserve"> </w:t>
            </w:r>
            <w:r w:rsidRPr="005A71DC">
              <w:rPr>
                <w:i/>
                <w:sz w:val="13"/>
                <w:szCs w:val="13"/>
              </w:rPr>
              <w:t>materials</w:t>
            </w:r>
            <w:r w:rsidRPr="005A71DC">
              <w:rPr>
                <w:i/>
                <w:spacing w:val="-4"/>
                <w:sz w:val="13"/>
                <w:szCs w:val="13"/>
              </w:rPr>
              <w:t xml:space="preserve"> </w:t>
            </w:r>
            <w:r w:rsidRPr="005A71DC">
              <w:rPr>
                <w:i/>
                <w:sz w:val="13"/>
                <w:szCs w:val="13"/>
              </w:rPr>
              <w:t>based</w:t>
            </w:r>
            <w:r w:rsidRPr="005A71DC">
              <w:rPr>
                <w:i/>
                <w:spacing w:val="-5"/>
                <w:sz w:val="13"/>
                <w:szCs w:val="13"/>
              </w:rPr>
              <w:t xml:space="preserve"> </w:t>
            </w:r>
            <w:r w:rsidRPr="005A71DC">
              <w:rPr>
                <w:i/>
                <w:sz w:val="13"/>
                <w:szCs w:val="13"/>
              </w:rPr>
              <w:t>on</w:t>
            </w:r>
            <w:r w:rsidRPr="005A71DC">
              <w:rPr>
                <w:i/>
                <w:spacing w:val="-4"/>
                <w:sz w:val="13"/>
                <w:szCs w:val="13"/>
              </w:rPr>
              <w:t xml:space="preserve"> </w:t>
            </w:r>
            <w:r w:rsidRPr="005A71DC">
              <w:rPr>
                <w:i/>
                <w:sz w:val="13"/>
                <w:szCs w:val="13"/>
              </w:rPr>
              <w:t>their</w:t>
            </w:r>
            <w:r w:rsidRPr="005A71DC">
              <w:rPr>
                <w:i/>
                <w:spacing w:val="-5"/>
                <w:sz w:val="13"/>
                <w:szCs w:val="13"/>
              </w:rPr>
              <w:t xml:space="preserve"> </w:t>
            </w:r>
            <w:r w:rsidRPr="005A71DC">
              <w:rPr>
                <w:i/>
                <w:sz w:val="13"/>
                <w:szCs w:val="13"/>
              </w:rPr>
              <w:t>conductivity</w:t>
            </w:r>
            <w:r w:rsidR="0039460C">
              <w:rPr>
                <w:i/>
                <w:sz w:val="13"/>
                <w:szCs w:val="13"/>
              </w:rPr>
              <w:t xml:space="preserve"> </w:t>
            </w:r>
            <w:r w:rsidR="0039460C" w:rsidRPr="00014BB0">
              <w:rPr>
                <w:i/>
                <w:sz w:val="10"/>
                <w:szCs w:val="12"/>
              </w:rPr>
              <w:t>(</w:t>
            </w:r>
            <w:r w:rsidR="0039460C">
              <w:rPr>
                <w:i/>
                <w:sz w:val="10"/>
                <w:szCs w:val="12"/>
              </w:rPr>
              <w:t>4.4)</w:t>
            </w:r>
          </w:p>
          <w:p w14:paraId="578D977D" w14:textId="5341C3A6" w:rsidR="00406D8F" w:rsidRPr="005A71DC" w:rsidRDefault="00406D8F" w:rsidP="0039460C">
            <w:pPr>
              <w:pStyle w:val="TableParagraph"/>
              <w:rPr>
                <w:rFonts w:ascii="Times New Roman"/>
                <w:sz w:val="13"/>
                <w:szCs w:val="13"/>
              </w:rPr>
            </w:pPr>
          </w:p>
          <w:p w14:paraId="29ABBB64" w14:textId="747921A8" w:rsidR="00FB7988" w:rsidRPr="005A71DC" w:rsidRDefault="00406D8F" w:rsidP="00FB7988">
            <w:pPr>
              <w:pStyle w:val="TableParagraph"/>
              <w:jc w:val="center"/>
              <w:rPr>
                <w:i/>
                <w:sz w:val="13"/>
                <w:szCs w:val="13"/>
              </w:rPr>
            </w:pPr>
            <w:r w:rsidRPr="005A71DC">
              <w:rPr>
                <w:i/>
                <w:sz w:val="13"/>
                <w:szCs w:val="13"/>
              </w:rPr>
              <w:t>Understand and explain how simple solutions are made</w:t>
            </w:r>
            <w:r w:rsidR="00FB7988">
              <w:rPr>
                <w:i/>
                <w:sz w:val="13"/>
                <w:szCs w:val="13"/>
              </w:rPr>
              <w:t xml:space="preserve"> </w:t>
            </w:r>
            <w:r w:rsidR="00FB7988" w:rsidRPr="00014BB0">
              <w:rPr>
                <w:i/>
                <w:sz w:val="10"/>
                <w:szCs w:val="12"/>
              </w:rPr>
              <w:t>(</w:t>
            </w:r>
            <w:r w:rsidR="00FB7988">
              <w:rPr>
                <w:i/>
                <w:sz w:val="10"/>
                <w:szCs w:val="12"/>
              </w:rPr>
              <w:t>4.2)</w:t>
            </w:r>
          </w:p>
          <w:p w14:paraId="147F627F" w14:textId="660D2A28" w:rsidR="00406D8F" w:rsidRPr="005A71DC" w:rsidRDefault="00406D8F" w:rsidP="00FB7988">
            <w:pPr>
              <w:pStyle w:val="TableParagraph"/>
              <w:rPr>
                <w:rFonts w:ascii="Times New Roman"/>
                <w:sz w:val="13"/>
                <w:szCs w:val="13"/>
              </w:rPr>
            </w:pPr>
          </w:p>
          <w:p w14:paraId="75F25336" w14:textId="07BDAE69" w:rsidR="00406D8F" w:rsidRPr="005A71DC" w:rsidRDefault="00406D8F" w:rsidP="0039460C">
            <w:pPr>
              <w:pStyle w:val="TableParagraph"/>
              <w:jc w:val="center"/>
              <w:rPr>
                <w:i/>
                <w:sz w:val="13"/>
                <w:szCs w:val="13"/>
              </w:rPr>
            </w:pPr>
            <w:r w:rsidRPr="005A71DC">
              <w:rPr>
                <w:i/>
                <w:sz w:val="13"/>
                <w:szCs w:val="13"/>
              </w:rPr>
              <w:t xml:space="preserve">Investigate how the temperature of water affects </w:t>
            </w:r>
            <w:r w:rsidR="0039460C">
              <w:rPr>
                <w:i/>
                <w:sz w:val="13"/>
                <w:szCs w:val="13"/>
              </w:rPr>
              <w:t xml:space="preserve">how much sugar can be dissolved </w:t>
            </w:r>
            <w:r w:rsidR="0039460C" w:rsidRPr="00014BB0">
              <w:rPr>
                <w:i/>
                <w:sz w:val="10"/>
                <w:szCs w:val="12"/>
              </w:rPr>
              <w:t>(</w:t>
            </w:r>
            <w:r w:rsidR="0039460C">
              <w:rPr>
                <w:i/>
                <w:sz w:val="10"/>
                <w:szCs w:val="12"/>
              </w:rPr>
              <w:t>4.5)</w:t>
            </w:r>
          </w:p>
          <w:p w14:paraId="6C6F3DD8" w14:textId="77777777" w:rsidR="00406D8F" w:rsidRPr="005A71DC" w:rsidRDefault="00406D8F" w:rsidP="005A71DC">
            <w:pPr>
              <w:pStyle w:val="TableParagraph"/>
              <w:jc w:val="center"/>
              <w:rPr>
                <w:rFonts w:ascii="Times New Roman"/>
                <w:sz w:val="13"/>
                <w:szCs w:val="13"/>
              </w:rPr>
            </w:pPr>
          </w:p>
          <w:p w14:paraId="02A471CC" w14:textId="266BE2C9" w:rsidR="00406D8F" w:rsidRPr="005A71DC" w:rsidRDefault="00406D8F" w:rsidP="0039460C">
            <w:pPr>
              <w:pStyle w:val="TableParagraph"/>
              <w:jc w:val="center"/>
              <w:rPr>
                <w:i/>
                <w:sz w:val="13"/>
                <w:szCs w:val="13"/>
              </w:rPr>
            </w:pPr>
            <w:r w:rsidRPr="005A71DC">
              <w:rPr>
                <w:i/>
                <w:sz w:val="13"/>
                <w:szCs w:val="13"/>
              </w:rPr>
              <w:t>Investigate which type of sugar dissolves the fastest</w:t>
            </w:r>
            <w:r w:rsidR="0039460C">
              <w:rPr>
                <w:i/>
                <w:sz w:val="13"/>
                <w:szCs w:val="13"/>
              </w:rPr>
              <w:t xml:space="preserve"> </w:t>
            </w:r>
            <w:r w:rsidR="0039460C" w:rsidRPr="00014BB0">
              <w:rPr>
                <w:i/>
                <w:sz w:val="10"/>
                <w:szCs w:val="12"/>
              </w:rPr>
              <w:t>(</w:t>
            </w:r>
            <w:r w:rsidR="0039460C">
              <w:rPr>
                <w:i/>
                <w:sz w:val="10"/>
                <w:szCs w:val="12"/>
              </w:rPr>
              <w:t>4.5)</w:t>
            </w:r>
          </w:p>
          <w:p w14:paraId="79AE48FE" w14:textId="77777777" w:rsidR="00406D8F" w:rsidRPr="005A71DC" w:rsidRDefault="00406D8F" w:rsidP="005A71DC">
            <w:pPr>
              <w:pStyle w:val="TableParagraph"/>
              <w:rPr>
                <w:rFonts w:ascii="Times New Roman"/>
                <w:sz w:val="13"/>
                <w:szCs w:val="13"/>
              </w:rPr>
            </w:pPr>
          </w:p>
          <w:p w14:paraId="2E3326B9" w14:textId="456CAC21" w:rsidR="00406D8F" w:rsidRPr="005A71DC" w:rsidRDefault="00406D8F" w:rsidP="00FB7988">
            <w:pPr>
              <w:pStyle w:val="TableParagraph"/>
              <w:jc w:val="center"/>
              <w:rPr>
                <w:i/>
                <w:sz w:val="13"/>
                <w:szCs w:val="13"/>
              </w:rPr>
            </w:pPr>
            <w:r w:rsidRPr="005A71DC">
              <w:rPr>
                <w:i/>
                <w:sz w:val="13"/>
                <w:szCs w:val="13"/>
              </w:rPr>
              <w:t>Examine how a container of salt changes over time</w:t>
            </w:r>
            <w:r w:rsidR="00FB7988">
              <w:rPr>
                <w:i/>
                <w:sz w:val="13"/>
                <w:szCs w:val="13"/>
              </w:rPr>
              <w:t xml:space="preserve"> </w:t>
            </w:r>
            <w:r w:rsidR="00FB7988" w:rsidRPr="00014BB0">
              <w:rPr>
                <w:i/>
                <w:sz w:val="10"/>
                <w:szCs w:val="12"/>
              </w:rPr>
              <w:t>(</w:t>
            </w:r>
            <w:r w:rsidR="00FB7988">
              <w:rPr>
                <w:i/>
                <w:sz w:val="10"/>
                <w:szCs w:val="12"/>
              </w:rPr>
              <w:t>4.1)</w:t>
            </w:r>
          </w:p>
          <w:p w14:paraId="5E0946BE" w14:textId="2FE9FA3E" w:rsidR="00406D8F" w:rsidRPr="005A71DC" w:rsidRDefault="00406D8F" w:rsidP="005A71DC">
            <w:pPr>
              <w:pStyle w:val="TableParagraph"/>
              <w:rPr>
                <w:rFonts w:ascii="Times New Roman"/>
                <w:sz w:val="13"/>
                <w:szCs w:val="13"/>
              </w:rPr>
            </w:pPr>
          </w:p>
          <w:p w14:paraId="24EBCC41" w14:textId="38366A41" w:rsidR="00406D8F" w:rsidRPr="005A71DC" w:rsidRDefault="00406D8F" w:rsidP="0039460C">
            <w:pPr>
              <w:pStyle w:val="TableParagraph"/>
              <w:jc w:val="center"/>
              <w:rPr>
                <w:i/>
                <w:sz w:val="13"/>
                <w:szCs w:val="13"/>
              </w:rPr>
            </w:pPr>
            <w:r w:rsidRPr="005A71DC">
              <w:rPr>
                <w:i/>
                <w:sz w:val="13"/>
                <w:szCs w:val="13"/>
              </w:rPr>
              <w:t>Utilise evaporation as a method for separation of a solution</w:t>
            </w:r>
            <w:r w:rsidR="0039460C">
              <w:rPr>
                <w:i/>
                <w:sz w:val="13"/>
                <w:szCs w:val="13"/>
              </w:rPr>
              <w:t xml:space="preserve"> </w:t>
            </w:r>
            <w:r w:rsidR="0039460C" w:rsidRPr="00014BB0">
              <w:rPr>
                <w:i/>
                <w:sz w:val="10"/>
                <w:szCs w:val="12"/>
              </w:rPr>
              <w:t>(</w:t>
            </w:r>
            <w:r w:rsidR="00FB7988">
              <w:rPr>
                <w:i/>
                <w:sz w:val="10"/>
                <w:szCs w:val="12"/>
              </w:rPr>
              <w:t xml:space="preserve">4.2, 4.3, </w:t>
            </w:r>
            <w:r w:rsidR="0039460C">
              <w:rPr>
                <w:i/>
                <w:sz w:val="10"/>
                <w:szCs w:val="12"/>
              </w:rPr>
              <w:t>4.5)</w:t>
            </w:r>
          </w:p>
          <w:p w14:paraId="05079C4E" w14:textId="77777777" w:rsidR="00406D8F" w:rsidRPr="005A71DC" w:rsidRDefault="00406D8F" w:rsidP="005A71DC">
            <w:pPr>
              <w:pStyle w:val="TableParagraph"/>
              <w:jc w:val="center"/>
              <w:rPr>
                <w:rFonts w:ascii="Times New Roman"/>
                <w:sz w:val="13"/>
                <w:szCs w:val="13"/>
              </w:rPr>
            </w:pPr>
          </w:p>
          <w:p w14:paraId="100402C7" w14:textId="3303DC72" w:rsidR="00406D8F" w:rsidRPr="005A71DC" w:rsidRDefault="00406D8F" w:rsidP="005A71DC">
            <w:pPr>
              <w:pStyle w:val="TableParagraph"/>
              <w:jc w:val="center"/>
              <w:rPr>
                <w:i/>
                <w:sz w:val="13"/>
                <w:szCs w:val="13"/>
              </w:rPr>
            </w:pPr>
            <w:r w:rsidRPr="005A71DC">
              <w:rPr>
                <w:i/>
                <w:sz w:val="13"/>
                <w:szCs w:val="13"/>
              </w:rPr>
              <w:t>Make informed decisions about how to separate solutions and mixtures</w:t>
            </w:r>
            <w:r w:rsidR="0039460C">
              <w:rPr>
                <w:i/>
                <w:sz w:val="13"/>
                <w:szCs w:val="13"/>
              </w:rPr>
              <w:t xml:space="preserve"> </w:t>
            </w:r>
            <w:r w:rsidR="0039460C" w:rsidRPr="00014BB0">
              <w:rPr>
                <w:i/>
                <w:sz w:val="10"/>
                <w:szCs w:val="12"/>
              </w:rPr>
              <w:t>(</w:t>
            </w:r>
            <w:r w:rsidR="00FB7988">
              <w:rPr>
                <w:i/>
                <w:sz w:val="10"/>
                <w:szCs w:val="12"/>
              </w:rPr>
              <w:t xml:space="preserve">4.2, 4.3, </w:t>
            </w:r>
            <w:r w:rsidR="0039460C">
              <w:rPr>
                <w:i/>
                <w:sz w:val="10"/>
                <w:szCs w:val="12"/>
              </w:rPr>
              <w:t>4.5)</w:t>
            </w:r>
          </w:p>
          <w:p w14:paraId="04EB46BE" w14:textId="77777777" w:rsidR="00406D8F" w:rsidRPr="005A71DC" w:rsidRDefault="00406D8F" w:rsidP="005A71DC">
            <w:pPr>
              <w:pStyle w:val="TableParagraph"/>
              <w:jc w:val="center"/>
              <w:rPr>
                <w:rFonts w:ascii="Times New Roman"/>
                <w:sz w:val="13"/>
                <w:szCs w:val="13"/>
              </w:rPr>
            </w:pPr>
          </w:p>
          <w:p w14:paraId="51058E36" w14:textId="67ADD543" w:rsidR="00406D8F" w:rsidRPr="005A71DC" w:rsidRDefault="00406D8F" w:rsidP="00FB7988">
            <w:pPr>
              <w:pStyle w:val="TableParagraph"/>
              <w:jc w:val="center"/>
              <w:rPr>
                <w:i/>
                <w:sz w:val="13"/>
                <w:szCs w:val="13"/>
              </w:rPr>
            </w:pPr>
            <w:r w:rsidRPr="005A71DC">
              <w:rPr>
                <w:i/>
                <w:sz w:val="13"/>
                <w:szCs w:val="13"/>
              </w:rPr>
              <w:t>Examine how a nail in salt water changes over time</w:t>
            </w:r>
            <w:r w:rsidR="00FB7988">
              <w:rPr>
                <w:i/>
                <w:sz w:val="13"/>
                <w:szCs w:val="13"/>
              </w:rPr>
              <w:t xml:space="preserve"> </w:t>
            </w:r>
            <w:r w:rsidR="00FB7988" w:rsidRPr="00014BB0">
              <w:rPr>
                <w:i/>
                <w:sz w:val="10"/>
                <w:szCs w:val="12"/>
              </w:rPr>
              <w:t>(</w:t>
            </w:r>
            <w:r w:rsidR="00FB7988">
              <w:rPr>
                <w:i/>
                <w:sz w:val="10"/>
                <w:szCs w:val="12"/>
              </w:rPr>
              <w:t>4.1)</w:t>
            </w:r>
          </w:p>
          <w:p w14:paraId="5D2D8761" w14:textId="77777777" w:rsidR="00406D8F" w:rsidRPr="005A71DC" w:rsidRDefault="00406D8F" w:rsidP="005A71DC">
            <w:pPr>
              <w:pStyle w:val="TableParagraph"/>
              <w:rPr>
                <w:rFonts w:ascii="Times New Roman"/>
                <w:sz w:val="13"/>
                <w:szCs w:val="13"/>
              </w:rPr>
            </w:pPr>
          </w:p>
          <w:p w14:paraId="713E1542" w14:textId="77777777" w:rsidR="00406D8F" w:rsidRDefault="00406D8F" w:rsidP="005A71DC">
            <w:pPr>
              <w:pStyle w:val="TableParagraph"/>
              <w:jc w:val="center"/>
              <w:rPr>
                <w:i/>
                <w:sz w:val="10"/>
                <w:szCs w:val="12"/>
              </w:rPr>
            </w:pPr>
            <w:r w:rsidRPr="005A71DC">
              <w:rPr>
                <w:i/>
                <w:sz w:val="13"/>
                <w:szCs w:val="13"/>
              </w:rPr>
              <w:t>Understand that some changed can be reversed whilst others cannot</w:t>
            </w:r>
            <w:r w:rsidR="0039460C">
              <w:rPr>
                <w:i/>
                <w:sz w:val="13"/>
                <w:szCs w:val="13"/>
              </w:rPr>
              <w:t xml:space="preserve"> </w:t>
            </w:r>
            <w:r w:rsidR="0039460C" w:rsidRPr="00014BB0">
              <w:rPr>
                <w:i/>
                <w:sz w:val="10"/>
                <w:szCs w:val="12"/>
              </w:rPr>
              <w:t>(</w:t>
            </w:r>
            <w:r w:rsidR="0039460C">
              <w:rPr>
                <w:i/>
                <w:sz w:val="10"/>
                <w:szCs w:val="12"/>
              </w:rPr>
              <w:t>4.6)</w:t>
            </w:r>
          </w:p>
          <w:p w14:paraId="36AF854E" w14:textId="6CDCBAD2" w:rsidR="00C52DFB" w:rsidRPr="00C52DFB" w:rsidRDefault="00C52DFB" w:rsidP="00C52DFB">
            <w:pPr>
              <w:jc w:val="center"/>
              <w:rPr>
                <w:sz w:val="16"/>
                <w:szCs w:val="18"/>
              </w:rPr>
            </w:pPr>
            <w:r w:rsidRPr="00C52DFB">
              <w:rPr>
                <w:b/>
                <w:color w:val="FFFFFF"/>
                <w:sz w:val="14"/>
                <w:szCs w:val="18"/>
                <w:highlight w:val="darkMagenta"/>
              </w:rPr>
              <w:t>Visitor – Workshop</w:t>
            </w:r>
          </w:p>
        </w:tc>
        <w:tc>
          <w:tcPr>
            <w:tcW w:w="1984" w:type="dxa"/>
          </w:tcPr>
          <w:p w14:paraId="0699DEDA" w14:textId="77777777" w:rsidR="00406D8F" w:rsidRPr="005A71DC" w:rsidRDefault="00406D8F" w:rsidP="005A71DC">
            <w:pPr>
              <w:pStyle w:val="TableParagraph"/>
              <w:jc w:val="center"/>
              <w:rPr>
                <w:i/>
                <w:sz w:val="13"/>
                <w:szCs w:val="13"/>
              </w:rPr>
            </w:pPr>
            <w:r w:rsidRPr="005A71DC">
              <w:rPr>
                <w:i/>
                <w:sz w:val="13"/>
                <w:szCs w:val="13"/>
              </w:rPr>
              <w:t xml:space="preserve">Identify all stages in the human life cycle </w:t>
            </w:r>
          </w:p>
          <w:p w14:paraId="5806F8AE" w14:textId="77777777" w:rsidR="00406D8F" w:rsidRPr="005A71DC" w:rsidRDefault="00406D8F" w:rsidP="005A71DC">
            <w:pPr>
              <w:pStyle w:val="TableParagraph"/>
              <w:rPr>
                <w:rFonts w:ascii="Times New Roman"/>
                <w:sz w:val="13"/>
                <w:szCs w:val="13"/>
              </w:rPr>
            </w:pPr>
          </w:p>
          <w:p w14:paraId="1E7F20DA" w14:textId="77777777" w:rsidR="00406D8F" w:rsidRPr="005A71DC" w:rsidRDefault="00406D8F" w:rsidP="005A71DC">
            <w:pPr>
              <w:pStyle w:val="TableParagraph"/>
              <w:jc w:val="center"/>
              <w:rPr>
                <w:i/>
                <w:sz w:val="13"/>
                <w:szCs w:val="13"/>
              </w:rPr>
            </w:pPr>
            <w:r w:rsidRPr="005A71DC">
              <w:rPr>
                <w:i/>
                <w:sz w:val="13"/>
                <w:szCs w:val="13"/>
              </w:rPr>
              <w:t>Understand changes which happen</w:t>
            </w:r>
            <w:r w:rsidRPr="005A71DC">
              <w:rPr>
                <w:i/>
                <w:spacing w:val="-13"/>
                <w:sz w:val="13"/>
                <w:szCs w:val="13"/>
              </w:rPr>
              <w:t xml:space="preserve"> </w:t>
            </w:r>
            <w:r w:rsidRPr="005A71DC">
              <w:rPr>
                <w:i/>
                <w:sz w:val="13"/>
                <w:szCs w:val="13"/>
              </w:rPr>
              <w:t>during adolescence</w:t>
            </w:r>
          </w:p>
          <w:p w14:paraId="0E1C056B" w14:textId="77777777" w:rsidR="00406D8F" w:rsidRPr="005A71DC" w:rsidRDefault="00406D8F" w:rsidP="005A71DC">
            <w:pPr>
              <w:pStyle w:val="TableParagraph"/>
              <w:rPr>
                <w:rFonts w:ascii="Times New Roman"/>
                <w:sz w:val="13"/>
                <w:szCs w:val="13"/>
              </w:rPr>
            </w:pPr>
          </w:p>
          <w:p w14:paraId="64089284" w14:textId="77777777" w:rsidR="00406D8F" w:rsidRPr="005A71DC" w:rsidRDefault="00406D8F" w:rsidP="005A71DC">
            <w:pPr>
              <w:pStyle w:val="TableParagraph"/>
              <w:jc w:val="center"/>
              <w:rPr>
                <w:i/>
                <w:sz w:val="13"/>
                <w:szCs w:val="13"/>
              </w:rPr>
            </w:pPr>
            <w:r w:rsidRPr="005A71DC">
              <w:rPr>
                <w:i/>
                <w:sz w:val="13"/>
                <w:szCs w:val="13"/>
              </w:rPr>
              <w:t xml:space="preserve">Compare growth by both age and gender </w:t>
            </w:r>
          </w:p>
          <w:p w14:paraId="37E9B815" w14:textId="77777777" w:rsidR="00406D8F" w:rsidRPr="005A71DC" w:rsidRDefault="00406D8F" w:rsidP="005A71DC">
            <w:pPr>
              <w:pStyle w:val="TableParagraph"/>
              <w:rPr>
                <w:rFonts w:ascii="Times New Roman"/>
                <w:sz w:val="13"/>
                <w:szCs w:val="13"/>
              </w:rPr>
            </w:pPr>
          </w:p>
          <w:p w14:paraId="1C47C736" w14:textId="77777777" w:rsidR="00406D8F" w:rsidRPr="005A71DC" w:rsidRDefault="00406D8F" w:rsidP="005A71DC">
            <w:pPr>
              <w:pStyle w:val="TableParagraph"/>
              <w:rPr>
                <w:rFonts w:ascii="Times New Roman"/>
                <w:sz w:val="13"/>
                <w:szCs w:val="13"/>
              </w:rPr>
            </w:pPr>
          </w:p>
          <w:p w14:paraId="08B22455" w14:textId="77777777" w:rsidR="00406D8F" w:rsidRPr="005A71DC" w:rsidRDefault="00406D8F" w:rsidP="005A71DC">
            <w:pPr>
              <w:pStyle w:val="TableParagraph"/>
              <w:jc w:val="center"/>
              <w:rPr>
                <w:i/>
                <w:sz w:val="13"/>
                <w:szCs w:val="13"/>
              </w:rPr>
            </w:pPr>
            <w:r w:rsidRPr="005A71DC">
              <w:rPr>
                <w:i/>
                <w:sz w:val="13"/>
                <w:szCs w:val="13"/>
              </w:rPr>
              <w:t>Describe changes that happen as humans develop to old age</w:t>
            </w:r>
          </w:p>
          <w:p w14:paraId="35288FD2" w14:textId="77777777" w:rsidR="00406D8F" w:rsidRPr="005A71DC" w:rsidRDefault="00406D8F" w:rsidP="005A71DC">
            <w:pPr>
              <w:pStyle w:val="TableParagraph"/>
              <w:rPr>
                <w:rFonts w:ascii="Times New Roman"/>
                <w:sz w:val="13"/>
                <w:szCs w:val="13"/>
              </w:rPr>
            </w:pPr>
          </w:p>
          <w:p w14:paraId="702234F1" w14:textId="77777777" w:rsidR="00406D8F" w:rsidRPr="005A71DC" w:rsidRDefault="00406D8F" w:rsidP="005A71DC">
            <w:pPr>
              <w:pStyle w:val="TableParagraph"/>
              <w:jc w:val="center"/>
              <w:rPr>
                <w:i/>
                <w:sz w:val="13"/>
                <w:szCs w:val="13"/>
              </w:rPr>
            </w:pPr>
            <w:r w:rsidRPr="005A71DC">
              <w:rPr>
                <w:i/>
                <w:sz w:val="13"/>
                <w:szCs w:val="13"/>
              </w:rPr>
              <w:t xml:space="preserve">Investigate how age affects a human’s reaction time </w:t>
            </w:r>
          </w:p>
          <w:p w14:paraId="6B55F098" w14:textId="77777777" w:rsidR="00406D8F" w:rsidRPr="005A71DC" w:rsidRDefault="00406D8F" w:rsidP="005A71DC">
            <w:pPr>
              <w:pStyle w:val="TableParagraph"/>
              <w:rPr>
                <w:rFonts w:ascii="Times New Roman"/>
                <w:sz w:val="13"/>
                <w:szCs w:val="13"/>
              </w:rPr>
            </w:pPr>
          </w:p>
          <w:p w14:paraId="1CD45464" w14:textId="77777777" w:rsidR="00406D8F" w:rsidRDefault="00406D8F" w:rsidP="005A71DC">
            <w:pPr>
              <w:pStyle w:val="TableParagraph"/>
              <w:jc w:val="center"/>
              <w:rPr>
                <w:i/>
                <w:sz w:val="13"/>
                <w:szCs w:val="13"/>
              </w:rPr>
            </w:pPr>
            <w:r w:rsidRPr="005A71DC">
              <w:rPr>
                <w:i/>
                <w:sz w:val="13"/>
                <w:szCs w:val="13"/>
              </w:rPr>
              <w:t>Examine gestation in a variety of animals</w:t>
            </w:r>
          </w:p>
          <w:p w14:paraId="20AC1A7C" w14:textId="77777777" w:rsidR="00C52DFB" w:rsidRDefault="00C52DFB" w:rsidP="005A71DC">
            <w:pPr>
              <w:pStyle w:val="TableParagraph"/>
              <w:jc w:val="center"/>
              <w:rPr>
                <w:i/>
                <w:sz w:val="13"/>
                <w:szCs w:val="13"/>
              </w:rPr>
            </w:pPr>
          </w:p>
          <w:p w14:paraId="3923F9F6" w14:textId="77777777" w:rsidR="00C52DFB" w:rsidRDefault="00C52DFB" w:rsidP="005A71DC">
            <w:pPr>
              <w:pStyle w:val="TableParagraph"/>
              <w:jc w:val="center"/>
              <w:rPr>
                <w:i/>
                <w:sz w:val="13"/>
                <w:szCs w:val="13"/>
              </w:rPr>
            </w:pPr>
          </w:p>
          <w:p w14:paraId="0EE92FDF" w14:textId="77777777" w:rsidR="00C52DFB" w:rsidRDefault="00C52DFB" w:rsidP="005A71DC">
            <w:pPr>
              <w:pStyle w:val="TableParagraph"/>
              <w:jc w:val="center"/>
              <w:rPr>
                <w:i/>
                <w:sz w:val="13"/>
                <w:szCs w:val="13"/>
              </w:rPr>
            </w:pPr>
          </w:p>
          <w:p w14:paraId="41767613" w14:textId="77777777" w:rsidR="00C52DFB" w:rsidRDefault="00C52DFB" w:rsidP="005A71DC">
            <w:pPr>
              <w:pStyle w:val="TableParagraph"/>
              <w:jc w:val="center"/>
              <w:rPr>
                <w:i/>
                <w:sz w:val="13"/>
                <w:szCs w:val="13"/>
              </w:rPr>
            </w:pPr>
          </w:p>
          <w:p w14:paraId="5AFBD88D" w14:textId="22DE33D0" w:rsidR="00C52DFB" w:rsidRPr="005A71DC" w:rsidRDefault="00C52DFB" w:rsidP="00C52DFB">
            <w:pPr>
              <w:pStyle w:val="TableParagraph"/>
              <w:rPr>
                <w:i/>
                <w:sz w:val="13"/>
                <w:szCs w:val="13"/>
              </w:rPr>
            </w:pPr>
          </w:p>
        </w:tc>
        <w:tc>
          <w:tcPr>
            <w:tcW w:w="1843" w:type="dxa"/>
          </w:tcPr>
          <w:p w14:paraId="1174964F" w14:textId="0C4A2DF2" w:rsidR="00FB7988" w:rsidRPr="005A71DC" w:rsidRDefault="00406D8F" w:rsidP="00FB7988">
            <w:pPr>
              <w:pStyle w:val="TableParagraph"/>
              <w:jc w:val="center"/>
              <w:rPr>
                <w:i/>
                <w:sz w:val="13"/>
                <w:szCs w:val="13"/>
              </w:rPr>
            </w:pPr>
            <w:r w:rsidRPr="005A71DC">
              <w:rPr>
                <w:i/>
                <w:sz w:val="13"/>
                <w:szCs w:val="13"/>
              </w:rPr>
              <w:t>Order the life cycle of a house fly</w:t>
            </w:r>
            <w:r w:rsidR="00FB7988">
              <w:rPr>
                <w:i/>
                <w:sz w:val="13"/>
                <w:szCs w:val="13"/>
              </w:rPr>
              <w:t xml:space="preserve"> </w:t>
            </w:r>
            <w:r w:rsidR="00FB7988" w:rsidRPr="00014BB0">
              <w:rPr>
                <w:i/>
                <w:sz w:val="10"/>
                <w:szCs w:val="12"/>
              </w:rPr>
              <w:t>(</w:t>
            </w:r>
            <w:r w:rsidR="00FB7988">
              <w:rPr>
                <w:i/>
                <w:sz w:val="10"/>
                <w:szCs w:val="12"/>
              </w:rPr>
              <w:t>6.1)</w:t>
            </w:r>
          </w:p>
          <w:p w14:paraId="6487760B" w14:textId="3817C98E" w:rsidR="00406D8F" w:rsidRPr="005A71DC" w:rsidRDefault="00406D8F" w:rsidP="005A71DC">
            <w:pPr>
              <w:pStyle w:val="TableParagraph"/>
              <w:rPr>
                <w:rFonts w:ascii="Times New Roman"/>
                <w:sz w:val="13"/>
                <w:szCs w:val="13"/>
              </w:rPr>
            </w:pPr>
          </w:p>
          <w:p w14:paraId="3BC87DE8" w14:textId="196C6A69" w:rsidR="00406D8F" w:rsidRPr="005A71DC" w:rsidRDefault="00406D8F" w:rsidP="005A71DC">
            <w:pPr>
              <w:pStyle w:val="TableParagraph"/>
              <w:jc w:val="center"/>
              <w:rPr>
                <w:i/>
                <w:sz w:val="13"/>
                <w:szCs w:val="13"/>
              </w:rPr>
            </w:pPr>
            <w:r w:rsidRPr="005A71DC">
              <w:rPr>
                <w:i/>
                <w:sz w:val="13"/>
                <w:szCs w:val="13"/>
              </w:rPr>
              <w:t>Seek patterns in</w:t>
            </w:r>
            <w:r w:rsidRPr="005A71DC">
              <w:rPr>
                <w:i/>
                <w:spacing w:val="-9"/>
                <w:sz w:val="13"/>
                <w:szCs w:val="13"/>
              </w:rPr>
              <w:t xml:space="preserve"> </w:t>
            </w:r>
            <w:r w:rsidRPr="005A71DC">
              <w:rPr>
                <w:i/>
                <w:sz w:val="13"/>
                <w:szCs w:val="13"/>
              </w:rPr>
              <w:t xml:space="preserve">life cycles of different animals </w:t>
            </w:r>
            <w:r w:rsidR="00FB7988" w:rsidRPr="00014BB0">
              <w:rPr>
                <w:i/>
                <w:sz w:val="10"/>
                <w:szCs w:val="12"/>
              </w:rPr>
              <w:t>(</w:t>
            </w:r>
            <w:r w:rsidR="00FB7988">
              <w:rPr>
                <w:i/>
                <w:sz w:val="10"/>
                <w:szCs w:val="12"/>
              </w:rPr>
              <w:t>6.1)</w:t>
            </w:r>
          </w:p>
          <w:p w14:paraId="1592F511" w14:textId="77777777" w:rsidR="00406D8F" w:rsidRPr="005A71DC" w:rsidRDefault="00406D8F" w:rsidP="005A71DC">
            <w:pPr>
              <w:pStyle w:val="TableParagraph"/>
              <w:rPr>
                <w:rFonts w:ascii="Times New Roman"/>
                <w:sz w:val="13"/>
                <w:szCs w:val="13"/>
              </w:rPr>
            </w:pPr>
          </w:p>
          <w:p w14:paraId="41D0411A" w14:textId="432074C3" w:rsidR="00406D8F" w:rsidRPr="005A71DC" w:rsidRDefault="00406D8F" w:rsidP="005A71DC">
            <w:pPr>
              <w:pStyle w:val="TableParagraph"/>
              <w:jc w:val="center"/>
              <w:rPr>
                <w:i/>
                <w:sz w:val="13"/>
                <w:szCs w:val="13"/>
              </w:rPr>
            </w:pPr>
            <w:r w:rsidRPr="005A71DC">
              <w:rPr>
                <w:i/>
                <w:sz w:val="13"/>
                <w:szCs w:val="13"/>
              </w:rPr>
              <w:t>Classify and group animals based on</w:t>
            </w:r>
            <w:r w:rsidRPr="005A71DC">
              <w:rPr>
                <w:i/>
                <w:spacing w:val="-9"/>
                <w:sz w:val="13"/>
                <w:szCs w:val="13"/>
              </w:rPr>
              <w:t xml:space="preserve"> </w:t>
            </w:r>
            <w:r w:rsidRPr="005A71DC">
              <w:rPr>
                <w:i/>
                <w:sz w:val="13"/>
                <w:szCs w:val="13"/>
              </w:rPr>
              <w:t>their life</w:t>
            </w:r>
            <w:r w:rsidRPr="005A71DC">
              <w:rPr>
                <w:i/>
                <w:spacing w:val="-1"/>
                <w:sz w:val="13"/>
                <w:szCs w:val="13"/>
              </w:rPr>
              <w:t xml:space="preserve"> </w:t>
            </w:r>
            <w:r w:rsidRPr="005A71DC">
              <w:rPr>
                <w:i/>
                <w:sz w:val="13"/>
                <w:szCs w:val="13"/>
              </w:rPr>
              <w:t>cycles</w:t>
            </w:r>
            <w:r w:rsidR="00FB7988">
              <w:rPr>
                <w:i/>
                <w:sz w:val="13"/>
                <w:szCs w:val="13"/>
              </w:rPr>
              <w:t xml:space="preserve"> </w:t>
            </w:r>
            <w:r w:rsidR="00FB7988" w:rsidRPr="00014BB0">
              <w:rPr>
                <w:i/>
                <w:sz w:val="10"/>
                <w:szCs w:val="12"/>
              </w:rPr>
              <w:t>(</w:t>
            </w:r>
            <w:r w:rsidR="00FB7988">
              <w:rPr>
                <w:i/>
                <w:sz w:val="10"/>
                <w:szCs w:val="12"/>
              </w:rPr>
              <w:t>6.1)</w:t>
            </w:r>
          </w:p>
          <w:p w14:paraId="6D5E5790" w14:textId="77777777" w:rsidR="00406D8F" w:rsidRPr="005A71DC" w:rsidRDefault="00406D8F" w:rsidP="005A71DC">
            <w:pPr>
              <w:pStyle w:val="TableParagraph"/>
              <w:rPr>
                <w:rFonts w:ascii="Times New Roman"/>
                <w:sz w:val="13"/>
                <w:szCs w:val="13"/>
              </w:rPr>
            </w:pPr>
          </w:p>
          <w:p w14:paraId="57521656" w14:textId="180251BA" w:rsidR="00406D8F" w:rsidRPr="005A71DC" w:rsidRDefault="00406D8F" w:rsidP="005A71DC">
            <w:pPr>
              <w:pStyle w:val="TableParagraph"/>
              <w:jc w:val="center"/>
              <w:rPr>
                <w:i/>
                <w:sz w:val="13"/>
                <w:szCs w:val="13"/>
              </w:rPr>
            </w:pPr>
            <w:r w:rsidRPr="005A71DC">
              <w:rPr>
                <w:i/>
                <w:sz w:val="13"/>
                <w:szCs w:val="13"/>
              </w:rPr>
              <w:t xml:space="preserve">Grow plants from parts of a parent plant </w:t>
            </w:r>
            <w:r w:rsidR="00FB7988" w:rsidRPr="00014BB0">
              <w:rPr>
                <w:i/>
                <w:sz w:val="10"/>
                <w:szCs w:val="12"/>
              </w:rPr>
              <w:t>(</w:t>
            </w:r>
            <w:r w:rsidR="00FB7988">
              <w:rPr>
                <w:i/>
                <w:sz w:val="10"/>
                <w:szCs w:val="12"/>
              </w:rPr>
              <w:t>6.2)</w:t>
            </w:r>
          </w:p>
          <w:p w14:paraId="032FD828" w14:textId="77777777" w:rsidR="00406D8F" w:rsidRPr="005A71DC" w:rsidRDefault="00406D8F" w:rsidP="005A71DC">
            <w:pPr>
              <w:pStyle w:val="TableParagraph"/>
              <w:rPr>
                <w:rFonts w:ascii="Times New Roman"/>
                <w:sz w:val="13"/>
                <w:szCs w:val="13"/>
              </w:rPr>
            </w:pPr>
          </w:p>
          <w:p w14:paraId="5D84341F" w14:textId="2CB21F76" w:rsidR="00467137" w:rsidRDefault="00406D8F" w:rsidP="005A71DC">
            <w:pPr>
              <w:pStyle w:val="TableParagraph"/>
              <w:jc w:val="center"/>
              <w:rPr>
                <w:i/>
                <w:sz w:val="13"/>
                <w:szCs w:val="13"/>
              </w:rPr>
            </w:pPr>
            <w:r w:rsidRPr="005A71DC">
              <w:rPr>
                <w:i/>
                <w:sz w:val="13"/>
                <w:szCs w:val="13"/>
              </w:rPr>
              <w:t xml:space="preserve">Investigate the impact of a habitat on the hatching of brine shrimp </w:t>
            </w:r>
            <w:r w:rsidR="00FB7988" w:rsidRPr="00014BB0">
              <w:rPr>
                <w:i/>
                <w:sz w:val="10"/>
                <w:szCs w:val="12"/>
              </w:rPr>
              <w:t>(</w:t>
            </w:r>
            <w:r w:rsidR="00FB7988">
              <w:rPr>
                <w:i/>
                <w:sz w:val="10"/>
                <w:szCs w:val="12"/>
              </w:rPr>
              <w:t>6.2)</w:t>
            </w:r>
          </w:p>
          <w:p w14:paraId="486DBEBE" w14:textId="3F7DD1BE" w:rsidR="00467137" w:rsidRDefault="00467137" w:rsidP="00467137"/>
          <w:p w14:paraId="56AC15CF" w14:textId="4FA3B84A" w:rsidR="00467137" w:rsidRPr="00467137" w:rsidRDefault="003D002E" w:rsidP="00467137">
            <w:pPr>
              <w:jc w:val="center"/>
              <w:rPr>
                <w:sz w:val="16"/>
                <w:szCs w:val="18"/>
              </w:rPr>
            </w:pPr>
            <w:r w:rsidRPr="003D002E">
              <w:rPr>
                <w:b/>
                <w:color w:val="FFFFFF"/>
                <w:sz w:val="16"/>
                <w:szCs w:val="18"/>
                <w:highlight w:val="darkMagenta"/>
              </w:rPr>
              <w:t>Hands On -</w:t>
            </w:r>
            <w:r w:rsidR="00467137" w:rsidRPr="003D002E">
              <w:rPr>
                <w:b/>
                <w:color w:val="FFFFFF"/>
                <w:sz w:val="16"/>
                <w:szCs w:val="18"/>
                <w:highlight w:val="darkMagenta"/>
              </w:rPr>
              <w:t xml:space="preserve">Grow </w:t>
            </w:r>
            <w:r w:rsidR="00467137" w:rsidRPr="00467137">
              <w:rPr>
                <w:b/>
                <w:color w:val="FFFFFF"/>
                <w:sz w:val="16"/>
                <w:szCs w:val="18"/>
                <w:highlight w:val="darkMagenta"/>
              </w:rPr>
              <w:t>caterpillars to butterflies.</w:t>
            </w:r>
          </w:p>
          <w:p w14:paraId="651E4E3B" w14:textId="77777777" w:rsidR="00406D8F" w:rsidRPr="00467137" w:rsidRDefault="00406D8F" w:rsidP="00467137">
            <w:pPr>
              <w:ind w:firstLine="720"/>
            </w:pPr>
          </w:p>
        </w:tc>
      </w:tr>
      <w:tr w:rsidR="00406D8F" w14:paraId="117D63E8" w14:textId="77777777" w:rsidTr="00406D8F">
        <w:trPr>
          <w:trHeight w:val="520"/>
        </w:trPr>
        <w:tc>
          <w:tcPr>
            <w:tcW w:w="1413" w:type="dxa"/>
            <w:vMerge w:val="restart"/>
            <w:shd w:val="clear" w:color="auto" w:fill="7030A0"/>
          </w:tcPr>
          <w:p w14:paraId="5E3CF0AF" w14:textId="77777777" w:rsidR="00406D8F" w:rsidRPr="00D630CF" w:rsidRDefault="00406D8F" w:rsidP="00406D8F">
            <w:pPr>
              <w:pStyle w:val="TableParagraph"/>
              <w:jc w:val="center"/>
              <w:rPr>
                <w:rFonts w:ascii="Times New Roman"/>
                <w:sz w:val="18"/>
                <w:szCs w:val="18"/>
              </w:rPr>
            </w:pPr>
          </w:p>
          <w:p w14:paraId="62EA614F" w14:textId="77777777" w:rsidR="00406D8F" w:rsidRPr="00D630CF" w:rsidRDefault="00406D8F" w:rsidP="00406D8F">
            <w:pPr>
              <w:pStyle w:val="TableParagraph"/>
              <w:jc w:val="center"/>
              <w:rPr>
                <w:rFonts w:ascii="Times New Roman"/>
                <w:sz w:val="18"/>
                <w:szCs w:val="18"/>
              </w:rPr>
            </w:pPr>
          </w:p>
          <w:p w14:paraId="499FC76C" w14:textId="77777777" w:rsidR="008221FC" w:rsidRDefault="008221FC" w:rsidP="00406D8F">
            <w:pPr>
              <w:pStyle w:val="TableParagraph"/>
              <w:jc w:val="center"/>
              <w:rPr>
                <w:b/>
                <w:color w:val="FFFFFF"/>
                <w:sz w:val="18"/>
                <w:szCs w:val="18"/>
              </w:rPr>
            </w:pPr>
          </w:p>
          <w:p w14:paraId="7F0E6891" w14:textId="77777777" w:rsidR="008221FC" w:rsidRDefault="008221FC" w:rsidP="00406D8F">
            <w:pPr>
              <w:pStyle w:val="TableParagraph"/>
              <w:jc w:val="center"/>
              <w:rPr>
                <w:b/>
                <w:color w:val="FFFFFF"/>
                <w:sz w:val="18"/>
                <w:szCs w:val="18"/>
              </w:rPr>
            </w:pPr>
          </w:p>
          <w:p w14:paraId="1915BF38" w14:textId="77777777" w:rsidR="008221FC" w:rsidRDefault="008221FC" w:rsidP="00406D8F">
            <w:pPr>
              <w:pStyle w:val="TableParagraph"/>
              <w:jc w:val="center"/>
              <w:rPr>
                <w:b/>
                <w:color w:val="FFFFFF"/>
                <w:sz w:val="18"/>
                <w:szCs w:val="18"/>
              </w:rPr>
            </w:pPr>
          </w:p>
          <w:p w14:paraId="54D13666" w14:textId="77777777" w:rsidR="008221FC" w:rsidRDefault="008221FC" w:rsidP="00406D8F">
            <w:pPr>
              <w:pStyle w:val="TableParagraph"/>
              <w:jc w:val="center"/>
              <w:rPr>
                <w:b/>
                <w:color w:val="FFFFFF"/>
                <w:sz w:val="18"/>
                <w:szCs w:val="18"/>
              </w:rPr>
            </w:pPr>
          </w:p>
          <w:p w14:paraId="7AB70A4A" w14:textId="77777777" w:rsidR="008221FC" w:rsidRDefault="008221FC" w:rsidP="00406D8F">
            <w:pPr>
              <w:pStyle w:val="TableParagraph"/>
              <w:jc w:val="center"/>
              <w:rPr>
                <w:b/>
                <w:color w:val="FFFFFF"/>
                <w:sz w:val="18"/>
                <w:szCs w:val="18"/>
              </w:rPr>
            </w:pPr>
          </w:p>
          <w:p w14:paraId="75E66EAC" w14:textId="77777777" w:rsidR="008221FC" w:rsidRDefault="008221FC" w:rsidP="00406D8F">
            <w:pPr>
              <w:pStyle w:val="TableParagraph"/>
              <w:jc w:val="center"/>
              <w:rPr>
                <w:b/>
                <w:color w:val="FFFFFF"/>
                <w:sz w:val="18"/>
                <w:szCs w:val="18"/>
              </w:rPr>
            </w:pPr>
          </w:p>
          <w:p w14:paraId="54A3F794" w14:textId="5B12A8E6" w:rsidR="00406D8F" w:rsidRPr="00D630CF" w:rsidRDefault="00406D8F" w:rsidP="00406D8F">
            <w:pPr>
              <w:pStyle w:val="TableParagraph"/>
              <w:jc w:val="center"/>
              <w:rPr>
                <w:b/>
                <w:sz w:val="18"/>
                <w:szCs w:val="18"/>
              </w:rPr>
            </w:pPr>
            <w:r>
              <w:rPr>
                <w:b/>
                <w:color w:val="FFFFFF"/>
                <w:sz w:val="18"/>
                <w:szCs w:val="18"/>
              </w:rPr>
              <w:t>NC Outcomes</w:t>
            </w:r>
          </w:p>
        </w:tc>
        <w:tc>
          <w:tcPr>
            <w:tcW w:w="1701" w:type="dxa"/>
            <w:gridSpan w:val="2"/>
            <w:vMerge w:val="restart"/>
          </w:tcPr>
          <w:p w14:paraId="315DC77A" w14:textId="77777777" w:rsidR="00406D8F" w:rsidRPr="005A71DC" w:rsidRDefault="00406D8F" w:rsidP="005A71DC">
            <w:pPr>
              <w:rPr>
                <w:rFonts w:asciiTheme="majorHAnsi" w:hAnsiTheme="majorHAnsi"/>
                <w:sz w:val="12"/>
                <w:szCs w:val="12"/>
              </w:rPr>
            </w:pPr>
            <w:r w:rsidRPr="005A71DC">
              <w:rPr>
                <w:rFonts w:asciiTheme="majorHAnsi" w:hAnsiTheme="majorHAnsi"/>
                <w:sz w:val="12"/>
                <w:szCs w:val="12"/>
              </w:rPr>
              <w:t>2.1 Describe the movement of the Earth, and other planets, relative to the Sun in the solar system.</w:t>
            </w:r>
          </w:p>
        </w:tc>
        <w:tc>
          <w:tcPr>
            <w:tcW w:w="1843" w:type="dxa"/>
            <w:vMerge w:val="restart"/>
          </w:tcPr>
          <w:p w14:paraId="75BA5D92" w14:textId="77777777" w:rsidR="00406D8F" w:rsidRPr="005A71DC" w:rsidRDefault="00406D8F" w:rsidP="005A71DC">
            <w:pPr>
              <w:rPr>
                <w:rFonts w:asciiTheme="majorHAnsi" w:hAnsiTheme="majorHAnsi"/>
                <w:sz w:val="12"/>
                <w:szCs w:val="12"/>
              </w:rPr>
            </w:pPr>
            <w:r w:rsidRPr="005A71DC">
              <w:rPr>
                <w:rFonts w:asciiTheme="majorHAnsi" w:hAnsiTheme="majorHAnsi"/>
                <w:sz w:val="12"/>
                <w:szCs w:val="12"/>
              </w:rPr>
              <w:t>3.1 Explain that unsupported objects fall towards the Earth because of the force of gravity acting between the Earth and the falling object.</w:t>
            </w:r>
          </w:p>
          <w:p w14:paraId="09A4AA78" w14:textId="77777777" w:rsidR="00406D8F" w:rsidRPr="005A71DC" w:rsidRDefault="00406D8F" w:rsidP="005A71DC">
            <w:pPr>
              <w:rPr>
                <w:rFonts w:asciiTheme="majorHAnsi" w:hAnsiTheme="majorHAnsi"/>
                <w:i/>
                <w:sz w:val="12"/>
                <w:szCs w:val="12"/>
              </w:rPr>
            </w:pPr>
          </w:p>
        </w:tc>
        <w:tc>
          <w:tcPr>
            <w:tcW w:w="2268" w:type="dxa"/>
            <w:gridSpan w:val="2"/>
          </w:tcPr>
          <w:p w14:paraId="0D2C7DF6" w14:textId="77777777" w:rsidR="00406D8F" w:rsidRPr="005A71DC" w:rsidRDefault="00406D8F" w:rsidP="005A71DC">
            <w:pPr>
              <w:rPr>
                <w:rFonts w:asciiTheme="majorHAnsi" w:hAnsiTheme="majorHAnsi"/>
                <w:sz w:val="12"/>
                <w:szCs w:val="12"/>
              </w:rPr>
            </w:pPr>
            <w:r w:rsidRPr="005A71DC">
              <w:rPr>
                <w:rFonts w:asciiTheme="majorHAnsi" w:hAnsiTheme="majorHAnsi"/>
                <w:sz w:val="12"/>
                <w:szCs w:val="12"/>
              </w:rPr>
              <w:t>4.1 Compare and group together everyday materials on the basis of their properties, including their hardness, solubility, transparency, conductivity (electrical and thermal), and response to magnets.</w:t>
            </w:r>
          </w:p>
        </w:tc>
        <w:tc>
          <w:tcPr>
            <w:tcW w:w="1984" w:type="dxa"/>
            <w:vMerge w:val="restart"/>
          </w:tcPr>
          <w:p w14:paraId="7EE8FAF7" w14:textId="77777777" w:rsidR="00406D8F" w:rsidRPr="005A71DC" w:rsidRDefault="00406D8F" w:rsidP="00406D8F">
            <w:pPr>
              <w:pStyle w:val="TableParagraph"/>
              <w:rPr>
                <w:rFonts w:asciiTheme="majorHAnsi" w:hAnsiTheme="majorHAnsi"/>
                <w:i/>
                <w:sz w:val="12"/>
                <w:szCs w:val="12"/>
              </w:rPr>
            </w:pPr>
            <w:r w:rsidRPr="005A71DC">
              <w:rPr>
                <w:rFonts w:asciiTheme="majorHAnsi" w:hAnsiTheme="majorHAnsi"/>
                <w:sz w:val="12"/>
                <w:szCs w:val="12"/>
              </w:rPr>
              <w:t>5.1 Describe the changes as humans develop to old age.</w:t>
            </w:r>
          </w:p>
        </w:tc>
        <w:tc>
          <w:tcPr>
            <w:tcW w:w="1843" w:type="dxa"/>
            <w:vMerge w:val="restart"/>
          </w:tcPr>
          <w:p w14:paraId="4AF0C333" w14:textId="77777777" w:rsidR="00406D8F" w:rsidRPr="005A71DC" w:rsidRDefault="00406D8F" w:rsidP="00406D8F">
            <w:pPr>
              <w:pStyle w:val="TableParagraph"/>
              <w:rPr>
                <w:rFonts w:asciiTheme="majorHAnsi" w:hAnsiTheme="majorHAnsi"/>
                <w:i/>
                <w:sz w:val="12"/>
                <w:szCs w:val="12"/>
              </w:rPr>
            </w:pPr>
            <w:r w:rsidRPr="005A71DC">
              <w:rPr>
                <w:rFonts w:asciiTheme="majorHAnsi" w:hAnsiTheme="majorHAnsi"/>
                <w:w w:val="95"/>
                <w:sz w:val="12"/>
                <w:szCs w:val="12"/>
              </w:rPr>
              <w:t>6.1 Describe the differences in the life cycles of a mammal, an amphibian, an insect and a bird.</w:t>
            </w:r>
          </w:p>
        </w:tc>
      </w:tr>
      <w:tr w:rsidR="00406D8F" w14:paraId="15713B34" w14:textId="77777777" w:rsidTr="00406D8F">
        <w:trPr>
          <w:trHeight w:val="503"/>
        </w:trPr>
        <w:tc>
          <w:tcPr>
            <w:tcW w:w="1413" w:type="dxa"/>
            <w:vMerge/>
            <w:shd w:val="clear" w:color="auto" w:fill="7030A0"/>
          </w:tcPr>
          <w:p w14:paraId="126E6FBC" w14:textId="77777777" w:rsidR="00406D8F" w:rsidRPr="00D630CF" w:rsidRDefault="00406D8F" w:rsidP="00406D8F">
            <w:pPr>
              <w:pStyle w:val="TableParagraph"/>
              <w:jc w:val="center"/>
              <w:rPr>
                <w:rFonts w:ascii="Times New Roman"/>
                <w:sz w:val="18"/>
                <w:szCs w:val="18"/>
              </w:rPr>
            </w:pPr>
          </w:p>
        </w:tc>
        <w:tc>
          <w:tcPr>
            <w:tcW w:w="1701" w:type="dxa"/>
            <w:gridSpan w:val="2"/>
            <w:vMerge/>
          </w:tcPr>
          <w:p w14:paraId="31C13878" w14:textId="77777777" w:rsidR="00406D8F" w:rsidRPr="005A71DC" w:rsidRDefault="00406D8F" w:rsidP="005A71DC">
            <w:pPr>
              <w:rPr>
                <w:rFonts w:asciiTheme="majorHAnsi" w:hAnsiTheme="majorHAnsi"/>
                <w:sz w:val="12"/>
                <w:szCs w:val="12"/>
              </w:rPr>
            </w:pPr>
          </w:p>
        </w:tc>
        <w:tc>
          <w:tcPr>
            <w:tcW w:w="1843" w:type="dxa"/>
            <w:vMerge/>
          </w:tcPr>
          <w:p w14:paraId="5CA01DC5" w14:textId="77777777" w:rsidR="00406D8F" w:rsidRPr="005A71DC" w:rsidRDefault="00406D8F" w:rsidP="005A71DC">
            <w:pPr>
              <w:rPr>
                <w:rFonts w:asciiTheme="majorHAnsi" w:hAnsiTheme="majorHAnsi"/>
                <w:sz w:val="12"/>
                <w:szCs w:val="12"/>
              </w:rPr>
            </w:pPr>
          </w:p>
        </w:tc>
        <w:tc>
          <w:tcPr>
            <w:tcW w:w="2268" w:type="dxa"/>
            <w:gridSpan w:val="2"/>
          </w:tcPr>
          <w:p w14:paraId="05A30807" w14:textId="77777777" w:rsidR="00406D8F" w:rsidRPr="005A71DC" w:rsidRDefault="00406D8F" w:rsidP="005A71DC">
            <w:pPr>
              <w:rPr>
                <w:rFonts w:asciiTheme="majorHAnsi" w:hAnsiTheme="majorHAnsi"/>
                <w:sz w:val="12"/>
                <w:szCs w:val="12"/>
              </w:rPr>
            </w:pPr>
            <w:r w:rsidRPr="005A71DC">
              <w:rPr>
                <w:rFonts w:asciiTheme="majorHAnsi" w:hAnsiTheme="majorHAnsi"/>
                <w:sz w:val="12"/>
                <w:szCs w:val="12"/>
              </w:rPr>
              <w:t>4.2 Know that some materials will dissolve in liquid to form a solution, and describe how to recover a substance from a solution.</w:t>
            </w:r>
          </w:p>
        </w:tc>
        <w:tc>
          <w:tcPr>
            <w:tcW w:w="1984" w:type="dxa"/>
            <w:vMerge/>
          </w:tcPr>
          <w:p w14:paraId="5A77B8E0" w14:textId="77777777" w:rsidR="00406D8F" w:rsidRPr="005A71DC" w:rsidRDefault="00406D8F" w:rsidP="00406D8F">
            <w:pPr>
              <w:pStyle w:val="TableParagraph"/>
              <w:rPr>
                <w:rFonts w:asciiTheme="majorHAnsi" w:hAnsiTheme="majorHAnsi"/>
                <w:i/>
                <w:sz w:val="12"/>
                <w:szCs w:val="12"/>
              </w:rPr>
            </w:pPr>
          </w:p>
        </w:tc>
        <w:tc>
          <w:tcPr>
            <w:tcW w:w="1843" w:type="dxa"/>
            <w:vMerge/>
          </w:tcPr>
          <w:p w14:paraId="3DFC5C64" w14:textId="77777777" w:rsidR="00406D8F" w:rsidRPr="005A71DC" w:rsidRDefault="00406D8F" w:rsidP="00406D8F">
            <w:pPr>
              <w:pStyle w:val="TableParagraph"/>
              <w:rPr>
                <w:rFonts w:asciiTheme="majorHAnsi" w:hAnsiTheme="majorHAnsi"/>
                <w:i/>
                <w:sz w:val="12"/>
                <w:szCs w:val="12"/>
              </w:rPr>
            </w:pPr>
          </w:p>
        </w:tc>
      </w:tr>
      <w:tr w:rsidR="00406D8F" w14:paraId="46C05E5D" w14:textId="77777777" w:rsidTr="00406D8F">
        <w:trPr>
          <w:trHeight w:val="511"/>
        </w:trPr>
        <w:tc>
          <w:tcPr>
            <w:tcW w:w="1413" w:type="dxa"/>
            <w:vMerge/>
            <w:shd w:val="clear" w:color="auto" w:fill="7030A0"/>
          </w:tcPr>
          <w:p w14:paraId="33F8E952" w14:textId="77777777" w:rsidR="00406D8F" w:rsidRPr="00D630CF" w:rsidRDefault="00406D8F" w:rsidP="00406D8F">
            <w:pPr>
              <w:pStyle w:val="TableParagraph"/>
              <w:jc w:val="center"/>
              <w:rPr>
                <w:rFonts w:ascii="Times New Roman"/>
                <w:sz w:val="18"/>
                <w:szCs w:val="18"/>
              </w:rPr>
            </w:pPr>
          </w:p>
        </w:tc>
        <w:tc>
          <w:tcPr>
            <w:tcW w:w="1701" w:type="dxa"/>
            <w:gridSpan w:val="2"/>
          </w:tcPr>
          <w:p w14:paraId="6F1BC7CD" w14:textId="77777777" w:rsidR="00406D8F" w:rsidRPr="005A71DC" w:rsidRDefault="00406D8F" w:rsidP="005A71DC">
            <w:pPr>
              <w:rPr>
                <w:rFonts w:asciiTheme="majorHAnsi" w:hAnsiTheme="majorHAnsi"/>
                <w:sz w:val="12"/>
                <w:szCs w:val="12"/>
              </w:rPr>
            </w:pPr>
            <w:r w:rsidRPr="005A71DC">
              <w:rPr>
                <w:rFonts w:asciiTheme="majorHAnsi" w:hAnsiTheme="majorHAnsi"/>
                <w:sz w:val="12"/>
                <w:szCs w:val="12"/>
              </w:rPr>
              <w:t>2.2 Describe the movement of the Moon relative to the Earth.</w:t>
            </w:r>
          </w:p>
        </w:tc>
        <w:tc>
          <w:tcPr>
            <w:tcW w:w="1843" w:type="dxa"/>
          </w:tcPr>
          <w:p w14:paraId="17CCFB96" w14:textId="77777777" w:rsidR="00406D8F" w:rsidRPr="005A71DC" w:rsidRDefault="00406D8F" w:rsidP="005A71DC">
            <w:pPr>
              <w:rPr>
                <w:rFonts w:asciiTheme="majorHAnsi" w:hAnsiTheme="majorHAnsi"/>
                <w:sz w:val="12"/>
                <w:szCs w:val="12"/>
              </w:rPr>
            </w:pPr>
            <w:r w:rsidRPr="005A71DC">
              <w:rPr>
                <w:rFonts w:asciiTheme="majorHAnsi" w:hAnsiTheme="majorHAnsi"/>
                <w:sz w:val="12"/>
                <w:szCs w:val="12"/>
              </w:rPr>
              <w:t>3.2 Identify the effects of air resistance, water resistance and friction that act between moving surfaces.</w:t>
            </w:r>
          </w:p>
        </w:tc>
        <w:tc>
          <w:tcPr>
            <w:tcW w:w="2268" w:type="dxa"/>
            <w:gridSpan w:val="2"/>
          </w:tcPr>
          <w:p w14:paraId="2DDC6390" w14:textId="77777777" w:rsidR="00406D8F" w:rsidRPr="005A71DC" w:rsidRDefault="00406D8F" w:rsidP="005A71DC">
            <w:pPr>
              <w:rPr>
                <w:rFonts w:asciiTheme="majorHAnsi" w:hAnsiTheme="majorHAnsi"/>
                <w:sz w:val="12"/>
                <w:szCs w:val="12"/>
              </w:rPr>
            </w:pPr>
            <w:r w:rsidRPr="005A71DC">
              <w:rPr>
                <w:rFonts w:asciiTheme="majorHAnsi" w:hAnsiTheme="majorHAnsi"/>
                <w:sz w:val="12"/>
                <w:szCs w:val="12"/>
              </w:rPr>
              <w:t>4.3 Use knowledge of solids, liquids and gases to decide how mixtures might be separated, including through filtering, sieving and evaporating</w:t>
            </w:r>
          </w:p>
        </w:tc>
        <w:tc>
          <w:tcPr>
            <w:tcW w:w="1984" w:type="dxa"/>
            <w:vMerge/>
          </w:tcPr>
          <w:p w14:paraId="7AE45C62" w14:textId="77777777" w:rsidR="00406D8F" w:rsidRPr="005A71DC" w:rsidRDefault="00406D8F" w:rsidP="00406D8F">
            <w:pPr>
              <w:pStyle w:val="TableParagraph"/>
              <w:rPr>
                <w:rFonts w:asciiTheme="majorHAnsi" w:hAnsiTheme="majorHAnsi"/>
                <w:i/>
                <w:sz w:val="12"/>
                <w:szCs w:val="12"/>
              </w:rPr>
            </w:pPr>
          </w:p>
        </w:tc>
        <w:tc>
          <w:tcPr>
            <w:tcW w:w="1843" w:type="dxa"/>
            <w:vMerge/>
          </w:tcPr>
          <w:p w14:paraId="25B909F9" w14:textId="77777777" w:rsidR="00406D8F" w:rsidRPr="005A71DC" w:rsidRDefault="00406D8F" w:rsidP="00406D8F">
            <w:pPr>
              <w:pStyle w:val="TableParagraph"/>
              <w:rPr>
                <w:rFonts w:asciiTheme="majorHAnsi" w:hAnsiTheme="majorHAnsi"/>
                <w:i/>
                <w:sz w:val="12"/>
                <w:szCs w:val="12"/>
              </w:rPr>
            </w:pPr>
          </w:p>
        </w:tc>
      </w:tr>
      <w:tr w:rsidR="00406D8F" w14:paraId="31AE551E" w14:textId="77777777" w:rsidTr="00406D8F">
        <w:trPr>
          <w:trHeight w:val="452"/>
        </w:trPr>
        <w:tc>
          <w:tcPr>
            <w:tcW w:w="1413" w:type="dxa"/>
            <w:vMerge/>
            <w:shd w:val="clear" w:color="auto" w:fill="7030A0"/>
          </w:tcPr>
          <w:p w14:paraId="5CF0E582" w14:textId="77777777" w:rsidR="00406D8F" w:rsidRPr="00D630CF" w:rsidRDefault="00406D8F" w:rsidP="00406D8F">
            <w:pPr>
              <w:pStyle w:val="TableParagraph"/>
              <w:jc w:val="center"/>
              <w:rPr>
                <w:rFonts w:ascii="Times New Roman"/>
                <w:sz w:val="18"/>
                <w:szCs w:val="18"/>
              </w:rPr>
            </w:pPr>
          </w:p>
        </w:tc>
        <w:tc>
          <w:tcPr>
            <w:tcW w:w="1701" w:type="dxa"/>
            <w:gridSpan w:val="2"/>
          </w:tcPr>
          <w:p w14:paraId="20A19042" w14:textId="77777777" w:rsidR="00406D8F" w:rsidRPr="005A71DC" w:rsidRDefault="00406D8F" w:rsidP="005A71DC">
            <w:pPr>
              <w:rPr>
                <w:rFonts w:asciiTheme="majorHAnsi" w:hAnsiTheme="majorHAnsi"/>
                <w:sz w:val="12"/>
                <w:szCs w:val="12"/>
              </w:rPr>
            </w:pPr>
            <w:r w:rsidRPr="005A71DC">
              <w:rPr>
                <w:rFonts w:asciiTheme="majorHAnsi" w:hAnsiTheme="majorHAnsi"/>
                <w:sz w:val="12"/>
                <w:szCs w:val="12"/>
              </w:rPr>
              <w:t>2.3 Describe the Sun, Earth and Moon as approximately spherical bodies.</w:t>
            </w:r>
          </w:p>
        </w:tc>
        <w:tc>
          <w:tcPr>
            <w:tcW w:w="1843" w:type="dxa"/>
            <w:vMerge w:val="restart"/>
          </w:tcPr>
          <w:p w14:paraId="7127FA42" w14:textId="77777777" w:rsidR="00406D8F" w:rsidRPr="005A71DC" w:rsidRDefault="00406D8F" w:rsidP="005A71DC">
            <w:pPr>
              <w:pStyle w:val="TableParagraph"/>
              <w:rPr>
                <w:rFonts w:asciiTheme="majorHAnsi" w:hAnsiTheme="majorHAnsi"/>
                <w:i/>
                <w:sz w:val="12"/>
                <w:szCs w:val="12"/>
              </w:rPr>
            </w:pPr>
            <w:r w:rsidRPr="005A71DC">
              <w:rPr>
                <w:rFonts w:asciiTheme="majorHAnsi" w:hAnsiTheme="majorHAnsi"/>
                <w:sz w:val="12"/>
                <w:szCs w:val="12"/>
              </w:rPr>
              <w:t>3.3 Recognise that some mechanisms, including levers, pulleys and gears, allow a smaller force to have a greater effect.</w:t>
            </w:r>
          </w:p>
        </w:tc>
        <w:tc>
          <w:tcPr>
            <w:tcW w:w="2268" w:type="dxa"/>
            <w:gridSpan w:val="2"/>
          </w:tcPr>
          <w:p w14:paraId="25B89E5B" w14:textId="77777777" w:rsidR="00406D8F" w:rsidRPr="005A71DC" w:rsidRDefault="00406D8F" w:rsidP="005A71DC">
            <w:pPr>
              <w:rPr>
                <w:rFonts w:asciiTheme="majorHAnsi" w:hAnsiTheme="majorHAnsi"/>
                <w:sz w:val="12"/>
                <w:szCs w:val="12"/>
              </w:rPr>
            </w:pPr>
            <w:r w:rsidRPr="005A71DC">
              <w:rPr>
                <w:rFonts w:asciiTheme="majorHAnsi" w:hAnsiTheme="majorHAnsi"/>
                <w:sz w:val="12"/>
                <w:szCs w:val="12"/>
              </w:rPr>
              <w:t>4.4 Give reasons, based on evidence from comparative and fair tests, for the particular uses of everyday materials, including metals, wood and plastic.</w:t>
            </w:r>
          </w:p>
          <w:p w14:paraId="369FBD96" w14:textId="77777777" w:rsidR="00406D8F" w:rsidRPr="005A71DC" w:rsidRDefault="00406D8F" w:rsidP="005A71DC">
            <w:pPr>
              <w:pStyle w:val="TableParagraph"/>
              <w:rPr>
                <w:rFonts w:asciiTheme="majorHAnsi" w:hAnsiTheme="majorHAnsi"/>
                <w:i/>
                <w:sz w:val="12"/>
                <w:szCs w:val="12"/>
              </w:rPr>
            </w:pPr>
          </w:p>
        </w:tc>
        <w:tc>
          <w:tcPr>
            <w:tcW w:w="1984" w:type="dxa"/>
            <w:vMerge/>
          </w:tcPr>
          <w:p w14:paraId="2938E3A2" w14:textId="77777777" w:rsidR="00406D8F" w:rsidRPr="005A71DC" w:rsidRDefault="00406D8F" w:rsidP="00406D8F">
            <w:pPr>
              <w:pStyle w:val="TableParagraph"/>
              <w:rPr>
                <w:rFonts w:asciiTheme="majorHAnsi" w:hAnsiTheme="majorHAnsi"/>
                <w:i/>
                <w:sz w:val="12"/>
                <w:szCs w:val="12"/>
              </w:rPr>
            </w:pPr>
          </w:p>
        </w:tc>
        <w:tc>
          <w:tcPr>
            <w:tcW w:w="1843" w:type="dxa"/>
            <w:vMerge w:val="restart"/>
          </w:tcPr>
          <w:p w14:paraId="068183EA" w14:textId="77777777" w:rsidR="00406D8F" w:rsidRPr="005A71DC" w:rsidRDefault="00406D8F" w:rsidP="00406D8F">
            <w:pPr>
              <w:pStyle w:val="TableParagraph"/>
              <w:rPr>
                <w:rFonts w:asciiTheme="majorHAnsi" w:hAnsiTheme="majorHAnsi"/>
                <w:i/>
                <w:sz w:val="12"/>
                <w:szCs w:val="12"/>
              </w:rPr>
            </w:pPr>
            <w:r w:rsidRPr="005A71DC">
              <w:rPr>
                <w:rFonts w:asciiTheme="majorHAnsi" w:hAnsiTheme="majorHAnsi"/>
                <w:w w:val="95"/>
                <w:sz w:val="12"/>
                <w:szCs w:val="12"/>
              </w:rPr>
              <w:t>6.2 Describe</w:t>
            </w:r>
            <w:r w:rsidRPr="005A71DC">
              <w:rPr>
                <w:rFonts w:asciiTheme="majorHAnsi" w:hAnsiTheme="majorHAnsi"/>
                <w:spacing w:val="-33"/>
                <w:w w:val="95"/>
                <w:sz w:val="12"/>
                <w:szCs w:val="12"/>
              </w:rPr>
              <w:t xml:space="preserve"> </w:t>
            </w:r>
            <w:r w:rsidRPr="005A71DC">
              <w:rPr>
                <w:rFonts w:asciiTheme="majorHAnsi" w:hAnsiTheme="majorHAnsi"/>
                <w:w w:val="95"/>
                <w:sz w:val="12"/>
                <w:szCs w:val="12"/>
              </w:rPr>
              <w:t>the</w:t>
            </w:r>
            <w:r w:rsidRPr="005A71DC">
              <w:rPr>
                <w:rFonts w:asciiTheme="majorHAnsi" w:hAnsiTheme="majorHAnsi"/>
                <w:spacing w:val="-33"/>
                <w:w w:val="95"/>
                <w:sz w:val="12"/>
                <w:szCs w:val="12"/>
              </w:rPr>
              <w:t xml:space="preserve"> </w:t>
            </w:r>
            <w:r w:rsidRPr="005A71DC">
              <w:rPr>
                <w:rFonts w:asciiTheme="majorHAnsi" w:hAnsiTheme="majorHAnsi"/>
                <w:w w:val="95"/>
                <w:sz w:val="12"/>
                <w:szCs w:val="12"/>
              </w:rPr>
              <w:t>life process of reproduction in some plants and animals.</w:t>
            </w:r>
          </w:p>
        </w:tc>
      </w:tr>
      <w:tr w:rsidR="00406D8F" w14:paraId="694767FB" w14:textId="77777777" w:rsidTr="00406D8F">
        <w:trPr>
          <w:trHeight w:val="429"/>
        </w:trPr>
        <w:tc>
          <w:tcPr>
            <w:tcW w:w="1413" w:type="dxa"/>
            <w:vMerge/>
            <w:shd w:val="clear" w:color="auto" w:fill="7030A0"/>
          </w:tcPr>
          <w:p w14:paraId="080420B7" w14:textId="77777777" w:rsidR="00406D8F" w:rsidRPr="00D630CF" w:rsidRDefault="00406D8F" w:rsidP="00406D8F">
            <w:pPr>
              <w:pStyle w:val="TableParagraph"/>
              <w:jc w:val="center"/>
              <w:rPr>
                <w:rFonts w:ascii="Times New Roman"/>
                <w:sz w:val="18"/>
                <w:szCs w:val="18"/>
              </w:rPr>
            </w:pPr>
          </w:p>
        </w:tc>
        <w:tc>
          <w:tcPr>
            <w:tcW w:w="1701" w:type="dxa"/>
            <w:gridSpan w:val="2"/>
            <w:vMerge w:val="restart"/>
          </w:tcPr>
          <w:p w14:paraId="2167C487" w14:textId="77777777" w:rsidR="00406D8F" w:rsidRPr="005A71DC" w:rsidRDefault="00406D8F" w:rsidP="005A71DC">
            <w:pPr>
              <w:pStyle w:val="TableParagraph"/>
              <w:rPr>
                <w:rFonts w:asciiTheme="majorHAnsi" w:hAnsiTheme="majorHAnsi"/>
                <w:i/>
                <w:w w:val="95"/>
                <w:sz w:val="12"/>
                <w:szCs w:val="12"/>
              </w:rPr>
            </w:pPr>
            <w:r w:rsidRPr="005A71DC">
              <w:rPr>
                <w:rFonts w:asciiTheme="majorHAnsi" w:hAnsiTheme="majorHAnsi"/>
                <w:sz w:val="12"/>
                <w:szCs w:val="12"/>
              </w:rPr>
              <w:t>2.4 Use the idea of the Earth’s rotation to explain day and night and the apparent movement of the sun across the sky.</w:t>
            </w:r>
          </w:p>
        </w:tc>
        <w:tc>
          <w:tcPr>
            <w:tcW w:w="1843" w:type="dxa"/>
            <w:vMerge/>
          </w:tcPr>
          <w:p w14:paraId="24EB43CA" w14:textId="77777777" w:rsidR="00406D8F" w:rsidRPr="005A71DC" w:rsidRDefault="00406D8F" w:rsidP="005A71DC">
            <w:pPr>
              <w:pStyle w:val="TableParagraph"/>
              <w:rPr>
                <w:rFonts w:asciiTheme="majorHAnsi" w:hAnsiTheme="majorHAnsi"/>
                <w:i/>
                <w:sz w:val="12"/>
                <w:szCs w:val="12"/>
              </w:rPr>
            </w:pPr>
          </w:p>
        </w:tc>
        <w:tc>
          <w:tcPr>
            <w:tcW w:w="2268" w:type="dxa"/>
            <w:gridSpan w:val="2"/>
          </w:tcPr>
          <w:p w14:paraId="70946091" w14:textId="77777777" w:rsidR="00406D8F" w:rsidRPr="005A71DC" w:rsidRDefault="00406D8F" w:rsidP="005A71DC">
            <w:pPr>
              <w:rPr>
                <w:rFonts w:asciiTheme="majorHAnsi" w:hAnsiTheme="majorHAnsi"/>
                <w:sz w:val="12"/>
                <w:szCs w:val="12"/>
              </w:rPr>
            </w:pPr>
            <w:r w:rsidRPr="005A71DC">
              <w:rPr>
                <w:rFonts w:asciiTheme="majorHAnsi" w:hAnsiTheme="majorHAnsi"/>
                <w:sz w:val="12"/>
                <w:szCs w:val="12"/>
              </w:rPr>
              <w:t>4.5 Demonstrate that dissolving, mixing and changes of state are reversible changes.</w:t>
            </w:r>
          </w:p>
        </w:tc>
        <w:tc>
          <w:tcPr>
            <w:tcW w:w="1984" w:type="dxa"/>
            <w:vMerge/>
          </w:tcPr>
          <w:p w14:paraId="07497FC2" w14:textId="77777777" w:rsidR="00406D8F" w:rsidRDefault="00406D8F" w:rsidP="00406D8F">
            <w:pPr>
              <w:pStyle w:val="TableParagraph"/>
              <w:rPr>
                <w:rFonts w:asciiTheme="majorHAnsi" w:hAnsiTheme="majorHAnsi"/>
                <w:i/>
                <w:sz w:val="14"/>
              </w:rPr>
            </w:pPr>
          </w:p>
        </w:tc>
        <w:tc>
          <w:tcPr>
            <w:tcW w:w="1843" w:type="dxa"/>
            <w:vMerge/>
          </w:tcPr>
          <w:p w14:paraId="29B6EA4D" w14:textId="77777777" w:rsidR="00406D8F" w:rsidRPr="000724C5" w:rsidRDefault="00406D8F" w:rsidP="00406D8F">
            <w:pPr>
              <w:pStyle w:val="TableParagraph"/>
              <w:ind w:firstLine="2"/>
              <w:jc w:val="center"/>
              <w:rPr>
                <w:rFonts w:asciiTheme="majorHAnsi" w:hAnsiTheme="majorHAnsi"/>
                <w:i/>
                <w:sz w:val="14"/>
              </w:rPr>
            </w:pPr>
          </w:p>
        </w:tc>
      </w:tr>
      <w:tr w:rsidR="00406D8F" w14:paraId="4B3EFCFA" w14:textId="77777777" w:rsidTr="00406D8F">
        <w:trPr>
          <w:trHeight w:val="428"/>
        </w:trPr>
        <w:tc>
          <w:tcPr>
            <w:tcW w:w="1413" w:type="dxa"/>
            <w:vMerge/>
            <w:shd w:val="clear" w:color="auto" w:fill="7030A0"/>
          </w:tcPr>
          <w:p w14:paraId="736D0A7B" w14:textId="77777777" w:rsidR="00406D8F" w:rsidRPr="00D630CF" w:rsidRDefault="00406D8F" w:rsidP="00406D8F">
            <w:pPr>
              <w:pStyle w:val="TableParagraph"/>
              <w:jc w:val="center"/>
              <w:rPr>
                <w:rFonts w:ascii="Times New Roman"/>
                <w:sz w:val="18"/>
                <w:szCs w:val="18"/>
              </w:rPr>
            </w:pPr>
          </w:p>
        </w:tc>
        <w:tc>
          <w:tcPr>
            <w:tcW w:w="1701" w:type="dxa"/>
            <w:gridSpan w:val="2"/>
            <w:vMerge/>
          </w:tcPr>
          <w:p w14:paraId="39380C04" w14:textId="77777777" w:rsidR="00406D8F" w:rsidRPr="005A71DC" w:rsidRDefault="00406D8F" w:rsidP="005A71DC">
            <w:pPr>
              <w:pStyle w:val="TableParagraph"/>
              <w:rPr>
                <w:rFonts w:asciiTheme="majorHAnsi" w:hAnsiTheme="majorHAnsi"/>
                <w:sz w:val="12"/>
                <w:szCs w:val="12"/>
              </w:rPr>
            </w:pPr>
          </w:p>
        </w:tc>
        <w:tc>
          <w:tcPr>
            <w:tcW w:w="1843" w:type="dxa"/>
            <w:vMerge/>
          </w:tcPr>
          <w:p w14:paraId="3631CEB2" w14:textId="77777777" w:rsidR="00406D8F" w:rsidRPr="005A71DC" w:rsidRDefault="00406D8F" w:rsidP="005A71DC">
            <w:pPr>
              <w:pStyle w:val="TableParagraph"/>
              <w:rPr>
                <w:rFonts w:asciiTheme="majorHAnsi" w:hAnsiTheme="majorHAnsi"/>
                <w:i/>
                <w:sz w:val="12"/>
                <w:szCs w:val="12"/>
              </w:rPr>
            </w:pPr>
          </w:p>
        </w:tc>
        <w:tc>
          <w:tcPr>
            <w:tcW w:w="2268" w:type="dxa"/>
            <w:gridSpan w:val="2"/>
          </w:tcPr>
          <w:p w14:paraId="2FD342F4" w14:textId="77777777" w:rsidR="00406D8F" w:rsidRPr="005A71DC" w:rsidRDefault="00406D8F" w:rsidP="005A71DC">
            <w:pPr>
              <w:pStyle w:val="TableParagraph"/>
              <w:rPr>
                <w:rFonts w:asciiTheme="majorHAnsi" w:hAnsiTheme="majorHAnsi"/>
                <w:i/>
                <w:sz w:val="12"/>
                <w:szCs w:val="12"/>
              </w:rPr>
            </w:pPr>
            <w:r w:rsidRPr="005A71DC">
              <w:rPr>
                <w:rFonts w:asciiTheme="majorHAnsi" w:hAnsiTheme="majorHAnsi"/>
                <w:sz w:val="12"/>
                <w:szCs w:val="12"/>
              </w:rPr>
              <w:t>4.6 Explain that some changes result in the formation of new materials, and that this kind of change is not usually reversible, including changes associated with burning and the action of acid on bicarbonate of soda.</w:t>
            </w:r>
          </w:p>
        </w:tc>
        <w:tc>
          <w:tcPr>
            <w:tcW w:w="1984" w:type="dxa"/>
            <w:vMerge/>
          </w:tcPr>
          <w:p w14:paraId="56BC5EA2" w14:textId="77777777" w:rsidR="00406D8F" w:rsidRDefault="00406D8F" w:rsidP="00406D8F">
            <w:pPr>
              <w:pStyle w:val="TableParagraph"/>
              <w:rPr>
                <w:rFonts w:asciiTheme="majorHAnsi" w:hAnsiTheme="majorHAnsi"/>
                <w:i/>
                <w:sz w:val="14"/>
              </w:rPr>
            </w:pPr>
          </w:p>
        </w:tc>
        <w:tc>
          <w:tcPr>
            <w:tcW w:w="1843" w:type="dxa"/>
            <w:vMerge/>
          </w:tcPr>
          <w:p w14:paraId="13875E72" w14:textId="77777777" w:rsidR="00406D8F" w:rsidRPr="000724C5" w:rsidRDefault="00406D8F" w:rsidP="00406D8F">
            <w:pPr>
              <w:pStyle w:val="TableParagraph"/>
              <w:ind w:firstLine="2"/>
              <w:jc w:val="center"/>
              <w:rPr>
                <w:rFonts w:asciiTheme="majorHAnsi" w:hAnsiTheme="majorHAnsi"/>
                <w:i/>
                <w:sz w:val="14"/>
              </w:rPr>
            </w:pPr>
          </w:p>
        </w:tc>
      </w:tr>
      <w:tr w:rsidR="00406D8F" w14:paraId="0C6E3556" w14:textId="77777777" w:rsidTr="00406D8F">
        <w:trPr>
          <w:trHeight w:val="264"/>
        </w:trPr>
        <w:tc>
          <w:tcPr>
            <w:tcW w:w="11052" w:type="dxa"/>
            <w:gridSpan w:val="8"/>
            <w:shd w:val="clear" w:color="auto" w:fill="FFFF00"/>
          </w:tcPr>
          <w:p w14:paraId="4A7BDA30" w14:textId="77777777" w:rsidR="00406D8F" w:rsidRDefault="00406D8F" w:rsidP="00406D8F">
            <w:pPr>
              <w:pStyle w:val="TableParagraph"/>
              <w:spacing w:before="4"/>
              <w:jc w:val="center"/>
              <w:rPr>
                <w:rFonts w:ascii="Times New Roman"/>
                <w:sz w:val="12"/>
              </w:rPr>
            </w:pPr>
            <w:r>
              <w:rPr>
                <w:rFonts w:asciiTheme="majorHAnsi" w:hAnsiTheme="majorHAnsi"/>
                <w:b/>
              </w:rPr>
              <w:t>Scientific Enquiry</w:t>
            </w:r>
          </w:p>
        </w:tc>
      </w:tr>
      <w:tr w:rsidR="00406D8F" w14:paraId="4B5AB496" w14:textId="77777777" w:rsidTr="00E00727">
        <w:trPr>
          <w:trHeight w:val="721"/>
        </w:trPr>
        <w:tc>
          <w:tcPr>
            <w:tcW w:w="1413" w:type="dxa"/>
            <w:shd w:val="clear" w:color="auto" w:fill="7030A0"/>
          </w:tcPr>
          <w:p w14:paraId="7B00EC2C" w14:textId="5A1BF787" w:rsidR="00406D8F" w:rsidRPr="00406D8F" w:rsidRDefault="00406D8F" w:rsidP="008221FC">
            <w:pPr>
              <w:pStyle w:val="TableParagraph"/>
              <w:jc w:val="center"/>
              <w:rPr>
                <w:b/>
                <w:sz w:val="16"/>
                <w:szCs w:val="16"/>
              </w:rPr>
            </w:pPr>
            <w:r w:rsidRPr="00406D8F">
              <w:rPr>
                <w:b/>
                <w:color w:val="FFFFFF"/>
                <w:w w:val="95"/>
                <w:sz w:val="16"/>
                <w:szCs w:val="16"/>
              </w:rPr>
              <w:t xml:space="preserve">Observing </w:t>
            </w:r>
            <w:r w:rsidR="00347437">
              <w:rPr>
                <w:b/>
                <w:color w:val="FFFFFF"/>
                <w:sz w:val="16"/>
                <w:szCs w:val="16"/>
              </w:rPr>
              <w:t>Over T</w:t>
            </w:r>
            <w:r w:rsidRPr="00406D8F">
              <w:rPr>
                <w:b/>
                <w:color w:val="FFFFFF"/>
                <w:sz w:val="16"/>
                <w:szCs w:val="16"/>
              </w:rPr>
              <w:t>ime</w:t>
            </w:r>
          </w:p>
        </w:tc>
        <w:tc>
          <w:tcPr>
            <w:tcW w:w="1701" w:type="dxa"/>
            <w:gridSpan w:val="2"/>
            <w:shd w:val="clear" w:color="auto" w:fill="FFFFFF" w:themeFill="background1"/>
          </w:tcPr>
          <w:p w14:paraId="262E8A33" w14:textId="77777777" w:rsidR="007E0873" w:rsidRDefault="007E0873" w:rsidP="0095384B">
            <w:pPr>
              <w:pStyle w:val="TableParagraph"/>
              <w:jc w:val="center"/>
              <w:rPr>
                <w:sz w:val="12"/>
                <w:szCs w:val="12"/>
              </w:rPr>
            </w:pPr>
          </w:p>
          <w:p w14:paraId="6D713C35" w14:textId="366A46E5" w:rsidR="00406D8F" w:rsidRPr="005A71DC" w:rsidRDefault="00406D8F" w:rsidP="0095384B">
            <w:pPr>
              <w:pStyle w:val="TableParagraph"/>
              <w:jc w:val="center"/>
              <w:rPr>
                <w:sz w:val="12"/>
                <w:szCs w:val="12"/>
              </w:rPr>
            </w:pPr>
            <w:r w:rsidRPr="005A71DC">
              <w:rPr>
                <w:sz w:val="12"/>
                <w:szCs w:val="12"/>
              </w:rPr>
              <w:t>How does shadow length change over the day?</w:t>
            </w:r>
            <w:r w:rsidR="0095384B">
              <w:rPr>
                <w:sz w:val="12"/>
                <w:szCs w:val="12"/>
              </w:rPr>
              <w:t xml:space="preserve"> </w:t>
            </w:r>
            <w:r w:rsidR="0095384B" w:rsidRPr="00014BB0">
              <w:rPr>
                <w:i/>
                <w:sz w:val="10"/>
                <w:szCs w:val="12"/>
              </w:rPr>
              <w:t>(</w:t>
            </w:r>
            <w:r w:rsidR="0095384B">
              <w:rPr>
                <w:i/>
                <w:sz w:val="10"/>
                <w:szCs w:val="12"/>
              </w:rPr>
              <w:t>1.1, 1.2, 1.3, 1.5)</w:t>
            </w:r>
          </w:p>
        </w:tc>
        <w:tc>
          <w:tcPr>
            <w:tcW w:w="1843" w:type="dxa"/>
            <w:shd w:val="clear" w:color="auto" w:fill="D9D9D9" w:themeFill="background1" w:themeFillShade="D9"/>
          </w:tcPr>
          <w:p w14:paraId="2C1FB092" w14:textId="77777777" w:rsidR="00406D8F" w:rsidRPr="005A71DC" w:rsidRDefault="00406D8F" w:rsidP="00406D8F">
            <w:pPr>
              <w:pStyle w:val="TableParagraph"/>
              <w:jc w:val="center"/>
              <w:rPr>
                <w:rFonts w:ascii="Times New Roman"/>
                <w:sz w:val="12"/>
                <w:szCs w:val="12"/>
              </w:rPr>
            </w:pPr>
          </w:p>
        </w:tc>
        <w:tc>
          <w:tcPr>
            <w:tcW w:w="2268" w:type="dxa"/>
            <w:gridSpan w:val="2"/>
            <w:shd w:val="clear" w:color="auto" w:fill="FFFFFF" w:themeFill="background1"/>
          </w:tcPr>
          <w:p w14:paraId="759E6969" w14:textId="77777777" w:rsidR="00406D8F" w:rsidRPr="005A71DC" w:rsidRDefault="00406D8F" w:rsidP="00406D8F">
            <w:pPr>
              <w:pStyle w:val="TableParagraph"/>
              <w:jc w:val="center"/>
              <w:rPr>
                <w:rFonts w:ascii="Times New Roman"/>
                <w:sz w:val="12"/>
                <w:szCs w:val="12"/>
              </w:rPr>
            </w:pPr>
          </w:p>
          <w:p w14:paraId="593EDDE6" w14:textId="4ED49F25" w:rsidR="00406D8F" w:rsidRPr="005A71DC" w:rsidRDefault="00406D8F" w:rsidP="00406D8F">
            <w:pPr>
              <w:pStyle w:val="TableParagraph"/>
              <w:jc w:val="center"/>
              <w:rPr>
                <w:sz w:val="12"/>
                <w:szCs w:val="12"/>
              </w:rPr>
            </w:pPr>
            <w:r w:rsidRPr="005A71DC">
              <w:rPr>
                <w:sz w:val="12"/>
                <w:szCs w:val="12"/>
              </w:rPr>
              <w:t>How does a nail in saltwater change over time?</w:t>
            </w:r>
            <w:r w:rsidR="00F44E2F">
              <w:rPr>
                <w:sz w:val="12"/>
                <w:szCs w:val="12"/>
              </w:rPr>
              <w:t xml:space="preserve"> </w:t>
            </w:r>
            <w:r w:rsidR="00F44E2F" w:rsidRPr="00014BB0">
              <w:rPr>
                <w:i/>
                <w:sz w:val="10"/>
                <w:szCs w:val="12"/>
              </w:rPr>
              <w:t>(</w:t>
            </w:r>
            <w:r w:rsidR="00F44E2F">
              <w:rPr>
                <w:i/>
                <w:sz w:val="10"/>
                <w:szCs w:val="12"/>
              </w:rPr>
              <w:t>1.5, 1.6)</w:t>
            </w:r>
          </w:p>
        </w:tc>
        <w:tc>
          <w:tcPr>
            <w:tcW w:w="1984" w:type="dxa"/>
            <w:shd w:val="clear" w:color="auto" w:fill="D9D9D9" w:themeFill="background1" w:themeFillShade="D9"/>
          </w:tcPr>
          <w:p w14:paraId="5BD3AB07" w14:textId="77777777" w:rsidR="00406D8F" w:rsidRPr="005A71DC" w:rsidRDefault="00406D8F" w:rsidP="00406D8F">
            <w:pPr>
              <w:pStyle w:val="TableParagraph"/>
              <w:jc w:val="center"/>
              <w:rPr>
                <w:rFonts w:ascii="Times New Roman"/>
                <w:sz w:val="12"/>
                <w:szCs w:val="12"/>
              </w:rPr>
            </w:pPr>
          </w:p>
        </w:tc>
        <w:tc>
          <w:tcPr>
            <w:tcW w:w="1843" w:type="dxa"/>
            <w:shd w:val="clear" w:color="auto" w:fill="FFFFFF" w:themeFill="background1"/>
          </w:tcPr>
          <w:p w14:paraId="439F8204" w14:textId="77777777" w:rsidR="007E0873" w:rsidRDefault="007E0873" w:rsidP="00406D8F">
            <w:pPr>
              <w:pStyle w:val="TableParagraph"/>
              <w:jc w:val="center"/>
              <w:rPr>
                <w:sz w:val="12"/>
                <w:szCs w:val="12"/>
              </w:rPr>
            </w:pPr>
          </w:p>
          <w:p w14:paraId="625509A7" w14:textId="62787EA6" w:rsidR="00406D8F" w:rsidRPr="005A71DC" w:rsidRDefault="00406D8F" w:rsidP="00406D8F">
            <w:pPr>
              <w:pStyle w:val="TableParagraph"/>
              <w:jc w:val="center"/>
              <w:rPr>
                <w:sz w:val="12"/>
                <w:szCs w:val="12"/>
              </w:rPr>
            </w:pPr>
            <w:r w:rsidRPr="005A71DC">
              <w:rPr>
                <w:sz w:val="12"/>
                <w:szCs w:val="12"/>
              </w:rPr>
              <w:t>How does a bean change as it</w:t>
            </w:r>
            <w:r w:rsidRPr="005A71DC">
              <w:rPr>
                <w:spacing w:val="-12"/>
                <w:sz w:val="12"/>
                <w:szCs w:val="12"/>
              </w:rPr>
              <w:t xml:space="preserve"> </w:t>
            </w:r>
            <w:r w:rsidRPr="005A71DC">
              <w:rPr>
                <w:sz w:val="12"/>
                <w:szCs w:val="12"/>
              </w:rPr>
              <w:t>germinates?</w:t>
            </w:r>
            <w:r w:rsidR="00F44E2F">
              <w:rPr>
                <w:sz w:val="12"/>
                <w:szCs w:val="12"/>
              </w:rPr>
              <w:t xml:space="preserve"> </w:t>
            </w:r>
            <w:r w:rsidR="00F44E2F" w:rsidRPr="00014BB0">
              <w:rPr>
                <w:i/>
                <w:sz w:val="10"/>
                <w:szCs w:val="12"/>
              </w:rPr>
              <w:t>(</w:t>
            </w:r>
            <w:r w:rsidR="00F44E2F">
              <w:rPr>
                <w:i/>
                <w:sz w:val="10"/>
                <w:szCs w:val="12"/>
              </w:rPr>
              <w:t>1.5)</w:t>
            </w:r>
          </w:p>
          <w:p w14:paraId="73602AE6" w14:textId="77777777" w:rsidR="00406D8F" w:rsidRPr="005A71DC" w:rsidRDefault="00406D8F" w:rsidP="00406D8F">
            <w:pPr>
              <w:pStyle w:val="TableParagraph"/>
              <w:jc w:val="center"/>
              <w:rPr>
                <w:sz w:val="12"/>
                <w:szCs w:val="12"/>
              </w:rPr>
            </w:pPr>
          </w:p>
        </w:tc>
      </w:tr>
      <w:tr w:rsidR="00406D8F" w14:paraId="0729370B" w14:textId="77777777" w:rsidTr="009B5BAC">
        <w:trPr>
          <w:trHeight w:val="524"/>
        </w:trPr>
        <w:tc>
          <w:tcPr>
            <w:tcW w:w="1413" w:type="dxa"/>
            <w:shd w:val="clear" w:color="auto" w:fill="7030A0"/>
          </w:tcPr>
          <w:p w14:paraId="71CEC238" w14:textId="7E86A10A" w:rsidR="00406D8F" w:rsidRPr="00406D8F" w:rsidRDefault="00406D8F" w:rsidP="00347437">
            <w:pPr>
              <w:pStyle w:val="TableParagraph"/>
              <w:jc w:val="center"/>
              <w:rPr>
                <w:b/>
                <w:sz w:val="16"/>
                <w:szCs w:val="16"/>
              </w:rPr>
            </w:pPr>
            <w:r w:rsidRPr="00406D8F">
              <w:rPr>
                <w:b/>
                <w:color w:val="FFFFFF"/>
                <w:sz w:val="16"/>
                <w:szCs w:val="16"/>
              </w:rPr>
              <w:t xml:space="preserve">Pattern </w:t>
            </w:r>
            <w:r w:rsidR="00347437">
              <w:rPr>
                <w:b/>
                <w:color w:val="FFFFFF"/>
                <w:w w:val="95"/>
                <w:sz w:val="16"/>
                <w:szCs w:val="16"/>
              </w:rPr>
              <w:t>S</w:t>
            </w:r>
            <w:r w:rsidRPr="00406D8F">
              <w:rPr>
                <w:b/>
                <w:color w:val="FFFFFF"/>
                <w:w w:val="95"/>
                <w:sz w:val="16"/>
                <w:szCs w:val="16"/>
              </w:rPr>
              <w:t>eeking</w:t>
            </w:r>
          </w:p>
        </w:tc>
        <w:tc>
          <w:tcPr>
            <w:tcW w:w="1701" w:type="dxa"/>
            <w:gridSpan w:val="2"/>
            <w:shd w:val="clear" w:color="auto" w:fill="FFFFFF" w:themeFill="background1"/>
          </w:tcPr>
          <w:p w14:paraId="23FDD57B" w14:textId="7CEAB575" w:rsidR="00406D8F" w:rsidRPr="005A71DC" w:rsidRDefault="00406D8F" w:rsidP="00406D8F">
            <w:pPr>
              <w:pStyle w:val="TableParagraph"/>
              <w:jc w:val="center"/>
              <w:rPr>
                <w:sz w:val="12"/>
                <w:szCs w:val="12"/>
              </w:rPr>
            </w:pPr>
            <w:r w:rsidRPr="005A71DC">
              <w:rPr>
                <w:sz w:val="12"/>
                <w:szCs w:val="12"/>
              </w:rPr>
              <w:t>Is there a pattern between the size of a planet and the</w:t>
            </w:r>
            <w:r w:rsidR="009F1EF3">
              <w:rPr>
                <w:sz w:val="12"/>
                <w:szCs w:val="12"/>
              </w:rPr>
              <w:t xml:space="preserve"> time it takes to travel around</w:t>
            </w:r>
            <w:r w:rsidRPr="005A71DC">
              <w:rPr>
                <w:sz w:val="12"/>
                <w:szCs w:val="12"/>
              </w:rPr>
              <w:t xml:space="preserve"> the sun?</w:t>
            </w:r>
            <w:r w:rsidR="0095384B">
              <w:rPr>
                <w:sz w:val="12"/>
                <w:szCs w:val="12"/>
              </w:rPr>
              <w:t xml:space="preserve"> </w:t>
            </w:r>
            <w:r w:rsidR="0095384B" w:rsidRPr="00014BB0">
              <w:rPr>
                <w:i/>
                <w:sz w:val="10"/>
                <w:szCs w:val="12"/>
              </w:rPr>
              <w:t>(</w:t>
            </w:r>
            <w:r w:rsidR="0095384B">
              <w:rPr>
                <w:i/>
                <w:sz w:val="10"/>
                <w:szCs w:val="12"/>
              </w:rPr>
              <w:t>1.3, 1.5)</w:t>
            </w:r>
          </w:p>
        </w:tc>
        <w:tc>
          <w:tcPr>
            <w:tcW w:w="1843" w:type="dxa"/>
            <w:shd w:val="clear" w:color="auto" w:fill="FFFFFF" w:themeFill="background1"/>
          </w:tcPr>
          <w:p w14:paraId="5BF3A254" w14:textId="77777777" w:rsidR="00406D8F" w:rsidRPr="005A71DC" w:rsidRDefault="00406D8F" w:rsidP="00406D8F">
            <w:pPr>
              <w:pStyle w:val="TableParagraph"/>
              <w:jc w:val="center"/>
              <w:rPr>
                <w:rFonts w:ascii="Times New Roman"/>
                <w:sz w:val="12"/>
                <w:szCs w:val="12"/>
              </w:rPr>
            </w:pPr>
          </w:p>
          <w:p w14:paraId="2CA757C5" w14:textId="7D3A0BA2" w:rsidR="00406D8F" w:rsidRPr="005A71DC" w:rsidRDefault="00406D8F" w:rsidP="00406D8F">
            <w:pPr>
              <w:pStyle w:val="TableParagraph"/>
              <w:jc w:val="center"/>
              <w:rPr>
                <w:sz w:val="12"/>
                <w:szCs w:val="12"/>
              </w:rPr>
            </w:pPr>
            <w:r w:rsidRPr="005A71DC">
              <w:rPr>
                <w:sz w:val="12"/>
                <w:szCs w:val="12"/>
              </w:rPr>
              <w:t>Do all objects fall through water in the same way?</w:t>
            </w:r>
            <w:r w:rsidR="0095384B">
              <w:rPr>
                <w:sz w:val="12"/>
                <w:szCs w:val="12"/>
              </w:rPr>
              <w:t xml:space="preserve"> </w:t>
            </w:r>
            <w:r w:rsidR="0095384B" w:rsidRPr="00014BB0">
              <w:rPr>
                <w:i/>
                <w:sz w:val="10"/>
                <w:szCs w:val="12"/>
              </w:rPr>
              <w:t>(</w:t>
            </w:r>
            <w:r w:rsidR="0095384B">
              <w:rPr>
                <w:i/>
                <w:sz w:val="10"/>
                <w:szCs w:val="12"/>
              </w:rPr>
              <w:t>1.1)</w:t>
            </w:r>
          </w:p>
        </w:tc>
        <w:tc>
          <w:tcPr>
            <w:tcW w:w="2268" w:type="dxa"/>
            <w:gridSpan w:val="2"/>
            <w:shd w:val="clear" w:color="auto" w:fill="D9D9D9" w:themeFill="background1" w:themeFillShade="D9"/>
          </w:tcPr>
          <w:p w14:paraId="2ADEDF95" w14:textId="20058CBB" w:rsidR="00406D8F" w:rsidRPr="005A71DC" w:rsidRDefault="00406D8F" w:rsidP="009B5BAC">
            <w:pPr>
              <w:pStyle w:val="TableParagraph"/>
              <w:jc w:val="center"/>
              <w:rPr>
                <w:rFonts w:ascii="Times New Roman"/>
                <w:sz w:val="12"/>
                <w:szCs w:val="12"/>
              </w:rPr>
            </w:pPr>
          </w:p>
        </w:tc>
        <w:tc>
          <w:tcPr>
            <w:tcW w:w="1984" w:type="dxa"/>
            <w:shd w:val="clear" w:color="auto" w:fill="FFFFFF" w:themeFill="background1"/>
          </w:tcPr>
          <w:p w14:paraId="433427C0" w14:textId="31FAEC01" w:rsidR="00406D8F" w:rsidRPr="005A71DC" w:rsidRDefault="00406D8F" w:rsidP="00406D8F">
            <w:pPr>
              <w:pStyle w:val="TableParagraph"/>
              <w:jc w:val="center"/>
              <w:rPr>
                <w:sz w:val="12"/>
                <w:szCs w:val="12"/>
              </w:rPr>
            </w:pPr>
            <w:r w:rsidRPr="005A71DC">
              <w:rPr>
                <w:sz w:val="12"/>
                <w:szCs w:val="12"/>
              </w:rPr>
              <w:t>Are the oldest children in our school the tallest?</w:t>
            </w:r>
            <w:r w:rsidR="0095384B">
              <w:rPr>
                <w:sz w:val="12"/>
                <w:szCs w:val="12"/>
              </w:rPr>
              <w:t xml:space="preserve"> </w:t>
            </w:r>
            <w:r w:rsidR="0095384B" w:rsidRPr="00014BB0">
              <w:rPr>
                <w:i/>
                <w:sz w:val="10"/>
                <w:szCs w:val="12"/>
              </w:rPr>
              <w:t>(</w:t>
            </w:r>
            <w:r w:rsidR="0095384B">
              <w:rPr>
                <w:i/>
                <w:sz w:val="10"/>
                <w:szCs w:val="12"/>
              </w:rPr>
              <w:t>1.1, 1.2)</w:t>
            </w:r>
          </w:p>
        </w:tc>
        <w:tc>
          <w:tcPr>
            <w:tcW w:w="1843" w:type="dxa"/>
            <w:shd w:val="clear" w:color="auto" w:fill="D9D9D9" w:themeFill="background1" w:themeFillShade="D9"/>
          </w:tcPr>
          <w:p w14:paraId="42E5DBAC" w14:textId="77777777" w:rsidR="00406D8F" w:rsidRPr="005A71DC" w:rsidRDefault="00406D8F" w:rsidP="00406D8F">
            <w:pPr>
              <w:pStyle w:val="TableParagraph"/>
              <w:jc w:val="center"/>
              <w:rPr>
                <w:rFonts w:ascii="Times New Roman"/>
                <w:sz w:val="12"/>
                <w:szCs w:val="12"/>
              </w:rPr>
            </w:pPr>
          </w:p>
        </w:tc>
      </w:tr>
      <w:tr w:rsidR="00406D8F" w14:paraId="7D1B04CC" w14:textId="77777777" w:rsidTr="009B5BAC">
        <w:trPr>
          <w:trHeight w:val="405"/>
        </w:trPr>
        <w:tc>
          <w:tcPr>
            <w:tcW w:w="1413" w:type="dxa"/>
            <w:shd w:val="clear" w:color="auto" w:fill="7030A0"/>
          </w:tcPr>
          <w:p w14:paraId="295C96C8" w14:textId="237FF27E" w:rsidR="00406D8F" w:rsidRPr="00406D8F" w:rsidRDefault="00406D8F" w:rsidP="00347437">
            <w:pPr>
              <w:pStyle w:val="TableParagraph"/>
              <w:jc w:val="center"/>
              <w:rPr>
                <w:b/>
                <w:sz w:val="16"/>
                <w:szCs w:val="16"/>
              </w:rPr>
            </w:pPr>
            <w:r w:rsidRPr="00406D8F">
              <w:rPr>
                <w:b/>
                <w:color w:val="FFFFFF"/>
                <w:sz w:val="16"/>
                <w:szCs w:val="16"/>
              </w:rPr>
              <w:t>Research</w:t>
            </w:r>
          </w:p>
        </w:tc>
        <w:tc>
          <w:tcPr>
            <w:tcW w:w="1701" w:type="dxa"/>
            <w:gridSpan w:val="2"/>
            <w:shd w:val="clear" w:color="auto" w:fill="FFFFFF" w:themeFill="background1"/>
          </w:tcPr>
          <w:p w14:paraId="6011451B" w14:textId="2073A493" w:rsidR="00406D8F" w:rsidRPr="005A71DC" w:rsidRDefault="00406D8F" w:rsidP="00406D8F">
            <w:pPr>
              <w:pStyle w:val="TableParagraph"/>
              <w:jc w:val="center"/>
              <w:rPr>
                <w:sz w:val="12"/>
                <w:szCs w:val="12"/>
              </w:rPr>
            </w:pPr>
            <w:r w:rsidRPr="005A71DC">
              <w:rPr>
                <w:sz w:val="12"/>
                <w:szCs w:val="12"/>
              </w:rPr>
              <w:t>What unusual objects did Jocelyn Bell Burnell discover?</w:t>
            </w:r>
            <w:r w:rsidR="0095384B">
              <w:rPr>
                <w:sz w:val="12"/>
                <w:szCs w:val="12"/>
              </w:rPr>
              <w:t xml:space="preserve"> </w:t>
            </w:r>
            <w:r w:rsidR="0095384B" w:rsidRPr="00014BB0">
              <w:rPr>
                <w:i/>
                <w:sz w:val="10"/>
                <w:szCs w:val="12"/>
              </w:rPr>
              <w:t>(</w:t>
            </w:r>
            <w:r w:rsidR="0095384B">
              <w:rPr>
                <w:i/>
                <w:sz w:val="10"/>
                <w:szCs w:val="12"/>
              </w:rPr>
              <w:t>1.5)</w:t>
            </w:r>
          </w:p>
        </w:tc>
        <w:tc>
          <w:tcPr>
            <w:tcW w:w="1843" w:type="dxa"/>
            <w:shd w:val="clear" w:color="auto" w:fill="D9D9D9" w:themeFill="background1" w:themeFillShade="D9"/>
          </w:tcPr>
          <w:p w14:paraId="1194FD78" w14:textId="28B9C1A4" w:rsidR="00406D8F" w:rsidRPr="000E3911" w:rsidRDefault="00406D8F" w:rsidP="00406D8F">
            <w:pPr>
              <w:pStyle w:val="TableParagraph"/>
              <w:jc w:val="center"/>
              <w:rPr>
                <w:rFonts w:asciiTheme="majorHAnsi" w:hAnsiTheme="majorHAnsi"/>
                <w:sz w:val="12"/>
                <w:szCs w:val="12"/>
              </w:rPr>
            </w:pPr>
          </w:p>
        </w:tc>
        <w:tc>
          <w:tcPr>
            <w:tcW w:w="2268" w:type="dxa"/>
            <w:gridSpan w:val="2"/>
            <w:shd w:val="clear" w:color="auto" w:fill="FFFFFF" w:themeFill="background1"/>
          </w:tcPr>
          <w:p w14:paraId="1BCCA436" w14:textId="1890640F" w:rsidR="00406D8F" w:rsidRPr="000E3911" w:rsidRDefault="000E3911" w:rsidP="00406D8F">
            <w:pPr>
              <w:pStyle w:val="TableParagraph"/>
              <w:jc w:val="center"/>
              <w:rPr>
                <w:rFonts w:asciiTheme="majorHAnsi" w:hAnsiTheme="majorHAnsi"/>
                <w:sz w:val="12"/>
                <w:szCs w:val="12"/>
              </w:rPr>
            </w:pPr>
            <w:r w:rsidRPr="000E3911">
              <w:rPr>
                <w:rFonts w:asciiTheme="majorHAnsi" w:hAnsiTheme="majorHAnsi"/>
                <w:sz w:val="12"/>
                <w:szCs w:val="12"/>
              </w:rPr>
              <w:t>How can we separate a mixture? What apparat</w:t>
            </w:r>
            <w:r>
              <w:rPr>
                <w:rFonts w:asciiTheme="majorHAnsi" w:hAnsiTheme="majorHAnsi"/>
                <w:sz w:val="12"/>
                <w:szCs w:val="12"/>
              </w:rPr>
              <w:t>us would we need? (1.1, 1.5</w:t>
            </w:r>
            <w:r w:rsidRPr="000E3911">
              <w:rPr>
                <w:rFonts w:asciiTheme="majorHAnsi" w:hAnsiTheme="majorHAnsi"/>
                <w:sz w:val="12"/>
                <w:szCs w:val="12"/>
              </w:rPr>
              <w:t>)</w:t>
            </w:r>
          </w:p>
        </w:tc>
        <w:tc>
          <w:tcPr>
            <w:tcW w:w="1984" w:type="dxa"/>
            <w:shd w:val="clear" w:color="auto" w:fill="D9D9D9" w:themeFill="background1" w:themeFillShade="D9"/>
          </w:tcPr>
          <w:p w14:paraId="14C46743" w14:textId="77777777" w:rsidR="00406D8F" w:rsidRPr="005A71DC" w:rsidRDefault="00406D8F" w:rsidP="00406D8F">
            <w:pPr>
              <w:pStyle w:val="TableParagraph"/>
              <w:jc w:val="center"/>
              <w:rPr>
                <w:rFonts w:ascii="Times New Roman"/>
                <w:sz w:val="12"/>
                <w:szCs w:val="12"/>
              </w:rPr>
            </w:pPr>
          </w:p>
        </w:tc>
        <w:tc>
          <w:tcPr>
            <w:tcW w:w="1843" w:type="dxa"/>
            <w:shd w:val="clear" w:color="auto" w:fill="FFFFFF" w:themeFill="background1"/>
          </w:tcPr>
          <w:p w14:paraId="4DBA3F4B" w14:textId="527C459E" w:rsidR="00406D8F" w:rsidRPr="005A71DC" w:rsidRDefault="00406D8F" w:rsidP="00406D8F">
            <w:pPr>
              <w:pStyle w:val="TableParagraph"/>
              <w:jc w:val="center"/>
              <w:rPr>
                <w:sz w:val="12"/>
                <w:szCs w:val="12"/>
              </w:rPr>
            </w:pPr>
            <w:r w:rsidRPr="005A71DC">
              <w:rPr>
                <w:rFonts w:ascii="Times New Roman"/>
                <w:sz w:val="12"/>
                <w:szCs w:val="12"/>
              </w:rPr>
              <w:t>C</w:t>
            </w:r>
            <w:r w:rsidRPr="005A71DC">
              <w:rPr>
                <w:sz w:val="12"/>
                <w:szCs w:val="12"/>
              </w:rPr>
              <w:t>an you explain the work of David Attenborough?</w:t>
            </w:r>
            <w:r w:rsidR="00F44E2F">
              <w:rPr>
                <w:sz w:val="12"/>
                <w:szCs w:val="12"/>
              </w:rPr>
              <w:t xml:space="preserve"> </w:t>
            </w:r>
            <w:r w:rsidR="00F44E2F" w:rsidRPr="00014BB0">
              <w:rPr>
                <w:i/>
                <w:sz w:val="10"/>
                <w:szCs w:val="12"/>
              </w:rPr>
              <w:t>(</w:t>
            </w:r>
            <w:r w:rsidR="00F44E2F">
              <w:rPr>
                <w:i/>
                <w:sz w:val="10"/>
                <w:szCs w:val="12"/>
              </w:rPr>
              <w:t>1.5, 1.6)</w:t>
            </w:r>
          </w:p>
        </w:tc>
      </w:tr>
      <w:tr w:rsidR="00406D8F" w14:paraId="377B561F" w14:textId="77777777" w:rsidTr="00E00727">
        <w:trPr>
          <w:trHeight w:val="525"/>
        </w:trPr>
        <w:tc>
          <w:tcPr>
            <w:tcW w:w="1413" w:type="dxa"/>
            <w:shd w:val="clear" w:color="auto" w:fill="7030A0"/>
          </w:tcPr>
          <w:p w14:paraId="1093FD2C" w14:textId="6D3B0A53" w:rsidR="00406D8F" w:rsidRPr="00347437" w:rsidRDefault="00347437" w:rsidP="00347437">
            <w:pPr>
              <w:pStyle w:val="TableParagraph"/>
              <w:jc w:val="center"/>
              <w:rPr>
                <w:b/>
                <w:sz w:val="16"/>
                <w:szCs w:val="16"/>
              </w:rPr>
            </w:pPr>
            <w:r w:rsidRPr="00347437">
              <w:rPr>
                <w:b/>
                <w:color w:val="FFFFFF"/>
                <w:sz w:val="16"/>
                <w:szCs w:val="16"/>
              </w:rPr>
              <w:t>Identifying, Classifying &amp; Grouping</w:t>
            </w:r>
          </w:p>
        </w:tc>
        <w:tc>
          <w:tcPr>
            <w:tcW w:w="1701" w:type="dxa"/>
            <w:gridSpan w:val="2"/>
            <w:shd w:val="clear" w:color="auto" w:fill="FFFFFF" w:themeFill="background1"/>
          </w:tcPr>
          <w:p w14:paraId="18644C97" w14:textId="057E2A80" w:rsidR="00406D8F" w:rsidRPr="005A71DC" w:rsidRDefault="00406D8F" w:rsidP="00406D8F">
            <w:pPr>
              <w:pStyle w:val="TableParagraph"/>
              <w:jc w:val="center"/>
              <w:rPr>
                <w:sz w:val="12"/>
                <w:szCs w:val="12"/>
              </w:rPr>
            </w:pPr>
            <w:r w:rsidRPr="005A71DC">
              <w:rPr>
                <w:sz w:val="12"/>
                <w:szCs w:val="12"/>
              </w:rPr>
              <w:t>Can you observe and identify all the phases in the cycle of the moon?</w:t>
            </w:r>
            <w:r w:rsidR="0095384B">
              <w:rPr>
                <w:sz w:val="12"/>
                <w:szCs w:val="12"/>
              </w:rPr>
              <w:t xml:space="preserve"> </w:t>
            </w:r>
            <w:r w:rsidR="0095384B" w:rsidRPr="00014BB0">
              <w:rPr>
                <w:i/>
                <w:sz w:val="10"/>
                <w:szCs w:val="12"/>
              </w:rPr>
              <w:t>(</w:t>
            </w:r>
            <w:r w:rsidR="0095384B">
              <w:rPr>
                <w:i/>
                <w:sz w:val="10"/>
                <w:szCs w:val="12"/>
              </w:rPr>
              <w:t>1.3)</w:t>
            </w:r>
          </w:p>
        </w:tc>
        <w:tc>
          <w:tcPr>
            <w:tcW w:w="1843" w:type="dxa"/>
            <w:shd w:val="clear" w:color="auto" w:fill="FFFFFF" w:themeFill="background1"/>
          </w:tcPr>
          <w:p w14:paraId="5ADAFAE5" w14:textId="525D9716" w:rsidR="00406D8F" w:rsidRPr="005A71DC" w:rsidRDefault="00406D8F" w:rsidP="00406D8F">
            <w:pPr>
              <w:pStyle w:val="TableParagraph"/>
              <w:jc w:val="center"/>
              <w:rPr>
                <w:sz w:val="12"/>
                <w:szCs w:val="12"/>
              </w:rPr>
            </w:pPr>
            <w:r w:rsidRPr="005A71DC">
              <w:rPr>
                <w:sz w:val="12"/>
                <w:szCs w:val="12"/>
              </w:rPr>
              <w:t>Can you label and name all the forces acting on the obje</w:t>
            </w:r>
            <w:r w:rsidR="00F44E2F">
              <w:rPr>
                <w:sz w:val="12"/>
                <w:szCs w:val="12"/>
              </w:rPr>
              <w:t xml:space="preserve">cts in each of these situations? </w:t>
            </w:r>
            <w:r w:rsidR="00F44E2F" w:rsidRPr="00014BB0">
              <w:rPr>
                <w:i/>
                <w:sz w:val="10"/>
                <w:szCs w:val="12"/>
              </w:rPr>
              <w:t>(</w:t>
            </w:r>
            <w:r w:rsidR="00F44E2F">
              <w:rPr>
                <w:i/>
                <w:sz w:val="10"/>
                <w:szCs w:val="12"/>
              </w:rPr>
              <w:t>1.6)</w:t>
            </w:r>
          </w:p>
        </w:tc>
        <w:tc>
          <w:tcPr>
            <w:tcW w:w="2268" w:type="dxa"/>
            <w:gridSpan w:val="2"/>
            <w:shd w:val="clear" w:color="auto" w:fill="D9D9D9" w:themeFill="background1" w:themeFillShade="D9"/>
          </w:tcPr>
          <w:p w14:paraId="1DD80C51" w14:textId="77777777" w:rsidR="00406D8F" w:rsidRPr="005A71DC" w:rsidRDefault="00406D8F" w:rsidP="00406D8F">
            <w:pPr>
              <w:pStyle w:val="TableParagraph"/>
              <w:jc w:val="center"/>
              <w:rPr>
                <w:rFonts w:ascii="Times New Roman"/>
                <w:sz w:val="12"/>
                <w:szCs w:val="12"/>
              </w:rPr>
            </w:pPr>
          </w:p>
        </w:tc>
        <w:tc>
          <w:tcPr>
            <w:tcW w:w="1984" w:type="dxa"/>
            <w:shd w:val="clear" w:color="auto" w:fill="FFFFFF" w:themeFill="background1"/>
          </w:tcPr>
          <w:p w14:paraId="045D5333" w14:textId="63364946" w:rsidR="00406D8F" w:rsidRPr="005A71DC" w:rsidRDefault="00406D8F" w:rsidP="00A73CFD">
            <w:pPr>
              <w:pStyle w:val="TableParagraph"/>
              <w:jc w:val="center"/>
              <w:rPr>
                <w:sz w:val="12"/>
                <w:szCs w:val="12"/>
              </w:rPr>
            </w:pPr>
            <w:r w:rsidRPr="005A71DC">
              <w:rPr>
                <w:sz w:val="12"/>
                <w:szCs w:val="12"/>
              </w:rPr>
              <w:t>Can you identify all the stages in the human life cycle?</w:t>
            </w:r>
            <w:r w:rsidR="00A73CFD">
              <w:rPr>
                <w:sz w:val="12"/>
                <w:szCs w:val="12"/>
              </w:rPr>
              <w:t xml:space="preserve"> </w:t>
            </w:r>
            <w:r w:rsidR="00A73CFD" w:rsidRPr="00014BB0">
              <w:rPr>
                <w:i/>
                <w:sz w:val="10"/>
                <w:szCs w:val="12"/>
              </w:rPr>
              <w:t>(</w:t>
            </w:r>
            <w:r w:rsidR="00A73CFD">
              <w:rPr>
                <w:i/>
                <w:sz w:val="10"/>
                <w:szCs w:val="12"/>
              </w:rPr>
              <w:t>1.5)</w:t>
            </w:r>
          </w:p>
        </w:tc>
        <w:tc>
          <w:tcPr>
            <w:tcW w:w="1843" w:type="dxa"/>
            <w:shd w:val="clear" w:color="auto" w:fill="FFFFFF" w:themeFill="background1"/>
          </w:tcPr>
          <w:p w14:paraId="0B4D81DB" w14:textId="0A215370" w:rsidR="00406D8F" w:rsidRPr="005A71DC" w:rsidRDefault="00406D8F" w:rsidP="00406D8F">
            <w:pPr>
              <w:pStyle w:val="TableParagraph"/>
              <w:jc w:val="center"/>
              <w:rPr>
                <w:sz w:val="12"/>
                <w:szCs w:val="12"/>
              </w:rPr>
            </w:pPr>
            <w:r w:rsidRPr="005A71DC">
              <w:rPr>
                <w:sz w:val="12"/>
                <w:szCs w:val="12"/>
              </w:rPr>
              <w:t>What are the differences between the life cycle of an insect and a mammal?</w:t>
            </w:r>
            <w:r w:rsidR="00F44E2F">
              <w:rPr>
                <w:sz w:val="12"/>
                <w:szCs w:val="12"/>
              </w:rPr>
              <w:t xml:space="preserve"> </w:t>
            </w:r>
            <w:r w:rsidR="00F44E2F" w:rsidRPr="00014BB0">
              <w:rPr>
                <w:i/>
                <w:sz w:val="10"/>
                <w:szCs w:val="12"/>
              </w:rPr>
              <w:t>(</w:t>
            </w:r>
            <w:r w:rsidR="00F44E2F">
              <w:rPr>
                <w:i/>
                <w:sz w:val="10"/>
                <w:szCs w:val="12"/>
              </w:rPr>
              <w:t>1.5)</w:t>
            </w:r>
          </w:p>
        </w:tc>
      </w:tr>
      <w:tr w:rsidR="00406D8F" w14:paraId="77C94A4D" w14:textId="77777777" w:rsidTr="00E00727">
        <w:trPr>
          <w:trHeight w:val="369"/>
        </w:trPr>
        <w:tc>
          <w:tcPr>
            <w:tcW w:w="1413" w:type="dxa"/>
            <w:shd w:val="clear" w:color="auto" w:fill="7030A0"/>
          </w:tcPr>
          <w:p w14:paraId="11A3B982" w14:textId="54F17FE9" w:rsidR="00406D8F" w:rsidRPr="00406D8F" w:rsidRDefault="00406D8F" w:rsidP="00347437">
            <w:pPr>
              <w:pStyle w:val="TableParagraph"/>
              <w:jc w:val="center"/>
              <w:rPr>
                <w:b/>
                <w:sz w:val="16"/>
                <w:szCs w:val="16"/>
              </w:rPr>
            </w:pPr>
            <w:r w:rsidRPr="00406D8F">
              <w:rPr>
                <w:b/>
                <w:color w:val="FFFFFF"/>
                <w:w w:val="95"/>
                <w:sz w:val="16"/>
                <w:szCs w:val="16"/>
              </w:rPr>
              <w:t xml:space="preserve">Comparative </w:t>
            </w:r>
            <w:r w:rsidR="00347437">
              <w:rPr>
                <w:b/>
                <w:color w:val="FFFFFF"/>
                <w:sz w:val="16"/>
                <w:szCs w:val="16"/>
              </w:rPr>
              <w:t>T</w:t>
            </w:r>
            <w:r w:rsidRPr="00406D8F">
              <w:rPr>
                <w:b/>
                <w:color w:val="FFFFFF"/>
                <w:sz w:val="16"/>
                <w:szCs w:val="16"/>
              </w:rPr>
              <w:t>ests</w:t>
            </w:r>
          </w:p>
        </w:tc>
        <w:tc>
          <w:tcPr>
            <w:tcW w:w="1701" w:type="dxa"/>
            <w:gridSpan w:val="2"/>
            <w:shd w:val="clear" w:color="auto" w:fill="D9D9D9" w:themeFill="background1" w:themeFillShade="D9"/>
          </w:tcPr>
          <w:p w14:paraId="51106653" w14:textId="77777777" w:rsidR="00406D8F" w:rsidRPr="005A71DC" w:rsidRDefault="00406D8F" w:rsidP="00406D8F">
            <w:pPr>
              <w:pStyle w:val="TableParagraph"/>
              <w:jc w:val="center"/>
              <w:rPr>
                <w:rFonts w:ascii="Times New Roman"/>
                <w:sz w:val="12"/>
                <w:szCs w:val="12"/>
              </w:rPr>
            </w:pPr>
          </w:p>
        </w:tc>
        <w:tc>
          <w:tcPr>
            <w:tcW w:w="1843" w:type="dxa"/>
            <w:shd w:val="clear" w:color="auto" w:fill="FFFFFF" w:themeFill="background1"/>
          </w:tcPr>
          <w:p w14:paraId="7D325D88" w14:textId="68934A0B" w:rsidR="00406D8F" w:rsidRPr="005A71DC" w:rsidRDefault="0095384B" w:rsidP="00406D8F">
            <w:pPr>
              <w:pStyle w:val="TableParagraph"/>
              <w:jc w:val="center"/>
              <w:rPr>
                <w:sz w:val="12"/>
                <w:szCs w:val="12"/>
              </w:rPr>
            </w:pPr>
            <w:r>
              <w:rPr>
                <w:sz w:val="12"/>
                <w:szCs w:val="12"/>
              </w:rPr>
              <w:t>Which shape parachute take</w:t>
            </w:r>
            <w:r w:rsidR="00406D8F" w:rsidRPr="005A71DC">
              <w:rPr>
                <w:sz w:val="12"/>
                <w:szCs w:val="12"/>
              </w:rPr>
              <w:t xml:space="preserve"> the longest to fall?</w:t>
            </w:r>
            <w:r>
              <w:rPr>
                <w:sz w:val="12"/>
                <w:szCs w:val="12"/>
              </w:rPr>
              <w:t xml:space="preserve"> </w:t>
            </w:r>
            <w:r w:rsidRPr="00014BB0">
              <w:rPr>
                <w:i/>
                <w:sz w:val="10"/>
                <w:szCs w:val="12"/>
              </w:rPr>
              <w:t>(</w:t>
            </w:r>
            <w:r>
              <w:rPr>
                <w:i/>
                <w:sz w:val="10"/>
                <w:szCs w:val="12"/>
              </w:rPr>
              <w:t>1.1, 1.2, 1.3, 1.4</w:t>
            </w:r>
            <w:r w:rsidR="00F44E2F">
              <w:rPr>
                <w:i/>
                <w:sz w:val="10"/>
                <w:szCs w:val="12"/>
              </w:rPr>
              <w:t>, 1.5</w:t>
            </w:r>
            <w:r>
              <w:rPr>
                <w:i/>
                <w:sz w:val="10"/>
                <w:szCs w:val="12"/>
              </w:rPr>
              <w:t>)</w:t>
            </w:r>
          </w:p>
          <w:p w14:paraId="103B3361" w14:textId="77777777" w:rsidR="00406D8F" w:rsidRPr="005A71DC" w:rsidRDefault="00406D8F" w:rsidP="00406D8F">
            <w:pPr>
              <w:pStyle w:val="TableParagraph"/>
              <w:jc w:val="center"/>
              <w:rPr>
                <w:sz w:val="12"/>
                <w:szCs w:val="12"/>
              </w:rPr>
            </w:pPr>
          </w:p>
        </w:tc>
        <w:tc>
          <w:tcPr>
            <w:tcW w:w="2268" w:type="dxa"/>
            <w:gridSpan w:val="2"/>
            <w:shd w:val="clear" w:color="auto" w:fill="FFFFFF" w:themeFill="background1"/>
          </w:tcPr>
          <w:p w14:paraId="4A2EC536" w14:textId="746A1E82" w:rsidR="00406D8F" w:rsidRPr="005A71DC" w:rsidRDefault="00406D8F" w:rsidP="00406D8F">
            <w:pPr>
              <w:pStyle w:val="TableParagraph"/>
              <w:jc w:val="center"/>
              <w:rPr>
                <w:sz w:val="12"/>
                <w:szCs w:val="12"/>
              </w:rPr>
            </w:pPr>
            <w:r w:rsidRPr="005A71DC">
              <w:rPr>
                <w:sz w:val="12"/>
                <w:szCs w:val="12"/>
              </w:rPr>
              <w:t>Which type of sugar dissolves the fastest?</w:t>
            </w:r>
            <w:r w:rsidR="0095384B">
              <w:rPr>
                <w:sz w:val="12"/>
                <w:szCs w:val="12"/>
              </w:rPr>
              <w:t xml:space="preserve"> </w:t>
            </w:r>
            <w:r w:rsidR="0095384B" w:rsidRPr="00014BB0">
              <w:rPr>
                <w:i/>
                <w:sz w:val="10"/>
                <w:szCs w:val="12"/>
              </w:rPr>
              <w:t>(</w:t>
            </w:r>
            <w:r w:rsidR="0095384B">
              <w:rPr>
                <w:i/>
                <w:sz w:val="10"/>
                <w:szCs w:val="12"/>
              </w:rPr>
              <w:t>1.1, 1.2</w:t>
            </w:r>
            <w:r w:rsidR="00F44E2F">
              <w:rPr>
                <w:i/>
                <w:sz w:val="10"/>
                <w:szCs w:val="12"/>
              </w:rPr>
              <w:t>, 1.5</w:t>
            </w:r>
            <w:r w:rsidR="0095384B">
              <w:rPr>
                <w:i/>
                <w:sz w:val="10"/>
                <w:szCs w:val="12"/>
              </w:rPr>
              <w:t>)</w:t>
            </w:r>
          </w:p>
        </w:tc>
        <w:tc>
          <w:tcPr>
            <w:tcW w:w="1984" w:type="dxa"/>
            <w:shd w:val="clear" w:color="auto" w:fill="FFFFFF" w:themeFill="background1"/>
          </w:tcPr>
          <w:p w14:paraId="7F509290" w14:textId="249F7F60" w:rsidR="00406D8F" w:rsidRPr="005A71DC" w:rsidRDefault="00406D8F" w:rsidP="00406D8F">
            <w:pPr>
              <w:pStyle w:val="TableParagraph"/>
              <w:jc w:val="center"/>
              <w:rPr>
                <w:sz w:val="12"/>
                <w:szCs w:val="12"/>
              </w:rPr>
            </w:pPr>
            <w:r w:rsidRPr="005A71DC">
              <w:rPr>
                <w:sz w:val="12"/>
                <w:szCs w:val="12"/>
              </w:rPr>
              <w:t>Who grows the fastest, girls or boys?</w:t>
            </w:r>
            <w:r w:rsidR="00F44E2F">
              <w:rPr>
                <w:sz w:val="12"/>
                <w:szCs w:val="12"/>
              </w:rPr>
              <w:t xml:space="preserve"> </w:t>
            </w:r>
            <w:r w:rsidR="00F44E2F" w:rsidRPr="00014BB0">
              <w:rPr>
                <w:i/>
                <w:sz w:val="10"/>
                <w:szCs w:val="12"/>
              </w:rPr>
              <w:t>(</w:t>
            </w:r>
            <w:r w:rsidR="00F44E2F">
              <w:rPr>
                <w:i/>
                <w:sz w:val="10"/>
                <w:szCs w:val="12"/>
              </w:rPr>
              <w:t>1.5)</w:t>
            </w:r>
          </w:p>
        </w:tc>
        <w:tc>
          <w:tcPr>
            <w:tcW w:w="1843" w:type="dxa"/>
            <w:shd w:val="clear" w:color="auto" w:fill="D9D9D9" w:themeFill="background1" w:themeFillShade="D9"/>
          </w:tcPr>
          <w:p w14:paraId="5113985F" w14:textId="77777777" w:rsidR="00406D8F" w:rsidRPr="005A71DC" w:rsidRDefault="00406D8F" w:rsidP="00406D8F">
            <w:pPr>
              <w:pStyle w:val="TableParagraph"/>
              <w:jc w:val="center"/>
              <w:rPr>
                <w:rFonts w:ascii="Times New Roman"/>
                <w:sz w:val="12"/>
                <w:szCs w:val="12"/>
              </w:rPr>
            </w:pPr>
          </w:p>
        </w:tc>
      </w:tr>
      <w:tr w:rsidR="00406D8F" w14:paraId="7D0B8346" w14:textId="77777777" w:rsidTr="00347437">
        <w:trPr>
          <w:trHeight w:val="467"/>
        </w:trPr>
        <w:tc>
          <w:tcPr>
            <w:tcW w:w="1413" w:type="dxa"/>
            <w:shd w:val="clear" w:color="auto" w:fill="7030A0"/>
          </w:tcPr>
          <w:p w14:paraId="76072D70" w14:textId="0DDCF199" w:rsidR="00406D8F" w:rsidRPr="00406D8F" w:rsidRDefault="00406D8F" w:rsidP="00347437">
            <w:pPr>
              <w:pStyle w:val="TableParagraph"/>
              <w:jc w:val="center"/>
              <w:rPr>
                <w:b/>
                <w:sz w:val="16"/>
                <w:szCs w:val="16"/>
              </w:rPr>
            </w:pPr>
            <w:r w:rsidRPr="00406D8F">
              <w:rPr>
                <w:b/>
                <w:color w:val="FFFFFF"/>
                <w:sz w:val="16"/>
                <w:szCs w:val="16"/>
              </w:rPr>
              <w:t>Fair Tests</w:t>
            </w:r>
          </w:p>
        </w:tc>
        <w:tc>
          <w:tcPr>
            <w:tcW w:w="1701" w:type="dxa"/>
            <w:gridSpan w:val="2"/>
            <w:shd w:val="clear" w:color="auto" w:fill="D9D9D9" w:themeFill="background1" w:themeFillShade="D9"/>
          </w:tcPr>
          <w:p w14:paraId="0C67286A" w14:textId="77777777" w:rsidR="00406D8F" w:rsidRPr="005A71DC" w:rsidRDefault="00406D8F" w:rsidP="00406D8F">
            <w:pPr>
              <w:pStyle w:val="TableParagraph"/>
              <w:jc w:val="center"/>
              <w:rPr>
                <w:rFonts w:ascii="Times New Roman"/>
                <w:sz w:val="12"/>
                <w:szCs w:val="12"/>
              </w:rPr>
            </w:pPr>
          </w:p>
        </w:tc>
        <w:tc>
          <w:tcPr>
            <w:tcW w:w="1843" w:type="dxa"/>
            <w:shd w:val="clear" w:color="auto" w:fill="FFFFFF" w:themeFill="background1"/>
          </w:tcPr>
          <w:p w14:paraId="7005608B" w14:textId="1246F244" w:rsidR="00406D8F" w:rsidRPr="005A71DC" w:rsidRDefault="00406D8F" w:rsidP="00347437">
            <w:pPr>
              <w:pStyle w:val="TableParagraph"/>
              <w:jc w:val="center"/>
              <w:rPr>
                <w:sz w:val="12"/>
                <w:szCs w:val="12"/>
              </w:rPr>
            </w:pPr>
            <w:r w:rsidRPr="005A71DC">
              <w:rPr>
                <w:sz w:val="12"/>
                <w:szCs w:val="12"/>
              </w:rPr>
              <w:t>How does the surface area of a container affect the time it takes to sink?</w:t>
            </w:r>
            <w:r w:rsidR="0095384B">
              <w:rPr>
                <w:sz w:val="12"/>
                <w:szCs w:val="12"/>
              </w:rPr>
              <w:t xml:space="preserve"> </w:t>
            </w:r>
            <w:r w:rsidR="0095384B" w:rsidRPr="00014BB0">
              <w:rPr>
                <w:i/>
                <w:sz w:val="10"/>
                <w:szCs w:val="12"/>
              </w:rPr>
              <w:t>(</w:t>
            </w:r>
            <w:r w:rsidR="0095384B">
              <w:rPr>
                <w:i/>
                <w:sz w:val="10"/>
                <w:szCs w:val="12"/>
              </w:rPr>
              <w:t>1.1, 1.2, 1.3</w:t>
            </w:r>
            <w:r w:rsidR="00F44E2F">
              <w:rPr>
                <w:i/>
                <w:sz w:val="10"/>
                <w:szCs w:val="12"/>
              </w:rPr>
              <w:t>, 1.5</w:t>
            </w:r>
            <w:r w:rsidR="0095384B">
              <w:rPr>
                <w:i/>
                <w:sz w:val="10"/>
                <w:szCs w:val="12"/>
              </w:rPr>
              <w:t>)</w:t>
            </w:r>
          </w:p>
        </w:tc>
        <w:tc>
          <w:tcPr>
            <w:tcW w:w="2268" w:type="dxa"/>
            <w:gridSpan w:val="2"/>
            <w:shd w:val="clear" w:color="auto" w:fill="FFFFFF" w:themeFill="background1"/>
          </w:tcPr>
          <w:p w14:paraId="1955B1B4" w14:textId="6AE52E3B" w:rsidR="00406D8F" w:rsidRPr="005A71DC" w:rsidRDefault="00406D8F" w:rsidP="00406D8F">
            <w:pPr>
              <w:pStyle w:val="TableParagraph"/>
              <w:jc w:val="center"/>
              <w:rPr>
                <w:sz w:val="12"/>
                <w:szCs w:val="12"/>
              </w:rPr>
            </w:pPr>
            <w:r w:rsidRPr="005A71DC">
              <w:rPr>
                <w:sz w:val="12"/>
                <w:szCs w:val="12"/>
              </w:rPr>
              <w:t>How does the temperature of tea affect how long it takes for a sugar cube to dissolve?</w:t>
            </w:r>
            <w:r w:rsidR="0095384B">
              <w:rPr>
                <w:sz w:val="12"/>
                <w:szCs w:val="12"/>
              </w:rPr>
              <w:t xml:space="preserve"> </w:t>
            </w:r>
            <w:r w:rsidR="0095384B" w:rsidRPr="00014BB0">
              <w:rPr>
                <w:i/>
                <w:sz w:val="10"/>
                <w:szCs w:val="12"/>
              </w:rPr>
              <w:t>(</w:t>
            </w:r>
            <w:r w:rsidR="0095384B">
              <w:rPr>
                <w:i/>
                <w:sz w:val="10"/>
                <w:szCs w:val="12"/>
              </w:rPr>
              <w:t>1.1, 1.2</w:t>
            </w:r>
            <w:r w:rsidR="00F44E2F">
              <w:rPr>
                <w:i/>
                <w:sz w:val="10"/>
                <w:szCs w:val="12"/>
              </w:rPr>
              <w:t>, 1.5, 1.6</w:t>
            </w:r>
            <w:r w:rsidR="0095384B">
              <w:rPr>
                <w:i/>
                <w:sz w:val="10"/>
                <w:szCs w:val="12"/>
              </w:rPr>
              <w:t>)</w:t>
            </w:r>
          </w:p>
        </w:tc>
        <w:tc>
          <w:tcPr>
            <w:tcW w:w="1984" w:type="dxa"/>
            <w:shd w:val="clear" w:color="auto" w:fill="FFFFFF" w:themeFill="background1"/>
          </w:tcPr>
          <w:p w14:paraId="078F0DF3" w14:textId="2696661E" w:rsidR="00406D8F" w:rsidRPr="005A71DC" w:rsidRDefault="00406D8F" w:rsidP="00406D8F">
            <w:pPr>
              <w:pStyle w:val="TableParagraph"/>
              <w:jc w:val="center"/>
              <w:rPr>
                <w:sz w:val="12"/>
                <w:szCs w:val="12"/>
              </w:rPr>
            </w:pPr>
            <w:r w:rsidRPr="005A71DC">
              <w:rPr>
                <w:sz w:val="12"/>
                <w:szCs w:val="12"/>
              </w:rPr>
              <w:t>How does age affect a human’s reaction time?</w:t>
            </w:r>
            <w:r w:rsidR="0095384B">
              <w:rPr>
                <w:sz w:val="12"/>
                <w:szCs w:val="12"/>
              </w:rPr>
              <w:t xml:space="preserve"> </w:t>
            </w:r>
            <w:r w:rsidR="0095384B" w:rsidRPr="00014BB0">
              <w:rPr>
                <w:i/>
                <w:sz w:val="10"/>
                <w:szCs w:val="12"/>
              </w:rPr>
              <w:t>(</w:t>
            </w:r>
            <w:r w:rsidR="0095384B">
              <w:rPr>
                <w:i/>
                <w:sz w:val="10"/>
                <w:szCs w:val="12"/>
              </w:rPr>
              <w:t>1.1, 1.2, 1.3, 1.4)</w:t>
            </w:r>
          </w:p>
          <w:p w14:paraId="1616E8AA" w14:textId="77777777" w:rsidR="00406D8F" w:rsidRPr="005A71DC" w:rsidRDefault="00406D8F" w:rsidP="00406D8F">
            <w:pPr>
              <w:pStyle w:val="TableParagraph"/>
              <w:jc w:val="center"/>
              <w:rPr>
                <w:sz w:val="12"/>
                <w:szCs w:val="12"/>
              </w:rPr>
            </w:pPr>
          </w:p>
        </w:tc>
        <w:tc>
          <w:tcPr>
            <w:tcW w:w="1843" w:type="dxa"/>
            <w:shd w:val="clear" w:color="auto" w:fill="FFFFFF" w:themeFill="background1"/>
          </w:tcPr>
          <w:p w14:paraId="07E87CE1" w14:textId="760762C0" w:rsidR="00406D8F" w:rsidRPr="005A71DC" w:rsidRDefault="00406D8F" w:rsidP="00406D8F">
            <w:pPr>
              <w:pStyle w:val="TableParagraph"/>
              <w:jc w:val="center"/>
              <w:rPr>
                <w:sz w:val="12"/>
                <w:szCs w:val="12"/>
              </w:rPr>
            </w:pPr>
            <w:r w:rsidRPr="005A71DC">
              <w:rPr>
                <w:sz w:val="12"/>
                <w:szCs w:val="12"/>
              </w:rPr>
              <w:t>How does the level of salt affect how quickly brine shrimp hatch?</w:t>
            </w:r>
            <w:r w:rsidR="0095384B">
              <w:rPr>
                <w:sz w:val="12"/>
                <w:szCs w:val="12"/>
              </w:rPr>
              <w:t xml:space="preserve"> </w:t>
            </w:r>
            <w:r w:rsidR="0095384B" w:rsidRPr="00014BB0">
              <w:rPr>
                <w:i/>
                <w:sz w:val="10"/>
                <w:szCs w:val="12"/>
              </w:rPr>
              <w:t>(</w:t>
            </w:r>
            <w:r w:rsidR="0095384B">
              <w:rPr>
                <w:i/>
                <w:sz w:val="10"/>
                <w:szCs w:val="12"/>
              </w:rPr>
              <w:t>1.4)</w:t>
            </w:r>
          </w:p>
        </w:tc>
      </w:tr>
      <w:tr w:rsidR="00406D8F" w14:paraId="27776B9F" w14:textId="77777777" w:rsidTr="00406D8F">
        <w:trPr>
          <w:trHeight w:val="541"/>
        </w:trPr>
        <w:tc>
          <w:tcPr>
            <w:tcW w:w="1413" w:type="dxa"/>
            <w:shd w:val="clear" w:color="auto" w:fill="7030A0"/>
          </w:tcPr>
          <w:p w14:paraId="3DB815D5" w14:textId="77777777" w:rsidR="00406D8F" w:rsidRPr="00406D8F" w:rsidRDefault="00406D8F" w:rsidP="00406D8F">
            <w:pPr>
              <w:pStyle w:val="TableParagraph"/>
              <w:spacing w:before="2"/>
              <w:jc w:val="center"/>
              <w:rPr>
                <w:rFonts w:ascii="Times New Roman"/>
                <w:sz w:val="16"/>
                <w:szCs w:val="16"/>
              </w:rPr>
            </w:pPr>
            <w:r w:rsidRPr="00406D8F">
              <w:rPr>
                <w:rFonts w:asciiTheme="majorHAnsi" w:hAnsiTheme="majorHAnsi"/>
                <w:b/>
                <w:color w:val="FFFFFF" w:themeColor="background1"/>
                <w:sz w:val="16"/>
                <w:szCs w:val="16"/>
                <w:u w:val="single"/>
              </w:rPr>
              <w:t>Working Scientifically Outcomes</w:t>
            </w:r>
          </w:p>
        </w:tc>
        <w:tc>
          <w:tcPr>
            <w:tcW w:w="9639" w:type="dxa"/>
            <w:gridSpan w:val="7"/>
            <w:shd w:val="clear" w:color="auto" w:fill="FFFFFF" w:themeFill="background1"/>
          </w:tcPr>
          <w:p w14:paraId="5A2A5A87" w14:textId="77777777" w:rsidR="00406D8F" w:rsidRPr="005A71DC" w:rsidRDefault="00406D8F" w:rsidP="00406D8F">
            <w:pPr>
              <w:pStyle w:val="TableParagraph"/>
              <w:rPr>
                <w:rFonts w:asciiTheme="majorHAnsi" w:hAnsiTheme="majorHAnsi"/>
                <w:sz w:val="12"/>
                <w:szCs w:val="12"/>
              </w:rPr>
            </w:pPr>
            <w:r w:rsidRPr="005A71DC">
              <w:rPr>
                <w:rFonts w:asciiTheme="majorHAnsi" w:hAnsiTheme="majorHAnsi"/>
                <w:sz w:val="12"/>
                <w:szCs w:val="12"/>
              </w:rPr>
              <w:t xml:space="preserve">1.1 Can plan different types of scientific enquiries to answer questions including recognising and controlling variable where necessary. </w:t>
            </w:r>
          </w:p>
          <w:p w14:paraId="25DFD831" w14:textId="77777777" w:rsidR="00406D8F" w:rsidRPr="005A71DC" w:rsidRDefault="00406D8F" w:rsidP="00406D8F">
            <w:pPr>
              <w:rPr>
                <w:rFonts w:asciiTheme="majorHAnsi" w:hAnsiTheme="majorHAnsi"/>
                <w:sz w:val="12"/>
                <w:szCs w:val="12"/>
              </w:rPr>
            </w:pPr>
            <w:r w:rsidRPr="005A71DC">
              <w:rPr>
                <w:rFonts w:asciiTheme="majorHAnsi" w:hAnsiTheme="majorHAnsi"/>
                <w:sz w:val="12"/>
                <w:szCs w:val="12"/>
              </w:rPr>
              <w:t>1.2 Can take measurements, using a range of scientific equipment, with increasing accuracy and precision.</w:t>
            </w:r>
          </w:p>
          <w:p w14:paraId="17759FE7" w14:textId="7EDD9FB9" w:rsidR="00406D8F" w:rsidRPr="005A71DC" w:rsidRDefault="00406D8F" w:rsidP="00406D8F">
            <w:pPr>
              <w:rPr>
                <w:rFonts w:asciiTheme="majorHAnsi" w:hAnsiTheme="majorHAnsi"/>
                <w:sz w:val="12"/>
                <w:szCs w:val="12"/>
              </w:rPr>
            </w:pPr>
            <w:r w:rsidRPr="005A71DC">
              <w:rPr>
                <w:rFonts w:asciiTheme="majorHAnsi" w:hAnsiTheme="majorHAnsi"/>
                <w:sz w:val="12"/>
                <w:szCs w:val="12"/>
              </w:rPr>
              <w:t>1.3 Can record data and results of increasing complexity using scientific diagrams and labels, tables,</w:t>
            </w:r>
            <w:r w:rsidRPr="005A71DC">
              <w:rPr>
                <w:rFonts w:asciiTheme="majorHAnsi" w:hAnsiTheme="majorHAnsi"/>
                <w:noProof/>
                <w:sz w:val="12"/>
                <w:szCs w:val="12"/>
                <w:lang w:bidi="ar-SA"/>
              </w:rPr>
              <w:t xml:space="preserve"> </w:t>
            </w:r>
            <w:r w:rsidRPr="005A71DC">
              <w:rPr>
                <w:rFonts w:asciiTheme="majorHAnsi" w:hAnsiTheme="majorHAnsi"/>
                <w:sz w:val="12"/>
                <w:szCs w:val="12"/>
              </w:rPr>
              <w:t>bar</w:t>
            </w:r>
            <w:r w:rsidR="005723FE">
              <w:rPr>
                <w:rFonts w:asciiTheme="majorHAnsi" w:hAnsiTheme="majorHAnsi"/>
                <w:sz w:val="12"/>
                <w:szCs w:val="12"/>
              </w:rPr>
              <w:t xml:space="preserve"> charts</w:t>
            </w:r>
            <w:r w:rsidRPr="005A71DC">
              <w:rPr>
                <w:rFonts w:asciiTheme="majorHAnsi" w:hAnsiTheme="majorHAnsi"/>
                <w:sz w:val="12"/>
                <w:szCs w:val="12"/>
              </w:rPr>
              <w:t xml:space="preserve"> and line graphs.</w:t>
            </w:r>
          </w:p>
          <w:p w14:paraId="16841B11" w14:textId="77777777" w:rsidR="00406D8F" w:rsidRPr="005A71DC" w:rsidRDefault="00406D8F" w:rsidP="00406D8F">
            <w:pPr>
              <w:rPr>
                <w:rFonts w:asciiTheme="majorHAnsi" w:hAnsiTheme="majorHAnsi"/>
                <w:sz w:val="12"/>
                <w:szCs w:val="12"/>
              </w:rPr>
            </w:pPr>
            <w:r w:rsidRPr="005A71DC">
              <w:rPr>
                <w:rFonts w:asciiTheme="majorHAnsi" w:hAnsiTheme="majorHAnsi"/>
                <w:sz w:val="12"/>
                <w:szCs w:val="12"/>
              </w:rPr>
              <w:t>1.4 Can use test results to make predictions to set up further comparative and fair tests.</w:t>
            </w:r>
          </w:p>
          <w:p w14:paraId="650F0CDA" w14:textId="77777777" w:rsidR="00406D8F" w:rsidRPr="005A71DC" w:rsidRDefault="00406D8F" w:rsidP="00406D8F">
            <w:pPr>
              <w:rPr>
                <w:rFonts w:asciiTheme="majorHAnsi" w:hAnsiTheme="majorHAnsi"/>
                <w:sz w:val="12"/>
                <w:szCs w:val="12"/>
              </w:rPr>
            </w:pPr>
            <w:r w:rsidRPr="005A71DC">
              <w:rPr>
                <w:rFonts w:asciiTheme="majorHAnsi" w:hAnsiTheme="majorHAnsi"/>
                <w:sz w:val="12"/>
                <w:szCs w:val="12"/>
              </w:rPr>
              <w:t>1.5 Can report and present findings from enquiries, including conclusions, causal relationships and explanations of and degree of trust in results, in oral and written forms such as displays and other presentations.</w:t>
            </w:r>
          </w:p>
          <w:p w14:paraId="0D6CF172" w14:textId="77777777" w:rsidR="00406D8F" w:rsidRPr="007D2C24" w:rsidRDefault="00406D8F" w:rsidP="00406D8F">
            <w:pPr>
              <w:pStyle w:val="TableParagraph"/>
              <w:rPr>
                <w:rFonts w:asciiTheme="majorHAnsi" w:hAnsiTheme="majorHAnsi"/>
                <w:sz w:val="12"/>
                <w:szCs w:val="12"/>
              </w:rPr>
            </w:pPr>
            <w:r w:rsidRPr="005A71DC">
              <w:rPr>
                <w:rFonts w:asciiTheme="majorHAnsi" w:hAnsiTheme="majorHAnsi"/>
                <w:sz w:val="12"/>
                <w:szCs w:val="12"/>
              </w:rPr>
              <w:t>1.6 Can identify scientific evidence that has been used to support or refute ideas or arguments.</w:t>
            </w:r>
          </w:p>
        </w:tc>
      </w:tr>
      <w:tr w:rsidR="00406D8F" w14:paraId="36A7C523" w14:textId="77777777" w:rsidTr="00D03D44">
        <w:trPr>
          <w:trHeight w:val="58"/>
        </w:trPr>
        <w:tc>
          <w:tcPr>
            <w:tcW w:w="1413" w:type="dxa"/>
            <w:shd w:val="clear" w:color="auto" w:fill="00B0F0"/>
          </w:tcPr>
          <w:p w14:paraId="2B6877FF" w14:textId="77777777" w:rsidR="00406D8F" w:rsidRPr="00406D8F" w:rsidRDefault="00406D8F" w:rsidP="00406D8F">
            <w:pPr>
              <w:pStyle w:val="TableParagraph"/>
              <w:spacing w:before="2"/>
              <w:jc w:val="center"/>
              <w:rPr>
                <w:rFonts w:ascii="Times New Roman"/>
                <w:b/>
                <w:color w:val="FFFFFF" w:themeColor="background1"/>
                <w:sz w:val="16"/>
                <w:szCs w:val="16"/>
              </w:rPr>
            </w:pPr>
            <w:r w:rsidRPr="00406D8F">
              <w:rPr>
                <w:rFonts w:ascii="Times New Roman"/>
                <w:b/>
                <w:color w:val="FFFFFF" w:themeColor="background1"/>
                <w:sz w:val="16"/>
                <w:szCs w:val="16"/>
              </w:rPr>
              <w:t>Gospel Values</w:t>
            </w:r>
          </w:p>
        </w:tc>
        <w:tc>
          <w:tcPr>
            <w:tcW w:w="1701" w:type="dxa"/>
            <w:gridSpan w:val="2"/>
            <w:shd w:val="clear" w:color="auto" w:fill="00B0F0"/>
          </w:tcPr>
          <w:p w14:paraId="0DFAE3DC" w14:textId="29C5DCF1" w:rsidR="00406D8F" w:rsidRPr="00D03D44" w:rsidRDefault="00A4423C" w:rsidP="00D03D44">
            <w:pPr>
              <w:jc w:val="center"/>
              <w:rPr>
                <w:rFonts w:asciiTheme="majorHAnsi" w:hAnsiTheme="majorHAnsi"/>
                <w:color w:val="FFFFFF" w:themeColor="background1"/>
                <w:sz w:val="12"/>
                <w:szCs w:val="12"/>
              </w:rPr>
            </w:pPr>
            <w:r>
              <w:rPr>
                <w:rFonts w:asciiTheme="majorHAnsi" w:hAnsiTheme="majorHAnsi"/>
                <w:color w:val="FFFFFF" w:themeColor="background1"/>
                <w:sz w:val="12"/>
                <w:szCs w:val="12"/>
              </w:rPr>
              <w:t>Faith Filled and Hopeful</w:t>
            </w:r>
          </w:p>
        </w:tc>
        <w:tc>
          <w:tcPr>
            <w:tcW w:w="1843" w:type="dxa"/>
            <w:shd w:val="clear" w:color="auto" w:fill="00B0F0"/>
          </w:tcPr>
          <w:p w14:paraId="6D0422D8" w14:textId="036D06D0" w:rsidR="00406D8F" w:rsidRPr="00D50729" w:rsidRDefault="00406D8F" w:rsidP="00406D8F">
            <w:pPr>
              <w:pStyle w:val="TableParagraph"/>
              <w:jc w:val="center"/>
              <w:rPr>
                <w:color w:val="FFFFFF" w:themeColor="background1"/>
                <w:sz w:val="12"/>
                <w:szCs w:val="12"/>
              </w:rPr>
            </w:pPr>
            <w:r w:rsidRPr="00D50729">
              <w:rPr>
                <w:rFonts w:asciiTheme="majorHAnsi" w:hAnsiTheme="majorHAnsi"/>
                <w:color w:val="FFFFFF" w:themeColor="background1"/>
                <w:sz w:val="12"/>
                <w:szCs w:val="12"/>
              </w:rPr>
              <w:t>L</w:t>
            </w:r>
            <w:r w:rsidR="00A4423C">
              <w:rPr>
                <w:rFonts w:asciiTheme="majorHAnsi" w:hAnsiTheme="majorHAnsi"/>
                <w:color w:val="FFFFFF" w:themeColor="background1"/>
                <w:sz w:val="12"/>
                <w:szCs w:val="12"/>
              </w:rPr>
              <w:t>earned and W</w:t>
            </w:r>
            <w:r w:rsidRPr="00D50729">
              <w:rPr>
                <w:rFonts w:asciiTheme="majorHAnsi" w:hAnsiTheme="majorHAnsi"/>
                <w:color w:val="FFFFFF" w:themeColor="background1"/>
                <w:sz w:val="12"/>
                <w:szCs w:val="12"/>
              </w:rPr>
              <w:t>ise</w:t>
            </w:r>
          </w:p>
        </w:tc>
        <w:tc>
          <w:tcPr>
            <w:tcW w:w="2268" w:type="dxa"/>
            <w:gridSpan w:val="2"/>
            <w:shd w:val="clear" w:color="auto" w:fill="00B0F0"/>
          </w:tcPr>
          <w:p w14:paraId="3939584E" w14:textId="14EF69FF" w:rsidR="00406D8F" w:rsidRPr="00D03D44" w:rsidRDefault="00406D8F" w:rsidP="00D03D44">
            <w:pPr>
              <w:pStyle w:val="TableParagraph"/>
              <w:jc w:val="center"/>
              <w:rPr>
                <w:rFonts w:asciiTheme="majorHAnsi" w:hAnsiTheme="majorHAnsi"/>
                <w:color w:val="FFFFFF" w:themeColor="background1"/>
                <w:sz w:val="12"/>
                <w:szCs w:val="12"/>
              </w:rPr>
            </w:pPr>
            <w:r w:rsidRPr="00D50729">
              <w:rPr>
                <w:rFonts w:asciiTheme="majorHAnsi" w:hAnsiTheme="majorHAnsi"/>
                <w:color w:val="FFFFFF" w:themeColor="background1"/>
                <w:sz w:val="12"/>
                <w:szCs w:val="12"/>
              </w:rPr>
              <w:t>Curious and Active</w:t>
            </w:r>
          </w:p>
        </w:tc>
        <w:tc>
          <w:tcPr>
            <w:tcW w:w="1984" w:type="dxa"/>
            <w:shd w:val="clear" w:color="auto" w:fill="00B0F0"/>
          </w:tcPr>
          <w:p w14:paraId="67FD78CF" w14:textId="5D05F3DA" w:rsidR="00406D8F" w:rsidRPr="00D50729" w:rsidRDefault="00A4423C" w:rsidP="00406D8F">
            <w:pPr>
              <w:pStyle w:val="TableParagraph"/>
              <w:jc w:val="center"/>
              <w:rPr>
                <w:rFonts w:ascii="Times New Roman"/>
                <w:color w:val="FFFFFF" w:themeColor="background1"/>
                <w:sz w:val="12"/>
                <w:szCs w:val="12"/>
              </w:rPr>
            </w:pPr>
            <w:r>
              <w:rPr>
                <w:rFonts w:asciiTheme="majorHAnsi" w:hAnsiTheme="majorHAnsi"/>
                <w:color w:val="FFFFFF" w:themeColor="background1"/>
                <w:sz w:val="12"/>
                <w:szCs w:val="12"/>
              </w:rPr>
              <w:t>Compassionate and L</w:t>
            </w:r>
            <w:r w:rsidR="00406D8F" w:rsidRPr="00D50729">
              <w:rPr>
                <w:rFonts w:asciiTheme="majorHAnsi" w:hAnsiTheme="majorHAnsi"/>
                <w:color w:val="FFFFFF" w:themeColor="background1"/>
                <w:sz w:val="12"/>
                <w:szCs w:val="12"/>
              </w:rPr>
              <w:t>oving</w:t>
            </w:r>
          </w:p>
        </w:tc>
        <w:tc>
          <w:tcPr>
            <w:tcW w:w="1843" w:type="dxa"/>
            <w:shd w:val="clear" w:color="auto" w:fill="00B0F0"/>
          </w:tcPr>
          <w:p w14:paraId="4D2C46DF" w14:textId="44D93087" w:rsidR="00406D8F" w:rsidRPr="00D03D44" w:rsidRDefault="00A4423C" w:rsidP="00D03D44">
            <w:pPr>
              <w:jc w:val="center"/>
              <w:rPr>
                <w:rFonts w:asciiTheme="majorHAnsi" w:hAnsiTheme="majorHAnsi"/>
                <w:color w:val="FFFFFF" w:themeColor="background1"/>
                <w:sz w:val="12"/>
                <w:szCs w:val="12"/>
              </w:rPr>
            </w:pPr>
            <w:r>
              <w:rPr>
                <w:rFonts w:asciiTheme="majorHAnsi" w:hAnsiTheme="majorHAnsi"/>
                <w:color w:val="FFFFFF" w:themeColor="background1"/>
                <w:sz w:val="12"/>
                <w:szCs w:val="12"/>
              </w:rPr>
              <w:t>Grateful and G</w:t>
            </w:r>
            <w:r w:rsidR="00D03D44">
              <w:rPr>
                <w:rFonts w:asciiTheme="majorHAnsi" w:hAnsiTheme="majorHAnsi"/>
                <w:color w:val="FFFFFF" w:themeColor="background1"/>
                <w:sz w:val="12"/>
                <w:szCs w:val="12"/>
              </w:rPr>
              <w:t>enerous</w:t>
            </w:r>
          </w:p>
        </w:tc>
      </w:tr>
    </w:tbl>
    <w:p w14:paraId="2F1A99FB" w14:textId="3816DF19" w:rsidR="009444FF" w:rsidRPr="009444FF" w:rsidRDefault="009444FF" w:rsidP="009444FF">
      <w:pPr>
        <w:rPr>
          <w:sz w:val="8"/>
        </w:rPr>
        <w:sectPr w:rsidR="009444FF" w:rsidRPr="009444FF">
          <w:pgSz w:w="11900" w:h="16850"/>
          <w:pgMar w:top="740" w:right="600" w:bottom="280" w:left="600" w:header="720" w:footer="720" w:gutter="0"/>
          <w:cols w:space="720"/>
        </w:sectPr>
      </w:pPr>
    </w:p>
    <w:p w14:paraId="073976E3" w14:textId="2FF73104" w:rsidR="001821A3" w:rsidRDefault="004E6C99" w:rsidP="00B65919">
      <w:pPr>
        <w:rPr>
          <w:rFonts w:ascii="Times New Roman"/>
          <w:sz w:val="20"/>
        </w:rPr>
      </w:pPr>
      <w:r>
        <w:rPr>
          <w:noProof/>
          <w:lang w:bidi="ar-SA"/>
        </w:rPr>
        <w:lastRenderedPageBreak/>
        <mc:AlternateContent>
          <mc:Choice Requires="wpg">
            <w:drawing>
              <wp:anchor distT="0" distB="0" distL="114300" distR="114300" simplePos="0" relativeHeight="251658240" behindDoc="1" locked="0" layoutInCell="1" allowOverlap="1" wp14:anchorId="3530C307" wp14:editId="7F372855">
                <wp:simplePos x="0" y="0"/>
                <wp:positionH relativeFrom="margin">
                  <wp:posOffset>-186447</wp:posOffset>
                </wp:positionH>
                <wp:positionV relativeFrom="page">
                  <wp:posOffset>243190</wp:posOffset>
                </wp:positionV>
                <wp:extent cx="7161402" cy="10204315"/>
                <wp:effectExtent l="0" t="0" r="1905" b="26035"/>
                <wp:wrapNone/>
                <wp:docPr id="3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1402" cy="10204315"/>
                          <a:chOff x="480" y="480"/>
                          <a:chExt cx="10942" cy="15884"/>
                        </a:xfrm>
                      </wpg:grpSpPr>
                      <wps:wsp>
                        <wps:cNvPr id="31" name="Rectangle 18"/>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Line 17"/>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3" name="Line 16"/>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4" name="Rectangle 15"/>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Line 14"/>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6" name="Line 13"/>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7" name="Line 12"/>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8" name="Line 11"/>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0" name="AutoShape 10"/>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Line 9"/>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4" name="Line 8"/>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2" name="AutoShape 7"/>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F8630" id="Group 6" o:spid="_x0000_s1026" style="position:absolute;margin-left:-14.7pt;margin-top:19.15pt;width:563.9pt;height:803.5pt;z-index:-251658240;mso-position-horizontal-relative:margin;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">
                <v:rect id="Rectangle 18"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" fillcolor="#001f5f" stroked="f"/>
                <v:line id="Line 17"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" strokecolor="#001f5f" strokeweight="3pt"/>
                <v:line id="Line 16"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" strokecolor="#001f5f" strokeweight=".72pt"/>
                <v:rect id="Rectangle 15"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" fillcolor="#001f5f" stroked="f"/>
                <v:line id="Line 14"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" strokecolor="#001f5f" strokeweight="3pt"/>
                <v:line id="Line 13"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" strokecolor="#001f5f" strokeweight=".72pt"/>
                <v:line id="Line 12"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" strokecolor="#001f5f" strokeweight="3pt"/>
                <v:line id="Line 11"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" strokecolor="#001f5f" strokeweight=".72pt"/>
                <v:shape id="AutoShape 10"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" path="m89,l74,r,15l89,15,89,t,29l,29,,89r89,l89,29e" fillcolor="#001f5f" stroked="f">
                  <v:path arrowok="t" o:connecttype="custom" o:connectlocs="89,16274;74,16274;74,16289;89,16289;89,16274;89,16303;0,16303;0,16363;89,16363;89,16303" o:connectangles="0,0,0,0,0,0,0,0,0,0"/>
                </v:shape>
                <v:line id="Line 9"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" strokecolor="#001f5f" strokeweight="3pt"/>
                <v:line id="Line 8"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" strokecolor="#001f5f" strokeweight=".72pt"/>
                <v:shape id="AutoShape 7"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r w:rsidR="008E1A7A">
        <w:rPr>
          <w:rFonts w:ascii="Times New Roman"/>
          <w:noProof/>
          <w:sz w:val="20"/>
          <w:lang w:bidi="ar-SA"/>
        </w:rPr>
        <mc:AlternateContent>
          <mc:Choice Requires="wps">
            <w:drawing>
              <wp:anchor distT="0" distB="0" distL="114300" distR="114300" simplePos="0" relativeHeight="251756544" behindDoc="1" locked="0" layoutInCell="1" allowOverlap="1" wp14:anchorId="58EEBB52" wp14:editId="4BA6382A">
                <wp:simplePos x="0" y="0"/>
                <wp:positionH relativeFrom="margin">
                  <wp:posOffset>111967</wp:posOffset>
                </wp:positionH>
                <wp:positionV relativeFrom="margin">
                  <wp:posOffset>-78520</wp:posOffset>
                </wp:positionV>
                <wp:extent cx="6591300" cy="492760"/>
                <wp:effectExtent l="0" t="0" r="0" b="2540"/>
                <wp:wrapNone/>
                <wp:docPr id="75"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2276C3E" w14:textId="51F2353A" w:rsidR="00BB6D81" w:rsidRPr="005006D9" w:rsidRDefault="00BB6D81" w:rsidP="008E1A7A">
                            <w:pPr>
                              <w:jc w:val="center"/>
                              <w:rPr>
                                <w:sz w:val="56"/>
                              </w:rPr>
                            </w:pPr>
                            <w:r>
                              <w:rPr>
                                <w:sz w:val="56"/>
                              </w:rPr>
                              <w:t xml:space="preserve">Upper KS2 </w:t>
                            </w:r>
                            <w:r w:rsidRPr="00A71B9C">
                              <w:rPr>
                                <w:b/>
                                <w:sz w:val="56"/>
                                <w:u w:val="single"/>
                              </w:rPr>
                              <w:t>B</w:t>
                            </w:r>
                          </w:p>
                        </w:txbxContent>
                      </wps:txbx>
                      <wps:bodyPr rot="0" vert="horz" wrap="square" lIns="91440" tIns="45720" rIns="91440" bIns="45720" anchor="t" anchorCtr="0" upright="1">
                        <a:noAutofit/>
                      </wps:bodyPr>
                    </wps:wsp>
                  </a:graphicData>
                </a:graphic>
              </wp:anchor>
            </w:drawing>
          </mc:Choice>
          <mc:Fallback>
            <w:pict>
              <v:shape w14:anchorId="58EEBB52" id="_x0000_s1041" style="position:absolute;margin-left:8.8pt;margin-top:-6.2pt;width:519pt;height:38.8pt;z-index:-251559936;visibility:visible;mso-wrap-style:square;mso-wrap-distance-left:9pt;mso-wrap-distance-top:0;mso-wrap-distance-right:9pt;mso-wrap-distance-bottom:0;mso-position-horizontal:absolute;mso-position-horizontal-relative:margin;mso-position-vertical:absolute;mso-position-vertical-relative:margin;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42276C3E" w14:textId="51F2353A" w:rsidR="00BB6D81" w:rsidRPr="005006D9" w:rsidRDefault="00BB6D81" w:rsidP="008E1A7A">
                      <w:pPr>
                        <w:jc w:val="center"/>
                        <w:rPr>
                          <w:sz w:val="56"/>
                        </w:rPr>
                      </w:pPr>
                      <w:r>
                        <w:rPr>
                          <w:sz w:val="56"/>
                        </w:rPr>
                        <w:t xml:space="preserve">Upper KS2 </w:t>
                      </w:r>
                      <w:r w:rsidRPr="00A71B9C">
                        <w:rPr>
                          <w:b/>
                          <w:sz w:val="56"/>
                          <w:u w:val="single"/>
                        </w:rPr>
                        <w:t>B</w:t>
                      </w:r>
                    </w:p>
                  </w:txbxContent>
                </v:textbox>
                <w10:wrap anchorx="margin" anchory="margin"/>
              </v:shape>
            </w:pict>
          </mc:Fallback>
        </mc:AlternateContent>
      </w:r>
    </w:p>
    <w:tbl>
      <w:tblPr>
        <w:tblpPr w:leftFromText="180" w:rightFromText="180" w:vertAnchor="text" w:horzAnchor="margin" w:tblpX="-147" w:tblpY="589"/>
        <w:tblW w:w="11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1"/>
        <w:gridCol w:w="1985"/>
        <w:gridCol w:w="1706"/>
        <w:gridCol w:w="1840"/>
        <w:gridCol w:w="25"/>
        <w:gridCol w:w="2104"/>
        <w:gridCol w:w="1134"/>
        <w:gridCol w:w="992"/>
      </w:tblGrid>
      <w:tr w:rsidR="004E6C99" w14:paraId="6609A989" w14:textId="77777777" w:rsidTr="004E6C99">
        <w:trPr>
          <w:trHeight w:val="282"/>
        </w:trPr>
        <w:tc>
          <w:tcPr>
            <w:tcW w:w="1271" w:type="dxa"/>
            <w:shd w:val="clear" w:color="auto" w:fill="7030A0"/>
          </w:tcPr>
          <w:p w14:paraId="566ABA0D" w14:textId="77777777" w:rsidR="008E1A7A" w:rsidRDefault="008E1A7A" w:rsidP="004E6C99">
            <w:pPr>
              <w:pStyle w:val="TableParagraph"/>
              <w:rPr>
                <w:rFonts w:ascii="Times New Roman"/>
                <w:sz w:val="12"/>
              </w:rPr>
            </w:pPr>
          </w:p>
        </w:tc>
        <w:tc>
          <w:tcPr>
            <w:tcW w:w="3691" w:type="dxa"/>
            <w:gridSpan w:val="2"/>
            <w:shd w:val="clear" w:color="auto" w:fill="7030A0"/>
          </w:tcPr>
          <w:p w14:paraId="57707231" w14:textId="77777777" w:rsidR="008E1A7A" w:rsidRDefault="008E1A7A" w:rsidP="004E6C99">
            <w:pPr>
              <w:pStyle w:val="TableParagraph"/>
              <w:jc w:val="center"/>
              <w:rPr>
                <w:b/>
                <w:sz w:val="24"/>
              </w:rPr>
            </w:pPr>
            <w:r>
              <w:rPr>
                <w:b/>
                <w:color w:val="FFFFFF"/>
                <w:sz w:val="24"/>
              </w:rPr>
              <w:t>Autumn Term</w:t>
            </w:r>
          </w:p>
        </w:tc>
        <w:tc>
          <w:tcPr>
            <w:tcW w:w="3969" w:type="dxa"/>
            <w:gridSpan w:val="3"/>
            <w:shd w:val="clear" w:color="auto" w:fill="7030A0"/>
          </w:tcPr>
          <w:p w14:paraId="0FD9AA1B" w14:textId="77777777" w:rsidR="008E1A7A" w:rsidRDefault="008E1A7A" w:rsidP="004E6C99">
            <w:pPr>
              <w:pStyle w:val="TableParagraph"/>
              <w:jc w:val="center"/>
              <w:rPr>
                <w:b/>
                <w:sz w:val="24"/>
              </w:rPr>
            </w:pPr>
            <w:r>
              <w:rPr>
                <w:b/>
                <w:color w:val="FFFFFF"/>
                <w:sz w:val="24"/>
              </w:rPr>
              <w:t>Spring Term</w:t>
            </w:r>
          </w:p>
        </w:tc>
        <w:tc>
          <w:tcPr>
            <w:tcW w:w="2126" w:type="dxa"/>
            <w:gridSpan w:val="2"/>
            <w:shd w:val="clear" w:color="auto" w:fill="7030A0"/>
          </w:tcPr>
          <w:p w14:paraId="2C5F7B4B" w14:textId="77777777" w:rsidR="008E1A7A" w:rsidRDefault="008E1A7A" w:rsidP="004E6C99">
            <w:pPr>
              <w:pStyle w:val="TableParagraph"/>
              <w:jc w:val="center"/>
              <w:rPr>
                <w:b/>
                <w:sz w:val="24"/>
              </w:rPr>
            </w:pPr>
            <w:r>
              <w:rPr>
                <w:b/>
                <w:color w:val="FFFFFF"/>
                <w:sz w:val="24"/>
              </w:rPr>
              <w:t>Summer Term</w:t>
            </w:r>
          </w:p>
        </w:tc>
      </w:tr>
      <w:tr w:rsidR="008E1A7A" w14:paraId="1EB6E74A" w14:textId="77777777" w:rsidTr="006A0C5D">
        <w:trPr>
          <w:trHeight w:val="280"/>
        </w:trPr>
        <w:tc>
          <w:tcPr>
            <w:tcW w:w="1271" w:type="dxa"/>
            <w:shd w:val="clear" w:color="auto" w:fill="7030A0"/>
          </w:tcPr>
          <w:p w14:paraId="1BB9DCF1" w14:textId="77777777" w:rsidR="008E1A7A" w:rsidRDefault="008E1A7A" w:rsidP="004E6C99">
            <w:pPr>
              <w:pStyle w:val="TableParagraph"/>
              <w:rPr>
                <w:rFonts w:ascii="Times New Roman"/>
                <w:sz w:val="12"/>
              </w:rPr>
            </w:pPr>
          </w:p>
        </w:tc>
        <w:tc>
          <w:tcPr>
            <w:tcW w:w="1985" w:type="dxa"/>
            <w:shd w:val="clear" w:color="auto" w:fill="7030A0"/>
          </w:tcPr>
          <w:p w14:paraId="445DB9CE" w14:textId="77777777" w:rsidR="008E1A7A" w:rsidRDefault="008E1A7A" w:rsidP="006A0C5D">
            <w:pPr>
              <w:pStyle w:val="TableParagraph"/>
              <w:spacing w:line="234" w:lineRule="exact"/>
              <w:ind w:left="301"/>
              <w:jc w:val="center"/>
              <w:rPr>
                <w:b/>
                <w:sz w:val="20"/>
              </w:rPr>
            </w:pPr>
            <w:r>
              <w:rPr>
                <w:b/>
                <w:color w:val="FFFFFF"/>
                <w:sz w:val="20"/>
              </w:rPr>
              <w:t>Autumn 1</w:t>
            </w:r>
          </w:p>
        </w:tc>
        <w:tc>
          <w:tcPr>
            <w:tcW w:w="1706" w:type="dxa"/>
            <w:shd w:val="clear" w:color="auto" w:fill="7030A0"/>
          </w:tcPr>
          <w:p w14:paraId="5AADECC6" w14:textId="77777777" w:rsidR="008E1A7A" w:rsidRDefault="008E1A7A" w:rsidP="006A0C5D">
            <w:pPr>
              <w:pStyle w:val="TableParagraph"/>
              <w:spacing w:line="234" w:lineRule="exact"/>
              <w:ind w:left="99" w:right="97"/>
              <w:jc w:val="center"/>
              <w:rPr>
                <w:b/>
                <w:sz w:val="20"/>
              </w:rPr>
            </w:pPr>
            <w:r>
              <w:rPr>
                <w:b/>
                <w:color w:val="FFFFFF"/>
                <w:sz w:val="20"/>
              </w:rPr>
              <w:t>Autumn 2</w:t>
            </w:r>
          </w:p>
        </w:tc>
        <w:tc>
          <w:tcPr>
            <w:tcW w:w="1840" w:type="dxa"/>
            <w:shd w:val="clear" w:color="auto" w:fill="7030A0"/>
          </w:tcPr>
          <w:p w14:paraId="5D615912" w14:textId="77777777" w:rsidR="008E1A7A" w:rsidRDefault="008E1A7A" w:rsidP="006A0C5D">
            <w:pPr>
              <w:pStyle w:val="TableParagraph"/>
              <w:spacing w:line="234" w:lineRule="exact"/>
              <w:ind w:left="370"/>
              <w:jc w:val="center"/>
              <w:rPr>
                <w:b/>
                <w:sz w:val="20"/>
              </w:rPr>
            </w:pPr>
            <w:r>
              <w:rPr>
                <w:b/>
                <w:color w:val="FFFFFF"/>
                <w:sz w:val="20"/>
              </w:rPr>
              <w:t>Spring 1</w:t>
            </w:r>
          </w:p>
        </w:tc>
        <w:tc>
          <w:tcPr>
            <w:tcW w:w="2129" w:type="dxa"/>
            <w:gridSpan w:val="2"/>
            <w:shd w:val="clear" w:color="auto" w:fill="7030A0"/>
          </w:tcPr>
          <w:p w14:paraId="7AA2EC04" w14:textId="77777777" w:rsidR="008E1A7A" w:rsidRDefault="008E1A7A" w:rsidP="006A0C5D">
            <w:pPr>
              <w:pStyle w:val="TableParagraph"/>
              <w:spacing w:line="234" w:lineRule="exact"/>
              <w:ind w:left="370"/>
              <w:jc w:val="center"/>
              <w:rPr>
                <w:b/>
                <w:sz w:val="20"/>
              </w:rPr>
            </w:pPr>
            <w:r>
              <w:rPr>
                <w:b/>
                <w:color w:val="FFFFFF"/>
                <w:sz w:val="20"/>
              </w:rPr>
              <w:t>Spring 2</w:t>
            </w:r>
          </w:p>
        </w:tc>
        <w:tc>
          <w:tcPr>
            <w:tcW w:w="1134" w:type="dxa"/>
            <w:shd w:val="clear" w:color="auto" w:fill="7030A0"/>
          </w:tcPr>
          <w:p w14:paraId="5745458B" w14:textId="77777777" w:rsidR="008E1A7A" w:rsidRDefault="008E1A7A" w:rsidP="004E6C99">
            <w:pPr>
              <w:pStyle w:val="TableParagraph"/>
              <w:jc w:val="center"/>
              <w:rPr>
                <w:b/>
                <w:sz w:val="20"/>
              </w:rPr>
            </w:pPr>
            <w:r>
              <w:rPr>
                <w:b/>
                <w:color w:val="FFFFFF"/>
                <w:sz w:val="20"/>
              </w:rPr>
              <w:t>Summer 1</w:t>
            </w:r>
          </w:p>
        </w:tc>
        <w:tc>
          <w:tcPr>
            <w:tcW w:w="992" w:type="dxa"/>
            <w:shd w:val="clear" w:color="auto" w:fill="7030A0"/>
          </w:tcPr>
          <w:p w14:paraId="1789DB83" w14:textId="77777777" w:rsidR="008E1A7A" w:rsidRDefault="008E1A7A" w:rsidP="004E6C99">
            <w:pPr>
              <w:pStyle w:val="TableParagraph"/>
              <w:jc w:val="center"/>
              <w:rPr>
                <w:b/>
                <w:sz w:val="20"/>
              </w:rPr>
            </w:pPr>
            <w:r>
              <w:rPr>
                <w:b/>
                <w:color w:val="FFFFFF"/>
                <w:sz w:val="20"/>
              </w:rPr>
              <w:t>Summer 2</w:t>
            </w:r>
          </w:p>
        </w:tc>
      </w:tr>
      <w:tr w:rsidR="008E1A7A" w14:paraId="16474817" w14:textId="77777777" w:rsidTr="00E10B20">
        <w:trPr>
          <w:trHeight w:val="1113"/>
        </w:trPr>
        <w:tc>
          <w:tcPr>
            <w:tcW w:w="1271" w:type="dxa"/>
            <w:shd w:val="clear" w:color="auto" w:fill="7030A0"/>
          </w:tcPr>
          <w:p w14:paraId="69D3CC49" w14:textId="77777777" w:rsidR="008E1A7A" w:rsidRDefault="008E1A7A" w:rsidP="004E6C99">
            <w:pPr>
              <w:pStyle w:val="TableParagraph"/>
              <w:rPr>
                <w:rFonts w:ascii="Times New Roman"/>
                <w:sz w:val="28"/>
              </w:rPr>
            </w:pPr>
          </w:p>
          <w:p w14:paraId="7D50F484" w14:textId="77777777" w:rsidR="008E1A7A" w:rsidRDefault="008E1A7A" w:rsidP="004E6C99">
            <w:pPr>
              <w:pStyle w:val="TableParagraph"/>
              <w:rPr>
                <w:rFonts w:ascii="Times New Roman"/>
                <w:sz w:val="28"/>
              </w:rPr>
            </w:pPr>
          </w:p>
          <w:p w14:paraId="25C170A7" w14:textId="77777777" w:rsidR="008E1A7A" w:rsidRPr="008E1A7A" w:rsidRDefault="008E1A7A" w:rsidP="004E6C99">
            <w:pPr>
              <w:pStyle w:val="TableParagraph"/>
              <w:spacing w:before="210"/>
              <w:ind w:left="151" w:right="143"/>
              <w:jc w:val="center"/>
              <w:rPr>
                <w:b/>
                <w:sz w:val="18"/>
                <w:szCs w:val="18"/>
              </w:rPr>
            </w:pPr>
            <w:r w:rsidRPr="008E1A7A">
              <w:rPr>
                <w:b/>
                <w:color w:val="FFFFFF"/>
                <w:sz w:val="18"/>
                <w:szCs w:val="18"/>
              </w:rPr>
              <w:t>Overview</w:t>
            </w:r>
          </w:p>
        </w:tc>
        <w:tc>
          <w:tcPr>
            <w:tcW w:w="1985" w:type="dxa"/>
          </w:tcPr>
          <w:p w14:paraId="090B8486" w14:textId="69C97812" w:rsidR="008E1A7A" w:rsidRPr="00BF3830" w:rsidRDefault="00C106ED" w:rsidP="004E6C99">
            <w:pPr>
              <w:pStyle w:val="TableParagraph"/>
              <w:ind w:left="105" w:right="102"/>
              <w:jc w:val="center"/>
              <w:rPr>
                <w:b/>
                <w:sz w:val="18"/>
                <w:szCs w:val="18"/>
              </w:rPr>
            </w:pPr>
            <w:r>
              <w:rPr>
                <w:noProof/>
                <w:lang w:bidi="ar-SA"/>
              </w:rPr>
              <w:drawing>
                <wp:anchor distT="0" distB="0" distL="114300" distR="114300" simplePos="0" relativeHeight="252273664" behindDoc="0" locked="0" layoutInCell="1" allowOverlap="1" wp14:anchorId="4DB7DB9F" wp14:editId="7E69F400">
                  <wp:simplePos x="0" y="0"/>
                  <wp:positionH relativeFrom="column">
                    <wp:posOffset>408940</wp:posOffset>
                  </wp:positionH>
                  <wp:positionV relativeFrom="page">
                    <wp:posOffset>114300</wp:posOffset>
                  </wp:positionV>
                  <wp:extent cx="495300" cy="536575"/>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95300" cy="536575"/>
                          </a:xfrm>
                          <a:prstGeom prst="rect">
                            <a:avLst/>
                          </a:prstGeom>
                        </pic:spPr>
                      </pic:pic>
                    </a:graphicData>
                  </a:graphic>
                  <wp14:sizeRelH relativeFrom="margin">
                    <wp14:pctWidth>0</wp14:pctWidth>
                  </wp14:sizeRelH>
                  <wp14:sizeRelV relativeFrom="margin">
                    <wp14:pctHeight>0</wp14:pctHeight>
                  </wp14:sizeRelV>
                </wp:anchor>
              </w:drawing>
            </w:r>
            <w:r w:rsidR="008E1A7A" w:rsidRPr="00BF3830">
              <w:rPr>
                <w:b/>
                <w:sz w:val="18"/>
                <w:szCs w:val="18"/>
              </w:rPr>
              <w:t>Light</w:t>
            </w:r>
          </w:p>
          <w:p w14:paraId="19E7B198" w14:textId="4F862F17" w:rsidR="008E1A7A" w:rsidRPr="00BF3830" w:rsidRDefault="008E1A7A" w:rsidP="004E6C99">
            <w:pPr>
              <w:pStyle w:val="TableParagraph"/>
              <w:spacing w:before="1"/>
              <w:jc w:val="center"/>
              <w:rPr>
                <w:rFonts w:ascii="Times New Roman"/>
                <w:sz w:val="18"/>
                <w:szCs w:val="18"/>
              </w:rPr>
            </w:pPr>
          </w:p>
        </w:tc>
        <w:tc>
          <w:tcPr>
            <w:tcW w:w="1706" w:type="dxa"/>
          </w:tcPr>
          <w:p w14:paraId="097DF568" w14:textId="59686D84" w:rsidR="00E10B20" w:rsidRDefault="008E1A7A" w:rsidP="00E10B20">
            <w:pPr>
              <w:pStyle w:val="TableParagraph"/>
              <w:jc w:val="center"/>
              <w:rPr>
                <w:b/>
                <w:sz w:val="18"/>
                <w:szCs w:val="18"/>
              </w:rPr>
            </w:pPr>
            <w:r w:rsidRPr="00BF3830">
              <w:rPr>
                <w:b/>
                <w:sz w:val="18"/>
                <w:szCs w:val="18"/>
              </w:rPr>
              <w:t>Electricity</w:t>
            </w:r>
          </w:p>
          <w:p w14:paraId="2FC07DB3" w14:textId="163E492E" w:rsidR="00C106ED" w:rsidRPr="00BF3830" w:rsidRDefault="00C106ED" w:rsidP="00E10B20">
            <w:pPr>
              <w:pStyle w:val="TableParagraph"/>
              <w:jc w:val="center"/>
              <w:rPr>
                <w:b/>
                <w:sz w:val="18"/>
                <w:szCs w:val="18"/>
              </w:rPr>
            </w:pPr>
            <w:r>
              <w:rPr>
                <w:noProof/>
                <w:lang w:bidi="ar-SA"/>
              </w:rPr>
              <w:drawing>
                <wp:anchor distT="0" distB="0" distL="114300" distR="114300" simplePos="0" relativeHeight="252267520" behindDoc="0" locked="0" layoutInCell="1" allowOverlap="1" wp14:anchorId="65D9A20D" wp14:editId="01A1A40E">
                  <wp:simplePos x="0" y="0"/>
                  <wp:positionH relativeFrom="column">
                    <wp:posOffset>309154</wp:posOffset>
                  </wp:positionH>
                  <wp:positionV relativeFrom="page">
                    <wp:posOffset>143601</wp:posOffset>
                  </wp:positionV>
                  <wp:extent cx="478790" cy="47879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8790" cy="478790"/>
                          </a:xfrm>
                          <a:prstGeom prst="rect">
                            <a:avLst/>
                          </a:prstGeom>
                        </pic:spPr>
                      </pic:pic>
                    </a:graphicData>
                  </a:graphic>
                  <wp14:sizeRelH relativeFrom="margin">
                    <wp14:pctWidth>0</wp14:pctWidth>
                  </wp14:sizeRelH>
                  <wp14:sizeRelV relativeFrom="margin">
                    <wp14:pctHeight>0</wp14:pctHeight>
                  </wp14:sizeRelV>
                </wp:anchor>
              </w:drawing>
            </w:r>
          </w:p>
        </w:tc>
        <w:tc>
          <w:tcPr>
            <w:tcW w:w="1840" w:type="dxa"/>
          </w:tcPr>
          <w:p w14:paraId="06A2FBCC" w14:textId="0EC06520" w:rsidR="00C106ED" w:rsidRPr="00BF3830" w:rsidRDefault="00C106ED" w:rsidP="00C106ED">
            <w:pPr>
              <w:pStyle w:val="TableParagraph"/>
              <w:ind w:left="105" w:right="105"/>
              <w:jc w:val="center"/>
              <w:rPr>
                <w:b/>
                <w:sz w:val="18"/>
                <w:szCs w:val="18"/>
              </w:rPr>
            </w:pPr>
            <w:r>
              <w:rPr>
                <w:noProof/>
                <w:lang w:bidi="ar-SA"/>
              </w:rPr>
              <w:drawing>
                <wp:anchor distT="0" distB="0" distL="114300" distR="114300" simplePos="0" relativeHeight="252261376" behindDoc="0" locked="0" layoutInCell="1" allowOverlap="1" wp14:anchorId="2AE339F1" wp14:editId="37DD2006">
                  <wp:simplePos x="0" y="0"/>
                  <wp:positionH relativeFrom="column">
                    <wp:posOffset>314960</wp:posOffset>
                  </wp:positionH>
                  <wp:positionV relativeFrom="page">
                    <wp:posOffset>273685</wp:posOffset>
                  </wp:positionV>
                  <wp:extent cx="565785" cy="429895"/>
                  <wp:effectExtent l="0" t="0" r="5715" b="8255"/>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5785" cy="429895"/>
                          </a:xfrm>
                          <a:prstGeom prst="rect">
                            <a:avLst/>
                          </a:prstGeom>
                        </pic:spPr>
                      </pic:pic>
                    </a:graphicData>
                  </a:graphic>
                  <wp14:sizeRelH relativeFrom="margin">
                    <wp14:pctWidth>0</wp14:pctWidth>
                  </wp14:sizeRelH>
                  <wp14:sizeRelV relativeFrom="margin">
                    <wp14:pctHeight>0</wp14:pctHeight>
                  </wp14:sizeRelV>
                </wp:anchor>
              </w:drawing>
            </w:r>
            <w:r w:rsidR="008E1A7A" w:rsidRPr="00BF3830">
              <w:rPr>
                <w:b/>
                <w:sz w:val="18"/>
                <w:szCs w:val="18"/>
              </w:rPr>
              <w:t>Living Things and their Habitats</w:t>
            </w:r>
          </w:p>
        </w:tc>
        <w:tc>
          <w:tcPr>
            <w:tcW w:w="2129" w:type="dxa"/>
            <w:gridSpan w:val="2"/>
          </w:tcPr>
          <w:p w14:paraId="66095ED5" w14:textId="0985D552" w:rsidR="008E1A7A" w:rsidRDefault="00E10B20" w:rsidP="00E10B20">
            <w:pPr>
              <w:pStyle w:val="TableParagraph"/>
              <w:ind w:left="217" w:right="86" w:hanging="104"/>
              <w:jc w:val="center"/>
              <w:rPr>
                <w:b/>
                <w:sz w:val="18"/>
                <w:szCs w:val="18"/>
              </w:rPr>
            </w:pPr>
            <w:r>
              <w:rPr>
                <w:b/>
                <w:sz w:val="18"/>
                <w:szCs w:val="18"/>
              </w:rPr>
              <w:t>Evolution and Inheritance</w:t>
            </w:r>
          </w:p>
          <w:p w14:paraId="31EFAC3B" w14:textId="6E555E7D" w:rsidR="00C106ED" w:rsidRPr="00E10B20" w:rsidRDefault="00C106ED" w:rsidP="00E10B20">
            <w:pPr>
              <w:pStyle w:val="TableParagraph"/>
              <w:ind w:left="217" w:right="86" w:hanging="104"/>
              <w:jc w:val="center"/>
              <w:rPr>
                <w:b/>
                <w:sz w:val="18"/>
                <w:szCs w:val="18"/>
              </w:rPr>
            </w:pPr>
            <w:r>
              <w:rPr>
                <w:noProof/>
                <w:lang w:bidi="ar-SA"/>
              </w:rPr>
              <w:drawing>
                <wp:anchor distT="0" distB="0" distL="114300" distR="114300" simplePos="0" relativeHeight="252265472" behindDoc="0" locked="0" layoutInCell="1" allowOverlap="1" wp14:anchorId="0D0B647B" wp14:editId="7F5FA79F">
                  <wp:simplePos x="0" y="0"/>
                  <wp:positionH relativeFrom="column">
                    <wp:posOffset>365578</wp:posOffset>
                  </wp:positionH>
                  <wp:positionV relativeFrom="page">
                    <wp:posOffset>273775</wp:posOffset>
                  </wp:positionV>
                  <wp:extent cx="667658" cy="405331"/>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7658" cy="405331"/>
                          </a:xfrm>
                          <a:prstGeom prst="rect">
                            <a:avLst/>
                          </a:prstGeom>
                        </pic:spPr>
                      </pic:pic>
                    </a:graphicData>
                  </a:graphic>
                  <wp14:sizeRelH relativeFrom="margin">
                    <wp14:pctWidth>0</wp14:pctWidth>
                  </wp14:sizeRelH>
                  <wp14:sizeRelV relativeFrom="margin">
                    <wp14:pctHeight>0</wp14:pctHeight>
                  </wp14:sizeRelV>
                </wp:anchor>
              </w:drawing>
            </w:r>
          </w:p>
        </w:tc>
        <w:tc>
          <w:tcPr>
            <w:tcW w:w="2126" w:type="dxa"/>
            <w:gridSpan w:val="2"/>
          </w:tcPr>
          <w:p w14:paraId="27070823" w14:textId="01695278" w:rsidR="008E1A7A" w:rsidRDefault="008E1A7A" w:rsidP="00BF3830">
            <w:pPr>
              <w:pStyle w:val="TableParagraph"/>
              <w:jc w:val="center"/>
              <w:rPr>
                <w:b/>
                <w:sz w:val="18"/>
                <w:szCs w:val="18"/>
              </w:rPr>
            </w:pPr>
            <w:r w:rsidRPr="00BF3830">
              <w:rPr>
                <w:b/>
                <w:sz w:val="18"/>
                <w:szCs w:val="18"/>
              </w:rPr>
              <w:t xml:space="preserve">Animals, </w:t>
            </w:r>
            <w:r w:rsidRPr="00BF3830">
              <w:rPr>
                <w:b/>
                <w:w w:val="95"/>
                <w:sz w:val="18"/>
                <w:szCs w:val="18"/>
              </w:rPr>
              <w:t xml:space="preserve">including </w:t>
            </w:r>
            <w:r w:rsidRPr="00BF3830">
              <w:rPr>
                <w:b/>
                <w:sz w:val="18"/>
                <w:szCs w:val="18"/>
              </w:rPr>
              <w:t>humans</w:t>
            </w:r>
          </w:p>
          <w:p w14:paraId="2160B688" w14:textId="408D7D7E" w:rsidR="00E10B20" w:rsidRPr="00BF3830" w:rsidRDefault="00C106ED" w:rsidP="00BF3830">
            <w:pPr>
              <w:pStyle w:val="TableParagraph"/>
              <w:jc w:val="center"/>
              <w:rPr>
                <w:b/>
                <w:sz w:val="18"/>
                <w:szCs w:val="18"/>
              </w:rPr>
            </w:pPr>
            <w:r>
              <w:rPr>
                <w:noProof/>
                <w:lang w:bidi="ar-SA"/>
              </w:rPr>
              <w:drawing>
                <wp:anchor distT="0" distB="0" distL="114300" distR="114300" simplePos="0" relativeHeight="252255232" behindDoc="0" locked="0" layoutInCell="1" allowOverlap="1" wp14:anchorId="728CDF71" wp14:editId="1B1F5EDB">
                  <wp:simplePos x="0" y="0"/>
                  <wp:positionH relativeFrom="column">
                    <wp:posOffset>319677</wp:posOffset>
                  </wp:positionH>
                  <wp:positionV relativeFrom="page">
                    <wp:posOffset>245110</wp:posOffset>
                  </wp:positionV>
                  <wp:extent cx="682171" cy="434747"/>
                  <wp:effectExtent l="0" t="0" r="3810" b="381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82171" cy="434747"/>
                          </a:xfrm>
                          <a:prstGeom prst="rect">
                            <a:avLst/>
                          </a:prstGeom>
                        </pic:spPr>
                      </pic:pic>
                    </a:graphicData>
                  </a:graphic>
                  <wp14:sizeRelH relativeFrom="margin">
                    <wp14:pctWidth>0</wp14:pctWidth>
                  </wp14:sizeRelH>
                  <wp14:sizeRelV relativeFrom="margin">
                    <wp14:pctHeight>0</wp14:pctHeight>
                  </wp14:sizeRelV>
                </wp:anchor>
              </w:drawing>
            </w:r>
          </w:p>
        </w:tc>
      </w:tr>
      <w:tr w:rsidR="008E1A7A" w14:paraId="2CC16961" w14:textId="77777777" w:rsidTr="004E6C99">
        <w:trPr>
          <w:trHeight w:val="294"/>
        </w:trPr>
        <w:tc>
          <w:tcPr>
            <w:tcW w:w="11057" w:type="dxa"/>
            <w:gridSpan w:val="8"/>
            <w:shd w:val="clear" w:color="auto" w:fill="FF0000"/>
          </w:tcPr>
          <w:p w14:paraId="47A5552D" w14:textId="77777777" w:rsidR="008E1A7A" w:rsidRPr="00BF3830" w:rsidRDefault="008E1A7A" w:rsidP="004E6C99">
            <w:pPr>
              <w:pStyle w:val="TableParagraph"/>
              <w:jc w:val="center"/>
              <w:rPr>
                <w:rFonts w:ascii="Times New Roman"/>
                <w:sz w:val="18"/>
                <w:szCs w:val="18"/>
              </w:rPr>
            </w:pPr>
            <w:r w:rsidRPr="008221FC">
              <w:rPr>
                <w:rFonts w:asciiTheme="majorHAnsi" w:hAnsiTheme="majorHAnsi"/>
                <w:b/>
                <w:szCs w:val="18"/>
              </w:rPr>
              <w:t>Knowledge</w:t>
            </w:r>
          </w:p>
        </w:tc>
      </w:tr>
      <w:tr w:rsidR="008E1A7A" w14:paraId="42376025" w14:textId="77777777" w:rsidTr="006A0C5D">
        <w:trPr>
          <w:trHeight w:val="2942"/>
        </w:trPr>
        <w:tc>
          <w:tcPr>
            <w:tcW w:w="1271" w:type="dxa"/>
            <w:shd w:val="clear" w:color="auto" w:fill="7030A0"/>
          </w:tcPr>
          <w:p w14:paraId="12F47366" w14:textId="77777777" w:rsidR="008E1A7A" w:rsidRPr="008E1A7A" w:rsidRDefault="008E1A7A" w:rsidP="004E6C99">
            <w:pPr>
              <w:pStyle w:val="TableParagraph"/>
              <w:rPr>
                <w:rFonts w:ascii="Times New Roman"/>
                <w:sz w:val="18"/>
                <w:szCs w:val="18"/>
              </w:rPr>
            </w:pPr>
          </w:p>
          <w:p w14:paraId="46FBDCA2" w14:textId="77777777" w:rsidR="008E1A7A" w:rsidRPr="008E1A7A" w:rsidRDefault="008E1A7A" w:rsidP="004E6C99">
            <w:pPr>
              <w:pStyle w:val="TableParagraph"/>
              <w:rPr>
                <w:rFonts w:ascii="Times New Roman"/>
                <w:sz w:val="18"/>
                <w:szCs w:val="18"/>
              </w:rPr>
            </w:pPr>
          </w:p>
          <w:p w14:paraId="474BFEC1" w14:textId="77777777" w:rsidR="008E1A7A" w:rsidRPr="008E1A7A" w:rsidRDefault="008E1A7A" w:rsidP="004E6C99">
            <w:pPr>
              <w:pStyle w:val="TableParagraph"/>
              <w:rPr>
                <w:rFonts w:ascii="Times New Roman"/>
                <w:sz w:val="18"/>
                <w:szCs w:val="18"/>
              </w:rPr>
            </w:pPr>
          </w:p>
          <w:p w14:paraId="49790C07" w14:textId="77777777" w:rsidR="008E1A7A" w:rsidRPr="008E1A7A" w:rsidRDefault="008E1A7A" w:rsidP="004E6C99">
            <w:pPr>
              <w:pStyle w:val="TableParagraph"/>
              <w:rPr>
                <w:rFonts w:ascii="Times New Roman"/>
                <w:sz w:val="18"/>
                <w:szCs w:val="18"/>
              </w:rPr>
            </w:pPr>
          </w:p>
          <w:p w14:paraId="43CF412F" w14:textId="77777777" w:rsidR="008E1A7A" w:rsidRPr="008E1A7A" w:rsidRDefault="008E1A7A" w:rsidP="004E6C99">
            <w:pPr>
              <w:pStyle w:val="TableParagraph"/>
              <w:rPr>
                <w:rFonts w:ascii="Times New Roman"/>
                <w:sz w:val="18"/>
                <w:szCs w:val="18"/>
              </w:rPr>
            </w:pPr>
          </w:p>
          <w:p w14:paraId="70F474E9" w14:textId="77777777" w:rsidR="008E1A7A" w:rsidRDefault="008E1A7A" w:rsidP="004E6C99">
            <w:pPr>
              <w:pStyle w:val="TableParagraph"/>
              <w:spacing w:before="161"/>
              <w:ind w:left="266" w:right="117" w:hanging="125"/>
              <w:rPr>
                <w:b/>
                <w:color w:val="FFFFFF"/>
                <w:sz w:val="18"/>
                <w:szCs w:val="18"/>
              </w:rPr>
            </w:pPr>
            <w:r w:rsidRPr="008E1A7A">
              <w:rPr>
                <w:b/>
                <w:color w:val="FFFFFF"/>
                <w:sz w:val="18"/>
                <w:szCs w:val="18"/>
              </w:rPr>
              <w:t>Suggested Content</w:t>
            </w:r>
          </w:p>
          <w:p w14:paraId="6D3606C1" w14:textId="77777777" w:rsidR="00F758D3" w:rsidRPr="008D6354" w:rsidRDefault="00F758D3" w:rsidP="00F758D3">
            <w:pPr>
              <w:jc w:val="center"/>
              <w:rPr>
                <w:sz w:val="18"/>
                <w:szCs w:val="18"/>
              </w:rPr>
            </w:pPr>
            <w:r w:rsidRPr="00EA22E7">
              <w:rPr>
                <w:b/>
                <w:color w:val="FFFFFF"/>
                <w:sz w:val="18"/>
                <w:szCs w:val="18"/>
                <w:highlight w:val="darkMagenta"/>
              </w:rPr>
              <w:t>Extra-Curricular</w:t>
            </w:r>
          </w:p>
          <w:p w14:paraId="01047D59" w14:textId="3F63C11E" w:rsidR="00F758D3" w:rsidRPr="008E1A7A" w:rsidRDefault="00F758D3" w:rsidP="004E6C99">
            <w:pPr>
              <w:pStyle w:val="TableParagraph"/>
              <w:spacing w:before="161"/>
              <w:ind w:left="266" w:right="117" w:hanging="125"/>
              <w:rPr>
                <w:b/>
                <w:sz w:val="18"/>
                <w:szCs w:val="18"/>
              </w:rPr>
            </w:pPr>
          </w:p>
        </w:tc>
        <w:tc>
          <w:tcPr>
            <w:tcW w:w="1985" w:type="dxa"/>
          </w:tcPr>
          <w:p w14:paraId="24496792" w14:textId="392F90E1"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 xml:space="preserve">Examine brightness over the day in different locations </w:t>
            </w:r>
            <w:r w:rsidR="00C20670" w:rsidRPr="009F1EF3">
              <w:rPr>
                <w:i/>
                <w:sz w:val="13"/>
                <w:szCs w:val="13"/>
              </w:rPr>
              <w:t>(2.2, 2.3)</w:t>
            </w:r>
          </w:p>
          <w:p w14:paraId="2F171446" w14:textId="77777777" w:rsidR="008E1A7A" w:rsidRPr="009F1EF3" w:rsidRDefault="008E1A7A" w:rsidP="006A0C5D">
            <w:pPr>
              <w:pStyle w:val="TableParagraph"/>
              <w:rPr>
                <w:rFonts w:asciiTheme="majorHAnsi" w:hAnsiTheme="majorHAnsi"/>
                <w:sz w:val="13"/>
                <w:szCs w:val="13"/>
              </w:rPr>
            </w:pPr>
          </w:p>
          <w:p w14:paraId="2371844E" w14:textId="46E677E1" w:rsidR="008E1A7A" w:rsidRPr="009F1EF3" w:rsidRDefault="008E1A7A" w:rsidP="006A0C5D">
            <w:pPr>
              <w:pStyle w:val="TableParagraph"/>
              <w:jc w:val="center"/>
              <w:rPr>
                <w:rFonts w:asciiTheme="majorHAnsi" w:hAnsiTheme="majorHAnsi"/>
                <w:i/>
                <w:position w:val="3"/>
                <w:sz w:val="13"/>
                <w:szCs w:val="13"/>
              </w:rPr>
            </w:pPr>
            <w:r w:rsidRPr="009F1EF3">
              <w:rPr>
                <w:rFonts w:asciiTheme="majorHAnsi" w:hAnsiTheme="majorHAnsi"/>
                <w:i/>
                <w:sz w:val="13"/>
                <w:szCs w:val="13"/>
              </w:rPr>
              <w:t>Explore the reflectiveness of materials</w:t>
            </w:r>
            <w:r w:rsidR="00C20670" w:rsidRPr="009F1EF3">
              <w:rPr>
                <w:rFonts w:asciiTheme="majorHAnsi" w:hAnsiTheme="majorHAnsi"/>
                <w:i/>
                <w:sz w:val="13"/>
                <w:szCs w:val="13"/>
              </w:rPr>
              <w:t xml:space="preserve"> </w:t>
            </w:r>
            <w:r w:rsidR="00C20670" w:rsidRPr="009F1EF3">
              <w:rPr>
                <w:i/>
                <w:sz w:val="13"/>
                <w:szCs w:val="13"/>
              </w:rPr>
              <w:t>(2.2, 2.3)</w:t>
            </w:r>
          </w:p>
          <w:p w14:paraId="54ED6F60" w14:textId="77777777" w:rsidR="008E1A7A" w:rsidRPr="009F1EF3" w:rsidRDefault="008E1A7A" w:rsidP="006A0C5D">
            <w:pPr>
              <w:pStyle w:val="TableParagraph"/>
              <w:jc w:val="center"/>
              <w:rPr>
                <w:rFonts w:asciiTheme="majorHAnsi" w:hAnsiTheme="majorHAnsi"/>
                <w:i/>
                <w:sz w:val="13"/>
                <w:szCs w:val="13"/>
              </w:rPr>
            </w:pPr>
          </w:p>
          <w:p w14:paraId="33D69F90" w14:textId="26FDAF1B"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 xml:space="preserve">Recognise that </w:t>
            </w:r>
            <w:r w:rsidR="00C20670" w:rsidRPr="009F1EF3">
              <w:rPr>
                <w:rFonts w:asciiTheme="majorHAnsi" w:hAnsiTheme="majorHAnsi"/>
                <w:i/>
                <w:sz w:val="13"/>
                <w:szCs w:val="13"/>
              </w:rPr>
              <w:t xml:space="preserve">light travels in straight lines </w:t>
            </w:r>
            <w:r w:rsidR="00C20670" w:rsidRPr="009F1EF3">
              <w:rPr>
                <w:i/>
                <w:sz w:val="13"/>
                <w:szCs w:val="13"/>
              </w:rPr>
              <w:t>(2.1)</w:t>
            </w:r>
          </w:p>
          <w:p w14:paraId="4BB425D6" w14:textId="77777777" w:rsidR="008E1A7A" w:rsidRPr="009F1EF3" w:rsidRDefault="008E1A7A" w:rsidP="006A0C5D">
            <w:pPr>
              <w:pStyle w:val="TableParagraph"/>
              <w:jc w:val="center"/>
              <w:rPr>
                <w:rFonts w:asciiTheme="majorHAnsi" w:hAnsiTheme="majorHAnsi"/>
                <w:i/>
                <w:sz w:val="13"/>
                <w:szCs w:val="13"/>
              </w:rPr>
            </w:pPr>
          </w:p>
          <w:p w14:paraId="591C6A5E" w14:textId="6FBE94D3" w:rsidR="008E1A7A" w:rsidRPr="009F1EF3" w:rsidRDefault="008E1A7A" w:rsidP="006A0C5D">
            <w:pPr>
              <w:pStyle w:val="TableParagraph"/>
              <w:jc w:val="center"/>
              <w:rPr>
                <w:rFonts w:asciiTheme="majorHAnsi" w:hAnsiTheme="majorHAnsi"/>
                <w:i/>
                <w:position w:val="3"/>
                <w:sz w:val="13"/>
                <w:szCs w:val="13"/>
              </w:rPr>
            </w:pPr>
            <w:r w:rsidRPr="009F1EF3">
              <w:rPr>
                <w:rFonts w:asciiTheme="majorHAnsi" w:hAnsiTheme="majorHAnsi"/>
                <w:i/>
                <w:sz w:val="13"/>
                <w:szCs w:val="13"/>
              </w:rPr>
              <w:t>Predict light direction using mirrors</w:t>
            </w:r>
            <w:r w:rsidR="00C20670" w:rsidRPr="009F1EF3">
              <w:rPr>
                <w:rFonts w:asciiTheme="majorHAnsi" w:hAnsiTheme="majorHAnsi"/>
                <w:i/>
                <w:sz w:val="13"/>
                <w:szCs w:val="13"/>
              </w:rPr>
              <w:t xml:space="preserve"> </w:t>
            </w:r>
            <w:r w:rsidR="00C20670" w:rsidRPr="009F1EF3">
              <w:rPr>
                <w:i/>
                <w:sz w:val="13"/>
                <w:szCs w:val="13"/>
              </w:rPr>
              <w:t>(2.1)</w:t>
            </w:r>
            <w:r w:rsidRPr="009F1EF3">
              <w:rPr>
                <w:rFonts w:asciiTheme="majorHAnsi" w:hAnsiTheme="majorHAnsi"/>
                <w:i/>
                <w:sz w:val="13"/>
                <w:szCs w:val="13"/>
              </w:rPr>
              <w:t xml:space="preserve"> </w:t>
            </w:r>
          </w:p>
          <w:p w14:paraId="32297A02" w14:textId="77777777" w:rsidR="008E1A7A" w:rsidRPr="009F1EF3" w:rsidRDefault="008E1A7A" w:rsidP="006A0C5D">
            <w:pPr>
              <w:pStyle w:val="TableParagraph"/>
              <w:jc w:val="center"/>
              <w:rPr>
                <w:rFonts w:asciiTheme="majorHAnsi" w:hAnsiTheme="majorHAnsi"/>
                <w:i/>
                <w:sz w:val="13"/>
                <w:szCs w:val="13"/>
              </w:rPr>
            </w:pPr>
          </w:p>
          <w:p w14:paraId="7C3A5ABE" w14:textId="37A09CB5"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Investigate shadow length and understand how shadow size can be altered</w:t>
            </w:r>
            <w:r w:rsidR="00C20670" w:rsidRPr="009F1EF3">
              <w:rPr>
                <w:rFonts w:asciiTheme="majorHAnsi" w:hAnsiTheme="majorHAnsi"/>
                <w:i/>
                <w:sz w:val="13"/>
                <w:szCs w:val="13"/>
              </w:rPr>
              <w:t xml:space="preserve"> </w:t>
            </w:r>
            <w:r w:rsidR="00C20670" w:rsidRPr="009F1EF3">
              <w:rPr>
                <w:i/>
                <w:sz w:val="13"/>
                <w:szCs w:val="13"/>
              </w:rPr>
              <w:t>(2.4)</w:t>
            </w:r>
          </w:p>
          <w:p w14:paraId="65B817D1" w14:textId="77777777" w:rsidR="008E1A7A" w:rsidRPr="009F1EF3" w:rsidRDefault="008E1A7A" w:rsidP="006A0C5D">
            <w:pPr>
              <w:pStyle w:val="TableParagraph"/>
              <w:rPr>
                <w:rFonts w:asciiTheme="majorHAnsi" w:hAnsiTheme="majorHAnsi"/>
                <w:sz w:val="13"/>
                <w:szCs w:val="13"/>
              </w:rPr>
            </w:pPr>
          </w:p>
          <w:p w14:paraId="6276A33C" w14:textId="452A630E"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Explore the shapes of shadows of different objects</w:t>
            </w:r>
            <w:r w:rsidR="00C20670" w:rsidRPr="009F1EF3">
              <w:rPr>
                <w:rFonts w:asciiTheme="majorHAnsi" w:hAnsiTheme="majorHAnsi"/>
                <w:i/>
                <w:sz w:val="13"/>
                <w:szCs w:val="13"/>
              </w:rPr>
              <w:t xml:space="preserve"> </w:t>
            </w:r>
            <w:r w:rsidR="00C20670" w:rsidRPr="009F1EF3">
              <w:rPr>
                <w:i/>
                <w:sz w:val="13"/>
                <w:szCs w:val="13"/>
              </w:rPr>
              <w:t>(2.4)</w:t>
            </w:r>
          </w:p>
          <w:p w14:paraId="7C612DBA" w14:textId="77777777" w:rsidR="008E1A7A" w:rsidRPr="009F1EF3" w:rsidRDefault="008E1A7A" w:rsidP="006A0C5D">
            <w:pPr>
              <w:pStyle w:val="TableParagraph"/>
              <w:jc w:val="center"/>
              <w:rPr>
                <w:rFonts w:asciiTheme="majorHAnsi" w:hAnsiTheme="majorHAnsi"/>
                <w:i/>
                <w:sz w:val="13"/>
                <w:szCs w:val="13"/>
              </w:rPr>
            </w:pPr>
          </w:p>
          <w:p w14:paraId="72DEC4D3" w14:textId="77777777" w:rsidR="008E1A7A"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Experiment with light refraction</w:t>
            </w:r>
            <w:r w:rsidR="00C20670" w:rsidRPr="009F1EF3">
              <w:rPr>
                <w:rFonts w:asciiTheme="majorHAnsi" w:hAnsiTheme="majorHAnsi"/>
                <w:i/>
                <w:sz w:val="13"/>
                <w:szCs w:val="13"/>
              </w:rPr>
              <w:t xml:space="preserve"> </w:t>
            </w:r>
            <w:r w:rsidR="00C20670" w:rsidRPr="009F1EF3">
              <w:rPr>
                <w:i/>
                <w:sz w:val="13"/>
                <w:szCs w:val="13"/>
              </w:rPr>
              <w:t>(2.2, 2.3)</w:t>
            </w:r>
            <w:r w:rsidRPr="009F1EF3">
              <w:rPr>
                <w:rFonts w:asciiTheme="majorHAnsi" w:hAnsiTheme="majorHAnsi"/>
                <w:i/>
                <w:sz w:val="13"/>
                <w:szCs w:val="13"/>
              </w:rPr>
              <w:t xml:space="preserve"> </w:t>
            </w:r>
          </w:p>
          <w:p w14:paraId="37243F38" w14:textId="2C271336" w:rsidR="00342700" w:rsidRPr="009F1EF3" w:rsidRDefault="003D002E" w:rsidP="003D002E">
            <w:pPr>
              <w:pStyle w:val="TableParagraph"/>
              <w:jc w:val="center"/>
              <w:rPr>
                <w:rFonts w:asciiTheme="majorHAnsi" w:hAnsiTheme="majorHAnsi"/>
                <w:i/>
                <w:sz w:val="13"/>
                <w:szCs w:val="13"/>
              </w:rPr>
            </w:pPr>
            <w:r>
              <w:rPr>
                <w:b/>
                <w:color w:val="FFFFFF"/>
                <w:sz w:val="16"/>
                <w:szCs w:val="18"/>
                <w:highlight w:val="darkMagenta"/>
              </w:rPr>
              <w:t>Visitor -</w:t>
            </w:r>
            <w:r w:rsidR="00342700" w:rsidRPr="00F758D3">
              <w:rPr>
                <w:b/>
                <w:color w:val="FFFFFF"/>
                <w:sz w:val="16"/>
                <w:szCs w:val="18"/>
                <w:highlight w:val="darkMagenta"/>
              </w:rPr>
              <w:t xml:space="preserve"> </w:t>
            </w:r>
            <w:r>
              <w:rPr>
                <w:b/>
                <w:color w:val="FFFFFF"/>
                <w:sz w:val="16"/>
                <w:szCs w:val="18"/>
                <w:highlight w:val="darkMagenta"/>
              </w:rPr>
              <w:t>O</w:t>
            </w:r>
            <w:r w:rsidR="00342700" w:rsidRPr="003D002E">
              <w:rPr>
                <w:b/>
                <w:color w:val="FFFFFF"/>
                <w:sz w:val="16"/>
                <w:szCs w:val="18"/>
                <w:highlight w:val="darkMagenta"/>
              </w:rPr>
              <w:t>ptometrist.</w:t>
            </w:r>
          </w:p>
        </w:tc>
        <w:tc>
          <w:tcPr>
            <w:tcW w:w="1706" w:type="dxa"/>
          </w:tcPr>
          <w:p w14:paraId="58C6D2A7" w14:textId="6803C8C9" w:rsidR="008E1A7A" w:rsidRPr="009F1EF3" w:rsidRDefault="008E1A7A" w:rsidP="00951D7E">
            <w:pPr>
              <w:pStyle w:val="TableParagraph"/>
              <w:jc w:val="center"/>
              <w:rPr>
                <w:rFonts w:asciiTheme="majorHAnsi" w:hAnsiTheme="majorHAnsi"/>
                <w:i/>
                <w:sz w:val="13"/>
                <w:szCs w:val="13"/>
              </w:rPr>
            </w:pPr>
            <w:r w:rsidRPr="009F1EF3">
              <w:rPr>
                <w:rFonts w:asciiTheme="majorHAnsi" w:hAnsiTheme="majorHAnsi"/>
                <w:i/>
                <w:sz w:val="13"/>
                <w:szCs w:val="13"/>
              </w:rPr>
              <w:t xml:space="preserve">Investigate </w:t>
            </w:r>
            <w:r w:rsidR="00C20670" w:rsidRPr="009F1EF3">
              <w:rPr>
                <w:rFonts w:asciiTheme="majorHAnsi" w:hAnsiTheme="majorHAnsi"/>
                <w:i/>
                <w:sz w:val="13"/>
                <w:szCs w:val="13"/>
              </w:rPr>
              <w:t xml:space="preserve">the brightness and resistance in bulbs </w:t>
            </w:r>
            <w:r w:rsidR="00C20670" w:rsidRPr="009F1EF3">
              <w:rPr>
                <w:i/>
                <w:sz w:val="13"/>
                <w:szCs w:val="13"/>
              </w:rPr>
              <w:t>(3.1, 3.2)</w:t>
            </w:r>
          </w:p>
          <w:p w14:paraId="5E8C34B2" w14:textId="77777777" w:rsidR="008E1A7A" w:rsidRPr="009F1EF3" w:rsidRDefault="008E1A7A" w:rsidP="00951D7E">
            <w:pPr>
              <w:pStyle w:val="TableParagraph"/>
              <w:jc w:val="center"/>
              <w:rPr>
                <w:rFonts w:asciiTheme="majorHAnsi" w:hAnsiTheme="majorHAnsi"/>
                <w:sz w:val="13"/>
                <w:szCs w:val="13"/>
              </w:rPr>
            </w:pPr>
          </w:p>
          <w:p w14:paraId="45B7DEEE" w14:textId="6E20A880" w:rsidR="00C20670" w:rsidRPr="009F1EF3" w:rsidRDefault="008E1A7A" w:rsidP="00951D7E">
            <w:pPr>
              <w:pStyle w:val="TableParagraph"/>
              <w:jc w:val="center"/>
              <w:rPr>
                <w:i/>
                <w:sz w:val="13"/>
                <w:szCs w:val="13"/>
              </w:rPr>
            </w:pPr>
            <w:r w:rsidRPr="009F1EF3">
              <w:rPr>
                <w:rFonts w:asciiTheme="majorHAnsi" w:hAnsiTheme="majorHAnsi"/>
                <w:i/>
                <w:sz w:val="13"/>
                <w:szCs w:val="13"/>
              </w:rPr>
              <w:t>Measure amplitude from different</w:t>
            </w:r>
            <w:r w:rsidRPr="009F1EF3">
              <w:rPr>
                <w:rFonts w:asciiTheme="majorHAnsi" w:hAnsiTheme="majorHAnsi"/>
                <w:i/>
                <w:spacing w:val="-12"/>
                <w:sz w:val="13"/>
                <w:szCs w:val="13"/>
              </w:rPr>
              <w:t xml:space="preserve"> </w:t>
            </w:r>
            <w:r w:rsidRPr="009F1EF3">
              <w:rPr>
                <w:rFonts w:asciiTheme="majorHAnsi" w:hAnsiTheme="majorHAnsi"/>
                <w:i/>
                <w:sz w:val="13"/>
                <w:szCs w:val="13"/>
              </w:rPr>
              <w:t>energy sources</w:t>
            </w:r>
            <w:r w:rsidRPr="009F1EF3">
              <w:rPr>
                <w:rFonts w:asciiTheme="majorHAnsi" w:hAnsiTheme="majorHAnsi"/>
                <w:i/>
                <w:spacing w:val="-1"/>
                <w:sz w:val="13"/>
                <w:szCs w:val="13"/>
              </w:rPr>
              <w:t xml:space="preserve"> </w:t>
            </w:r>
            <w:r w:rsidR="00C20670" w:rsidRPr="009F1EF3">
              <w:rPr>
                <w:i/>
                <w:sz w:val="13"/>
                <w:szCs w:val="13"/>
              </w:rPr>
              <w:t>(3.1)</w:t>
            </w:r>
          </w:p>
          <w:p w14:paraId="63AA2813" w14:textId="57F5033C" w:rsidR="008E1A7A" w:rsidRPr="009F1EF3" w:rsidRDefault="008E1A7A" w:rsidP="00951D7E">
            <w:pPr>
              <w:pStyle w:val="TableParagraph"/>
              <w:jc w:val="center"/>
              <w:rPr>
                <w:rFonts w:asciiTheme="majorHAnsi" w:hAnsiTheme="majorHAnsi"/>
                <w:sz w:val="13"/>
                <w:szCs w:val="13"/>
              </w:rPr>
            </w:pPr>
          </w:p>
          <w:p w14:paraId="1C6F14A2" w14:textId="74FDD0C5" w:rsidR="00C20670" w:rsidRPr="009F1EF3" w:rsidRDefault="00C20670" w:rsidP="00951D7E">
            <w:pPr>
              <w:pStyle w:val="TableParagraph"/>
              <w:jc w:val="center"/>
              <w:rPr>
                <w:rFonts w:asciiTheme="majorHAnsi" w:hAnsiTheme="majorHAnsi"/>
                <w:i/>
                <w:sz w:val="13"/>
                <w:szCs w:val="13"/>
              </w:rPr>
            </w:pPr>
            <w:r w:rsidRPr="009F1EF3">
              <w:rPr>
                <w:rFonts w:asciiTheme="majorHAnsi" w:hAnsiTheme="majorHAnsi"/>
                <w:i/>
                <w:sz w:val="13"/>
                <w:szCs w:val="13"/>
              </w:rPr>
              <w:t xml:space="preserve">Assemble a circuit </w:t>
            </w:r>
            <w:r w:rsidRPr="009F1EF3">
              <w:rPr>
                <w:i/>
                <w:sz w:val="13"/>
                <w:szCs w:val="13"/>
              </w:rPr>
              <w:t>(3.3)</w:t>
            </w:r>
          </w:p>
          <w:p w14:paraId="38ACCB03" w14:textId="77777777" w:rsidR="00C20670" w:rsidRPr="009F1EF3" w:rsidRDefault="00C20670" w:rsidP="00951D7E">
            <w:pPr>
              <w:pStyle w:val="TableParagraph"/>
              <w:jc w:val="center"/>
              <w:rPr>
                <w:rFonts w:asciiTheme="majorHAnsi" w:hAnsiTheme="majorHAnsi"/>
                <w:i/>
                <w:sz w:val="13"/>
                <w:szCs w:val="13"/>
              </w:rPr>
            </w:pPr>
          </w:p>
          <w:p w14:paraId="11D03BB8" w14:textId="4A08F803" w:rsidR="00F758D3" w:rsidRDefault="008E1A7A" w:rsidP="00951D7E">
            <w:pPr>
              <w:pStyle w:val="TableParagraph"/>
              <w:jc w:val="center"/>
              <w:rPr>
                <w:rFonts w:asciiTheme="majorHAnsi" w:hAnsiTheme="majorHAnsi"/>
                <w:i/>
                <w:sz w:val="13"/>
                <w:szCs w:val="13"/>
              </w:rPr>
            </w:pPr>
            <w:r w:rsidRPr="009F1EF3">
              <w:rPr>
                <w:rFonts w:asciiTheme="majorHAnsi" w:hAnsiTheme="majorHAnsi"/>
                <w:i/>
                <w:sz w:val="13"/>
                <w:szCs w:val="13"/>
              </w:rPr>
              <w:t>Create an electromagnet</w:t>
            </w:r>
            <w:r w:rsidR="00C20670" w:rsidRPr="009F1EF3">
              <w:rPr>
                <w:rFonts w:asciiTheme="majorHAnsi" w:hAnsiTheme="majorHAnsi"/>
                <w:i/>
                <w:sz w:val="13"/>
                <w:szCs w:val="13"/>
              </w:rPr>
              <w:t xml:space="preserve"> </w:t>
            </w:r>
            <w:r w:rsidR="00C20670" w:rsidRPr="009F1EF3">
              <w:rPr>
                <w:i/>
                <w:sz w:val="13"/>
                <w:szCs w:val="13"/>
              </w:rPr>
              <w:t>(3.3)</w:t>
            </w:r>
          </w:p>
          <w:p w14:paraId="551F703E" w14:textId="3221DC9B" w:rsidR="00F758D3" w:rsidRDefault="00F758D3" w:rsidP="00F758D3"/>
          <w:p w14:paraId="6BD21895" w14:textId="594BB9E1" w:rsidR="003D002E" w:rsidRPr="003D002E" w:rsidRDefault="003D002E" w:rsidP="007E0873">
            <w:pPr>
              <w:widowControl/>
              <w:shd w:val="clear" w:color="auto" w:fill="FFFFFF"/>
              <w:autoSpaceDE/>
              <w:autoSpaceDN/>
              <w:jc w:val="center"/>
              <w:outlineLvl w:val="0"/>
              <w:rPr>
                <w:rFonts w:asciiTheme="majorHAnsi" w:eastAsia="Times New Roman" w:hAnsiTheme="majorHAnsi" w:cs="Arial"/>
                <w:b/>
                <w:bCs/>
                <w:color w:val="FFFFFF" w:themeColor="background1"/>
                <w:kern w:val="36"/>
                <w:sz w:val="16"/>
                <w:szCs w:val="18"/>
                <w:lang w:bidi="ar-SA"/>
              </w:rPr>
            </w:pPr>
            <w:r w:rsidRPr="00C52DFB">
              <w:rPr>
                <w:rFonts w:asciiTheme="majorHAnsi" w:eastAsia="Times New Roman" w:hAnsiTheme="majorHAnsi" w:cs="Arial"/>
                <w:b/>
                <w:bCs/>
                <w:color w:val="FFFFFF" w:themeColor="background1"/>
                <w:kern w:val="36"/>
                <w:sz w:val="16"/>
                <w:szCs w:val="18"/>
                <w:highlight w:val="darkMagenta"/>
                <w:lang w:bidi="ar-SA"/>
              </w:rPr>
              <w:t>Quality Text -The Story of Life: A First Book about Evolution</w:t>
            </w:r>
          </w:p>
          <w:p w14:paraId="5818F73B" w14:textId="77777777" w:rsidR="008E1A7A" w:rsidRPr="00F758D3" w:rsidRDefault="008E1A7A" w:rsidP="00F758D3">
            <w:pPr>
              <w:jc w:val="center"/>
            </w:pPr>
          </w:p>
        </w:tc>
        <w:tc>
          <w:tcPr>
            <w:tcW w:w="1840" w:type="dxa"/>
          </w:tcPr>
          <w:p w14:paraId="7C8FBB03" w14:textId="417F2167"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Find out about Carl Linnau</w:t>
            </w:r>
            <w:r w:rsidR="00951D7E" w:rsidRPr="009F1EF3">
              <w:rPr>
                <w:rFonts w:asciiTheme="majorHAnsi" w:hAnsiTheme="majorHAnsi"/>
                <w:i/>
                <w:sz w:val="13"/>
                <w:szCs w:val="13"/>
              </w:rPr>
              <w:t xml:space="preserve">es, a pioneer of classification </w:t>
            </w:r>
            <w:r w:rsidR="00951D7E" w:rsidRPr="009F1EF3">
              <w:rPr>
                <w:i/>
                <w:sz w:val="13"/>
                <w:szCs w:val="13"/>
              </w:rPr>
              <w:t>(4.1)</w:t>
            </w:r>
          </w:p>
          <w:p w14:paraId="310652A2" w14:textId="77777777" w:rsidR="008E1A7A" w:rsidRPr="009F1EF3" w:rsidRDefault="008E1A7A" w:rsidP="006A0C5D">
            <w:pPr>
              <w:pStyle w:val="TableParagraph"/>
              <w:jc w:val="center"/>
              <w:rPr>
                <w:rFonts w:asciiTheme="majorHAnsi" w:hAnsiTheme="majorHAnsi"/>
                <w:i/>
                <w:sz w:val="13"/>
                <w:szCs w:val="13"/>
              </w:rPr>
            </w:pPr>
          </w:p>
          <w:p w14:paraId="5A9CE418" w14:textId="0AF96A10"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Describe how living things are classified into broad groups</w:t>
            </w:r>
            <w:r w:rsidR="00951D7E" w:rsidRPr="009F1EF3">
              <w:rPr>
                <w:rFonts w:asciiTheme="majorHAnsi" w:hAnsiTheme="majorHAnsi"/>
                <w:i/>
                <w:sz w:val="13"/>
                <w:szCs w:val="13"/>
              </w:rPr>
              <w:t xml:space="preserve"> </w:t>
            </w:r>
            <w:r w:rsidR="00951D7E" w:rsidRPr="009F1EF3">
              <w:rPr>
                <w:i/>
                <w:sz w:val="13"/>
                <w:szCs w:val="13"/>
              </w:rPr>
              <w:t>(4.1)</w:t>
            </w:r>
          </w:p>
          <w:p w14:paraId="4FE7655A" w14:textId="77777777" w:rsidR="008E1A7A" w:rsidRPr="009F1EF3" w:rsidRDefault="008E1A7A" w:rsidP="006A0C5D">
            <w:pPr>
              <w:pStyle w:val="TableParagraph"/>
              <w:jc w:val="center"/>
              <w:rPr>
                <w:rFonts w:asciiTheme="majorHAnsi" w:hAnsiTheme="majorHAnsi"/>
                <w:i/>
                <w:sz w:val="13"/>
                <w:szCs w:val="13"/>
              </w:rPr>
            </w:pPr>
          </w:p>
          <w:p w14:paraId="7B281877" w14:textId="7B3749F9"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Collect, record, classify and name some of the botanical beauties found in your local environment</w:t>
            </w:r>
            <w:r w:rsidR="00951D7E" w:rsidRPr="009F1EF3">
              <w:rPr>
                <w:rFonts w:asciiTheme="majorHAnsi" w:hAnsiTheme="majorHAnsi"/>
                <w:i/>
                <w:sz w:val="13"/>
                <w:szCs w:val="13"/>
              </w:rPr>
              <w:t xml:space="preserve"> </w:t>
            </w:r>
            <w:r w:rsidR="00951D7E" w:rsidRPr="009F1EF3">
              <w:rPr>
                <w:i/>
                <w:sz w:val="13"/>
                <w:szCs w:val="13"/>
              </w:rPr>
              <w:t>(4.2)</w:t>
            </w:r>
          </w:p>
          <w:p w14:paraId="4C3F8737" w14:textId="77777777" w:rsidR="008E1A7A" w:rsidRPr="009F1EF3" w:rsidRDefault="008E1A7A" w:rsidP="006A0C5D">
            <w:pPr>
              <w:pStyle w:val="TableParagraph"/>
              <w:jc w:val="center"/>
              <w:rPr>
                <w:rFonts w:asciiTheme="majorHAnsi" w:hAnsiTheme="majorHAnsi"/>
                <w:i/>
                <w:sz w:val="13"/>
                <w:szCs w:val="13"/>
              </w:rPr>
            </w:pPr>
          </w:p>
          <w:p w14:paraId="3C3317BB" w14:textId="75A0A436" w:rsidR="00F758D3" w:rsidRDefault="008E1A7A" w:rsidP="00951D7E">
            <w:pPr>
              <w:pStyle w:val="TableParagraph"/>
              <w:jc w:val="center"/>
              <w:rPr>
                <w:rFonts w:asciiTheme="majorHAnsi" w:hAnsiTheme="majorHAnsi"/>
                <w:i/>
                <w:sz w:val="13"/>
                <w:szCs w:val="13"/>
              </w:rPr>
            </w:pPr>
            <w:r w:rsidRPr="009F1EF3">
              <w:rPr>
                <w:rFonts w:asciiTheme="majorHAnsi" w:hAnsiTheme="majorHAnsi"/>
                <w:i/>
                <w:sz w:val="13"/>
                <w:szCs w:val="13"/>
              </w:rPr>
              <w:t>Look at the similarities and differences of plants, animals and micro-organisms</w:t>
            </w:r>
            <w:r w:rsidR="00951D7E" w:rsidRPr="009F1EF3">
              <w:rPr>
                <w:rFonts w:asciiTheme="majorHAnsi" w:hAnsiTheme="majorHAnsi"/>
                <w:i/>
                <w:sz w:val="13"/>
                <w:szCs w:val="13"/>
              </w:rPr>
              <w:t xml:space="preserve"> </w:t>
            </w:r>
            <w:r w:rsidR="00951D7E" w:rsidRPr="009F1EF3">
              <w:rPr>
                <w:i/>
                <w:sz w:val="13"/>
                <w:szCs w:val="13"/>
              </w:rPr>
              <w:t>(4.1, 4.2)</w:t>
            </w:r>
          </w:p>
          <w:p w14:paraId="2EC89AD0" w14:textId="60E7E651" w:rsidR="00F758D3" w:rsidRDefault="00F758D3" w:rsidP="00F758D3"/>
          <w:p w14:paraId="0FBF88AD" w14:textId="32348B56" w:rsidR="00F758D3" w:rsidRPr="00C52DFB" w:rsidRDefault="003D002E" w:rsidP="00F758D3">
            <w:pPr>
              <w:jc w:val="center"/>
              <w:rPr>
                <w:sz w:val="16"/>
                <w:szCs w:val="18"/>
              </w:rPr>
            </w:pPr>
            <w:r w:rsidRPr="00C52DFB">
              <w:rPr>
                <w:b/>
                <w:color w:val="FFFFFF"/>
                <w:sz w:val="16"/>
                <w:szCs w:val="18"/>
                <w:highlight w:val="darkMagenta"/>
              </w:rPr>
              <w:t xml:space="preserve">Trip - </w:t>
            </w:r>
            <w:r w:rsidR="00F758D3" w:rsidRPr="00C52DFB">
              <w:rPr>
                <w:b/>
                <w:color w:val="FFFFFF"/>
                <w:sz w:val="16"/>
                <w:szCs w:val="18"/>
                <w:highlight w:val="darkMagenta"/>
              </w:rPr>
              <w:t>Visit a botanical garden.</w:t>
            </w:r>
          </w:p>
          <w:p w14:paraId="3B7B9994" w14:textId="77777777" w:rsidR="008E1A7A" w:rsidRPr="00F758D3" w:rsidRDefault="008E1A7A" w:rsidP="00F758D3">
            <w:pPr>
              <w:jc w:val="center"/>
            </w:pPr>
          </w:p>
        </w:tc>
        <w:tc>
          <w:tcPr>
            <w:tcW w:w="2129" w:type="dxa"/>
            <w:gridSpan w:val="2"/>
          </w:tcPr>
          <w:p w14:paraId="0F22371B" w14:textId="13353D6C"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Understand how animals are adapted to their environment</w:t>
            </w:r>
            <w:r w:rsidR="00951D7E" w:rsidRPr="009F1EF3">
              <w:rPr>
                <w:rFonts w:asciiTheme="majorHAnsi" w:hAnsiTheme="majorHAnsi"/>
                <w:i/>
                <w:sz w:val="13"/>
                <w:szCs w:val="13"/>
              </w:rPr>
              <w:t xml:space="preserve"> </w:t>
            </w:r>
            <w:r w:rsidR="00951D7E" w:rsidRPr="009F1EF3">
              <w:rPr>
                <w:i/>
                <w:sz w:val="13"/>
                <w:szCs w:val="13"/>
              </w:rPr>
              <w:t>(5.2, 5.3)</w:t>
            </w:r>
          </w:p>
          <w:p w14:paraId="19589BB2" w14:textId="5444BE74" w:rsidR="008E1A7A" w:rsidRPr="009F1EF3" w:rsidRDefault="008E1A7A" w:rsidP="006A0C5D">
            <w:pPr>
              <w:pStyle w:val="TableParagraph"/>
              <w:rPr>
                <w:rFonts w:asciiTheme="majorHAnsi" w:hAnsiTheme="majorHAnsi"/>
                <w:sz w:val="13"/>
                <w:szCs w:val="13"/>
              </w:rPr>
            </w:pPr>
          </w:p>
          <w:p w14:paraId="7759B787" w14:textId="642288F7"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 xml:space="preserve">Explain the discoveries of </w:t>
            </w:r>
            <w:r w:rsidR="00951D7E" w:rsidRPr="009F1EF3">
              <w:rPr>
                <w:rFonts w:asciiTheme="majorHAnsi" w:hAnsiTheme="majorHAnsi"/>
                <w:i/>
                <w:spacing w:val="-3"/>
                <w:sz w:val="13"/>
                <w:szCs w:val="13"/>
              </w:rPr>
              <w:t xml:space="preserve">Charles Darwin </w:t>
            </w:r>
            <w:r w:rsidR="00951D7E" w:rsidRPr="009F1EF3">
              <w:rPr>
                <w:i/>
                <w:sz w:val="13"/>
                <w:szCs w:val="13"/>
              </w:rPr>
              <w:t>(5.3)</w:t>
            </w:r>
            <w:r w:rsidRPr="009F1EF3">
              <w:rPr>
                <w:rFonts w:asciiTheme="majorHAnsi" w:hAnsiTheme="majorHAnsi"/>
                <w:i/>
                <w:position w:val="-2"/>
                <w:sz w:val="13"/>
                <w:szCs w:val="13"/>
              </w:rPr>
              <w:t xml:space="preserve"> </w:t>
            </w:r>
          </w:p>
          <w:p w14:paraId="47E2BB44" w14:textId="77777777" w:rsidR="008E1A7A" w:rsidRPr="009F1EF3" w:rsidRDefault="008E1A7A" w:rsidP="006A0C5D">
            <w:pPr>
              <w:pStyle w:val="TableParagraph"/>
              <w:rPr>
                <w:rFonts w:asciiTheme="majorHAnsi" w:hAnsiTheme="majorHAnsi"/>
                <w:sz w:val="13"/>
                <w:szCs w:val="13"/>
              </w:rPr>
            </w:pPr>
          </w:p>
          <w:p w14:paraId="6036F80B" w14:textId="47281F71"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Describe how variations</w:t>
            </w:r>
            <w:r w:rsidRPr="009F1EF3">
              <w:rPr>
                <w:rFonts w:asciiTheme="majorHAnsi" w:hAnsiTheme="majorHAnsi"/>
                <w:i/>
                <w:spacing w:val="-11"/>
                <w:sz w:val="13"/>
                <w:szCs w:val="13"/>
              </w:rPr>
              <w:t xml:space="preserve"> </w:t>
            </w:r>
            <w:r w:rsidRPr="009F1EF3">
              <w:rPr>
                <w:rFonts w:asciiTheme="majorHAnsi" w:hAnsiTheme="majorHAnsi"/>
                <w:i/>
                <w:sz w:val="13"/>
                <w:szCs w:val="13"/>
              </w:rPr>
              <w:t>become adaptations</w:t>
            </w:r>
            <w:r w:rsidRPr="009F1EF3">
              <w:rPr>
                <w:rFonts w:asciiTheme="majorHAnsi" w:hAnsiTheme="majorHAnsi"/>
                <w:i/>
                <w:spacing w:val="-2"/>
                <w:sz w:val="13"/>
                <w:szCs w:val="13"/>
              </w:rPr>
              <w:t xml:space="preserve"> </w:t>
            </w:r>
            <w:r w:rsidR="00951D7E" w:rsidRPr="009F1EF3">
              <w:rPr>
                <w:i/>
                <w:sz w:val="13"/>
                <w:szCs w:val="13"/>
              </w:rPr>
              <w:t>(5.2, 5.3)</w:t>
            </w:r>
          </w:p>
          <w:p w14:paraId="37D69DC1" w14:textId="77777777" w:rsidR="008E1A7A" w:rsidRPr="009F1EF3" w:rsidRDefault="008E1A7A" w:rsidP="006A0C5D">
            <w:pPr>
              <w:pStyle w:val="TableParagraph"/>
              <w:rPr>
                <w:rFonts w:asciiTheme="majorHAnsi" w:hAnsiTheme="majorHAnsi"/>
                <w:sz w:val="13"/>
                <w:szCs w:val="13"/>
              </w:rPr>
            </w:pPr>
          </w:p>
          <w:p w14:paraId="3F6ED433" w14:textId="682F67CA"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Describe types of fossils</w:t>
            </w:r>
            <w:r w:rsidR="00951D7E" w:rsidRPr="009F1EF3">
              <w:rPr>
                <w:rFonts w:asciiTheme="majorHAnsi" w:hAnsiTheme="majorHAnsi"/>
                <w:i/>
                <w:sz w:val="13"/>
                <w:szCs w:val="13"/>
              </w:rPr>
              <w:t xml:space="preserve"> </w:t>
            </w:r>
            <w:r w:rsidR="00951D7E" w:rsidRPr="009F1EF3">
              <w:rPr>
                <w:i/>
                <w:sz w:val="13"/>
                <w:szCs w:val="13"/>
              </w:rPr>
              <w:t>(5.1)</w:t>
            </w:r>
          </w:p>
          <w:p w14:paraId="19CF6F43" w14:textId="77777777" w:rsidR="008E1A7A" w:rsidRPr="009F1EF3" w:rsidRDefault="008E1A7A" w:rsidP="006A0C5D">
            <w:pPr>
              <w:pStyle w:val="TableParagraph"/>
              <w:rPr>
                <w:rFonts w:asciiTheme="majorHAnsi" w:hAnsiTheme="majorHAnsi"/>
                <w:sz w:val="13"/>
                <w:szCs w:val="13"/>
              </w:rPr>
            </w:pPr>
          </w:p>
          <w:p w14:paraId="45EC22CC" w14:textId="4ABC55B9"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Understand the evidence for</w:t>
            </w:r>
            <w:r w:rsidRPr="009F1EF3">
              <w:rPr>
                <w:rFonts w:asciiTheme="majorHAnsi" w:hAnsiTheme="majorHAnsi"/>
                <w:i/>
                <w:spacing w:val="-13"/>
                <w:sz w:val="13"/>
                <w:szCs w:val="13"/>
              </w:rPr>
              <w:t xml:space="preserve"> </w:t>
            </w:r>
            <w:r w:rsidRPr="009F1EF3">
              <w:rPr>
                <w:rFonts w:asciiTheme="majorHAnsi" w:hAnsiTheme="majorHAnsi"/>
                <w:i/>
                <w:sz w:val="13"/>
                <w:szCs w:val="13"/>
              </w:rPr>
              <w:t>evolution</w:t>
            </w:r>
            <w:r w:rsidR="00951D7E" w:rsidRPr="009F1EF3">
              <w:rPr>
                <w:rFonts w:asciiTheme="majorHAnsi" w:hAnsiTheme="majorHAnsi"/>
                <w:i/>
                <w:sz w:val="13"/>
                <w:szCs w:val="13"/>
              </w:rPr>
              <w:t xml:space="preserve"> </w:t>
            </w:r>
            <w:r w:rsidR="00951D7E" w:rsidRPr="009F1EF3">
              <w:rPr>
                <w:i/>
                <w:sz w:val="13"/>
                <w:szCs w:val="13"/>
              </w:rPr>
              <w:t>(5.1)</w:t>
            </w:r>
          </w:p>
          <w:p w14:paraId="0EFFD490" w14:textId="77777777" w:rsidR="008E1A7A" w:rsidRPr="009F1EF3" w:rsidRDefault="008E1A7A" w:rsidP="006A0C5D">
            <w:pPr>
              <w:pStyle w:val="TableParagraph"/>
              <w:rPr>
                <w:rFonts w:asciiTheme="majorHAnsi" w:hAnsiTheme="majorHAnsi"/>
                <w:sz w:val="13"/>
                <w:szCs w:val="13"/>
              </w:rPr>
            </w:pPr>
          </w:p>
          <w:p w14:paraId="078A53BC" w14:textId="7CACFA29"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Detail the process of fossilisation</w:t>
            </w:r>
            <w:r w:rsidR="00951D7E" w:rsidRPr="009F1EF3">
              <w:rPr>
                <w:rFonts w:asciiTheme="majorHAnsi" w:hAnsiTheme="majorHAnsi"/>
                <w:i/>
                <w:sz w:val="13"/>
                <w:szCs w:val="13"/>
              </w:rPr>
              <w:t xml:space="preserve"> </w:t>
            </w:r>
            <w:r w:rsidR="00951D7E" w:rsidRPr="009F1EF3">
              <w:rPr>
                <w:i/>
                <w:sz w:val="13"/>
                <w:szCs w:val="13"/>
              </w:rPr>
              <w:t>(5.1)</w:t>
            </w:r>
          </w:p>
          <w:p w14:paraId="60BB0858" w14:textId="77777777" w:rsidR="008E1A7A" w:rsidRPr="009F1EF3" w:rsidRDefault="008E1A7A" w:rsidP="006A0C5D">
            <w:pPr>
              <w:pStyle w:val="TableParagraph"/>
              <w:rPr>
                <w:rFonts w:asciiTheme="majorHAnsi" w:hAnsiTheme="majorHAnsi"/>
                <w:sz w:val="13"/>
                <w:szCs w:val="13"/>
              </w:rPr>
            </w:pPr>
          </w:p>
          <w:p w14:paraId="542DBC0A" w14:textId="7C0C1FD1" w:rsidR="008E1A7A" w:rsidRPr="009F1EF3" w:rsidRDefault="008E1A7A" w:rsidP="00951D7E">
            <w:pPr>
              <w:pStyle w:val="TableParagraph"/>
              <w:jc w:val="center"/>
              <w:rPr>
                <w:rFonts w:asciiTheme="majorHAnsi" w:hAnsiTheme="majorHAnsi"/>
                <w:i/>
                <w:sz w:val="13"/>
                <w:szCs w:val="13"/>
              </w:rPr>
            </w:pPr>
            <w:r w:rsidRPr="009F1EF3">
              <w:rPr>
                <w:rFonts w:asciiTheme="majorHAnsi" w:hAnsiTheme="majorHAnsi"/>
                <w:i/>
                <w:sz w:val="13"/>
                <w:szCs w:val="13"/>
              </w:rPr>
              <w:t>Explain how s</w:t>
            </w:r>
            <w:r w:rsidR="00951D7E" w:rsidRPr="009F1EF3">
              <w:rPr>
                <w:rFonts w:asciiTheme="majorHAnsi" w:hAnsiTheme="majorHAnsi"/>
                <w:i/>
                <w:sz w:val="13"/>
                <w:szCs w:val="13"/>
              </w:rPr>
              <w:t xml:space="preserve">elective breeding in animals is </w:t>
            </w:r>
            <w:r w:rsidRPr="009F1EF3">
              <w:rPr>
                <w:rFonts w:asciiTheme="majorHAnsi" w:hAnsiTheme="majorHAnsi"/>
                <w:i/>
                <w:sz w:val="13"/>
                <w:szCs w:val="13"/>
              </w:rPr>
              <w:t>utilised</w:t>
            </w:r>
            <w:r w:rsidR="00951D7E" w:rsidRPr="009F1EF3">
              <w:rPr>
                <w:rFonts w:asciiTheme="majorHAnsi" w:hAnsiTheme="majorHAnsi"/>
                <w:i/>
                <w:sz w:val="13"/>
                <w:szCs w:val="13"/>
              </w:rPr>
              <w:t xml:space="preserve"> </w:t>
            </w:r>
            <w:r w:rsidR="00951D7E" w:rsidRPr="009F1EF3">
              <w:rPr>
                <w:i/>
                <w:sz w:val="13"/>
                <w:szCs w:val="13"/>
              </w:rPr>
              <w:t>(5.3)</w:t>
            </w:r>
          </w:p>
        </w:tc>
        <w:tc>
          <w:tcPr>
            <w:tcW w:w="2126" w:type="dxa"/>
            <w:gridSpan w:val="2"/>
            <w:tcBorders>
              <w:bottom w:val="single" w:sz="4" w:space="0" w:color="000000"/>
            </w:tcBorders>
          </w:tcPr>
          <w:p w14:paraId="17E497B8" w14:textId="4C1715A1" w:rsidR="008E1A7A" w:rsidRPr="009F1EF3" w:rsidRDefault="008E1A7A" w:rsidP="007A35D6">
            <w:pPr>
              <w:pStyle w:val="TableParagraph"/>
              <w:jc w:val="center"/>
              <w:rPr>
                <w:rFonts w:asciiTheme="majorHAnsi" w:hAnsiTheme="majorHAnsi"/>
                <w:i/>
                <w:sz w:val="13"/>
                <w:szCs w:val="13"/>
              </w:rPr>
            </w:pPr>
            <w:r w:rsidRPr="009F1EF3">
              <w:rPr>
                <w:rFonts w:asciiTheme="majorHAnsi" w:hAnsiTheme="majorHAnsi"/>
                <w:i/>
                <w:sz w:val="13"/>
                <w:szCs w:val="13"/>
              </w:rPr>
              <w:t xml:space="preserve">Understand the impact of smoking </w:t>
            </w:r>
            <w:r w:rsidRPr="009F1EF3">
              <w:rPr>
                <w:rFonts w:asciiTheme="majorHAnsi" w:hAnsiTheme="majorHAnsi"/>
                <w:i/>
                <w:spacing w:val="-9"/>
                <w:sz w:val="13"/>
                <w:szCs w:val="13"/>
              </w:rPr>
              <w:t xml:space="preserve">on </w:t>
            </w:r>
            <w:r w:rsidRPr="009F1EF3">
              <w:rPr>
                <w:rFonts w:asciiTheme="majorHAnsi" w:hAnsiTheme="majorHAnsi"/>
                <w:i/>
                <w:sz w:val="13"/>
                <w:szCs w:val="13"/>
              </w:rPr>
              <w:t>the lungs</w:t>
            </w:r>
            <w:r w:rsidR="00951D7E" w:rsidRPr="009F1EF3">
              <w:rPr>
                <w:rFonts w:asciiTheme="majorHAnsi" w:hAnsiTheme="majorHAnsi"/>
                <w:i/>
                <w:sz w:val="13"/>
                <w:szCs w:val="13"/>
              </w:rPr>
              <w:t xml:space="preserve"> </w:t>
            </w:r>
            <w:r w:rsidR="00951D7E" w:rsidRPr="009F1EF3">
              <w:rPr>
                <w:i/>
                <w:sz w:val="13"/>
                <w:szCs w:val="13"/>
              </w:rPr>
              <w:t>(6.2)</w:t>
            </w:r>
          </w:p>
          <w:p w14:paraId="379D3121" w14:textId="77777777" w:rsidR="008E1A7A" w:rsidRPr="009F1EF3" w:rsidRDefault="008E1A7A" w:rsidP="006A0C5D">
            <w:pPr>
              <w:pStyle w:val="TableParagraph"/>
              <w:rPr>
                <w:rFonts w:asciiTheme="majorHAnsi" w:hAnsiTheme="majorHAnsi"/>
                <w:sz w:val="13"/>
                <w:szCs w:val="13"/>
              </w:rPr>
            </w:pPr>
          </w:p>
          <w:p w14:paraId="24729D2D" w14:textId="20AA697B"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Describe the circulatory system</w:t>
            </w:r>
            <w:r w:rsidR="00951D7E" w:rsidRPr="009F1EF3">
              <w:rPr>
                <w:rFonts w:asciiTheme="majorHAnsi" w:hAnsiTheme="majorHAnsi"/>
                <w:i/>
                <w:sz w:val="13"/>
                <w:szCs w:val="13"/>
              </w:rPr>
              <w:t xml:space="preserve"> </w:t>
            </w:r>
            <w:r w:rsidR="00951D7E" w:rsidRPr="009F1EF3">
              <w:rPr>
                <w:i/>
                <w:sz w:val="13"/>
                <w:szCs w:val="13"/>
              </w:rPr>
              <w:t>(6.1)</w:t>
            </w:r>
          </w:p>
          <w:p w14:paraId="5C04872F" w14:textId="77777777" w:rsidR="008E1A7A" w:rsidRPr="009F1EF3" w:rsidRDefault="008E1A7A" w:rsidP="006A0C5D">
            <w:pPr>
              <w:pStyle w:val="TableParagraph"/>
              <w:rPr>
                <w:rFonts w:asciiTheme="majorHAnsi" w:hAnsiTheme="majorHAnsi"/>
                <w:sz w:val="13"/>
                <w:szCs w:val="13"/>
              </w:rPr>
            </w:pPr>
          </w:p>
          <w:p w14:paraId="34C30CFD" w14:textId="4D7898EA"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Describe how the heart pumps</w:t>
            </w:r>
            <w:r w:rsidRPr="009F1EF3">
              <w:rPr>
                <w:rFonts w:asciiTheme="majorHAnsi" w:hAnsiTheme="majorHAnsi"/>
                <w:i/>
                <w:spacing w:val="-8"/>
                <w:sz w:val="13"/>
                <w:szCs w:val="13"/>
              </w:rPr>
              <w:t xml:space="preserve"> </w:t>
            </w:r>
            <w:r w:rsidRPr="009F1EF3">
              <w:rPr>
                <w:rFonts w:asciiTheme="majorHAnsi" w:hAnsiTheme="majorHAnsi"/>
                <w:i/>
                <w:sz w:val="13"/>
                <w:szCs w:val="13"/>
              </w:rPr>
              <w:t>blood around the body</w:t>
            </w:r>
            <w:r w:rsidRPr="009F1EF3">
              <w:rPr>
                <w:rFonts w:asciiTheme="majorHAnsi" w:hAnsiTheme="majorHAnsi"/>
                <w:i/>
                <w:spacing w:val="-9"/>
                <w:sz w:val="13"/>
                <w:szCs w:val="13"/>
              </w:rPr>
              <w:t xml:space="preserve"> </w:t>
            </w:r>
            <w:r w:rsidR="00951D7E" w:rsidRPr="009F1EF3">
              <w:rPr>
                <w:i/>
                <w:sz w:val="13"/>
                <w:szCs w:val="13"/>
              </w:rPr>
              <w:t>(6.1)</w:t>
            </w:r>
          </w:p>
          <w:p w14:paraId="39D60380" w14:textId="77777777" w:rsidR="008E1A7A" w:rsidRPr="009F1EF3" w:rsidRDefault="008E1A7A" w:rsidP="006A0C5D">
            <w:pPr>
              <w:pStyle w:val="TableParagraph"/>
              <w:rPr>
                <w:rFonts w:asciiTheme="majorHAnsi" w:hAnsiTheme="majorHAnsi"/>
                <w:sz w:val="13"/>
                <w:szCs w:val="13"/>
              </w:rPr>
            </w:pPr>
          </w:p>
          <w:p w14:paraId="62512B2D" w14:textId="5AAC0259"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Examine the effects</w:t>
            </w:r>
            <w:r w:rsidRPr="009F1EF3">
              <w:rPr>
                <w:rFonts w:asciiTheme="majorHAnsi" w:hAnsiTheme="majorHAnsi"/>
                <w:i/>
                <w:spacing w:val="-12"/>
                <w:sz w:val="13"/>
                <w:szCs w:val="13"/>
              </w:rPr>
              <w:t xml:space="preserve"> </w:t>
            </w:r>
            <w:r w:rsidRPr="009F1EF3">
              <w:rPr>
                <w:rFonts w:asciiTheme="majorHAnsi" w:hAnsiTheme="majorHAnsi"/>
                <w:i/>
                <w:sz w:val="13"/>
                <w:szCs w:val="13"/>
              </w:rPr>
              <w:t>of exercise on the</w:t>
            </w:r>
            <w:r w:rsidRPr="009F1EF3">
              <w:rPr>
                <w:rFonts w:asciiTheme="majorHAnsi" w:hAnsiTheme="majorHAnsi"/>
                <w:i/>
                <w:spacing w:val="-8"/>
                <w:sz w:val="13"/>
                <w:szCs w:val="13"/>
              </w:rPr>
              <w:t xml:space="preserve"> </w:t>
            </w:r>
            <w:r w:rsidRPr="009F1EF3">
              <w:rPr>
                <w:rFonts w:asciiTheme="majorHAnsi" w:hAnsiTheme="majorHAnsi"/>
                <w:i/>
                <w:sz w:val="13"/>
                <w:szCs w:val="13"/>
              </w:rPr>
              <w:t>pulse</w:t>
            </w:r>
            <w:r w:rsidR="00951D7E" w:rsidRPr="009F1EF3">
              <w:rPr>
                <w:rFonts w:asciiTheme="majorHAnsi" w:hAnsiTheme="majorHAnsi"/>
                <w:i/>
                <w:sz w:val="13"/>
                <w:szCs w:val="13"/>
              </w:rPr>
              <w:t xml:space="preserve"> </w:t>
            </w:r>
            <w:r w:rsidR="00951D7E" w:rsidRPr="009F1EF3">
              <w:rPr>
                <w:i/>
                <w:sz w:val="13"/>
                <w:szCs w:val="13"/>
              </w:rPr>
              <w:t>(6.2)</w:t>
            </w:r>
          </w:p>
          <w:p w14:paraId="1007BDE9" w14:textId="13E30958" w:rsidR="008E1A7A" w:rsidRPr="009F1EF3" w:rsidRDefault="008E1A7A" w:rsidP="006A0C5D">
            <w:pPr>
              <w:pStyle w:val="TableParagraph"/>
              <w:rPr>
                <w:rFonts w:asciiTheme="majorHAnsi" w:hAnsiTheme="majorHAnsi"/>
                <w:sz w:val="13"/>
                <w:szCs w:val="13"/>
              </w:rPr>
            </w:pPr>
          </w:p>
          <w:p w14:paraId="140D5057" w14:textId="45BE13D9" w:rsidR="008E1A7A" w:rsidRPr="009F1EF3" w:rsidRDefault="008E1A7A" w:rsidP="006A0C5D">
            <w:pPr>
              <w:pStyle w:val="TableParagraph"/>
              <w:jc w:val="center"/>
              <w:rPr>
                <w:rFonts w:asciiTheme="majorHAnsi" w:hAnsiTheme="majorHAnsi"/>
                <w:i/>
                <w:sz w:val="13"/>
                <w:szCs w:val="13"/>
              </w:rPr>
            </w:pPr>
            <w:r w:rsidRPr="009F1EF3">
              <w:rPr>
                <w:rFonts w:asciiTheme="majorHAnsi" w:hAnsiTheme="majorHAnsi"/>
                <w:i/>
                <w:sz w:val="13"/>
                <w:szCs w:val="13"/>
              </w:rPr>
              <w:t xml:space="preserve">Explain the impact of a poor diet on the circulatory system </w:t>
            </w:r>
            <w:r w:rsidR="00951D7E" w:rsidRPr="009F1EF3">
              <w:rPr>
                <w:i/>
                <w:sz w:val="13"/>
                <w:szCs w:val="13"/>
              </w:rPr>
              <w:t>(</w:t>
            </w:r>
            <w:r w:rsidR="007A35D6" w:rsidRPr="009F1EF3">
              <w:rPr>
                <w:i/>
                <w:sz w:val="13"/>
                <w:szCs w:val="13"/>
              </w:rPr>
              <w:t xml:space="preserve">6.1, </w:t>
            </w:r>
            <w:r w:rsidR="00951D7E" w:rsidRPr="009F1EF3">
              <w:rPr>
                <w:i/>
                <w:sz w:val="13"/>
                <w:szCs w:val="13"/>
              </w:rPr>
              <w:t>6.2)</w:t>
            </w:r>
          </w:p>
          <w:p w14:paraId="5DCFD206" w14:textId="77777777" w:rsidR="008E1A7A" w:rsidRPr="009F1EF3" w:rsidRDefault="008E1A7A" w:rsidP="006A0C5D">
            <w:pPr>
              <w:pStyle w:val="TableParagraph"/>
              <w:jc w:val="center"/>
              <w:rPr>
                <w:rFonts w:asciiTheme="majorHAnsi" w:hAnsiTheme="majorHAnsi"/>
                <w:i/>
                <w:sz w:val="13"/>
                <w:szCs w:val="13"/>
              </w:rPr>
            </w:pPr>
          </w:p>
          <w:p w14:paraId="6F301410" w14:textId="77777777" w:rsidR="008E1A7A" w:rsidRDefault="008E1A7A" w:rsidP="006A0C5D">
            <w:pPr>
              <w:pStyle w:val="TableParagraph"/>
              <w:jc w:val="center"/>
              <w:rPr>
                <w:i/>
                <w:sz w:val="13"/>
                <w:szCs w:val="13"/>
              </w:rPr>
            </w:pPr>
            <w:r w:rsidRPr="009F1EF3">
              <w:rPr>
                <w:rFonts w:asciiTheme="majorHAnsi" w:hAnsiTheme="majorHAnsi"/>
                <w:i/>
                <w:sz w:val="13"/>
                <w:szCs w:val="13"/>
              </w:rPr>
              <w:t>Describe the ways in which nutrients and water is transported in the body</w:t>
            </w:r>
            <w:r w:rsidR="007A35D6" w:rsidRPr="009F1EF3">
              <w:rPr>
                <w:rFonts w:asciiTheme="majorHAnsi" w:hAnsiTheme="majorHAnsi"/>
                <w:i/>
                <w:sz w:val="13"/>
                <w:szCs w:val="13"/>
              </w:rPr>
              <w:t xml:space="preserve"> </w:t>
            </w:r>
            <w:r w:rsidR="007A35D6" w:rsidRPr="009F1EF3">
              <w:rPr>
                <w:i/>
                <w:sz w:val="13"/>
                <w:szCs w:val="13"/>
              </w:rPr>
              <w:t>(6.3)</w:t>
            </w:r>
          </w:p>
          <w:p w14:paraId="08B927C5" w14:textId="13301C8B" w:rsidR="00342700" w:rsidRPr="00342700" w:rsidRDefault="003D002E" w:rsidP="00342700">
            <w:pPr>
              <w:pStyle w:val="TableParagraph"/>
              <w:jc w:val="center"/>
              <w:rPr>
                <w:rFonts w:asciiTheme="majorHAnsi" w:hAnsiTheme="majorHAnsi"/>
                <w:i/>
                <w:sz w:val="13"/>
                <w:szCs w:val="13"/>
              </w:rPr>
            </w:pPr>
            <w:r w:rsidRPr="00C52DFB">
              <w:rPr>
                <w:b/>
                <w:color w:val="FFFFFF"/>
                <w:sz w:val="16"/>
                <w:szCs w:val="18"/>
                <w:highlight w:val="darkMagenta"/>
              </w:rPr>
              <w:t xml:space="preserve">Hands On- </w:t>
            </w:r>
            <w:r w:rsidR="00342700" w:rsidRPr="00C52DFB">
              <w:rPr>
                <w:b/>
                <w:color w:val="FFFFFF"/>
                <w:sz w:val="16"/>
                <w:szCs w:val="18"/>
                <w:highlight w:val="darkMagenta"/>
              </w:rPr>
              <w:t>Dissect an animal</w:t>
            </w:r>
            <w:r w:rsidR="005108EF">
              <w:rPr>
                <w:b/>
                <w:color w:val="FFFFFF"/>
                <w:sz w:val="16"/>
                <w:szCs w:val="18"/>
                <w:highlight w:val="darkMagenta"/>
              </w:rPr>
              <w:t>s</w:t>
            </w:r>
            <w:r w:rsidR="00342700" w:rsidRPr="00C52DFB">
              <w:rPr>
                <w:b/>
                <w:color w:val="FFFFFF"/>
                <w:sz w:val="16"/>
                <w:szCs w:val="18"/>
                <w:highlight w:val="darkMagenta"/>
              </w:rPr>
              <w:t xml:space="preserve"> heart.</w:t>
            </w:r>
          </w:p>
        </w:tc>
      </w:tr>
      <w:tr w:rsidR="00293617" w14:paraId="3B040FEC" w14:textId="77777777" w:rsidTr="006A0C5D">
        <w:trPr>
          <w:trHeight w:val="419"/>
        </w:trPr>
        <w:tc>
          <w:tcPr>
            <w:tcW w:w="1271" w:type="dxa"/>
            <w:vMerge w:val="restart"/>
            <w:shd w:val="clear" w:color="auto" w:fill="7030A0"/>
          </w:tcPr>
          <w:p w14:paraId="61705264" w14:textId="77777777" w:rsidR="00293617" w:rsidRPr="008E1A7A" w:rsidRDefault="00293617" w:rsidP="00293617">
            <w:pPr>
              <w:pStyle w:val="TableParagraph"/>
              <w:rPr>
                <w:rFonts w:ascii="Times New Roman"/>
                <w:sz w:val="18"/>
                <w:szCs w:val="18"/>
              </w:rPr>
            </w:pPr>
          </w:p>
          <w:p w14:paraId="2D15B633" w14:textId="77777777" w:rsidR="00293617" w:rsidRPr="008E1A7A" w:rsidRDefault="00293617" w:rsidP="00293617">
            <w:pPr>
              <w:pStyle w:val="TableParagraph"/>
              <w:spacing w:before="3"/>
              <w:rPr>
                <w:rFonts w:ascii="Times New Roman"/>
                <w:sz w:val="18"/>
                <w:szCs w:val="18"/>
              </w:rPr>
            </w:pPr>
          </w:p>
          <w:p w14:paraId="56AD355D" w14:textId="77777777" w:rsidR="008221FC" w:rsidRDefault="008221FC" w:rsidP="00293617">
            <w:pPr>
              <w:pStyle w:val="TableParagraph"/>
              <w:ind w:left="175" w:right="117" w:firstLine="350"/>
              <w:rPr>
                <w:b/>
                <w:color w:val="FFFFFF"/>
                <w:sz w:val="18"/>
                <w:szCs w:val="18"/>
              </w:rPr>
            </w:pPr>
          </w:p>
          <w:p w14:paraId="6A986278" w14:textId="77777777" w:rsidR="008221FC" w:rsidRDefault="008221FC" w:rsidP="00293617">
            <w:pPr>
              <w:pStyle w:val="TableParagraph"/>
              <w:ind w:left="175" w:right="117" w:firstLine="350"/>
              <w:rPr>
                <w:b/>
                <w:color w:val="FFFFFF"/>
                <w:sz w:val="18"/>
                <w:szCs w:val="18"/>
              </w:rPr>
            </w:pPr>
          </w:p>
          <w:p w14:paraId="5EB064A6" w14:textId="77777777" w:rsidR="008221FC" w:rsidRDefault="008221FC" w:rsidP="00293617">
            <w:pPr>
              <w:pStyle w:val="TableParagraph"/>
              <w:ind w:left="175" w:right="117" w:firstLine="350"/>
              <w:rPr>
                <w:b/>
                <w:color w:val="FFFFFF"/>
                <w:sz w:val="18"/>
                <w:szCs w:val="18"/>
              </w:rPr>
            </w:pPr>
          </w:p>
          <w:p w14:paraId="18D105FA" w14:textId="46C8D286" w:rsidR="008221FC" w:rsidRDefault="008221FC" w:rsidP="00347437">
            <w:pPr>
              <w:pStyle w:val="TableParagraph"/>
              <w:ind w:right="117"/>
              <w:rPr>
                <w:b/>
                <w:color w:val="FFFFFF"/>
                <w:sz w:val="18"/>
                <w:szCs w:val="18"/>
              </w:rPr>
            </w:pPr>
          </w:p>
          <w:p w14:paraId="772A5AF7" w14:textId="77777777" w:rsidR="008221FC" w:rsidRDefault="008221FC" w:rsidP="00293617">
            <w:pPr>
              <w:pStyle w:val="TableParagraph"/>
              <w:ind w:left="175" w:right="117" w:firstLine="350"/>
              <w:rPr>
                <w:b/>
                <w:color w:val="FFFFFF"/>
                <w:sz w:val="18"/>
                <w:szCs w:val="18"/>
              </w:rPr>
            </w:pPr>
          </w:p>
          <w:p w14:paraId="34FB7D46" w14:textId="25DF00B1" w:rsidR="00293617" w:rsidRPr="008E1A7A" w:rsidRDefault="00293617" w:rsidP="00293617">
            <w:pPr>
              <w:pStyle w:val="TableParagraph"/>
              <w:ind w:left="175" w:right="117" w:firstLine="350"/>
              <w:rPr>
                <w:b/>
                <w:sz w:val="18"/>
                <w:szCs w:val="18"/>
              </w:rPr>
            </w:pPr>
            <w:r>
              <w:rPr>
                <w:b/>
                <w:color w:val="FFFFFF"/>
                <w:sz w:val="18"/>
                <w:szCs w:val="18"/>
              </w:rPr>
              <w:t>NC Outcomes</w:t>
            </w:r>
          </w:p>
        </w:tc>
        <w:tc>
          <w:tcPr>
            <w:tcW w:w="1985" w:type="dxa"/>
          </w:tcPr>
          <w:p w14:paraId="6FF0179A" w14:textId="45EC9E05"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2.1 Recognise that light appears to travel in straight lines.</w:t>
            </w:r>
          </w:p>
          <w:p w14:paraId="69376E33" w14:textId="054EF28A" w:rsidR="00293617" w:rsidRPr="009F1EF3" w:rsidRDefault="00293617" w:rsidP="00293617">
            <w:pPr>
              <w:contextualSpacing/>
              <w:rPr>
                <w:rFonts w:asciiTheme="majorHAnsi" w:hAnsiTheme="majorHAnsi"/>
                <w:i/>
                <w:sz w:val="13"/>
                <w:szCs w:val="13"/>
              </w:rPr>
            </w:pPr>
          </w:p>
        </w:tc>
        <w:tc>
          <w:tcPr>
            <w:tcW w:w="1706" w:type="dxa"/>
          </w:tcPr>
          <w:p w14:paraId="055A2484" w14:textId="0552A826"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3.1 Associate the brightness of a lamp or the volume of a buzzer with the number and voltage of cells used in the circuit.</w:t>
            </w:r>
          </w:p>
          <w:p w14:paraId="69D388B4" w14:textId="331E5182" w:rsidR="00293617" w:rsidRPr="009F1EF3" w:rsidRDefault="00293617" w:rsidP="00293617">
            <w:pPr>
              <w:contextualSpacing/>
              <w:rPr>
                <w:rFonts w:asciiTheme="majorHAnsi" w:hAnsiTheme="majorHAnsi"/>
                <w:i/>
                <w:sz w:val="13"/>
                <w:szCs w:val="13"/>
              </w:rPr>
            </w:pPr>
          </w:p>
        </w:tc>
        <w:tc>
          <w:tcPr>
            <w:tcW w:w="1840" w:type="dxa"/>
            <w:vMerge w:val="restart"/>
          </w:tcPr>
          <w:p w14:paraId="605E1DC5" w14:textId="57C51461" w:rsidR="00293617" w:rsidRPr="009F1EF3" w:rsidRDefault="00293617" w:rsidP="00293617">
            <w:pPr>
              <w:pStyle w:val="TableParagraph"/>
              <w:rPr>
                <w:rFonts w:asciiTheme="majorHAnsi" w:hAnsiTheme="majorHAnsi"/>
                <w:i/>
                <w:sz w:val="13"/>
                <w:szCs w:val="13"/>
              </w:rPr>
            </w:pPr>
            <w:r w:rsidRPr="009F1EF3">
              <w:rPr>
                <w:rFonts w:asciiTheme="majorHAnsi" w:hAnsiTheme="majorHAnsi"/>
                <w:sz w:val="13"/>
                <w:szCs w:val="13"/>
              </w:rPr>
              <w:t>4.1 Describe how living things are classified into broad groups according to common observable characteristics and based on similarities and differences, including micro-organisms, plants and animals.</w:t>
            </w:r>
          </w:p>
        </w:tc>
        <w:tc>
          <w:tcPr>
            <w:tcW w:w="2129" w:type="dxa"/>
            <w:gridSpan w:val="2"/>
          </w:tcPr>
          <w:p w14:paraId="2E6D13DE" w14:textId="5F01C2B0"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5.1 Recognise that living things have changed over time and that fossils provide information about living things that inhabited the Earth millions of years ago.</w:t>
            </w:r>
          </w:p>
          <w:p w14:paraId="46C45FE7" w14:textId="3B4E5A29" w:rsidR="00293617" w:rsidRPr="009F1EF3" w:rsidRDefault="00293617" w:rsidP="00293617">
            <w:pPr>
              <w:contextualSpacing/>
              <w:rPr>
                <w:rFonts w:asciiTheme="majorHAnsi" w:hAnsiTheme="majorHAnsi"/>
                <w:i/>
                <w:spacing w:val="-1"/>
                <w:sz w:val="13"/>
                <w:szCs w:val="13"/>
              </w:rPr>
            </w:pPr>
          </w:p>
        </w:tc>
        <w:tc>
          <w:tcPr>
            <w:tcW w:w="2126" w:type="dxa"/>
            <w:gridSpan w:val="2"/>
          </w:tcPr>
          <w:p w14:paraId="19208DCC" w14:textId="306D70DD"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6.1 Identify and name the main parts of the human circulatory system, and describe the functions of the heart, blood vessels and blood.</w:t>
            </w:r>
          </w:p>
          <w:p w14:paraId="40F61157" w14:textId="6B813399" w:rsidR="00293617" w:rsidRPr="009F1EF3" w:rsidRDefault="00293617" w:rsidP="00293617">
            <w:pPr>
              <w:contextualSpacing/>
              <w:rPr>
                <w:rFonts w:asciiTheme="majorHAnsi" w:hAnsiTheme="majorHAnsi"/>
                <w:i/>
                <w:sz w:val="13"/>
                <w:szCs w:val="13"/>
              </w:rPr>
            </w:pPr>
          </w:p>
        </w:tc>
      </w:tr>
      <w:tr w:rsidR="00293617" w14:paraId="38793EAD" w14:textId="77777777" w:rsidTr="006A0C5D">
        <w:trPr>
          <w:trHeight w:val="609"/>
        </w:trPr>
        <w:tc>
          <w:tcPr>
            <w:tcW w:w="1271" w:type="dxa"/>
            <w:vMerge/>
            <w:shd w:val="clear" w:color="auto" w:fill="7030A0"/>
          </w:tcPr>
          <w:p w14:paraId="64719A5A" w14:textId="77777777" w:rsidR="00293617" w:rsidRPr="008E1A7A" w:rsidRDefault="00293617" w:rsidP="00293617">
            <w:pPr>
              <w:pStyle w:val="TableParagraph"/>
              <w:rPr>
                <w:rFonts w:ascii="Times New Roman"/>
                <w:sz w:val="18"/>
                <w:szCs w:val="18"/>
              </w:rPr>
            </w:pPr>
          </w:p>
        </w:tc>
        <w:tc>
          <w:tcPr>
            <w:tcW w:w="1985" w:type="dxa"/>
          </w:tcPr>
          <w:p w14:paraId="753B4C94" w14:textId="2460CE79"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2.2 Use the idea that light travels in straight lines to explain that objects are seen because they give out or reflect light into the eye.</w:t>
            </w:r>
          </w:p>
        </w:tc>
        <w:tc>
          <w:tcPr>
            <w:tcW w:w="1706" w:type="dxa"/>
          </w:tcPr>
          <w:p w14:paraId="64F62694" w14:textId="3918E6E4"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3.2 Compare and give reasons for variations in how components function, including the brightness of bulbs, the loudness of buzzers and the on/off position of switches.</w:t>
            </w:r>
          </w:p>
          <w:p w14:paraId="7EF5BA74" w14:textId="77777777" w:rsidR="00293617" w:rsidRPr="009F1EF3" w:rsidRDefault="00293617" w:rsidP="00293617">
            <w:pPr>
              <w:pStyle w:val="TableParagraph"/>
              <w:jc w:val="center"/>
              <w:rPr>
                <w:rFonts w:asciiTheme="majorHAnsi" w:hAnsiTheme="majorHAnsi"/>
                <w:i/>
                <w:sz w:val="13"/>
                <w:szCs w:val="13"/>
              </w:rPr>
            </w:pPr>
          </w:p>
        </w:tc>
        <w:tc>
          <w:tcPr>
            <w:tcW w:w="1840" w:type="dxa"/>
            <w:vMerge/>
          </w:tcPr>
          <w:p w14:paraId="33FEFB8A" w14:textId="77777777" w:rsidR="00293617" w:rsidRPr="009F1EF3" w:rsidRDefault="00293617" w:rsidP="00293617">
            <w:pPr>
              <w:pStyle w:val="TableParagraph"/>
              <w:rPr>
                <w:rFonts w:asciiTheme="majorHAnsi" w:hAnsiTheme="majorHAnsi"/>
                <w:i/>
                <w:sz w:val="13"/>
                <w:szCs w:val="13"/>
              </w:rPr>
            </w:pPr>
          </w:p>
        </w:tc>
        <w:tc>
          <w:tcPr>
            <w:tcW w:w="2129" w:type="dxa"/>
            <w:gridSpan w:val="2"/>
          </w:tcPr>
          <w:p w14:paraId="64952781" w14:textId="1F133839"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5.2 Recognise that living things produce offspring of the same kind, but normally offspring vary and are not identical to their parents.</w:t>
            </w:r>
          </w:p>
          <w:p w14:paraId="5804994D" w14:textId="77777777" w:rsidR="00293617" w:rsidRPr="009F1EF3" w:rsidRDefault="00293617" w:rsidP="00293617">
            <w:pPr>
              <w:pStyle w:val="TableParagraph"/>
              <w:jc w:val="center"/>
              <w:rPr>
                <w:rFonts w:asciiTheme="majorHAnsi" w:hAnsiTheme="majorHAnsi"/>
                <w:i/>
                <w:spacing w:val="-1"/>
                <w:sz w:val="13"/>
                <w:szCs w:val="13"/>
              </w:rPr>
            </w:pPr>
          </w:p>
        </w:tc>
        <w:tc>
          <w:tcPr>
            <w:tcW w:w="2126" w:type="dxa"/>
            <w:gridSpan w:val="2"/>
          </w:tcPr>
          <w:p w14:paraId="1AEE3B74" w14:textId="5CEA98DB"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6.2 Recognise the impact of diet, exercise, drugs and lifestyle on the way their bodies function.</w:t>
            </w:r>
          </w:p>
          <w:p w14:paraId="4379F358" w14:textId="77777777" w:rsidR="00293617" w:rsidRPr="009F1EF3" w:rsidRDefault="00293617" w:rsidP="00293617">
            <w:pPr>
              <w:pStyle w:val="TableParagraph"/>
              <w:jc w:val="center"/>
              <w:rPr>
                <w:rFonts w:asciiTheme="majorHAnsi" w:hAnsiTheme="majorHAnsi"/>
                <w:i/>
                <w:sz w:val="13"/>
                <w:szCs w:val="13"/>
              </w:rPr>
            </w:pPr>
          </w:p>
        </w:tc>
      </w:tr>
      <w:tr w:rsidR="00293617" w14:paraId="05823800" w14:textId="77777777" w:rsidTr="006A0C5D">
        <w:trPr>
          <w:trHeight w:val="636"/>
        </w:trPr>
        <w:tc>
          <w:tcPr>
            <w:tcW w:w="1271" w:type="dxa"/>
            <w:vMerge/>
            <w:shd w:val="clear" w:color="auto" w:fill="7030A0"/>
          </w:tcPr>
          <w:p w14:paraId="1E66462C" w14:textId="77777777" w:rsidR="00293617" w:rsidRPr="008E1A7A" w:rsidRDefault="00293617" w:rsidP="00293617">
            <w:pPr>
              <w:pStyle w:val="TableParagraph"/>
              <w:rPr>
                <w:rFonts w:ascii="Times New Roman"/>
                <w:sz w:val="18"/>
                <w:szCs w:val="18"/>
              </w:rPr>
            </w:pPr>
          </w:p>
        </w:tc>
        <w:tc>
          <w:tcPr>
            <w:tcW w:w="1985" w:type="dxa"/>
          </w:tcPr>
          <w:p w14:paraId="549EB8DC" w14:textId="34BFEFAA"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2.3 Explain that we see things because light travels from light sources to our eyes or from light sources to objects and then to our eyes.</w:t>
            </w:r>
          </w:p>
        </w:tc>
        <w:tc>
          <w:tcPr>
            <w:tcW w:w="1706" w:type="dxa"/>
            <w:vMerge w:val="restart"/>
          </w:tcPr>
          <w:p w14:paraId="6826B692" w14:textId="7D745B13" w:rsidR="00293617" w:rsidRPr="009F1EF3" w:rsidRDefault="00293617" w:rsidP="00293617">
            <w:pPr>
              <w:pStyle w:val="TableParagraph"/>
              <w:rPr>
                <w:rFonts w:asciiTheme="majorHAnsi" w:hAnsiTheme="majorHAnsi"/>
                <w:i/>
                <w:sz w:val="13"/>
                <w:szCs w:val="13"/>
              </w:rPr>
            </w:pPr>
            <w:r w:rsidRPr="009F1EF3">
              <w:rPr>
                <w:rFonts w:asciiTheme="majorHAnsi" w:hAnsiTheme="majorHAnsi"/>
                <w:sz w:val="13"/>
                <w:szCs w:val="13"/>
              </w:rPr>
              <w:t>3.3 Can use recognised symbols when representing a simple circuit in a diagram.</w:t>
            </w:r>
          </w:p>
        </w:tc>
        <w:tc>
          <w:tcPr>
            <w:tcW w:w="1840" w:type="dxa"/>
            <w:vMerge w:val="restart"/>
          </w:tcPr>
          <w:p w14:paraId="3036F966" w14:textId="4CDF06B2" w:rsidR="00293617" w:rsidRPr="009F1EF3" w:rsidRDefault="00293617" w:rsidP="00293617">
            <w:pPr>
              <w:pStyle w:val="TableParagraph"/>
              <w:rPr>
                <w:rFonts w:asciiTheme="majorHAnsi" w:hAnsiTheme="majorHAnsi"/>
                <w:i/>
                <w:sz w:val="13"/>
                <w:szCs w:val="13"/>
              </w:rPr>
            </w:pPr>
            <w:r w:rsidRPr="009F1EF3">
              <w:rPr>
                <w:rFonts w:asciiTheme="majorHAnsi" w:hAnsiTheme="majorHAnsi"/>
                <w:sz w:val="13"/>
                <w:szCs w:val="13"/>
              </w:rPr>
              <w:t>4.2 Give reasons for classifying plants and animals based on specific characteristics.</w:t>
            </w:r>
          </w:p>
        </w:tc>
        <w:tc>
          <w:tcPr>
            <w:tcW w:w="2129" w:type="dxa"/>
            <w:gridSpan w:val="2"/>
            <w:vMerge w:val="restart"/>
          </w:tcPr>
          <w:p w14:paraId="480A8948" w14:textId="52124E55" w:rsidR="00293617" w:rsidRPr="009F1EF3" w:rsidRDefault="00293617" w:rsidP="00293617">
            <w:pPr>
              <w:pStyle w:val="TableParagraph"/>
              <w:rPr>
                <w:rFonts w:asciiTheme="majorHAnsi" w:hAnsiTheme="majorHAnsi"/>
                <w:i/>
                <w:spacing w:val="-1"/>
                <w:sz w:val="13"/>
                <w:szCs w:val="13"/>
              </w:rPr>
            </w:pPr>
            <w:r w:rsidRPr="009F1EF3">
              <w:rPr>
                <w:rFonts w:asciiTheme="majorHAnsi" w:hAnsiTheme="majorHAnsi"/>
                <w:sz w:val="13"/>
                <w:szCs w:val="13"/>
              </w:rPr>
              <w:t>5.3 Identify how animals and plants are adapted to suit their environment in different ways and that adaptation may lead to evolution.</w:t>
            </w:r>
          </w:p>
        </w:tc>
        <w:tc>
          <w:tcPr>
            <w:tcW w:w="2126" w:type="dxa"/>
            <w:gridSpan w:val="2"/>
            <w:vMerge w:val="restart"/>
          </w:tcPr>
          <w:p w14:paraId="57417715" w14:textId="4B9D52EF" w:rsidR="00293617" w:rsidRPr="009F1EF3" w:rsidRDefault="00293617" w:rsidP="00293617">
            <w:pPr>
              <w:pStyle w:val="TableParagraph"/>
              <w:rPr>
                <w:rFonts w:asciiTheme="majorHAnsi" w:hAnsiTheme="majorHAnsi"/>
                <w:i/>
                <w:sz w:val="13"/>
                <w:szCs w:val="13"/>
              </w:rPr>
            </w:pPr>
            <w:r w:rsidRPr="009F1EF3">
              <w:rPr>
                <w:rFonts w:asciiTheme="majorHAnsi" w:hAnsiTheme="majorHAnsi"/>
                <w:sz w:val="13"/>
                <w:szCs w:val="13"/>
              </w:rPr>
              <w:t>6.3 Describe the ways in which nutrients and water are transported within animals, including humans.</w:t>
            </w:r>
          </w:p>
        </w:tc>
      </w:tr>
      <w:tr w:rsidR="00293617" w14:paraId="44A796BC" w14:textId="77777777" w:rsidTr="006A0C5D">
        <w:trPr>
          <w:trHeight w:val="609"/>
        </w:trPr>
        <w:tc>
          <w:tcPr>
            <w:tcW w:w="1271" w:type="dxa"/>
            <w:vMerge/>
            <w:shd w:val="clear" w:color="auto" w:fill="7030A0"/>
          </w:tcPr>
          <w:p w14:paraId="6FAB0388" w14:textId="77777777" w:rsidR="00293617" w:rsidRPr="008E1A7A" w:rsidRDefault="00293617" w:rsidP="00293617">
            <w:pPr>
              <w:pStyle w:val="TableParagraph"/>
              <w:rPr>
                <w:rFonts w:ascii="Times New Roman"/>
                <w:sz w:val="18"/>
                <w:szCs w:val="18"/>
              </w:rPr>
            </w:pPr>
          </w:p>
        </w:tc>
        <w:tc>
          <w:tcPr>
            <w:tcW w:w="1985" w:type="dxa"/>
          </w:tcPr>
          <w:p w14:paraId="0EB366B4" w14:textId="5AE50A35"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2.4 Use the idea that light travels in straight lines to explain why shadows have the same shape as the objects that cast them.</w:t>
            </w:r>
          </w:p>
        </w:tc>
        <w:tc>
          <w:tcPr>
            <w:tcW w:w="1706" w:type="dxa"/>
            <w:vMerge/>
          </w:tcPr>
          <w:p w14:paraId="1377C941" w14:textId="77777777" w:rsidR="00293617" w:rsidRPr="00F33D39" w:rsidRDefault="00293617" w:rsidP="00293617">
            <w:pPr>
              <w:pStyle w:val="TableParagraph"/>
              <w:jc w:val="center"/>
              <w:rPr>
                <w:rFonts w:asciiTheme="majorHAnsi" w:hAnsiTheme="majorHAnsi"/>
                <w:i/>
                <w:sz w:val="13"/>
                <w:szCs w:val="13"/>
              </w:rPr>
            </w:pPr>
          </w:p>
        </w:tc>
        <w:tc>
          <w:tcPr>
            <w:tcW w:w="1840" w:type="dxa"/>
            <w:vMerge/>
          </w:tcPr>
          <w:p w14:paraId="75708F7D" w14:textId="77777777" w:rsidR="00293617" w:rsidRPr="00F33D39" w:rsidRDefault="00293617" w:rsidP="00293617">
            <w:pPr>
              <w:pStyle w:val="TableParagraph"/>
              <w:ind w:right="399"/>
              <w:rPr>
                <w:rFonts w:asciiTheme="majorHAnsi" w:hAnsiTheme="majorHAnsi"/>
                <w:i/>
                <w:sz w:val="13"/>
                <w:szCs w:val="13"/>
              </w:rPr>
            </w:pPr>
          </w:p>
        </w:tc>
        <w:tc>
          <w:tcPr>
            <w:tcW w:w="2129" w:type="dxa"/>
            <w:gridSpan w:val="2"/>
            <w:vMerge/>
          </w:tcPr>
          <w:p w14:paraId="7A3D962F" w14:textId="77777777" w:rsidR="00293617" w:rsidRPr="00F33D39" w:rsidRDefault="00293617" w:rsidP="00293617">
            <w:pPr>
              <w:pStyle w:val="TableParagraph"/>
              <w:spacing w:before="1"/>
              <w:ind w:left="283" w:right="279"/>
              <w:jc w:val="center"/>
              <w:rPr>
                <w:rFonts w:asciiTheme="majorHAnsi" w:hAnsiTheme="majorHAnsi"/>
                <w:i/>
                <w:spacing w:val="-1"/>
                <w:sz w:val="13"/>
                <w:szCs w:val="13"/>
              </w:rPr>
            </w:pPr>
          </w:p>
        </w:tc>
        <w:tc>
          <w:tcPr>
            <w:tcW w:w="2126" w:type="dxa"/>
            <w:gridSpan w:val="2"/>
            <w:vMerge/>
          </w:tcPr>
          <w:p w14:paraId="27B778F2" w14:textId="77777777" w:rsidR="00293617" w:rsidRPr="00F33D39" w:rsidRDefault="00293617" w:rsidP="00293617">
            <w:pPr>
              <w:pStyle w:val="TableParagraph"/>
              <w:jc w:val="center"/>
              <w:rPr>
                <w:rFonts w:asciiTheme="majorHAnsi" w:hAnsiTheme="majorHAnsi"/>
                <w:i/>
                <w:sz w:val="13"/>
                <w:szCs w:val="13"/>
              </w:rPr>
            </w:pPr>
          </w:p>
        </w:tc>
      </w:tr>
      <w:tr w:rsidR="00293617" w14:paraId="274ABB26" w14:textId="77777777" w:rsidTr="004E6C99">
        <w:trPr>
          <w:trHeight w:val="264"/>
        </w:trPr>
        <w:tc>
          <w:tcPr>
            <w:tcW w:w="11057" w:type="dxa"/>
            <w:gridSpan w:val="8"/>
            <w:shd w:val="clear" w:color="auto" w:fill="FFFF00"/>
          </w:tcPr>
          <w:p w14:paraId="25E397FE" w14:textId="46D3A899" w:rsidR="00293617" w:rsidRPr="00B83C1E" w:rsidRDefault="00293617" w:rsidP="00293617">
            <w:pPr>
              <w:pStyle w:val="TableParagraph"/>
              <w:jc w:val="center"/>
              <w:rPr>
                <w:rFonts w:asciiTheme="majorHAnsi" w:hAnsiTheme="majorHAnsi"/>
                <w:b/>
              </w:rPr>
            </w:pPr>
            <w:r>
              <w:rPr>
                <w:rFonts w:asciiTheme="majorHAnsi" w:hAnsiTheme="majorHAnsi"/>
                <w:b/>
              </w:rPr>
              <w:t>Scientific Enquiry</w:t>
            </w:r>
          </w:p>
        </w:tc>
      </w:tr>
      <w:tr w:rsidR="00E00727" w14:paraId="59F36CEA" w14:textId="77777777" w:rsidTr="00D178B7">
        <w:trPr>
          <w:trHeight w:val="437"/>
        </w:trPr>
        <w:tc>
          <w:tcPr>
            <w:tcW w:w="1271" w:type="dxa"/>
            <w:shd w:val="clear" w:color="auto" w:fill="7030A0"/>
          </w:tcPr>
          <w:p w14:paraId="78FA6C67" w14:textId="5B7D7C14" w:rsidR="00E00727" w:rsidRPr="008E1A7A" w:rsidRDefault="00E00727" w:rsidP="00293617">
            <w:pPr>
              <w:pStyle w:val="TableParagraph"/>
              <w:jc w:val="center"/>
              <w:rPr>
                <w:b/>
                <w:sz w:val="18"/>
                <w:szCs w:val="18"/>
              </w:rPr>
            </w:pPr>
            <w:r w:rsidRPr="008E1A7A">
              <w:rPr>
                <w:b/>
                <w:color w:val="FFFFFF"/>
                <w:w w:val="95"/>
                <w:sz w:val="18"/>
                <w:szCs w:val="18"/>
              </w:rPr>
              <w:t xml:space="preserve">Observing </w:t>
            </w:r>
            <w:r w:rsidR="00347437">
              <w:rPr>
                <w:b/>
                <w:color w:val="FFFFFF"/>
                <w:sz w:val="18"/>
                <w:szCs w:val="18"/>
              </w:rPr>
              <w:t>Over T</w:t>
            </w:r>
            <w:r w:rsidRPr="008E1A7A">
              <w:rPr>
                <w:b/>
                <w:color w:val="FFFFFF"/>
                <w:sz w:val="18"/>
                <w:szCs w:val="18"/>
              </w:rPr>
              <w:t>ime</w:t>
            </w:r>
          </w:p>
        </w:tc>
        <w:tc>
          <w:tcPr>
            <w:tcW w:w="1985" w:type="dxa"/>
            <w:shd w:val="clear" w:color="auto" w:fill="D9D9D9" w:themeFill="background1" w:themeFillShade="D9"/>
          </w:tcPr>
          <w:p w14:paraId="3A1DB630" w14:textId="77777777" w:rsidR="00E00727" w:rsidRPr="009F1EF3" w:rsidRDefault="00E00727" w:rsidP="00293617">
            <w:pPr>
              <w:pStyle w:val="TableParagraph"/>
              <w:rPr>
                <w:rFonts w:asciiTheme="majorHAnsi" w:hAnsiTheme="majorHAnsi"/>
                <w:sz w:val="13"/>
                <w:szCs w:val="13"/>
              </w:rPr>
            </w:pPr>
          </w:p>
        </w:tc>
        <w:tc>
          <w:tcPr>
            <w:tcW w:w="1706" w:type="dxa"/>
            <w:shd w:val="clear" w:color="auto" w:fill="FFFFFF" w:themeFill="background1"/>
          </w:tcPr>
          <w:p w14:paraId="20E31233" w14:textId="3238881F" w:rsidR="00E00727" w:rsidRPr="00D178B7" w:rsidRDefault="00C16773" w:rsidP="00D178B7">
            <w:pPr>
              <w:widowControl/>
              <w:adjustRightInd w:val="0"/>
              <w:jc w:val="center"/>
              <w:rPr>
                <w:rFonts w:asciiTheme="majorHAnsi" w:eastAsiaTheme="minorHAnsi" w:hAnsiTheme="majorHAnsi" w:cs="Frutiger-Light"/>
                <w:sz w:val="13"/>
                <w:szCs w:val="13"/>
                <w:lang w:eastAsia="en-US" w:bidi="ar-SA"/>
              </w:rPr>
            </w:pPr>
            <w:r w:rsidRPr="00D178B7">
              <w:rPr>
                <w:rFonts w:asciiTheme="majorHAnsi" w:eastAsiaTheme="minorHAnsi" w:hAnsiTheme="majorHAnsi" w:cs="Frutiger-Light"/>
                <w:sz w:val="13"/>
                <w:szCs w:val="13"/>
                <w:lang w:eastAsia="en-US" w:bidi="ar-SA"/>
              </w:rPr>
              <w:t>Does the temperature</w:t>
            </w:r>
            <w:r w:rsidR="00D178B7">
              <w:rPr>
                <w:rFonts w:asciiTheme="majorHAnsi" w:eastAsiaTheme="minorHAnsi" w:hAnsiTheme="majorHAnsi" w:cs="Frutiger-Light"/>
                <w:sz w:val="13"/>
                <w:szCs w:val="13"/>
                <w:lang w:eastAsia="en-US" w:bidi="ar-SA"/>
              </w:rPr>
              <w:t xml:space="preserve"> of a light bulb go up </w:t>
            </w:r>
            <w:r w:rsidRPr="00D178B7">
              <w:rPr>
                <w:rFonts w:asciiTheme="majorHAnsi" w:eastAsiaTheme="minorHAnsi" w:hAnsiTheme="majorHAnsi" w:cs="Frutiger-Light"/>
                <w:sz w:val="13"/>
                <w:szCs w:val="13"/>
                <w:lang w:eastAsia="en-US" w:bidi="ar-SA"/>
              </w:rPr>
              <w:t>the longer it is on?</w:t>
            </w:r>
            <w:r w:rsidR="00D178B7">
              <w:rPr>
                <w:rFonts w:asciiTheme="majorHAnsi" w:eastAsiaTheme="minorHAnsi" w:hAnsiTheme="majorHAnsi" w:cs="Frutiger-Light"/>
                <w:sz w:val="13"/>
                <w:szCs w:val="13"/>
                <w:lang w:eastAsia="en-US" w:bidi="ar-SA"/>
              </w:rPr>
              <w:t xml:space="preserve"> </w:t>
            </w:r>
            <w:r w:rsidR="00D178B7" w:rsidRPr="009F1EF3">
              <w:rPr>
                <w:i/>
                <w:sz w:val="13"/>
                <w:szCs w:val="13"/>
              </w:rPr>
              <w:t xml:space="preserve">(1.1, </w:t>
            </w:r>
            <w:r w:rsidR="00D178B7">
              <w:rPr>
                <w:i/>
                <w:sz w:val="13"/>
                <w:szCs w:val="13"/>
              </w:rPr>
              <w:t>1.2, 1.3</w:t>
            </w:r>
            <w:r w:rsidR="00D178B7" w:rsidRPr="009F1EF3">
              <w:rPr>
                <w:i/>
                <w:sz w:val="13"/>
                <w:szCs w:val="13"/>
              </w:rPr>
              <w:t>)</w:t>
            </w:r>
          </w:p>
        </w:tc>
        <w:tc>
          <w:tcPr>
            <w:tcW w:w="1840" w:type="dxa"/>
            <w:shd w:val="clear" w:color="auto" w:fill="D9D9D9" w:themeFill="background1" w:themeFillShade="D9"/>
          </w:tcPr>
          <w:p w14:paraId="423E024C" w14:textId="77777777" w:rsidR="00E00727" w:rsidRPr="009F1EF3" w:rsidRDefault="00E00727" w:rsidP="00293617">
            <w:pPr>
              <w:pStyle w:val="TableParagraph"/>
              <w:rPr>
                <w:rFonts w:asciiTheme="majorHAnsi" w:hAnsiTheme="majorHAnsi"/>
                <w:sz w:val="13"/>
                <w:szCs w:val="13"/>
              </w:rPr>
            </w:pPr>
          </w:p>
          <w:p w14:paraId="5FEAFA4B" w14:textId="77777777" w:rsidR="00E00727" w:rsidRPr="009F1EF3" w:rsidRDefault="00E00727" w:rsidP="00293617">
            <w:pPr>
              <w:pStyle w:val="TableParagraph"/>
              <w:rPr>
                <w:rFonts w:asciiTheme="majorHAnsi" w:hAnsiTheme="majorHAnsi"/>
                <w:sz w:val="13"/>
                <w:szCs w:val="13"/>
              </w:rPr>
            </w:pPr>
          </w:p>
        </w:tc>
        <w:tc>
          <w:tcPr>
            <w:tcW w:w="25" w:type="dxa"/>
            <w:tcBorders>
              <w:right w:val="nil"/>
            </w:tcBorders>
            <w:shd w:val="clear" w:color="auto" w:fill="D9D9D9" w:themeFill="background1" w:themeFillShade="D9"/>
          </w:tcPr>
          <w:p w14:paraId="54910389" w14:textId="77777777" w:rsidR="00E00727" w:rsidRPr="009F1EF3" w:rsidRDefault="00E00727" w:rsidP="00293617">
            <w:pPr>
              <w:pStyle w:val="TableParagraph"/>
              <w:rPr>
                <w:rFonts w:asciiTheme="majorHAnsi" w:hAnsiTheme="majorHAnsi"/>
                <w:sz w:val="13"/>
                <w:szCs w:val="13"/>
              </w:rPr>
            </w:pPr>
          </w:p>
        </w:tc>
        <w:tc>
          <w:tcPr>
            <w:tcW w:w="2104" w:type="dxa"/>
            <w:tcBorders>
              <w:left w:val="nil"/>
            </w:tcBorders>
            <w:shd w:val="clear" w:color="auto" w:fill="FFFFFF" w:themeFill="background1"/>
          </w:tcPr>
          <w:p w14:paraId="1C32D08E" w14:textId="07C93782" w:rsidR="00E00727" w:rsidRPr="00C16773" w:rsidRDefault="00C16773" w:rsidP="00C16773">
            <w:pPr>
              <w:pStyle w:val="TableParagraph"/>
              <w:jc w:val="center"/>
              <w:rPr>
                <w:rFonts w:asciiTheme="majorHAnsi" w:hAnsiTheme="majorHAnsi"/>
                <w:sz w:val="13"/>
                <w:szCs w:val="13"/>
              </w:rPr>
            </w:pPr>
            <w:r>
              <w:rPr>
                <w:rFonts w:asciiTheme="majorHAnsi" w:hAnsiTheme="majorHAnsi"/>
                <w:sz w:val="13"/>
                <w:szCs w:val="13"/>
              </w:rPr>
              <w:t>How have animals and plants have changes/adapted in response to their environments?</w:t>
            </w:r>
            <w:r w:rsidRPr="009F1EF3">
              <w:rPr>
                <w:rFonts w:asciiTheme="majorHAnsi" w:hAnsiTheme="majorHAnsi"/>
                <w:sz w:val="13"/>
                <w:szCs w:val="13"/>
              </w:rPr>
              <w:t xml:space="preserve"> </w:t>
            </w:r>
            <w:r w:rsidRPr="009F1EF3">
              <w:rPr>
                <w:i/>
                <w:sz w:val="13"/>
                <w:szCs w:val="13"/>
              </w:rPr>
              <w:t>(1.5, 1.6)</w:t>
            </w:r>
          </w:p>
        </w:tc>
        <w:tc>
          <w:tcPr>
            <w:tcW w:w="2126" w:type="dxa"/>
            <w:gridSpan w:val="2"/>
            <w:shd w:val="clear" w:color="auto" w:fill="FFFFFF" w:themeFill="background1"/>
          </w:tcPr>
          <w:p w14:paraId="6477909B" w14:textId="21F472BE" w:rsidR="00E00727" w:rsidRPr="009F1EF3" w:rsidRDefault="00E00727" w:rsidP="006A59FC">
            <w:pPr>
              <w:pStyle w:val="TableParagraph"/>
              <w:jc w:val="center"/>
              <w:rPr>
                <w:rFonts w:asciiTheme="majorHAnsi" w:hAnsiTheme="majorHAnsi"/>
                <w:sz w:val="13"/>
                <w:szCs w:val="13"/>
              </w:rPr>
            </w:pPr>
            <w:r w:rsidRPr="009F1EF3">
              <w:rPr>
                <w:rFonts w:asciiTheme="majorHAnsi" w:hAnsiTheme="majorHAnsi"/>
                <w:sz w:val="13"/>
                <w:szCs w:val="13"/>
              </w:rPr>
              <w:t xml:space="preserve">How does my heart rate change over the day? </w:t>
            </w:r>
            <w:r w:rsidRPr="009F1EF3">
              <w:rPr>
                <w:i/>
                <w:sz w:val="13"/>
                <w:szCs w:val="13"/>
              </w:rPr>
              <w:t>(1.2, 1.3)</w:t>
            </w:r>
          </w:p>
        </w:tc>
      </w:tr>
      <w:tr w:rsidR="00293617" w14:paraId="548F1E24" w14:textId="77777777" w:rsidTr="00DE7548">
        <w:trPr>
          <w:trHeight w:val="717"/>
        </w:trPr>
        <w:tc>
          <w:tcPr>
            <w:tcW w:w="1271" w:type="dxa"/>
            <w:shd w:val="clear" w:color="auto" w:fill="7030A0"/>
          </w:tcPr>
          <w:p w14:paraId="6AA62858" w14:textId="70615E42" w:rsidR="00293617" w:rsidRPr="008E1A7A" w:rsidRDefault="00293617" w:rsidP="00293617">
            <w:pPr>
              <w:pStyle w:val="TableParagraph"/>
              <w:jc w:val="center"/>
              <w:rPr>
                <w:b/>
                <w:sz w:val="18"/>
                <w:szCs w:val="18"/>
              </w:rPr>
            </w:pPr>
            <w:r w:rsidRPr="008E1A7A">
              <w:rPr>
                <w:b/>
                <w:color w:val="FFFFFF"/>
                <w:sz w:val="18"/>
                <w:szCs w:val="18"/>
              </w:rPr>
              <w:t xml:space="preserve">Pattern </w:t>
            </w:r>
            <w:r w:rsidR="00347437">
              <w:rPr>
                <w:b/>
                <w:color w:val="FFFFFF"/>
                <w:w w:val="95"/>
                <w:sz w:val="18"/>
                <w:szCs w:val="18"/>
              </w:rPr>
              <w:t>S</w:t>
            </w:r>
            <w:r w:rsidRPr="008E1A7A">
              <w:rPr>
                <w:b/>
                <w:color w:val="FFFFFF"/>
                <w:w w:val="95"/>
                <w:sz w:val="18"/>
                <w:szCs w:val="18"/>
              </w:rPr>
              <w:t>eeking</w:t>
            </w:r>
          </w:p>
        </w:tc>
        <w:tc>
          <w:tcPr>
            <w:tcW w:w="1985" w:type="dxa"/>
            <w:shd w:val="clear" w:color="auto" w:fill="FFFFFF" w:themeFill="background1"/>
          </w:tcPr>
          <w:p w14:paraId="0366A1EC" w14:textId="7AF829C6" w:rsidR="00293617" w:rsidRPr="009F1EF3" w:rsidRDefault="00293617" w:rsidP="006A59FC">
            <w:pPr>
              <w:pStyle w:val="TableParagraph"/>
              <w:jc w:val="center"/>
              <w:rPr>
                <w:rFonts w:asciiTheme="majorHAnsi" w:hAnsiTheme="majorHAnsi"/>
                <w:sz w:val="13"/>
                <w:szCs w:val="13"/>
              </w:rPr>
            </w:pPr>
            <w:r w:rsidRPr="009F1EF3">
              <w:rPr>
                <w:rFonts w:asciiTheme="majorHAnsi" w:hAnsiTheme="majorHAnsi"/>
                <w:sz w:val="13"/>
                <w:szCs w:val="13"/>
              </w:rPr>
              <w:t>Is there a pattern to how bright it is in school over the day? Is it the same in every classroom?</w:t>
            </w:r>
            <w:r w:rsidR="006A59FC" w:rsidRPr="009F1EF3">
              <w:rPr>
                <w:rFonts w:asciiTheme="majorHAnsi" w:hAnsiTheme="majorHAnsi"/>
                <w:sz w:val="13"/>
                <w:szCs w:val="13"/>
              </w:rPr>
              <w:t xml:space="preserve"> </w:t>
            </w:r>
            <w:r w:rsidR="006A59FC" w:rsidRPr="009F1EF3">
              <w:rPr>
                <w:i/>
                <w:sz w:val="13"/>
                <w:szCs w:val="13"/>
              </w:rPr>
              <w:t>(1.4)</w:t>
            </w:r>
          </w:p>
        </w:tc>
        <w:tc>
          <w:tcPr>
            <w:tcW w:w="1706" w:type="dxa"/>
            <w:shd w:val="clear" w:color="auto" w:fill="D9D9D9" w:themeFill="background1" w:themeFillShade="D9"/>
          </w:tcPr>
          <w:p w14:paraId="135E8812" w14:textId="77777777" w:rsidR="00293617" w:rsidRPr="009F1EF3" w:rsidRDefault="00293617" w:rsidP="00293617">
            <w:pPr>
              <w:pStyle w:val="TableParagraph"/>
              <w:jc w:val="center"/>
              <w:rPr>
                <w:rFonts w:asciiTheme="majorHAnsi" w:hAnsiTheme="majorHAnsi"/>
                <w:sz w:val="13"/>
                <w:szCs w:val="13"/>
              </w:rPr>
            </w:pPr>
          </w:p>
        </w:tc>
        <w:tc>
          <w:tcPr>
            <w:tcW w:w="1840" w:type="dxa"/>
            <w:shd w:val="clear" w:color="auto" w:fill="FFFFFF" w:themeFill="background1"/>
          </w:tcPr>
          <w:p w14:paraId="37FB45EE" w14:textId="47500FF7" w:rsidR="00DE7548" w:rsidRPr="00DE7548" w:rsidRDefault="00DE7548" w:rsidP="00DE7548">
            <w:pPr>
              <w:widowControl/>
              <w:adjustRightInd w:val="0"/>
              <w:jc w:val="center"/>
              <w:rPr>
                <w:rFonts w:asciiTheme="majorHAnsi" w:eastAsiaTheme="minorHAnsi" w:hAnsiTheme="majorHAnsi" w:cs="Frutiger-Light"/>
                <w:sz w:val="13"/>
                <w:szCs w:val="13"/>
                <w:lang w:eastAsia="en-US" w:bidi="ar-SA"/>
              </w:rPr>
            </w:pPr>
            <w:r w:rsidRPr="00DE7548">
              <w:rPr>
                <w:rFonts w:asciiTheme="majorHAnsi" w:eastAsiaTheme="minorHAnsi" w:hAnsiTheme="majorHAnsi" w:cs="Frutiger-Light"/>
                <w:sz w:val="13"/>
                <w:szCs w:val="13"/>
                <w:lang w:eastAsia="en-US" w:bidi="ar-SA"/>
              </w:rPr>
              <w:t>Do all flowers have</w:t>
            </w:r>
            <w:r>
              <w:rPr>
                <w:rFonts w:asciiTheme="majorHAnsi" w:eastAsiaTheme="minorHAnsi" w:hAnsiTheme="majorHAnsi" w:cs="Frutiger-Light"/>
                <w:sz w:val="13"/>
                <w:szCs w:val="13"/>
                <w:lang w:eastAsia="en-US" w:bidi="ar-SA"/>
              </w:rPr>
              <w:t xml:space="preserve"> the </w:t>
            </w:r>
            <w:r w:rsidRPr="00DE7548">
              <w:rPr>
                <w:rFonts w:asciiTheme="majorHAnsi" w:eastAsiaTheme="minorHAnsi" w:hAnsiTheme="majorHAnsi" w:cs="Frutiger-Light"/>
                <w:sz w:val="13"/>
                <w:szCs w:val="13"/>
                <w:lang w:eastAsia="en-US" w:bidi="ar-SA"/>
              </w:rPr>
              <w:t>same number</w:t>
            </w:r>
            <w:r>
              <w:rPr>
                <w:rFonts w:asciiTheme="majorHAnsi" w:eastAsiaTheme="minorHAnsi" w:hAnsiTheme="majorHAnsi" w:cs="Frutiger-Light"/>
                <w:sz w:val="13"/>
                <w:szCs w:val="13"/>
                <w:lang w:eastAsia="en-US" w:bidi="ar-SA"/>
              </w:rPr>
              <w:t xml:space="preserve"> of petals? </w:t>
            </w:r>
            <w:r w:rsidRPr="009F1EF3">
              <w:rPr>
                <w:i/>
                <w:sz w:val="13"/>
                <w:szCs w:val="13"/>
              </w:rPr>
              <w:t>(</w:t>
            </w:r>
            <w:r w:rsidR="00192A9F">
              <w:rPr>
                <w:i/>
                <w:sz w:val="13"/>
                <w:szCs w:val="13"/>
              </w:rPr>
              <w:t xml:space="preserve">1.3, </w:t>
            </w:r>
            <w:r w:rsidRPr="009F1EF3">
              <w:rPr>
                <w:i/>
                <w:sz w:val="13"/>
                <w:szCs w:val="13"/>
              </w:rPr>
              <w:t>1.5)</w:t>
            </w:r>
          </w:p>
          <w:p w14:paraId="2C96C9E5" w14:textId="540557C2" w:rsidR="00293617" w:rsidRPr="009F1EF3" w:rsidRDefault="00293617" w:rsidP="00DE7548">
            <w:pPr>
              <w:pStyle w:val="TableParagraph"/>
              <w:rPr>
                <w:rFonts w:asciiTheme="majorHAnsi" w:hAnsiTheme="majorHAnsi"/>
                <w:sz w:val="13"/>
                <w:szCs w:val="13"/>
              </w:rPr>
            </w:pPr>
          </w:p>
        </w:tc>
        <w:tc>
          <w:tcPr>
            <w:tcW w:w="25" w:type="dxa"/>
            <w:tcBorders>
              <w:right w:val="nil"/>
            </w:tcBorders>
            <w:shd w:val="clear" w:color="auto" w:fill="FFFFFF" w:themeFill="background1"/>
          </w:tcPr>
          <w:p w14:paraId="2FCC283D" w14:textId="77777777" w:rsidR="00293617" w:rsidRPr="009F1EF3" w:rsidRDefault="00293617" w:rsidP="00293617">
            <w:pPr>
              <w:pStyle w:val="TableParagraph"/>
              <w:jc w:val="center"/>
              <w:rPr>
                <w:rFonts w:asciiTheme="majorHAnsi" w:hAnsiTheme="majorHAnsi"/>
                <w:sz w:val="13"/>
                <w:szCs w:val="13"/>
              </w:rPr>
            </w:pPr>
          </w:p>
        </w:tc>
        <w:tc>
          <w:tcPr>
            <w:tcW w:w="2104" w:type="dxa"/>
            <w:tcBorders>
              <w:left w:val="nil"/>
            </w:tcBorders>
            <w:shd w:val="clear" w:color="auto" w:fill="FFFFFF" w:themeFill="background1"/>
          </w:tcPr>
          <w:p w14:paraId="4DF92687" w14:textId="1B70FFE4" w:rsidR="00293617" w:rsidRPr="009F1EF3" w:rsidRDefault="00293617" w:rsidP="00293617">
            <w:pPr>
              <w:pStyle w:val="TableParagraph"/>
              <w:jc w:val="center"/>
              <w:rPr>
                <w:rFonts w:asciiTheme="majorHAnsi" w:hAnsiTheme="majorHAnsi"/>
                <w:sz w:val="13"/>
                <w:szCs w:val="13"/>
              </w:rPr>
            </w:pPr>
            <w:r w:rsidRPr="009F1EF3">
              <w:rPr>
                <w:rFonts w:asciiTheme="majorHAnsi" w:hAnsiTheme="majorHAnsi"/>
                <w:sz w:val="13"/>
                <w:szCs w:val="13"/>
              </w:rPr>
              <w:t>Is there a pattern between the size and shape of a bird’s beak and the food it will eat?</w:t>
            </w:r>
            <w:r w:rsidR="006A59FC" w:rsidRPr="009F1EF3">
              <w:rPr>
                <w:rFonts w:asciiTheme="majorHAnsi" w:hAnsiTheme="majorHAnsi"/>
                <w:sz w:val="13"/>
                <w:szCs w:val="13"/>
              </w:rPr>
              <w:t xml:space="preserve"> </w:t>
            </w:r>
            <w:r w:rsidR="006A59FC" w:rsidRPr="009F1EF3">
              <w:rPr>
                <w:i/>
                <w:sz w:val="13"/>
                <w:szCs w:val="13"/>
              </w:rPr>
              <w:t>(1.5)</w:t>
            </w:r>
          </w:p>
        </w:tc>
        <w:tc>
          <w:tcPr>
            <w:tcW w:w="2126" w:type="dxa"/>
            <w:gridSpan w:val="2"/>
            <w:shd w:val="clear" w:color="auto" w:fill="D9D9D9" w:themeFill="background1" w:themeFillShade="D9"/>
          </w:tcPr>
          <w:p w14:paraId="6A47D6AB" w14:textId="77777777" w:rsidR="00293617" w:rsidRPr="009F1EF3" w:rsidRDefault="00293617" w:rsidP="00293617">
            <w:pPr>
              <w:pStyle w:val="TableParagraph"/>
              <w:jc w:val="center"/>
              <w:rPr>
                <w:rFonts w:asciiTheme="majorHAnsi" w:hAnsiTheme="majorHAnsi"/>
                <w:sz w:val="13"/>
                <w:szCs w:val="13"/>
              </w:rPr>
            </w:pPr>
          </w:p>
          <w:p w14:paraId="61033EDA" w14:textId="77777777" w:rsidR="00293617" w:rsidRPr="009F1EF3" w:rsidRDefault="00293617" w:rsidP="00293617">
            <w:pPr>
              <w:pStyle w:val="TableParagraph"/>
              <w:jc w:val="center"/>
              <w:rPr>
                <w:rFonts w:asciiTheme="majorHAnsi" w:hAnsiTheme="majorHAnsi"/>
                <w:sz w:val="13"/>
                <w:szCs w:val="13"/>
              </w:rPr>
            </w:pPr>
          </w:p>
        </w:tc>
      </w:tr>
      <w:tr w:rsidR="00293617" w14:paraId="28311B8A" w14:textId="77777777" w:rsidTr="00E00727">
        <w:trPr>
          <w:trHeight w:val="398"/>
        </w:trPr>
        <w:tc>
          <w:tcPr>
            <w:tcW w:w="1271" w:type="dxa"/>
            <w:shd w:val="clear" w:color="auto" w:fill="7030A0"/>
          </w:tcPr>
          <w:p w14:paraId="118428F7" w14:textId="77777777" w:rsidR="00293617" w:rsidRPr="008E1A7A" w:rsidRDefault="00293617" w:rsidP="00293617">
            <w:pPr>
              <w:pStyle w:val="TableParagraph"/>
              <w:jc w:val="center"/>
              <w:rPr>
                <w:b/>
                <w:sz w:val="18"/>
                <w:szCs w:val="18"/>
              </w:rPr>
            </w:pPr>
            <w:r w:rsidRPr="008E1A7A">
              <w:rPr>
                <w:b/>
                <w:color w:val="FFFFFF"/>
                <w:sz w:val="18"/>
                <w:szCs w:val="18"/>
              </w:rPr>
              <w:t>Research</w:t>
            </w:r>
          </w:p>
        </w:tc>
        <w:tc>
          <w:tcPr>
            <w:tcW w:w="1985" w:type="dxa"/>
            <w:shd w:val="clear" w:color="auto" w:fill="D9D9D9" w:themeFill="background1" w:themeFillShade="D9"/>
          </w:tcPr>
          <w:p w14:paraId="16245610" w14:textId="77777777" w:rsidR="00293617" w:rsidRPr="009F1EF3" w:rsidRDefault="00293617" w:rsidP="00293617">
            <w:pPr>
              <w:pStyle w:val="TableParagraph"/>
              <w:jc w:val="center"/>
              <w:rPr>
                <w:rFonts w:asciiTheme="majorHAnsi" w:hAnsiTheme="majorHAnsi"/>
                <w:sz w:val="13"/>
                <w:szCs w:val="13"/>
              </w:rPr>
            </w:pPr>
          </w:p>
        </w:tc>
        <w:tc>
          <w:tcPr>
            <w:tcW w:w="1706" w:type="dxa"/>
            <w:shd w:val="clear" w:color="auto" w:fill="FFFFFF" w:themeFill="background1"/>
          </w:tcPr>
          <w:p w14:paraId="0B065E7C" w14:textId="44DA4408" w:rsidR="00293617" w:rsidRPr="009F1EF3" w:rsidRDefault="00293617" w:rsidP="00F477A9">
            <w:pPr>
              <w:pStyle w:val="TableParagraph"/>
              <w:jc w:val="center"/>
              <w:rPr>
                <w:rFonts w:asciiTheme="majorHAnsi" w:hAnsiTheme="majorHAnsi"/>
                <w:sz w:val="13"/>
                <w:szCs w:val="13"/>
              </w:rPr>
            </w:pPr>
            <w:r w:rsidRPr="009F1EF3">
              <w:rPr>
                <w:rFonts w:asciiTheme="majorHAnsi" w:hAnsiTheme="majorHAnsi"/>
                <w:sz w:val="13"/>
                <w:szCs w:val="13"/>
              </w:rPr>
              <w:t>How has our understanding of electricity changed overtime?</w:t>
            </w:r>
            <w:r w:rsidR="00F477A9" w:rsidRPr="009F1EF3">
              <w:rPr>
                <w:rFonts w:asciiTheme="majorHAnsi" w:hAnsiTheme="majorHAnsi"/>
                <w:sz w:val="13"/>
                <w:szCs w:val="13"/>
              </w:rPr>
              <w:t xml:space="preserve"> </w:t>
            </w:r>
            <w:r w:rsidR="00F477A9" w:rsidRPr="009F1EF3">
              <w:rPr>
                <w:i/>
                <w:sz w:val="13"/>
                <w:szCs w:val="13"/>
              </w:rPr>
              <w:t>(1.5)</w:t>
            </w:r>
          </w:p>
        </w:tc>
        <w:tc>
          <w:tcPr>
            <w:tcW w:w="1840" w:type="dxa"/>
            <w:shd w:val="clear" w:color="auto" w:fill="FFFFFF" w:themeFill="background1"/>
          </w:tcPr>
          <w:p w14:paraId="0E637725" w14:textId="7C471176" w:rsidR="00293617" w:rsidRPr="009F1EF3" w:rsidRDefault="00293617" w:rsidP="00293617">
            <w:pPr>
              <w:pStyle w:val="TableParagraph"/>
              <w:jc w:val="center"/>
              <w:rPr>
                <w:rFonts w:asciiTheme="majorHAnsi" w:hAnsiTheme="majorHAnsi"/>
                <w:sz w:val="13"/>
                <w:szCs w:val="13"/>
              </w:rPr>
            </w:pPr>
            <w:r w:rsidRPr="009F1EF3">
              <w:rPr>
                <w:rFonts w:asciiTheme="majorHAnsi" w:hAnsiTheme="majorHAnsi"/>
                <w:sz w:val="13"/>
                <w:szCs w:val="13"/>
              </w:rPr>
              <w:t>Research some unfamiliar animals and plants and decide where they belong in the classification system.</w:t>
            </w:r>
            <w:r w:rsidR="00F477A9" w:rsidRPr="009F1EF3">
              <w:rPr>
                <w:rFonts w:asciiTheme="majorHAnsi" w:hAnsiTheme="majorHAnsi"/>
                <w:sz w:val="13"/>
                <w:szCs w:val="13"/>
              </w:rPr>
              <w:t xml:space="preserve"> </w:t>
            </w:r>
            <w:r w:rsidR="00F477A9" w:rsidRPr="009F1EF3">
              <w:rPr>
                <w:i/>
                <w:sz w:val="13"/>
                <w:szCs w:val="13"/>
              </w:rPr>
              <w:t>(1.1, 1.3, 1.6)</w:t>
            </w:r>
          </w:p>
        </w:tc>
        <w:tc>
          <w:tcPr>
            <w:tcW w:w="2129" w:type="dxa"/>
            <w:gridSpan w:val="2"/>
            <w:shd w:val="clear" w:color="auto" w:fill="FFFFFF" w:themeFill="background1"/>
          </w:tcPr>
          <w:p w14:paraId="18DE6D7B" w14:textId="5C96C40C" w:rsidR="00293617" w:rsidRPr="009F1EF3" w:rsidRDefault="00293617" w:rsidP="00F477A9">
            <w:pPr>
              <w:pStyle w:val="TableParagraph"/>
              <w:jc w:val="center"/>
              <w:rPr>
                <w:rFonts w:asciiTheme="majorHAnsi" w:hAnsiTheme="majorHAnsi"/>
                <w:sz w:val="13"/>
                <w:szCs w:val="13"/>
              </w:rPr>
            </w:pPr>
            <w:r w:rsidRPr="009F1EF3">
              <w:rPr>
                <w:rFonts w:asciiTheme="majorHAnsi" w:hAnsiTheme="majorHAnsi"/>
                <w:sz w:val="13"/>
                <w:szCs w:val="13"/>
              </w:rPr>
              <w:t>What happened when Charles Darwin visited the Galapagos islands?</w:t>
            </w:r>
            <w:r w:rsidR="00F477A9" w:rsidRPr="009F1EF3">
              <w:rPr>
                <w:rFonts w:asciiTheme="majorHAnsi" w:hAnsiTheme="majorHAnsi"/>
                <w:sz w:val="13"/>
                <w:szCs w:val="13"/>
              </w:rPr>
              <w:t xml:space="preserve"> </w:t>
            </w:r>
            <w:r w:rsidR="00F477A9" w:rsidRPr="009F1EF3">
              <w:rPr>
                <w:i/>
                <w:sz w:val="13"/>
                <w:szCs w:val="13"/>
              </w:rPr>
              <w:t>(1.5)</w:t>
            </w:r>
          </w:p>
        </w:tc>
        <w:tc>
          <w:tcPr>
            <w:tcW w:w="2126" w:type="dxa"/>
            <w:gridSpan w:val="2"/>
            <w:shd w:val="clear" w:color="auto" w:fill="D9D9D9" w:themeFill="background1" w:themeFillShade="D9"/>
          </w:tcPr>
          <w:p w14:paraId="281AD383" w14:textId="63FB55FB" w:rsidR="00293617" w:rsidRPr="009F1EF3" w:rsidRDefault="00293617" w:rsidP="00293617">
            <w:pPr>
              <w:pStyle w:val="TableParagraph"/>
              <w:jc w:val="center"/>
              <w:rPr>
                <w:rFonts w:asciiTheme="majorHAnsi" w:hAnsiTheme="majorHAnsi"/>
                <w:sz w:val="13"/>
                <w:szCs w:val="13"/>
              </w:rPr>
            </w:pPr>
          </w:p>
        </w:tc>
      </w:tr>
      <w:tr w:rsidR="00293617" w14:paraId="7ADED5B9" w14:textId="77777777" w:rsidTr="00E00727">
        <w:trPr>
          <w:trHeight w:val="687"/>
        </w:trPr>
        <w:tc>
          <w:tcPr>
            <w:tcW w:w="1271" w:type="dxa"/>
            <w:shd w:val="clear" w:color="auto" w:fill="7030A0"/>
          </w:tcPr>
          <w:p w14:paraId="5F97BD4C" w14:textId="4A2ED68E" w:rsidR="00293617" w:rsidRPr="008E1A7A" w:rsidRDefault="00347437" w:rsidP="00293617">
            <w:pPr>
              <w:pStyle w:val="TableParagraph"/>
              <w:jc w:val="center"/>
              <w:rPr>
                <w:b/>
                <w:sz w:val="18"/>
                <w:szCs w:val="18"/>
              </w:rPr>
            </w:pPr>
            <w:r>
              <w:rPr>
                <w:b/>
                <w:color w:val="FFFFFF"/>
                <w:sz w:val="18"/>
                <w:szCs w:val="18"/>
              </w:rPr>
              <w:t>Identifying, C</w:t>
            </w:r>
            <w:r w:rsidRPr="00706FE1">
              <w:rPr>
                <w:b/>
                <w:color w:val="FFFFFF"/>
                <w:sz w:val="18"/>
                <w:szCs w:val="18"/>
              </w:rPr>
              <w:t>lassifying</w:t>
            </w:r>
            <w:r>
              <w:rPr>
                <w:b/>
                <w:color w:val="FFFFFF"/>
                <w:sz w:val="18"/>
                <w:szCs w:val="18"/>
              </w:rPr>
              <w:t xml:space="preserve"> &amp; Grouping</w:t>
            </w:r>
          </w:p>
        </w:tc>
        <w:tc>
          <w:tcPr>
            <w:tcW w:w="1985" w:type="dxa"/>
            <w:shd w:val="clear" w:color="auto" w:fill="FFFFFF" w:themeFill="background1"/>
          </w:tcPr>
          <w:p w14:paraId="5B46052B" w14:textId="195BB32E" w:rsidR="00293617" w:rsidRPr="009F1EF3" w:rsidRDefault="00293617" w:rsidP="00293617">
            <w:pPr>
              <w:pStyle w:val="TableParagraph"/>
              <w:jc w:val="center"/>
              <w:rPr>
                <w:rFonts w:asciiTheme="majorHAnsi" w:hAnsiTheme="majorHAnsi"/>
                <w:sz w:val="13"/>
                <w:szCs w:val="13"/>
              </w:rPr>
            </w:pPr>
            <w:r w:rsidRPr="009F1EF3">
              <w:rPr>
                <w:rFonts w:asciiTheme="majorHAnsi" w:hAnsiTheme="majorHAnsi"/>
                <w:sz w:val="13"/>
                <w:szCs w:val="13"/>
              </w:rPr>
              <w:t>Can you identify all the colours of light that make white light when mixed together? What colours do you get if you mix different colours of light together?</w:t>
            </w:r>
            <w:r w:rsidR="006A59FC" w:rsidRPr="009F1EF3">
              <w:rPr>
                <w:rFonts w:asciiTheme="majorHAnsi" w:hAnsiTheme="majorHAnsi"/>
                <w:sz w:val="13"/>
                <w:szCs w:val="13"/>
              </w:rPr>
              <w:t xml:space="preserve"> </w:t>
            </w:r>
            <w:r w:rsidR="00F477A9" w:rsidRPr="009F1EF3">
              <w:rPr>
                <w:i/>
                <w:sz w:val="13"/>
                <w:szCs w:val="13"/>
              </w:rPr>
              <w:t>(1.5)</w:t>
            </w:r>
          </w:p>
        </w:tc>
        <w:tc>
          <w:tcPr>
            <w:tcW w:w="1706" w:type="dxa"/>
            <w:shd w:val="clear" w:color="auto" w:fill="D9D9D9" w:themeFill="background1" w:themeFillShade="D9"/>
          </w:tcPr>
          <w:p w14:paraId="2841266D" w14:textId="77777777" w:rsidR="00293617" w:rsidRPr="009F1EF3" w:rsidRDefault="00293617" w:rsidP="00293617">
            <w:pPr>
              <w:pStyle w:val="TableParagraph"/>
              <w:rPr>
                <w:rFonts w:asciiTheme="majorHAnsi" w:hAnsiTheme="majorHAnsi"/>
                <w:sz w:val="13"/>
                <w:szCs w:val="13"/>
              </w:rPr>
            </w:pPr>
          </w:p>
        </w:tc>
        <w:tc>
          <w:tcPr>
            <w:tcW w:w="1840" w:type="dxa"/>
            <w:shd w:val="clear" w:color="auto" w:fill="FFFFFF" w:themeFill="background1"/>
          </w:tcPr>
          <w:p w14:paraId="666BFB56" w14:textId="0A80ABB7" w:rsidR="00293617" w:rsidRPr="009F1EF3" w:rsidRDefault="00293617" w:rsidP="00F477A9">
            <w:pPr>
              <w:pStyle w:val="TableParagraph"/>
              <w:jc w:val="center"/>
              <w:rPr>
                <w:rFonts w:asciiTheme="majorHAnsi" w:hAnsiTheme="majorHAnsi"/>
                <w:sz w:val="13"/>
                <w:szCs w:val="13"/>
              </w:rPr>
            </w:pPr>
            <w:r w:rsidRPr="009F1EF3">
              <w:rPr>
                <w:rFonts w:asciiTheme="majorHAnsi" w:hAnsiTheme="majorHAnsi"/>
                <w:sz w:val="13"/>
                <w:szCs w:val="13"/>
              </w:rPr>
              <w:t>How would you classify the animals and plants in your immediate environment?</w:t>
            </w:r>
            <w:r w:rsidR="00F477A9" w:rsidRPr="009F1EF3">
              <w:rPr>
                <w:rFonts w:asciiTheme="majorHAnsi" w:hAnsiTheme="majorHAnsi"/>
                <w:sz w:val="13"/>
                <w:szCs w:val="13"/>
              </w:rPr>
              <w:t xml:space="preserve"> </w:t>
            </w:r>
            <w:r w:rsidR="00F477A9" w:rsidRPr="009F1EF3">
              <w:rPr>
                <w:i/>
                <w:sz w:val="13"/>
                <w:szCs w:val="13"/>
              </w:rPr>
              <w:t>(1.1, 1.3, 1.6)</w:t>
            </w:r>
          </w:p>
        </w:tc>
        <w:tc>
          <w:tcPr>
            <w:tcW w:w="25" w:type="dxa"/>
            <w:tcBorders>
              <w:right w:val="nil"/>
            </w:tcBorders>
            <w:shd w:val="clear" w:color="auto" w:fill="FFFFFF" w:themeFill="background1"/>
          </w:tcPr>
          <w:p w14:paraId="579606FB" w14:textId="77777777" w:rsidR="00293617" w:rsidRPr="009F1EF3" w:rsidRDefault="00293617" w:rsidP="00293617">
            <w:pPr>
              <w:pStyle w:val="TableParagraph"/>
              <w:rPr>
                <w:rFonts w:asciiTheme="majorHAnsi" w:hAnsiTheme="majorHAnsi"/>
                <w:sz w:val="13"/>
                <w:szCs w:val="13"/>
              </w:rPr>
            </w:pPr>
          </w:p>
        </w:tc>
        <w:tc>
          <w:tcPr>
            <w:tcW w:w="2104" w:type="dxa"/>
            <w:tcBorders>
              <w:left w:val="nil"/>
            </w:tcBorders>
            <w:shd w:val="clear" w:color="auto" w:fill="FFFFFF" w:themeFill="background1"/>
          </w:tcPr>
          <w:p w14:paraId="50AB0EB5" w14:textId="02A6A4A5" w:rsidR="00293617" w:rsidRPr="009F1EF3" w:rsidRDefault="00293617" w:rsidP="00293617">
            <w:pPr>
              <w:pStyle w:val="TableParagraph"/>
              <w:jc w:val="center"/>
              <w:rPr>
                <w:rFonts w:asciiTheme="majorHAnsi" w:hAnsiTheme="majorHAnsi"/>
                <w:sz w:val="13"/>
                <w:szCs w:val="13"/>
              </w:rPr>
            </w:pPr>
            <w:r w:rsidRPr="009F1EF3">
              <w:rPr>
                <w:rFonts w:asciiTheme="majorHAnsi" w:hAnsiTheme="majorHAnsi"/>
                <w:sz w:val="13"/>
                <w:szCs w:val="13"/>
              </w:rPr>
              <w:t>Compare the</w:t>
            </w:r>
            <w:r w:rsidRPr="009F1EF3">
              <w:rPr>
                <w:rFonts w:asciiTheme="majorHAnsi" w:hAnsiTheme="majorHAnsi"/>
                <w:spacing w:val="-10"/>
                <w:sz w:val="13"/>
                <w:szCs w:val="13"/>
              </w:rPr>
              <w:t xml:space="preserve"> </w:t>
            </w:r>
            <w:r w:rsidRPr="009F1EF3">
              <w:rPr>
                <w:rFonts w:asciiTheme="majorHAnsi" w:hAnsiTheme="majorHAnsi"/>
                <w:sz w:val="13"/>
                <w:szCs w:val="13"/>
              </w:rPr>
              <w:t>skeletons of apes, humans and Neanderthals</w:t>
            </w:r>
            <w:r w:rsidR="006A59FC" w:rsidRPr="009F1EF3">
              <w:rPr>
                <w:rFonts w:asciiTheme="majorHAnsi" w:hAnsiTheme="majorHAnsi"/>
                <w:sz w:val="13"/>
                <w:szCs w:val="13"/>
              </w:rPr>
              <w:t xml:space="preserve"> </w:t>
            </w:r>
            <w:r w:rsidR="006A59FC" w:rsidRPr="009F1EF3">
              <w:rPr>
                <w:i/>
                <w:sz w:val="13"/>
                <w:szCs w:val="13"/>
              </w:rPr>
              <w:t>(1.5)</w:t>
            </w:r>
          </w:p>
          <w:p w14:paraId="4D600E9E" w14:textId="77777777" w:rsidR="00293617" w:rsidRPr="009F1EF3" w:rsidRDefault="00293617" w:rsidP="00293617">
            <w:pPr>
              <w:pStyle w:val="TableParagraph"/>
              <w:jc w:val="center"/>
              <w:rPr>
                <w:rFonts w:asciiTheme="majorHAnsi" w:hAnsiTheme="majorHAnsi"/>
                <w:sz w:val="13"/>
                <w:szCs w:val="13"/>
              </w:rPr>
            </w:pPr>
          </w:p>
          <w:p w14:paraId="44648463" w14:textId="56DA17A0" w:rsidR="00293617" w:rsidRPr="009F1EF3" w:rsidRDefault="00293617" w:rsidP="006A59FC">
            <w:pPr>
              <w:pStyle w:val="TableParagraph"/>
              <w:jc w:val="center"/>
              <w:rPr>
                <w:rFonts w:asciiTheme="majorHAnsi" w:hAnsiTheme="majorHAnsi"/>
                <w:sz w:val="13"/>
                <w:szCs w:val="13"/>
              </w:rPr>
            </w:pPr>
          </w:p>
        </w:tc>
        <w:tc>
          <w:tcPr>
            <w:tcW w:w="2126" w:type="dxa"/>
            <w:gridSpan w:val="2"/>
            <w:shd w:val="clear" w:color="auto" w:fill="FFFFFF" w:themeFill="background1"/>
          </w:tcPr>
          <w:p w14:paraId="5F37A3BA" w14:textId="77777777" w:rsidR="00293617" w:rsidRPr="009F1EF3" w:rsidRDefault="00293617" w:rsidP="00293617">
            <w:pPr>
              <w:pStyle w:val="TableParagraph"/>
              <w:jc w:val="center"/>
              <w:rPr>
                <w:rFonts w:asciiTheme="majorHAnsi" w:hAnsiTheme="majorHAnsi"/>
                <w:sz w:val="13"/>
                <w:szCs w:val="13"/>
              </w:rPr>
            </w:pPr>
            <w:r w:rsidRPr="009F1EF3">
              <w:rPr>
                <w:rFonts w:asciiTheme="majorHAnsi" w:hAnsiTheme="majorHAnsi"/>
                <w:sz w:val="13"/>
                <w:szCs w:val="13"/>
              </w:rPr>
              <w:t>Which organs of the body make up the circulatory system?</w:t>
            </w:r>
            <w:r w:rsidRPr="009F1EF3">
              <w:rPr>
                <w:rFonts w:asciiTheme="majorHAnsi" w:hAnsiTheme="majorHAnsi"/>
                <w:spacing w:val="-22"/>
                <w:sz w:val="13"/>
                <w:szCs w:val="13"/>
              </w:rPr>
              <w:t xml:space="preserve"> </w:t>
            </w:r>
          </w:p>
          <w:p w14:paraId="749107A2" w14:textId="74992F51" w:rsidR="00293617" w:rsidRPr="009F1EF3" w:rsidRDefault="006A59FC" w:rsidP="00293617">
            <w:pPr>
              <w:pStyle w:val="TableParagraph"/>
              <w:jc w:val="center"/>
              <w:rPr>
                <w:rFonts w:asciiTheme="majorHAnsi" w:hAnsiTheme="majorHAnsi"/>
                <w:sz w:val="13"/>
                <w:szCs w:val="13"/>
              </w:rPr>
            </w:pPr>
            <w:r w:rsidRPr="009F1EF3">
              <w:rPr>
                <w:i/>
                <w:sz w:val="13"/>
                <w:szCs w:val="13"/>
              </w:rPr>
              <w:t>(1.5)</w:t>
            </w:r>
          </w:p>
        </w:tc>
      </w:tr>
      <w:tr w:rsidR="00293617" w14:paraId="00E3D1FD" w14:textId="77777777" w:rsidTr="00D178B7">
        <w:trPr>
          <w:trHeight w:val="429"/>
        </w:trPr>
        <w:tc>
          <w:tcPr>
            <w:tcW w:w="1271" w:type="dxa"/>
            <w:vMerge w:val="restart"/>
            <w:shd w:val="clear" w:color="auto" w:fill="7030A0"/>
          </w:tcPr>
          <w:p w14:paraId="69C81495" w14:textId="1F05A3E4" w:rsidR="00293617" w:rsidRPr="008E1A7A" w:rsidRDefault="00293617" w:rsidP="00347437">
            <w:pPr>
              <w:pStyle w:val="TableParagraph"/>
              <w:jc w:val="center"/>
              <w:rPr>
                <w:b/>
                <w:sz w:val="18"/>
                <w:szCs w:val="18"/>
              </w:rPr>
            </w:pPr>
            <w:r w:rsidRPr="008E1A7A">
              <w:rPr>
                <w:b/>
                <w:color w:val="FFFFFF"/>
                <w:w w:val="95"/>
                <w:sz w:val="18"/>
                <w:szCs w:val="18"/>
              </w:rPr>
              <w:t xml:space="preserve">Comparative </w:t>
            </w:r>
            <w:r w:rsidR="00347437">
              <w:rPr>
                <w:b/>
                <w:color w:val="FFFFFF"/>
                <w:sz w:val="18"/>
                <w:szCs w:val="18"/>
              </w:rPr>
              <w:t>T</w:t>
            </w:r>
            <w:r w:rsidRPr="008E1A7A">
              <w:rPr>
                <w:b/>
                <w:color w:val="FFFFFF"/>
                <w:sz w:val="18"/>
                <w:szCs w:val="18"/>
              </w:rPr>
              <w:t>ests</w:t>
            </w:r>
          </w:p>
        </w:tc>
        <w:tc>
          <w:tcPr>
            <w:tcW w:w="1985" w:type="dxa"/>
            <w:tcBorders>
              <w:bottom w:val="nil"/>
            </w:tcBorders>
            <w:shd w:val="clear" w:color="auto" w:fill="FFFFFF" w:themeFill="background1"/>
          </w:tcPr>
          <w:p w14:paraId="3BCA7FAE" w14:textId="0F6D9395" w:rsidR="00293617" w:rsidRPr="009F1EF3" w:rsidRDefault="00293617" w:rsidP="006A59FC">
            <w:pPr>
              <w:pStyle w:val="TableParagraph"/>
              <w:jc w:val="center"/>
              <w:rPr>
                <w:rFonts w:asciiTheme="majorHAnsi" w:hAnsiTheme="majorHAnsi"/>
                <w:sz w:val="13"/>
                <w:szCs w:val="13"/>
              </w:rPr>
            </w:pPr>
            <w:r w:rsidRPr="009F1EF3">
              <w:rPr>
                <w:rFonts w:asciiTheme="majorHAnsi" w:hAnsiTheme="majorHAnsi"/>
                <w:sz w:val="13"/>
                <w:szCs w:val="13"/>
              </w:rPr>
              <w:t>Which material is most reflective?</w:t>
            </w:r>
            <w:r w:rsidR="006A59FC" w:rsidRPr="009F1EF3">
              <w:rPr>
                <w:rFonts w:asciiTheme="majorHAnsi" w:hAnsiTheme="majorHAnsi"/>
                <w:sz w:val="13"/>
                <w:szCs w:val="13"/>
              </w:rPr>
              <w:t xml:space="preserve"> </w:t>
            </w:r>
            <w:r w:rsidR="006A59FC" w:rsidRPr="009F1EF3">
              <w:rPr>
                <w:i/>
                <w:sz w:val="13"/>
                <w:szCs w:val="13"/>
              </w:rPr>
              <w:t>(1.1, 1.3)</w:t>
            </w:r>
          </w:p>
        </w:tc>
        <w:tc>
          <w:tcPr>
            <w:tcW w:w="1706" w:type="dxa"/>
            <w:vMerge w:val="restart"/>
            <w:shd w:val="clear" w:color="auto" w:fill="FFFFFF" w:themeFill="background1"/>
          </w:tcPr>
          <w:p w14:paraId="15208A8E" w14:textId="1521D4E9" w:rsidR="00293617" w:rsidRPr="009F1EF3" w:rsidRDefault="00293617" w:rsidP="00DE7548">
            <w:pPr>
              <w:pStyle w:val="TableParagraph"/>
              <w:rPr>
                <w:rFonts w:asciiTheme="majorHAnsi" w:hAnsiTheme="majorHAnsi"/>
                <w:sz w:val="13"/>
                <w:szCs w:val="13"/>
              </w:rPr>
            </w:pPr>
            <w:r w:rsidRPr="009F1EF3">
              <w:rPr>
                <w:rFonts w:asciiTheme="majorHAnsi" w:hAnsiTheme="majorHAnsi"/>
                <w:sz w:val="13"/>
                <w:szCs w:val="13"/>
              </w:rPr>
              <w:t>Which type of fruit makes the best</w:t>
            </w:r>
            <w:r w:rsidRPr="009F1EF3">
              <w:rPr>
                <w:rFonts w:asciiTheme="majorHAnsi" w:hAnsiTheme="majorHAnsi"/>
                <w:spacing w:val="-9"/>
                <w:sz w:val="13"/>
                <w:szCs w:val="13"/>
              </w:rPr>
              <w:t xml:space="preserve"> </w:t>
            </w:r>
            <w:r w:rsidRPr="009F1EF3">
              <w:rPr>
                <w:rFonts w:asciiTheme="majorHAnsi" w:hAnsiTheme="majorHAnsi"/>
                <w:sz w:val="13"/>
                <w:szCs w:val="13"/>
              </w:rPr>
              <w:t>fruity battery?</w:t>
            </w:r>
            <w:r w:rsidR="006A59FC" w:rsidRPr="009F1EF3">
              <w:rPr>
                <w:rFonts w:asciiTheme="majorHAnsi" w:hAnsiTheme="majorHAnsi"/>
                <w:sz w:val="13"/>
                <w:szCs w:val="13"/>
              </w:rPr>
              <w:t xml:space="preserve"> </w:t>
            </w:r>
            <w:r w:rsidR="006A59FC" w:rsidRPr="009F1EF3">
              <w:rPr>
                <w:i/>
                <w:sz w:val="13"/>
                <w:szCs w:val="13"/>
              </w:rPr>
              <w:t>(1.1, 1.4)</w:t>
            </w:r>
          </w:p>
        </w:tc>
        <w:tc>
          <w:tcPr>
            <w:tcW w:w="1840" w:type="dxa"/>
            <w:vMerge w:val="restart"/>
            <w:shd w:val="clear" w:color="auto" w:fill="FFFFFF" w:themeFill="background1"/>
          </w:tcPr>
          <w:p w14:paraId="1C7016C5" w14:textId="1E01ADFB" w:rsidR="00293617" w:rsidRPr="00D178B7" w:rsidRDefault="00D178B7" w:rsidP="00D178B7">
            <w:pPr>
              <w:widowControl/>
              <w:adjustRightInd w:val="0"/>
              <w:jc w:val="center"/>
              <w:rPr>
                <w:rFonts w:asciiTheme="majorHAnsi" w:eastAsiaTheme="minorHAnsi" w:hAnsiTheme="majorHAnsi" w:cs="Frutiger-Light"/>
                <w:sz w:val="13"/>
                <w:szCs w:val="13"/>
                <w:lang w:eastAsia="en-US" w:bidi="ar-SA"/>
              </w:rPr>
            </w:pPr>
            <w:r>
              <w:rPr>
                <w:rFonts w:asciiTheme="majorHAnsi" w:eastAsiaTheme="minorHAnsi" w:hAnsiTheme="majorHAnsi" w:cs="Frutiger-Light"/>
                <w:sz w:val="13"/>
                <w:szCs w:val="13"/>
                <w:lang w:eastAsia="en-US" w:bidi="ar-SA"/>
              </w:rPr>
              <w:t xml:space="preserve">Which is the most common invertebrate on our school playing </w:t>
            </w:r>
            <w:r w:rsidRPr="00D178B7">
              <w:rPr>
                <w:rFonts w:asciiTheme="majorHAnsi" w:eastAsiaTheme="minorHAnsi" w:hAnsiTheme="majorHAnsi" w:cs="Frutiger-Light"/>
                <w:sz w:val="13"/>
                <w:szCs w:val="13"/>
                <w:lang w:eastAsia="en-US" w:bidi="ar-SA"/>
              </w:rPr>
              <w:t>field?</w:t>
            </w:r>
            <w:r>
              <w:rPr>
                <w:rFonts w:asciiTheme="majorHAnsi" w:eastAsiaTheme="minorHAnsi" w:hAnsiTheme="majorHAnsi" w:cs="Frutiger-Light"/>
                <w:sz w:val="13"/>
                <w:szCs w:val="13"/>
                <w:lang w:eastAsia="en-US" w:bidi="ar-SA"/>
              </w:rPr>
              <w:t xml:space="preserve"> </w:t>
            </w:r>
            <w:r>
              <w:rPr>
                <w:i/>
                <w:sz w:val="13"/>
                <w:szCs w:val="13"/>
              </w:rPr>
              <w:t>(1.1, 1.3, 1.5</w:t>
            </w:r>
            <w:r w:rsidRPr="009F1EF3">
              <w:rPr>
                <w:i/>
                <w:sz w:val="13"/>
                <w:szCs w:val="13"/>
              </w:rPr>
              <w:t>)</w:t>
            </w:r>
          </w:p>
          <w:p w14:paraId="13264B5A" w14:textId="77777777" w:rsidR="00293617" w:rsidRPr="009F1EF3" w:rsidRDefault="00293617" w:rsidP="00293617">
            <w:pPr>
              <w:pStyle w:val="TableParagraph"/>
              <w:jc w:val="center"/>
              <w:rPr>
                <w:rFonts w:asciiTheme="majorHAnsi" w:hAnsiTheme="majorHAnsi"/>
                <w:sz w:val="13"/>
                <w:szCs w:val="13"/>
              </w:rPr>
            </w:pPr>
          </w:p>
        </w:tc>
        <w:tc>
          <w:tcPr>
            <w:tcW w:w="2129" w:type="dxa"/>
            <w:gridSpan w:val="2"/>
            <w:vMerge w:val="restart"/>
            <w:shd w:val="clear" w:color="auto" w:fill="D9D9D9" w:themeFill="background1" w:themeFillShade="D9"/>
          </w:tcPr>
          <w:p w14:paraId="3F256F9F" w14:textId="77777777" w:rsidR="00293617" w:rsidRPr="009F1EF3" w:rsidRDefault="00293617" w:rsidP="00293617">
            <w:pPr>
              <w:pStyle w:val="TableParagraph"/>
              <w:jc w:val="center"/>
              <w:rPr>
                <w:rFonts w:asciiTheme="majorHAnsi" w:hAnsiTheme="majorHAnsi"/>
                <w:sz w:val="13"/>
                <w:szCs w:val="13"/>
              </w:rPr>
            </w:pPr>
          </w:p>
        </w:tc>
        <w:tc>
          <w:tcPr>
            <w:tcW w:w="2126" w:type="dxa"/>
            <w:gridSpan w:val="2"/>
            <w:vMerge w:val="restart"/>
            <w:shd w:val="clear" w:color="auto" w:fill="FFFFFF" w:themeFill="background1"/>
          </w:tcPr>
          <w:p w14:paraId="70C6CDC3" w14:textId="32D22E6B" w:rsidR="00293617" w:rsidRPr="009F1EF3" w:rsidRDefault="00293617" w:rsidP="00293617">
            <w:pPr>
              <w:pStyle w:val="TableParagraph"/>
              <w:jc w:val="center"/>
              <w:rPr>
                <w:rFonts w:asciiTheme="majorHAnsi" w:hAnsiTheme="majorHAnsi"/>
                <w:sz w:val="13"/>
                <w:szCs w:val="13"/>
              </w:rPr>
            </w:pPr>
            <w:r w:rsidRPr="009F1EF3">
              <w:rPr>
                <w:rFonts w:asciiTheme="majorHAnsi" w:hAnsiTheme="majorHAnsi"/>
                <w:sz w:val="13"/>
                <w:szCs w:val="13"/>
              </w:rPr>
              <w:t>Which types of exercise has the greatest effect on our heart rate?</w:t>
            </w:r>
            <w:r w:rsidR="006A59FC" w:rsidRPr="009F1EF3">
              <w:rPr>
                <w:rFonts w:asciiTheme="majorHAnsi" w:hAnsiTheme="majorHAnsi"/>
                <w:sz w:val="13"/>
                <w:szCs w:val="13"/>
              </w:rPr>
              <w:t xml:space="preserve"> </w:t>
            </w:r>
            <w:r w:rsidR="006A59FC" w:rsidRPr="009F1EF3">
              <w:rPr>
                <w:i/>
                <w:sz w:val="13"/>
                <w:szCs w:val="13"/>
              </w:rPr>
              <w:t>(1.1, 1.2, 1.3, 1.4)</w:t>
            </w:r>
          </w:p>
          <w:p w14:paraId="15D0A8AE" w14:textId="77777777" w:rsidR="00293617" w:rsidRPr="009F1EF3" w:rsidRDefault="00293617" w:rsidP="00293617">
            <w:pPr>
              <w:pStyle w:val="TableParagraph"/>
              <w:jc w:val="center"/>
              <w:rPr>
                <w:rFonts w:asciiTheme="majorHAnsi" w:hAnsiTheme="majorHAnsi"/>
                <w:sz w:val="13"/>
                <w:szCs w:val="13"/>
              </w:rPr>
            </w:pPr>
          </w:p>
        </w:tc>
      </w:tr>
      <w:tr w:rsidR="00293617" w14:paraId="2062C917" w14:textId="77777777" w:rsidTr="00D178B7">
        <w:trPr>
          <w:trHeight w:val="270"/>
        </w:trPr>
        <w:tc>
          <w:tcPr>
            <w:tcW w:w="1271" w:type="dxa"/>
            <w:vMerge/>
            <w:tcBorders>
              <w:top w:val="nil"/>
            </w:tcBorders>
            <w:shd w:val="clear" w:color="auto" w:fill="7030A0"/>
          </w:tcPr>
          <w:p w14:paraId="3EFB81EB" w14:textId="77777777" w:rsidR="00293617" w:rsidRPr="008E1A7A" w:rsidRDefault="00293617" w:rsidP="00293617">
            <w:pPr>
              <w:jc w:val="center"/>
              <w:rPr>
                <w:sz w:val="18"/>
                <w:szCs w:val="18"/>
              </w:rPr>
            </w:pPr>
          </w:p>
        </w:tc>
        <w:tc>
          <w:tcPr>
            <w:tcW w:w="1985" w:type="dxa"/>
            <w:tcBorders>
              <w:top w:val="nil"/>
              <w:bottom w:val="nil"/>
            </w:tcBorders>
            <w:shd w:val="clear" w:color="auto" w:fill="FFFFFF" w:themeFill="background1"/>
          </w:tcPr>
          <w:p w14:paraId="51B3F840" w14:textId="77777777" w:rsidR="00293617" w:rsidRPr="009F1EF3" w:rsidRDefault="00293617" w:rsidP="00293617">
            <w:pPr>
              <w:pStyle w:val="TableParagraph"/>
              <w:jc w:val="center"/>
              <w:rPr>
                <w:rFonts w:asciiTheme="majorHAnsi" w:hAnsiTheme="majorHAnsi"/>
                <w:sz w:val="13"/>
                <w:szCs w:val="13"/>
              </w:rPr>
            </w:pPr>
          </w:p>
        </w:tc>
        <w:tc>
          <w:tcPr>
            <w:tcW w:w="1706" w:type="dxa"/>
            <w:vMerge/>
            <w:tcBorders>
              <w:top w:val="nil"/>
            </w:tcBorders>
            <w:shd w:val="clear" w:color="auto" w:fill="FFFFFF" w:themeFill="background1"/>
          </w:tcPr>
          <w:p w14:paraId="0047996D" w14:textId="77777777" w:rsidR="00293617" w:rsidRPr="009F1EF3" w:rsidRDefault="00293617" w:rsidP="00293617">
            <w:pPr>
              <w:rPr>
                <w:rFonts w:asciiTheme="majorHAnsi" w:hAnsiTheme="majorHAnsi"/>
                <w:sz w:val="13"/>
                <w:szCs w:val="13"/>
              </w:rPr>
            </w:pPr>
          </w:p>
        </w:tc>
        <w:tc>
          <w:tcPr>
            <w:tcW w:w="1840" w:type="dxa"/>
            <w:vMerge/>
            <w:tcBorders>
              <w:top w:val="nil"/>
            </w:tcBorders>
            <w:shd w:val="clear" w:color="auto" w:fill="FFFFFF" w:themeFill="background1"/>
          </w:tcPr>
          <w:p w14:paraId="55D5ACD5" w14:textId="77777777" w:rsidR="00293617" w:rsidRPr="009F1EF3" w:rsidRDefault="00293617" w:rsidP="00293617">
            <w:pPr>
              <w:rPr>
                <w:rFonts w:asciiTheme="majorHAnsi" w:hAnsiTheme="majorHAnsi"/>
                <w:sz w:val="13"/>
                <w:szCs w:val="13"/>
              </w:rPr>
            </w:pPr>
          </w:p>
        </w:tc>
        <w:tc>
          <w:tcPr>
            <w:tcW w:w="2129" w:type="dxa"/>
            <w:gridSpan w:val="2"/>
            <w:vMerge/>
            <w:tcBorders>
              <w:top w:val="nil"/>
            </w:tcBorders>
            <w:shd w:val="clear" w:color="auto" w:fill="D9D9D9" w:themeFill="background1" w:themeFillShade="D9"/>
          </w:tcPr>
          <w:p w14:paraId="0154571A" w14:textId="77777777" w:rsidR="00293617" w:rsidRPr="009F1EF3" w:rsidRDefault="00293617" w:rsidP="00293617">
            <w:pPr>
              <w:rPr>
                <w:rFonts w:asciiTheme="majorHAnsi" w:hAnsiTheme="majorHAnsi"/>
                <w:sz w:val="13"/>
                <w:szCs w:val="13"/>
              </w:rPr>
            </w:pPr>
          </w:p>
        </w:tc>
        <w:tc>
          <w:tcPr>
            <w:tcW w:w="2126" w:type="dxa"/>
            <w:gridSpan w:val="2"/>
            <w:vMerge/>
            <w:tcBorders>
              <w:top w:val="nil"/>
            </w:tcBorders>
            <w:shd w:val="clear" w:color="auto" w:fill="FFFFFF" w:themeFill="background1"/>
          </w:tcPr>
          <w:p w14:paraId="1B9E3BA4" w14:textId="77777777" w:rsidR="00293617" w:rsidRPr="009F1EF3" w:rsidRDefault="00293617" w:rsidP="00293617">
            <w:pPr>
              <w:jc w:val="center"/>
              <w:rPr>
                <w:rFonts w:asciiTheme="majorHAnsi" w:hAnsiTheme="majorHAnsi"/>
                <w:sz w:val="13"/>
                <w:szCs w:val="13"/>
              </w:rPr>
            </w:pPr>
          </w:p>
        </w:tc>
      </w:tr>
      <w:tr w:rsidR="00293617" w14:paraId="03B638D9" w14:textId="77777777" w:rsidTr="00D178B7">
        <w:trPr>
          <w:trHeight w:val="73"/>
        </w:trPr>
        <w:tc>
          <w:tcPr>
            <w:tcW w:w="1271" w:type="dxa"/>
            <w:vMerge/>
            <w:tcBorders>
              <w:top w:val="nil"/>
            </w:tcBorders>
            <w:shd w:val="clear" w:color="auto" w:fill="7030A0"/>
          </w:tcPr>
          <w:p w14:paraId="08C9336A" w14:textId="77777777" w:rsidR="00293617" w:rsidRPr="008E1A7A" w:rsidRDefault="00293617" w:rsidP="00293617">
            <w:pPr>
              <w:jc w:val="center"/>
              <w:rPr>
                <w:sz w:val="18"/>
                <w:szCs w:val="18"/>
              </w:rPr>
            </w:pPr>
          </w:p>
        </w:tc>
        <w:tc>
          <w:tcPr>
            <w:tcW w:w="1985" w:type="dxa"/>
            <w:tcBorders>
              <w:top w:val="nil"/>
            </w:tcBorders>
            <w:shd w:val="clear" w:color="auto" w:fill="FFFFFF" w:themeFill="background1"/>
          </w:tcPr>
          <w:p w14:paraId="29C6203F" w14:textId="77777777" w:rsidR="00293617" w:rsidRPr="009F1EF3" w:rsidRDefault="00293617" w:rsidP="00293617">
            <w:pPr>
              <w:pStyle w:val="TableParagraph"/>
              <w:rPr>
                <w:rFonts w:asciiTheme="majorHAnsi" w:hAnsiTheme="majorHAnsi"/>
                <w:sz w:val="13"/>
                <w:szCs w:val="13"/>
              </w:rPr>
            </w:pPr>
          </w:p>
        </w:tc>
        <w:tc>
          <w:tcPr>
            <w:tcW w:w="1706" w:type="dxa"/>
            <w:vMerge/>
            <w:tcBorders>
              <w:top w:val="nil"/>
            </w:tcBorders>
            <w:shd w:val="clear" w:color="auto" w:fill="FFFFFF" w:themeFill="background1"/>
          </w:tcPr>
          <w:p w14:paraId="30CFCB98" w14:textId="77777777" w:rsidR="00293617" w:rsidRPr="009F1EF3" w:rsidRDefault="00293617" w:rsidP="00293617">
            <w:pPr>
              <w:rPr>
                <w:rFonts w:asciiTheme="majorHAnsi" w:hAnsiTheme="majorHAnsi"/>
                <w:sz w:val="13"/>
                <w:szCs w:val="13"/>
              </w:rPr>
            </w:pPr>
          </w:p>
        </w:tc>
        <w:tc>
          <w:tcPr>
            <w:tcW w:w="1840" w:type="dxa"/>
            <w:vMerge/>
            <w:tcBorders>
              <w:top w:val="nil"/>
            </w:tcBorders>
            <w:shd w:val="clear" w:color="auto" w:fill="FFFFFF" w:themeFill="background1"/>
          </w:tcPr>
          <w:p w14:paraId="2EC258FA" w14:textId="77777777" w:rsidR="00293617" w:rsidRPr="009F1EF3" w:rsidRDefault="00293617" w:rsidP="00293617">
            <w:pPr>
              <w:rPr>
                <w:rFonts w:asciiTheme="majorHAnsi" w:hAnsiTheme="majorHAnsi"/>
                <w:sz w:val="13"/>
                <w:szCs w:val="13"/>
              </w:rPr>
            </w:pPr>
          </w:p>
        </w:tc>
        <w:tc>
          <w:tcPr>
            <w:tcW w:w="2129" w:type="dxa"/>
            <w:gridSpan w:val="2"/>
            <w:vMerge/>
            <w:tcBorders>
              <w:top w:val="nil"/>
            </w:tcBorders>
            <w:shd w:val="clear" w:color="auto" w:fill="D9D9D9" w:themeFill="background1" w:themeFillShade="D9"/>
          </w:tcPr>
          <w:p w14:paraId="70DC4D57" w14:textId="77777777" w:rsidR="00293617" w:rsidRPr="009F1EF3" w:rsidRDefault="00293617" w:rsidP="00293617">
            <w:pPr>
              <w:rPr>
                <w:rFonts w:asciiTheme="majorHAnsi" w:hAnsiTheme="majorHAnsi"/>
                <w:sz w:val="13"/>
                <w:szCs w:val="13"/>
              </w:rPr>
            </w:pPr>
          </w:p>
        </w:tc>
        <w:tc>
          <w:tcPr>
            <w:tcW w:w="2126" w:type="dxa"/>
            <w:gridSpan w:val="2"/>
            <w:vMerge/>
            <w:tcBorders>
              <w:top w:val="nil"/>
            </w:tcBorders>
            <w:shd w:val="clear" w:color="auto" w:fill="FFFFFF" w:themeFill="background1"/>
          </w:tcPr>
          <w:p w14:paraId="4E8FF4FC" w14:textId="77777777" w:rsidR="00293617" w:rsidRPr="009F1EF3" w:rsidRDefault="00293617" w:rsidP="00293617">
            <w:pPr>
              <w:jc w:val="center"/>
              <w:rPr>
                <w:rFonts w:asciiTheme="majorHAnsi" w:hAnsiTheme="majorHAnsi"/>
                <w:sz w:val="13"/>
                <w:szCs w:val="13"/>
              </w:rPr>
            </w:pPr>
          </w:p>
        </w:tc>
      </w:tr>
      <w:tr w:rsidR="00293617" w14:paraId="6002CE30" w14:textId="77777777" w:rsidTr="00E00727">
        <w:trPr>
          <w:trHeight w:val="383"/>
        </w:trPr>
        <w:tc>
          <w:tcPr>
            <w:tcW w:w="1271" w:type="dxa"/>
            <w:shd w:val="clear" w:color="auto" w:fill="7030A0"/>
          </w:tcPr>
          <w:p w14:paraId="00AF9362" w14:textId="77777777" w:rsidR="00293617" w:rsidRPr="008E1A7A" w:rsidRDefault="00293617" w:rsidP="00293617">
            <w:pPr>
              <w:pStyle w:val="TableParagraph"/>
              <w:jc w:val="center"/>
              <w:rPr>
                <w:b/>
                <w:sz w:val="18"/>
                <w:szCs w:val="18"/>
              </w:rPr>
            </w:pPr>
            <w:r w:rsidRPr="008E1A7A">
              <w:rPr>
                <w:b/>
                <w:color w:val="FFFFFF"/>
                <w:sz w:val="18"/>
                <w:szCs w:val="18"/>
              </w:rPr>
              <w:t>Fair Tests</w:t>
            </w:r>
          </w:p>
        </w:tc>
        <w:tc>
          <w:tcPr>
            <w:tcW w:w="1985" w:type="dxa"/>
            <w:shd w:val="clear" w:color="auto" w:fill="FFFFFF" w:themeFill="background1"/>
          </w:tcPr>
          <w:p w14:paraId="6AB5D311" w14:textId="38297574" w:rsidR="00293617" w:rsidRPr="009F1EF3" w:rsidRDefault="00293617" w:rsidP="006A59FC">
            <w:pPr>
              <w:pStyle w:val="TableParagraph"/>
              <w:jc w:val="center"/>
              <w:rPr>
                <w:rFonts w:asciiTheme="majorHAnsi" w:hAnsiTheme="majorHAnsi"/>
                <w:sz w:val="13"/>
                <w:szCs w:val="13"/>
              </w:rPr>
            </w:pPr>
            <w:r w:rsidRPr="009F1EF3">
              <w:rPr>
                <w:rFonts w:asciiTheme="majorHAnsi" w:hAnsiTheme="majorHAnsi"/>
                <w:sz w:val="13"/>
                <w:szCs w:val="13"/>
              </w:rPr>
              <w:t xml:space="preserve">How does the angle that a light ray hits a plane mirror affect the angle at which it reflects off the surface? </w:t>
            </w:r>
            <w:r w:rsidR="006A59FC" w:rsidRPr="009F1EF3">
              <w:rPr>
                <w:rFonts w:asciiTheme="majorHAnsi" w:hAnsiTheme="majorHAnsi"/>
                <w:sz w:val="13"/>
                <w:szCs w:val="13"/>
              </w:rPr>
              <w:t xml:space="preserve"> </w:t>
            </w:r>
            <w:r w:rsidR="006A59FC" w:rsidRPr="009F1EF3">
              <w:rPr>
                <w:i/>
                <w:sz w:val="13"/>
                <w:szCs w:val="13"/>
              </w:rPr>
              <w:t>(1.1)</w:t>
            </w:r>
          </w:p>
        </w:tc>
        <w:tc>
          <w:tcPr>
            <w:tcW w:w="1706" w:type="dxa"/>
            <w:shd w:val="clear" w:color="auto" w:fill="FFFFFF" w:themeFill="background1"/>
          </w:tcPr>
          <w:p w14:paraId="5C6F236B" w14:textId="579817F4" w:rsidR="00293617" w:rsidRPr="009F1EF3" w:rsidRDefault="00293617" w:rsidP="006A59FC">
            <w:pPr>
              <w:pStyle w:val="TableParagraph"/>
              <w:jc w:val="center"/>
              <w:rPr>
                <w:rFonts w:asciiTheme="majorHAnsi" w:hAnsiTheme="majorHAnsi"/>
                <w:sz w:val="13"/>
                <w:szCs w:val="13"/>
              </w:rPr>
            </w:pPr>
            <w:r w:rsidRPr="009F1EF3">
              <w:rPr>
                <w:rFonts w:asciiTheme="majorHAnsi" w:hAnsiTheme="majorHAnsi"/>
                <w:sz w:val="13"/>
                <w:szCs w:val="13"/>
              </w:rPr>
              <w:t>How does the voltage of the batteries in a circuit affect the brightness of the lamp?</w:t>
            </w:r>
            <w:r w:rsidR="006A59FC" w:rsidRPr="009F1EF3">
              <w:rPr>
                <w:rFonts w:asciiTheme="majorHAnsi" w:hAnsiTheme="majorHAnsi"/>
                <w:sz w:val="13"/>
                <w:szCs w:val="13"/>
              </w:rPr>
              <w:t xml:space="preserve"> </w:t>
            </w:r>
            <w:r w:rsidR="006A59FC" w:rsidRPr="009F1EF3">
              <w:rPr>
                <w:i/>
                <w:sz w:val="13"/>
                <w:szCs w:val="13"/>
              </w:rPr>
              <w:t>(1.4)</w:t>
            </w:r>
          </w:p>
        </w:tc>
        <w:tc>
          <w:tcPr>
            <w:tcW w:w="1840" w:type="dxa"/>
            <w:shd w:val="clear" w:color="auto" w:fill="D9D9D9" w:themeFill="background1" w:themeFillShade="D9"/>
          </w:tcPr>
          <w:p w14:paraId="2EAEA8EC" w14:textId="77777777" w:rsidR="00293617" w:rsidRPr="009F1EF3" w:rsidRDefault="00293617" w:rsidP="00293617">
            <w:pPr>
              <w:pStyle w:val="TableParagraph"/>
              <w:jc w:val="center"/>
              <w:rPr>
                <w:rFonts w:asciiTheme="majorHAnsi" w:hAnsiTheme="majorHAnsi"/>
                <w:sz w:val="13"/>
                <w:szCs w:val="13"/>
              </w:rPr>
            </w:pPr>
          </w:p>
        </w:tc>
        <w:tc>
          <w:tcPr>
            <w:tcW w:w="2129" w:type="dxa"/>
            <w:gridSpan w:val="2"/>
            <w:shd w:val="clear" w:color="auto" w:fill="D9D9D9" w:themeFill="background1" w:themeFillShade="D9"/>
          </w:tcPr>
          <w:p w14:paraId="7D933288" w14:textId="77777777" w:rsidR="00293617" w:rsidRPr="009F1EF3" w:rsidRDefault="00293617" w:rsidP="00293617">
            <w:pPr>
              <w:pStyle w:val="TableParagraph"/>
              <w:rPr>
                <w:rFonts w:asciiTheme="majorHAnsi" w:hAnsiTheme="majorHAnsi"/>
                <w:sz w:val="13"/>
                <w:szCs w:val="13"/>
              </w:rPr>
            </w:pPr>
            <w:r w:rsidRPr="009F1EF3">
              <w:rPr>
                <w:rFonts w:asciiTheme="majorHAnsi" w:hAnsiTheme="majorHAnsi"/>
                <w:sz w:val="13"/>
                <w:szCs w:val="13"/>
              </w:rPr>
              <w:t xml:space="preserve"> </w:t>
            </w:r>
          </w:p>
        </w:tc>
        <w:tc>
          <w:tcPr>
            <w:tcW w:w="2126" w:type="dxa"/>
            <w:gridSpan w:val="2"/>
            <w:shd w:val="clear" w:color="auto" w:fill="FFFFFF" w:themeFill="background1"/>
          </w:tcPr>
          <w:p w14:paraId="13069294" w14:textId="18E7F30C" w:rsidR="00293617" w:rsidRPr="009F1EF3" w:rsidRDefault="00293617" w:rsidP="00293617">
            <w:pPr>
              <w:pStyle w:val="TableParagraph"/>
              <w:jc w:val="center"/>
              <w:rPr>
                <w:rFonts w:asciiTheme="majorHAnsi" w:hAnsiTheme="majorHAnsi"/>
                <w:sz w:val="13"/>
                <w:szCs w:val="13"/>
              </w:rPr>
            </w:pPr>
            <w:r w:rsidRPr="009F1EF3">
              <w:rPr>
                <w:rFonts w:asciiTheme="majorHAnsi" w:hAnsiTheme="majorHAnsi"/>
                <w:sz w:val="13"/>
                <w:szCs w:val="13"/>
              </w:rPr>
              <w:t xml:space="preserve">Can exercising regularly affect your lung capacity? </w:t>
            </w:r>
            <w:r w:rsidR="006A59FC" w:rsidRPr="009F1EF3">
              <w:rPr>
                <w:i/>
                <w:sz w:val="13"/>
                <w:szCs w:val="13"/>
              </w:rPr>
              <w:t>(1.6)</w:t>
            </w:r>
          </w:p>
          <w:p w14:paraId="7E320550" w14:textId="77777777" w:rsidR="00293617" w:rsidRPr="009F1EF3" w:rsidRDefault="00293617" w:rsidP="00293617">
            <w:pPr>
              <w:pStyle w:val="TableParagraph"/>
              <w:jc w:val="center"/>
              <w:rPr>
                <w:rFonts w:asciiTheme="majorHAnsi" w:hAnsiTheme="majorHAnsi"/>
                <w:sz w:val="13"/>
                <w:szCs w:val="13"/>
              </w:rPr>
            </w:pPr>
          </w:p>
        </w:tc>
      </w:tr>
      <w:tr w:rsidR="00293617" w14:paraId="0C01A207" w14:textId="77777777" w:rsidTr="004E6C99">
        <w:trPr>
          <w:trHeight w:val="383"/>
        </w:trPr>
        <w:tc>
          <w:tcPr>
            <w:tcW w:w="1271" w:type="dxa"/>
            <w:shd w:val="clear" w:color="auto" w:fill="7030A0"/>
          </w:tcPr>
          <w:p w14:paraId="2E7FD3C8" w14:textId="35B19B85" w:rsidR="00293617" w:rsidRPr="008E1A7A" w:rsidRDefault="00293617" w:rsidP="00293617">
            <w:pPr>
              <w:pStyle w:val="TableParagraph"/>
              <w:jc w:val="center"/>
              <w:rPr>
                <w:b/>
                <w:color w:val="FFFFFF"/>
                <w:sz w:val="18"/>
                <w:szCs w:val="18"/>
              </w:rPr>
            </w:pPr>
            <w:r w:rsidRPr="00706FE1">
              <w:rPr>
                <w:rFonts w:asciiTheme="majorHAnsi" w:hAnsiTheme="majorHAnsi"/>
                <w:b/>
                <w:color w:val="FFFFFF" w:themeColor="background1"/>
                <w:sz w:val="18"/>
                <w:szCs w:val="18"/>
                <w:u w:val="single"/>
              </w:rPr>
              <w:t>Working Scientifically Outcomes</w:t>
            </w:r>
          </w:p>
        </w:tc>
        <w:tc>
          <w:tcPr>
            <w:tcW w:w="9786" w:type="dxa"/>
            <w:gridSpan w:val="7"/>
            <w:shd w:val="clear" w:color="auto" w:fill="FFFFFF" w:themeFill="background1"/>
          </w:tcPr>
          <w:p w14:paraId="1C0CFA77" w14:textId="47098DF8" w:rsidR="00293617" w:rsidRPr="009F1EF3" w:rsidRDefault="00293617" w:rsidP="00293617">
            <w:pPr>
              <w:pStyle w:val="TableParagraph"/>
              <w:contextualSpacing/>
              <w:rPr>
                <w:rFonts w:asciiTheme="majorHAnsi" w:hAnsiTheme="majorHAnsi"/>
                <w:sz w:val="13"/>
                <w:szCs w:val="13"/>
              </w:rPr>
            </w:pPr>
            <w:r w:rsidRPr="009F1EF3">
              <w:rPr>
                <w:rFonts w:asciiTheme="majorHAnsi" w:hAnsiTheme="majorHAnsi"/>
                <w:sz w:val="13"/>
                <w:szCs w:val="13"/>
              </w:rPr>
              <w:t>1.1 Can plan different types of scientific enquiries to answer questions, including recognising and controlling variable where necessary.</w:t>
            </w:r>
          </w:p>
          <w:p w14:paraId="38F178E7" w14:textId="1E8BB95C"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1.2 Can take measurements, using a range of scientific equipment, with increasing accuracy and precision, taking repeat readings when appropriate.</w:t>
            </w:r>
          </w:p>
          <w:p w14:paraId="22B80F4F" w14:textId="6A49B2CE"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1.3 Can record data and results of increasing complexity using scientific diagrams and labels, classification keys, tables, bar graphs</w:t>
            </w:r>
            <w:r w:rsidR="005723FE">
              <w:rPr>
                <w:rFonts w:asciiTheme="majorHAnsi" w:hAnsiTheme="majorHAnsi"/>
                <w:sz w:val="13"/>
                <w:szCs w:val="13"/>
              </w:rPr>
              <w:t xml:space="preserve"> and line graphs</w:t>
            </w:r>
            <w:r w:rsidRPr="009F1EF3">
              <w:rPr>
                <w:rFonts w:asciiTheme="majorHAnsi" w:hAnsiTheme="majorHAnsi"/>
                <w:sz w:val="13"/>
                <w:szCs w:val="13"/>
              </w:rPr>
              <w:t>.</w:t>
            </w:r>
          </w:p>
          <w:p w14:paraId="0A3017EE" w14:textId="1650AA6E"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1.4 Can use test results to make predictions to set up further comparative and fair tests.</w:t>
            </w:r>
          </w:p>
          <w:p w14:paraId="7212AAD9" w14:textId="37F7AE04" w:rsidR="00293617" w:rsidRPr="009F1EF3" w:rsidRDefault="00293617" w:rsidP="00293617">
            <w:pPr>
              <w:contextualSpacing/>
              <w:rPr>
                <w:rFonts w:asciiTheme="majorHAnsi" w:hAnsiTheme="majorHAnsi"/>
                <w:sz w:val="13"/>
                <w:szCs w:val="13"/>
              </w:rPr>
            </w:pPr>
            <w:r w:rsidRPr="009F1EF3">
              <w:rPr>
                <w:rFonts w:asciiTheme="majorHAnsi" w:hAnsiTheme="majorHAnsi"/>
                <w:sz w:val="13"/>
                <w:szCs w:val="13"/>
              </w:rPr>
              <w:t>1.5 Can report and present findings from enquiries, including conclusions, causal relationships and explanations of and degree of trust in results, in oral and written forms such as displays and other presentations.</w:t>
            </w:r>
          </w:p>
          <w:p w14:paraId="51859067" w14:textId="36DB2611" w:rsidR="00293617" w:rsidRPr="009F1EF3" w:rsidRDefault="00293617" w:rsidP="00293617">
            <w:pPr>
              <w:pStyle w:val="TableParagraph"/>
              <w:rPr>
                <w:rFonts w:asciiTheme="majorHAnsi" w:hAnsiTheme="majorHAnsi"/>
                <w:sz w:val="13"/>
                <w:szCs w:val="13"/>
              </w:rPr>
            </w:pPr>
            <w:r w:rsidRPr="009F1EF3">
              <w:rPr>
                <w:rFonts w:asciiTheme="majorHAnsi" w:hAnsiTheme="majorHAnsi"/>
                <w:sz w:val="13"/>
                <w:szCs w:val="13"/>
              </w:rPr>
              <w:t>1.6 Can identify scientific evidence that has been used to support or refute ideas or arguments.</w:t>
            </w:r>
          </w:p>
        </w:tc>
      </w:tr>
      <w:tr w:rsidR="00293617" w14:paraId="2319880B" w14:textId="77777777" w:rsidTr="009F1EF3">
        <w:trPr>
          <w:trHeight w:val="263"/>
        </w:trPr>
        <w:tc>
          <w:tcPr>
            <w:tcW w:w="1271" w:type="dxa"/>
            <w:shd w:val="clear" w:color="auto" w:fill="00B0F0"/>
          </w:tcPr>
          <w:p w14:paraId="66ACF8A7" w14:textId="77777777" w:rsidR="00293617" w:rsidRPr="00D50729" w:rsidRDefault="00293617" w:rsidP="00293617">
            <w:pPr>
              <w:pStyle w:val="TableParagraph"/>
              <w:jc w:val="center"/>
              <w:rPr>
                <w:b/>
                <w:color w:val="FFFFFF" w:themeColor="background1"/>
                <w:sz w:val="18"/>
                <w:szCs w:val="18"/>
              </w:rPr>
            </w:pPr>
            <w:r w:rsidRPr="00D50729">
              <w:rPr>
                <w:b/>
                <w:color w:val="FFFFFF" w:themeColor="background1"/>
                <w:sz w:val="18"/>
                <w:szCs w:val="18"/>
              </w:rPr>
              <w:t>Gospel Values</w:t>
            </w:r>
          </w:p>
        </w:tc>
        <w:tc>
          <w:tcPr>
            <w:tcW w:w="1985" w:type="dxa"/>
            <w:shd w:val="clear" w:color="auto" w:fill="00B0F0"/>
          </w:tcPr>
          <w:p w14:paraId="14CC0A1E" w14:textId="3C0DE5ED" w:rsidR="00293617" w:rsidRPr="00D50729" w:rsidRDefault="00A4423C" w:rsidP="009F1EF3">
            <w:pPr>
              <w:pStyle w:val="TableParagraph"/>
              <w:jc w:val="center"/>
              <w:rPr>
                <w:rFonts w:asciiTheme="majorHAnsi" w:hAnsiTheme="majorHAnsi"/>
                <w:color w:val="FFFFFF" w:themeColor="background1"/>
                <w:sz w:val="12"/>
                <w:szCs w:val="12"/>
              </w:rPr>
            </w:pPr>
            <w:r w:rsidRPr="00D50729">
              <w:rPr>
                <w:rFonts w:asciiTheme="majorHAnsi" w:hAnsiTheme="majorHAnsi"/>
                <w:color w:val="FFFFFF" w:themeColor="background1"/>
                <w:sz w:val="12"/>
                <w:szCs w:val="12"/>
              </w:rPr>
              <w:t>Attentive and Discerning</w:t>
            </w:r>
          </w:p>
        </w:tc>
        <w:tc>
          <w:tcPr>
            <w:tcW w:w="1706" w:type="dxa"/>
            <w:shd w:val="clear" w:color="auto" w:fill="00B0F0"/>
          </w:tcPr>
          <w:p w14:paraId="72ACE681" w14:textId="48B0B109" w:rsidR="00293617" w:rsidRPr="00D50729" w:rsidRDefault="00A4423C" w:rsidP="009F1EF3">
            <w:pPr>
              <w:pStyle w:val="TableParagraph"/>
              <w:jc w:val="center"/>
              <w:rPr>
                <w:rFonts w:asciiTheme="majorHAnsi" w:hAnsiTheme="majorHAnsi"/>
                <w:color w:val="FFFFFF" w:themeColor="background1"/>
                <w:sz w:val="12"/>
                <w:szCs w:val="12"/>
              </w:rPr>
            </w:pPr>
            <w:r>
              <w:rPr>
                <w:rFonts w:asciiTheme="majorHAnsi" w:hAnsiTheme="majorHAnsi"/>
                <w:color w:val="FFFFFF" w:themeColor="background1"/>
                <w:sz w:val="12"/>
                <w:szCs w:val="12"/>
              </w:rPr>
              <w:t>Faith Filled and H</w:t>
            </w:r>
            <w:r w:rsidR="00293617" w:rsidRPr="00D50729">
              <w:rPr>
                <w:rFonts w:asciiTheme="majorHAnsi" w:hAnsiTheme="majorHAnsi"/>
                <w:color w:val="FFFFFF" w:themeColor="background1"/>
                <w:sz w:val="12"/>
                <w:szCs w:val="12"/>
              </w:rPr>
              <w:t>opeful</w:t>
            </w:r>
          </w:p>
        </w:tc>
        <w:tc>
          <w:tcPr>
            <w:tcW w:w="1840" w:type="dxa"/>
            <w:shd w:val="clear" w:color="auto" w:fill="00B0F0"/>
          </w:tcPr>
          <w:p w14:paraId="0A8245CB" w14:textId="0013130F" w:rsidR="00293617" w:rsidRPr="00D50729" w:rsidRDefault="009F1EF3" w:rsidP="009F1EF3">
            <w:pPr>
              <w:pStyle w:val="TableParagraph"/>
              <w:jc w:val="center"/>
              <w:rPr>
                <w:rFonts w:asciiTheme="majorHAnsi" w:hAnsiTheme="majorHAnsi"/>
                <w:color w:val="FFFFFF" w:themeColor="background1"/>
                <w:sz w:val="12"/>
                <w:szCs w:val="12"/>
              </w:rPr>
            </w:pPr>
            <w:r w:rsidRPr="00D50729">
              <w:rPr>
                <w:rFonts w:asciiTheme="majorHAnsi" w:hAnsiTheme="majorHAnsi"/>
                <w:color w:val="FFFFFF" w:themeColor="background1"/>
                <w:sz w:val="12"/>
                <w:szCs w:val="12"/>
              </w:rPr>
              <w:t>Curious and Active</w:t>
            </w:r>
          </w:p>
        </w:tc>
        <w:tc>
          <w:tcPr>
            <w:tcW w:w="2129" w:type="dxa"/>
            <w:gridSpan w:val="2"/>
            <w:shd w:val="clear" w:color="auto" w:fill="00B0F0"/>
          </w:tcPr>
          <w:p w14:paraId="42BC329F" w14:textId="7D6C3873" w:rsidR="00293617" w:rsidRPr="00D50729" w:rsidRDefault="00A4423C" w:rsidP="009F1EF3">
            <w:pPr>
              <w:pStyle w:val="TableParagraph"/>
              <w:jc w:val="center"/>
              <w:rPr>
                <w:rFonts w:asciiTheme="majorHAnsi" w:hAnsiTheme="majorHAnsi"/>
                <w:color w:val="FFFFFF" w:themeColor="background1"/>
                <w:sz w:val="12"/>
                <w:szCs w:val="12"/>
              </w:rPr>
            </w:pPr>
            <w:r>
              <w:rPr>
                <w:rFonts w:asciiTheme="majorHAnsi" w:hAnsiTheme="majorHAnsi"/>
                <w:color w:val="FFFFFF" w:themeColor="background1"/>
                <w:sz w:val="12"/>
                <w:szCs w:val="12"/>
              </w:rPr>
              <w:t>Learned and W</w:t>
            </w:r>
            <w:r w:rsidR="00293617" w:rsidRPr="00D50729">
              <w:rPr>
                <w:rFonts w:asciiTheme="majorHAnsi" w:hAnsiTheme="majorHAnsi"/>
                <w:color w:val="FFFFFF" w:themeColor="background1"/>
                <w:sz w:val="12"/>
                <w:szCs w:val="12"/>
              </w:rPr>
              <w:t>ise</w:t>
            </w:r>
          </w:p>
        </w:tc>
        <w:tc>
          <w:tcPr>
            <w:tcW w:w="2126" w:type="dxa"/>
            <w:gridSpan w:val="2"/>
            <w:shd w:val="clear" w:color="auto" w:fill="00B0F0"/>
          </w:tcPr>
          <w:p w14:paraId="7E0BBB33" w14:textId="694693F2" w:rsidR="00293617" w:rsidRPr="00D50729" w:rsidRDefault="00A4423C" w:rsidP="00A4423C">
            <w:pPr>
              <w:jc w:val="center"/>
              <w:rPr>
                <w:rFonts w:asciiTheme="majorHAnsi" w:hAnsiTheme="majorHAnsi"/>
                <w:color w:val="FFFFFF" w:themeColor="background1"/>
                <w:sz w:val="12"/>
                <w:szCs w:val="12"/>
              </w:rPr>
            </w:pPr>
            <w:r>
              <w:rPr>
                <w:rFonts w:asciiTheme="majorHAnsi" w:hAnsiTheme="majorHAnsi"/>
                <w:color w:val="FFFFFF" w:themeColor="background1"/>
                <w:sz w:val="12"/>
                <w:szCs w:val="12"/>
              </w:rPr>
              <w:t>Grateful and G</w:t>
            </w:r>
            <w:r w:rsidR="00293617" w:rsidRPr="00D50729">
              <w:rPr>
                <w:rFonts w:asciiTheme="majorHAnsi" w:hAnsiTheme="majorHAnsi"/>
                <w:color w:val="FFFFFF" w:themeColor="background1"/>
                <w:sz w:val="12"/>
                <w:szCs w:val="12"/>
              </w:rPr>
              <w:t>enerous</w:t>
            </w:r>
          </w:p>
        </w:tc>
      </w:tr>
    </w:tbl>
    <w:p w14:paraId="088455C3" w14:textId="2ACCA8AD" w:rsidR="00D33A34" w:rsidRDefault="00D33A34">
      <w:pPr>
        <w:spacing w:line="247" w:lineRule="auto"/>
        <w:jc w:val="both"/>
        <w:rPr>
          <w:sz w:val="8"/>
        </w:rPr>
      </w:pPr>
    </w:p>
    <w:p w14:paraId="086FB91C" w14:textId="16861DD0" w:rsidR="00B63339" w:rsidRDefault="00B63339">
      <w:pPr>
        <w:spacing w:line="247" w:lineRule="auto"/>
        <w:jc w:val="both"/>
        <w:rPr>
          <w:sz w:val="8"/>
        </w:rPr>
      </w:pPr>
    </w:p>
    <w:p w14:paraId="32326D49" w14:textId="299228D8" w:rsidR="00B65919" w:rsidRDefault="00B65919">
      <w:pPr>
        <w:spacing w:line="247" w:lineRule="auto"/>
        <w:jc w:val="both"/>
        <w:rPr>
          <w:sz w:val="8"/>
        </w:rPr>
      </w:pPr>
    </w:p>
    <w:p w14:paraId="6735A974" w14:textId="10B2AFD2" w:rsidR="00B65919" w:rsidRDefault="00B65919">
      <w:pPr>
        <w:spacing w:line="247" w:lineRule="auto"/>
        <w:jc w:val="both"/>
        <w:rPr>
          <w:sz w:val="8"/>
        </w:rPr>
      </w:pPr>
    </w:p>
    <w:p w14:paraId="320FB540" w14:textId="1FA9274D" w:rsidR="00B65919" w:rsidRDefault="00B65919">
      <w:pPr>
        <w:spacing w:line="247" w:lineRule="auto"/>
        <w:jc w:val="both"/>
        <w:rPr>
          <w:sz w:val="8"/>
        </w:rPr>
      </w:pPr>
    </w:p>
    <w:p w14:paraId="0E5DE9F6" w14:textId="0B76372D" w:rsidR="00BB6D81" w:rsidRDefault="00425401" w:rsidP="00BB6D81">
      <w:pPr>
        <w:tabs>
          <w:tab w:val="left" w:pos="4203"/>
        </w:tabs>
        <w:rPr>
          <w:sz w:val="28"/>
        </w:rPr>
      </w:pPr>
      <w:r>
        <w:rPr>
          <w:noProof/>
          <w:lang w:bidi="ar-SA"/>
        </w:rPr>
        <w:lastRenderedPageBreak/>
        <w:drawing>
          <wp:anchor distT="0" distB="0" distL="114300" distR="114300" simplePos="0" relativeHeight="252569600" behindDoc="0" locked="0" layoutInCell="1" allowOverlap="1" wp14:anchorId="68923C98" wp14:editId="487D9125">
            <wp:simplePos x="0" y="0"/>
            <wp:positionH relativeFrom="column">
              <wp:posOffset>-53975</wp:posOffset>
            </wp:positionH>
            <wp:positionV relativeFrom="margin">
              <wp:posOffset>233045</wp:posOffset>
            </wp:positionV>
            <wp:extent cx="6794500" cy="4445635"/>
            <wp:effectExtent l="0" t="0" r="6350" b="0"/>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794500" cy="4445635"/>
                    </a:xfrm>
                    <a:prstGeom prst="rect">
                      <a:avLst/>
                    </a:prstGeom>
                  </pic:spPr>
                </pic:pic>
              </a:graphicData>
            </a:graphic>
          </wp:anchor>
        </w:drawing>
      </w:r>
      <w:r>
        <w:rPr>
          <w:noProof/>
          <w:lang w:bidi="ar-SA"/>
        </w:rPr>
        <mc:AlternateContent>
          <mc:Choice Requires="wpg">
            <w:drawing>
              <wp:anchor distT="0" distB="0" distL="114300" distR="114300" simplePos="0" relativeHeight="252571648" behindDoc="1" locked="0" layoutInCell="1" allowOverlap="1" wp14:anchorId="069E73DA" wp14:editId="6EA1D0BD">
                <wp:simplePos x="0" y="0"/>
                <wp:positionH relativeFrom="page">
                  <wp:posOffset>160638</wp:posOffset>
                </wp:positionH>
                <wp:positionV relativeFrom="margin">
                  <wp:posOffset>-323678</wp:posOffset>
                </wp:positionV>
                <wp:extent cx="7161402" cy="10204315"/>
                <wp:effectExtent l="0" t="0" r="1905" b="26035"/>
                <wp:wrapNone/>
                <wp:docPr id="32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1402" cy="10204315"/>
                          <a:chOff x="480" y="480"/>
                          <a:chExt cx="10942" cy="15884"/>
                        </a:xfrm>
                      </wpg:grpSpPr>
                      <wps:wsp>
                        <wps:cNvPr id="328" name="Rectangle 18"/>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Line 17"/>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30" name="Line 16"/>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57" name="Rectangle 15"/>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8" name="Line 14"/>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59" name="Line 13"/>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60" name="Line 12"/>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61" name="Line 11"/>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62" name="AutoShape 10"/>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Line 9"/>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64" name="Line 8"/>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65" name="AutoShape 7"/>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E45F32" id="Group 6" o:spid="_x0000_s1026" style="position:absolute;margin-left:12.65pt;margin-top:-25.5pt;width:563.9pt;height:803.5pt;z-index:-250744832;mso-position-horizontal-relative:page;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">
                <v:rect id="Rectangle 18"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" fillcolor="#001f5f" stroked="f"/>
                <v:line id="Line 17"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" strokecolor="#001f5f" strokeweight="3pt"/>
                <v:line id="Line 16"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" strokecolor="#001f5f" strokeweight=".72pt"/>
                <v:rect id="Rectangle 15"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" fillcolor="#001f5f" stroked="f"/>
                <v:line id="Line 14"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" strokecolor="#001f5f" strokeweight="3pt"/>
                <v:line id="Line 13"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" strokecolor="#001f5f" strokeweight=".72pt"/>
                <v:line id="Line 12"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" strokecolor="#001f5f" strokeweight="3pt"/>
                <v:line id="Line 11"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" strokecolor="#001f5f" strokeweight=".72pt"/>
                <v:shape id="AutoShape 10"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9"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" strokecolor="#001f5f" strokeweight="3pt"/>
                <v:line id="Line 8"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" strokecolor="#001f5f" strokeweight=".72pt"/>
                <v:shape id="AutoShape 7"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page" anchory="margin"/>
              </v:group>
            </w:pict>
          </mc:Fallback>
        </mc:AlternateContent>
      </w:r>
      <w:r w:rsidR="00BB6D81">
        <w:rPr>
          <w:sz w:val="28"/>
        </w:rPr>
        <w:t>Nursery K</w:t>
      </w:r>
      <w:r w:rsidR="00BB6D81" w:rsidRPr="00B65919">
        <w:rPr>
          <w:sz w:val="28"/>
        </w:rPr>
        <w:t>nowledge Organiser</w:t>
      </w:r>
      <w:r w:rsidR="00BB6D81">
        <w:rPr>
          <w:sz w:val="28"/>
        </w:rPr>
        <w:t>s</w:t>
      </w:r>
    </w:p>
    <w:p w14:paraId="34184377" w14:textId="26A10CD6" w:rsidR="00BB6D81" w:rsidRDefault="00BB6D81" w:rsidP="006E19F0">
      <w:pPr>
        <w:tabs>
          <w:tab w:val="left" w:pos="4203"/>
        </w:tabs>
        <w:rPr>
          <w:sz w:val="28"/>
        </w:rPr>
      </w:pPr>
    </w:p>
    <w:p w14:paraId="4F0C2539" w14:textId="677C5320" w:rsidR="00BB6D81" w:rsidRDefault="00BB6D81" w:rsidP="006E19F0">
      <w:pPr>
        <w:tabs>
          <w:tab w:val="left" w:pos="4203"/>
        </w:tabs>
        <w:rPr>
          <w:sz w:val="28"/>
        </w:rPr>
      </w:pPr>
    </w:p>
    <w:p w14:paraId="40545C25" w14:textId="0119EBE7" w:rsidR="00BB6D81" w:rsidRDefault="007B5025" w:rsidP="006E19F0">
      <w:pPr>
        <w:tabs>
          <w:tab w:val="left" w:pos="4203"/>
        </w:tabs>
        <w:rPr>
          <w:sz w:val="28"/>
        </w:rPr>
      </w:pPr>
      <w:r>
        <w:rPr>
          <w:noProof/>
          <w:lang w:bidi="ar-SA"/>
        </w:rPr>
        <w:drawing>
          <wp:inline distT="0" distB="0" distL="0" distR="0" wp14:anchorId="5A7B9C89" wp14:editId="05FE4CA5">
            <wp:extent cx="6794500" cy="4554855"/>
            <wp:effectExtent l="0" t="0" r="635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794500" cy="4554855"/>
                    </a:xfrm>
                    <a:prstGeom prst="rect">
                      <a:avLst/>
                    </a:prstGeom>
                  </pic:spPr>
                </pic:pic>
              </a:graphicData>
            </a:graphic>
          </wp:inline>
        </w:drawing>
      </w:r>
    </w:p>
    <w:p w14:paraId="1AA7606D" w14:textId="77777777" w:rsidR="00BB6D81" w:rsidRDefault="00BB6D81" w:rsidP="006E19F0">
      <w:pPr>
        <w:tabs>
          <w:tab w:val="left" w:pos="4203"/>
        </w:tabs>
        <w:rPr>
          <w:sz w:val="28"/>
        </w:rPr>
      </w:pPr>
    </w:p>
    <w:p w14:paraId="6347CF0E" w14:textId="3FA0E77D" w:rsidR="00BB6D81" w:rsidRDefault="00C95937" w:rsidP="006E19F0">
      <w:pPr>
        <w:tabs>
          <w:tab w:val="left" w:pos="4203"/>
        </w:tabs>
        <w:rPr>
          <w:sz w:val="28"/>
        </w:rPr>
      </w:pPr>
      <w:r>
        <w:rPr>
          <w:noProof/>
          <w:lang w:bidi="ar-SA"/>
        </w:rPr>
        <w:lastRenderedPageBreak/>
        <mc:AlternateContent>
          <mc:Choice Requires="wpg">
            <w:drawing>
              <wp:anchor distT="0" distB="0" distL="114300" distR="114300" simplePos="0" relativeHeight="252573696" behindDoc="1" locked="0" layoutInCell="1" allowOverlap="1" wp14:anchorId="7601AAC8" wp14:editId="19BA6072">
                <wp:simplePos x="0" y="0"/>
                <wp:positionH relativeFrom="margin">
                  <wp:align>center</wp:align>
                </wp:positionH>
                <wp:positionV relativeFrom="page">
                  <wp:align>center</wp:align>
                </wp:positionV>
                <wp:extent cx="7221894" cy="10086340"/>
                <wp:effectExtent l="0" t="0" r="0" b="29210"/>
                <wp:wrapNone/>
                <wp:docPr id="368"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369"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47"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48"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9"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50"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51"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52"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53"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55"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56"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B3983F" id="Group 172" o:spid="_x0000_s1026" style="position:absolute;margin-left:0;margin-top:0;width:568.65pt;height:794.2pt;z-index:-250742784;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r>
        <w:rPr>
          <w:noProof/>
          <w:lang w:bidi="ar-SA"/>
        </w:rPr>
        <w:drawing>
          <wp:inline distT="0" distB="0" distL="0" distR="0" wp14:anchorId="72B917B4" wp14:editId="3176A487">
            <wp:extent cx="6794500" cy="4451985"/>
            <wp:effectExtent l="0" t="0" r="6350" b="571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794500" cy="4451985"/>
                    </a:xfrm>
                    <a:prstGeom prst="rect">
                      <a:avLst/>
                    </a:prstGeom>
                  </pic:spPr>
                </pic:pic>
              </a:graphicData>
            </a:graphic>
          </wp:inline>
        </w:drawing>
      </w:r>
    </w:p>
    <w:p w14:paraId="12F4E1C9" w14:textId="77777777" w:rsidR="00BB6D81" w:rsidRDefault="00BB6D81" w:rsidP="006E19F0">
      <w:pPr>
        <w:tabs>
          <w:tab w:val="left" w:pos="4203"/>
        </w:tabs>
        <w:rPr>
          <w:sz w:val="28"/>
        </w:rPr>
      </w:pPr>
    </w:p>
    <w:p w14:paraId="61C2BB38" w14:textId="77777777" w:rsidR="00BB6D81" w:rsidRDefault="00BB6D81" w:rsidP="006E19F0">
      <w:pPr>
        <w:tabs>
          <w:tab w:val="left" w:pos="4203"/>
        </w:tabs>
        <w:rPr>
          <w:sz w:val="28"/>
        </w:rPr>
      </w:pPr>
    </w:p>
    <w:p w14:paraId="2620DCA9" w14:textId="77777777" w:rsidR="00BB6D81" w:rsidRDefault="00BB6D81" w:rsidP="006E19F0">
      <w:pPr>
        <w:tabs>
          <w:tab w:val="left" w:pos="4203"/>
        </w:tabs>
        <w:rPr>
          <w:sz w:val="28"/>
        </w:rPr>
      </w:pPr>
    </w:p>
    <w:p w14:paraId="73F59CDA" w14:textId="77777777" w:rsidR="00BB6D81" w:rsidRDefault="00BB6D81" w:rsidP="006E19F0">
      <w:pPr>
        <w:tabs>
          <w:tab w:val="left" w:pos="4203"/>
        </w:tabs>
        <w:rPr>
          <w:sz w:val="28"/>
        </w:rPr>
      </w:pPr>
    </w:p>
    <w:p w14:paraId="05160172" w14:textId="77777777" w:rsidR="00BB6D81" w:rsidRDefault="00BB6D81" w:rsidP="006E19F0">
      <w:pPr>
        <w:tabs>
          <w:tab w:val="left" w:pos="4203"/>
        </w:tabs>
        <w:rPr>
          <w:sz w:val="28"/>
        </w:rPr>
      </w:pPr>
    </w:p>
    <w:p w14:paraId="5BC5D83C" w14:textId="77777777" w:rsidR="00BB6D81" w:rsidRDefault="00BB6D81" w:rsidP="006E19F0">
      <w:pPr>
        <w:tabs>
          <w:tab w:val="left" w:pos="4203"/>
        </w:tabs>
        <w:rPr>
          <w:sz w:val="28"/>
        </w:rPr>
      </w:pPr>
    </w:p>
    <w:p w14:paraId="76401838" w14:textId="77817857" w:rsidR="00BB6D81" w:rsidRDefault="00BB6D81" w:rsidP="006E19F0">
      <w:pPr>
        <w:tabs>
          <w:tab w:val="left" w:pos="4203"/>
        </w:tabs>
        <w:rPr>
          <w:sz w:val="28"/>
        </w:rPr>
      </w:pPr>
    </w:p>
    <w:p w14:paraId="323CC7D9" w14:textId="77777777" w:rsidR="00BB6D81" w:rsidRDefault="00BB6D81" w:rsidP="006E19F0">
      <w:pPr>
        <w:tabs>
          <w:tab w:val="left" w:pos="4203"/>
        </w:tabs>
        <w:rPr>
          <w:sz w:val="28"/>
        </w:rPr>
      </w:pPr>
    </w:p>
    <w:p w14:paraId="00F9947F" w14:textId="0EDB38AA" w:rsidR="00BB6D81" w:rsidRDefault="00BB6D81" w:rsidP="006E19F0">
      <w:pPr>
        <w:tabs>
          <w:tab w:val="left" w:pos="4203"/>
        </w:tabs>
        <w:rPr>
          <w:sz w:val="28"/>
        </w:rPr>
      </w:pPr>
    </w:p>
    <w:p w14:paraId="1C72E98C" w14:textId="77777777" w:rsidR="00BB6D81" w:rsidRDefault="00BB6D81" w:rsidP="006E19F0">
      <w:pPr>
        <w:tabs>
          <w:tab w:val="left" w:pos="4203"/>
        </w:tabs>
        <w:rPr>
          <w:sz w:val="28"/>
        </w:rPr>
      </w:pPr>
    </w:p>
    <w:p w14:paraId="7DE7011D" w14:textId="77777777" w:rsidR="00BB6D81" w:rsidRDefault="00BB6D81" w:rsidP="006E19F0">
      <w:pPr>
        <w:tabs>
          <w:tab w:val="left" w:pos="4203"/>
        </w:tabs>
        <w:rPr>
          <w:sz w:val="28"/>
        </w:rPr>
      </w:pPr>
    </w:p>
    <w:p w14:paraId="26EDF911" w14:textId="77777777" w:rsidR="00BB6D81" w:rsidRDefault="00BB6D81" w:rsidP="006E19F0">
      <w:pPr>
        <w:tabs>
          <w:tab w:val="left" w:pos="4203"/>
        </w:tabs>
        <w:rPr>
          <w:sz w:val="28"/>
        </w:rPr>
      </w:pPr>
    </w:p>
    <w:p w14:paraId="3E943B5D" w14:textId="77777777" w:rsidR="00BB6D81" w:rsidRDefault="00BB6D81" w:rsidP="006E19F0">
      <w:pPr>
        <w:tabs>
          <w:tab w:val="left" w:pos="4203"/>
        </w:tabs>
        <w:rPr>
          <w:sz w:val="28"/>
        </w:rPr>
      </w:pPr>
    </w:p>
    <w:p w14:paraId="02541E92" w14:textId="77777777" w:rsidR="00BB6D81" w:rsidRDefault="00BB6D81" w:rsidP="006E19F0">
      <w:pPr>
        <w:tabs>
          <w:tab w:val="left" w:pos="4203"/>
        </w:tabs>
        <w:rPr>
          <w:sz w:val="28"/>
        </w:rPr>
      </w:pPr>
    </w:p>
    <w:p w14:paraId="6A247CC1" w14:textId="77777777" w:rsidR="00BB6D81" w:rsidRDefault="00BB6D81" w:rsidP="006E19F0">
      <w:pPr>
        <w:tabs>
          <w:tab w:val="left" w:pos="4203"/>
        </w:tabs>
        <w:rPr>
          <w:sz w:val="28"/>
        </w:rPr>
      </w:pPr>
    </w:p>
    <w:p w14:paraId="78263FCA" w14:textId="77777777" w:rsidR="00BB6D81" w:rsidRDefault="00BB6D81" w:rsidP="006E19F0">
      <w:pPr>
        <w:tabs>
          <w:tab w:val="left" w:pos="4203"/>
        </w:tabs>
        <w:rPr>
          <w:sz w:val="28"/>
        </w:rPr>
      </w:pPr>
    </w:p>
    <w:p w14:paraId="7A338DC5" w14:textId="77777777" w:rsidR="00BB6D81" w:rsidRDefault="00BB6D81" w:rsidP="006E19F0">
      <w:pPr>
        <w:tabs>
          <w:tab w:val="left" w:pos="4203"/>
        </w:tabs>
        <w:rPr>
          <w:sz w:val="28"/>
        </w:rPr>
      </w:pPr>
    </w:p>
    <w:p w14:paraId="7CC82A80" w14:textId="77777777" w:rsidR="00BB6D81" w:rsidRDefault="00BB6D81" w:rsidP="006E19F0">
      <w:pPr>
        <w:tabs>
          <w:tab w:val="left" w:pos="4203"/>
        </w:tabs>
        <w:rPr>
          <w:sz w:val="28"/>
        </w:rPr>
      </w:pPr>
    </w:p>
    <w:p w14:paraId="539252A8" w14:textId="77777777" w:rsidR="00BB6D81" w:rsidRDefault="00BB6D81" w:rsidP="006E19F0">
      <w:pPr>
        <w:tabs>
          <w:tab w:val="left" w:pos="4203"/>
        </w:tabs>
        <w:rPr>
          <w:sz w:val="28"/>
        </w:rPr>
      </w:pPr>
    </w:p>
    <w:p w14:paraId="6F576C4B" w14:textId="77777777" w:rsidR="00BB6D81" w:rsidRDefault="00BB6D81" w:rsidP="006E19F0">
      <w:pPr>
        <w:tabs>
          <w:tab w:val="left" w:pos="4203"/>
        </w:tabs>
        <w:rPr>
          <w:sz w:val="28"/>
        </w:rPr>
      </w:pPr>
    </w:p>
    <w:p w14:paraId="146E7891" w14:textId="07CF1B67" w:rsidR="00BB6D81" w:rsidRDefault="00BB6D81" w:rsidP="006E19F0">
      <w:pPr>
        <w:tabs>
          <w:tab w:val="left" w:pos="4203"/>
        </w:tabs>
        <w:rPr>
          <w:sz w:val="28"/>
        </w:rPr>
      </w:pPr>
    </w:p>
    <w:p w14:paraId="2F5B0082" w14:textId="512F36A5" w:rsidR="007B5025" w:rsidRDefault="007B5025" w:rsidP="006E19F0">
      <w:pPr>
        <w:tabs>
          <w:tab w:val="left" w:pos="4203"/>
        </w:tabs>
        <w:rPr>
          <w:sz w:val="28"/>
        </w:rPr>
      </w:pPr>
    </w:p>
    <w:p w14:paraId="1B50335B" w14:textId="6ECEF49C" w:rsidR="007B5025" w:rsidRDefault="007B5025" w:rsidP="006E19F0">
      <w:pPr>
        <w:tabs>
          <w:tab w:val="left" w:pos="4203"/>
        </w:tabs>
        <w:rPr>
          <w:sz w:val="28"/>
        </w:rPr>
      </w:pPr>
    </w:p>
    <w:p w14:paraId="148AFA9D" w14:textId="32BD08EA" w:rsidR="007B5025" w:rsidRDefault="007B5025" w:rsidP="006E19F0">
      <w:pPr>
        <w:tabs>
          <w:tab w:val="left" w:pos="4203"/>
        </w:tabs>
        <w:rPr>
          <w:sz w:val="28"/>
        </w:rPr>
      </w:pPr>
    </w:p>
    <w:p w14:paraId="190BD579" w14:textId="76093BF9" w:rsidR="007B5025" w:rsidRDefault="007B5025" w:rsidP="006E19F0">
      <w:pPr>
        <w:tabs>
          <w:tab w:val="left" w:pos="4203"/>
        </w:tabs>
        <w:rPr>
          <w:sz w:val="28"/>
        </w:rPr>
      </w:pPr>
    </w:p>
    <w:p w14:paraId="5B4EC86D" w14:textId="786BD8EF" w:rsidR="007B5025" w:rsidRDefault="007B5025" w:rsidP="006E19F0">
      <w:pPr>
        <w:tabs>
          <w:tab w:val="left" w:pos="4203"/>
        </w:tabs>
        <w:rPr>
          <w:sz w:val="28"/>
        </w:rPr>
      </w:pPr>
    </w:p>
    <w:p w14:paraId="2106B031" w14:textId="07562AAB" w:rsidR="004A46CA" w:rsidRDefault="004A46CA" w:rsidP="006E19F0">
      <w:pPr>
        <w:tabs>
          <w:tab w:val="left" w:pos="4203"/>
        </w:tabs>
        <w:rPr>
          <w:sz w:val="28"/>
        </w:rPr>
      </w:pPr>
      <w:r>
        <w:rPr>
          <w:noProof/>
          <w:lang w:bidi="ar-SA"/>
        </w:rPr>
        <w:lastRenderedPageBreak/>
        <w:drawing>
          <wp:anchor distT="0" distB="0" distL="114300" distR="114300" simplePos="0" relativeHeight="252449792" behindDoc="0" locked="0" layoutInCell="1" allowOverlap="1" wp14:anchorId="0BC8098B" wp14:editId="7ED00A47">
            <wp:simplePos x="0" y="0"/>
            <wp:positionH relativeFrom="margin">
              <wp:align>left</wp:align>
            </wp:positionH>
            <wp:positionV relativeFrom="paragraph">
              <wp:posOffset>317500</wp:posOffset>
            </wp:positionV>
            <wp:extent cx="6794500" cy="4437380"/>
            <wp:effectExtent l="0" t="0" r="6350" b="1270"/>
            <wp:wrapSquare wrapText="bothSides"/>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794500" cy="4437380"/>
                    </a:xfrm>
                    <a:prstGeom prst="rect">
                      <a:avLst/>
                    </a:prstGeom>
                  </pic:spPr>
                </pic:pic>
              </a:graphicData>
            </a:graphic>
          </wp:anchor>
        </w:drawing>
      </w:r>
      <w:r w:rsidR="006E19F0">
        <w:rPr>
          <w:noProof/>
          <w:lang w:bidi="ar-SA"/>
        </w:rPr>
        <mc:AlternateContent>
          <mc:Choice Requires="wpg">
            <w:drawing>
              <wp:anchor distT="0" distB="0" distL="114300" distR="114300" simplePos="0" relativeHeight="252446720" behindDoc="1" locked="0" layoutInCell="1" allowOverlap="1" wp14:anchorId="66F38E93" wp14:editId="4A01625F">
                <wp:simplePos x="0" y="0"/>
                <wp:positionH relativeFrom="margin">
                  <wp:align>center</wp:align>
                </wp:positionH>
                <wp:positionV relativeFrom="page">
                  <wp:align>center</wp:align>
                </wp:positionV>
                <wp:extent cx="7221894" cy="10086340"/>
                <wp:effectExtent l="0" t="0" r="0" b="29210"/>
                <wp:wrapNone/>
                <wp:docPr id="839"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840"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1"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42"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43"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4"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45"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46"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47"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48"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50"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51"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F11E28" id="Group 172" o:spid="_x0000_s1026" style="position:absolute;margin-left:0;margin-top:0;width:568.65pt;height:794.2pt;z-index:-250869760;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r w:rsidR="006E19F0">
        <w:rPr>
          <w:sz w:val="28"/>
        </w:rPr>
        <w:t>Reception K</w:t>
      </w:r>
      <w:r w:rsidR="006E19F0" w:rsidRPr="00B65919">
        <w:rPr>
          <w:sz w:val="28"/>
        </w:rPr>
        <w:t>nowledge Organiser</w:t>
      </w:r>
      <w:r w:rsidR="006E19F0">
        <w:rPr>
          <w:sz w:val="28"/>
        </w:rPr>
        <w:t>s</w:t>
      </w:r>
    </w:p>
    <w:p w14:paraId="1ADB1154" w14:textId="0A55877A" w:rsidR="004A46CA" w:rsidRDefault="004A46CA" w:rsidP="006E19F0">
      <w:pPr>
        <w:tabs>
          <w:tab w:val="left" w:pos="4203"/>
        </w:tabs>
        <w:rPr>
          <w:sz w:val="28"/>
        </w:rPr>
      </w:pPr>
      <w:r>
        <w:rPr>
          <w:noProof/>
          <w:lang w:bidi="ar-SA"/>
        </w:rPr>
        <w:drawing>
          <wp:anchor distT="0" distB="0" distL="114300" distR="114300" simplePos="0" relativeHeight="252447744" behindDoc="0" locked="0" layoutInCell="1" allowOverlap="1" wp14:anchorId="5B02F35C" wp14:editId="0E3B00CE">
            <wp:simplePos x="0" y="0"/>
            <wp:positionH relativeFrom="margin">
              <wp:align>left</wp:align>
            </wp:positionH>
            <wp:positionV relativeFrom="page">
              <wp:posOffset>5573486</wp:posOffset>
            </wp:positionV>
            <wp:extent cx="6741795" cy="4552315"/>
            <wp:effectExtent l="0" t="0" r="1905" b="635"/>
            <wp:wrapSquare wrapText="bothSides"/>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741795" cy="4552315"/>
                    </a:xfrm>
                    <a:prstGeom prst="rect">
                      <a:avLst/>
                    </a:prstGeom>
                  </pic:spPr>
                </pic:pic>
              </a:graphicData>
            </a:graphic>
            <wp14:sizeRelH relativeFrom="margin">
              <wp14:pctWidth>0</wp14:pctWidth>
            </wp14:sizeRelH>
            <wp14:sizeRelV relativeFrom="margin">
              <wp14:pctHeight>0</wp14:pctHeight>
            </wp14:sizeRelV>
          </wp:anchor>
        </w:drawing>
      </w:r>
    </w:p>
    <w:p w14:paraId="3549F9FF" w14:textId="0BD15292" w:rsidR="004A46CA" w:rsidRDefault="004A46CA" w:rsidP="006E19F0">
      <w:pPr>
        <w:tabs>
          <w:tab w:val="left" w:pos="4203"/>
        </w:tabs>
        <w:rPr>
          <w:sz w:val="28"/>
        </w:rPr>
      </w:pPr>
    </w:p>
    <w:p w14:paraId="4C3A67E3" w14:textId="2EC8F7CF" w:rsidR="004A46CA" w:rsidRDefault="004A46CA" w:rsidP="006E19F0">
      <w:pPr>
        <w:tabs>
          <w:tab w:val="left" w:pos="4203"/>
        </w:tabs>
        <w:rPr>
          <w:sz w:val="28"/>
        </w:rPr>
      </w:pPr>
      <w:r>
        <w:rPr>
          <w:noProof/>
          <w:lang w:bidi="ar-SA"/>
        </w:rPr>
        <w:lastRenderedPageBreak/>
        <w:drawing>
          <wp:anchor distT="0" distB="0" distL="114300" distR="114300" simplePos="0" relativeHeight="252448768" behindDoc="0" locked="0" layoutInCell="1" allowOverlap="1" wp14:anchorId="6A0F6590" wp14:editId="20DBCD77">
            <wp:simplePos x="0" y="0"/>
            <wp:positionH relativeFrom="margin">
              <wp:posOffset>33020</wp:posOffset>
            </wp:positionH>
            <wp:positionV relativeFrom="page">
              <wp:posOffset>534670</wp:posOffset>
            </wp:positionV>
            <wp:extent cx="6918325" cy="4489450"/>
            <wp:effectExtent l="0" t="0" r="0" b="6350"/>
            <wp:wrapSquare wrapText="bothSides"/>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918325" cy="4489450"/>
                    </a:xfrm>
                    <a:prstGeom prst="rect">
                      <a:avLst/>
                    </a:prstGeom>
                  </pic:spPr>
                </pic:pic>
              </a:graphicData>
            </a:graphic>
            <wp14:sizeRelH relativeFrom="margin">
              <wp14:pctWidth>0</wp14:pctWidth>
            </wp14:sizeRelH>
            <wp14:sizeRelV relativeFrom="margin">
              <wp14:pctHeight>0</wp14:pctHeight>
            </wp14:sizeRelV>
          </wp:anchor>
        </w:drawing>
      </w:r>
      <w:r>
        <w:rPr>
          <w:noProof/>
          <w:lang w:bidi="ar-SA"/>
        </w:rPr>
        <mc:AlternateContent>
          <mc:Choice Requires="wpg">
            <w:drawing>
              <wp:anchor distT="0" distB="0" distL="114300" distR="114300" simplePos="0" relativeHeight="252451840" behindDoc="1" locked="0" layoutInCell="1" allowOverlap="1" wp14:anchorId="12F02B09" wp14:editId="20AFA28C">
                <wp:simplePos x="0" y="0"/>
                <wp:positionH relativeFrom="margin">
                  <wp:posOffset>-173041</wp:posOffset>
                </wp:positionH>
                <wp:positionV relativeFrom="page">
                  <wp:align>center</wp:align>
                </wp:positionV>
                <wp:extent cx="7221894" cy="10086340"/>
                <wp:effectExtent l="0" t="0" r="0" b="29210"/>
                <wp:wrapNone/>
                <wp:docPr id="85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856"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7"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58"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59"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0"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61"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62"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63"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64"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66"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67"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E940A6" id="Group 172" o:spid="_x0000_s1026" style="position:absolute;margin-left:-13.65pt;margin-top:0;width:568.65pt;height:794.2pt;z-index:-250864640;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435A6B97" w14:textId="65CC3BEC" w:rsidR="004A46CA" w:rsidRDefault="004A46CA" w:rsidP="006E19F0">
      <w:pPr>
        <w:tabs>
          <w:tab w:val="left" w:pos="4203"/>
        </w:tabs>
        <w:rPr>
          <w:sz w:val="28"/>
        </w:rPr>
      </w:pPr>
    </w:p>
    <w:p w14:paraId="3465C4DA" w14:textId="794E4EEC" w:rsidR="004A46CA" w:rsidRDefault="004A46CA" w:rsidP="006E19F0">
      <w:pPr>
        <w:tabs>
          <w:tab w:val="left" w:pos="4203"/>
        </w:tabs>
        <w:rPr>
          <w:sz w:val="28"/>
        </w:rPr>
      </w:pPr>
    </w:p>
    <w:p w14:paraId="55351916" w14:textId="113B6342" w:rsidR="006E19F0" w:rsidRDefault="006E19F0" w:rsidP="006E19F0">
      <w:pPr>
        <w:tabs>
          <w:tab w:val="left" w:pos="4203"/>
        </w:tabs>
        <w:rPr>
          <w:sz w:val="28"/>
        </w:rPr>
      </w:pPr>
    </w:p>
    <w:p w14:paraId="15747D26" w14:textId="2562634C" w:rsidR="006E19F0" w:rsidRDefault="006E19F0" w:rsidP="006E19F0">
      <w:pPr>
        <w:tabs>
          <w:tab w:val="left" w:pos="4203"/>
        </w:tabs>
        <w:rPr>
          <w:sz w:val="28"/>
        </w:rPr>
      </w:pPr>
    </w:p>
    <w:p w14:paraId="4D3D4FBB" w14:textId="47532C4A" w:rsidR="006E19F0" w:rsidRDefault="006E19F0" w:rsidP="006E19F0">
      <w:pPr>
        <w:tabs>
          <w:tab w:val="left" w:pos="4203"/>
        </w:tabs>
        <w:rPr>
          <w:sz w:val="28"/>
        </w:rPr>
      </w:pPr>
    </w:p>
    <w:p w14:paraId="23D8B270" w14:textId="1C65078F" w:rsidR="004A46CA" w:rsidRDefault="004A46CA">
      <w:pPr>
        <w:spacing w:line="247" w:lineRule="auto"/>
        <w:jc w:val="both"/>
        <w:rPr>
          <w:sz w:val="28"/>
        </w:rPr>
      </w:pPr>
    </w:p>
    <w:p w14:paraId="5FE2153D" w14:textId="467D6D87" w:rsidR="004A46CA" w:rsidRDefault="004A46CA">
      <w:pPr>
        <w:spacing w:line="247" w:lineRule="auto"/>
        <w:jc w:val="both"/>
        <w:rPr>
          <w:sz w:val="28"/>
        </w:rPr>
      </w:pPr>
    </w:p>
    <w:p w14:paraId="177E9E19" w14:textId="77777777" w:rsidR="004A46CA" w:rsidRDefault="004A46CA">
      <w:pPr>
        <w:spacing w:line="247" w:lineRule="auto"/>
        <w:jc w:val="both"/>
        <w:rPr>
          <w:sz w:val="28"/>
        </w:rPr>
      </w:pPr>
    </w:p>
    <w:p w14:paraId="33DD8C2B" w14:textId="77777777" w:rsidR="004A46CA" w:rsidRDefault="004A46CA">
      <w:pPr>
        <w:spacing w:line="247" w:lineRule="auto"/>
        <w:jc w:val="both"/>
        <w:rPr>
          <w:sz w:val="28"/>
        </w:rPr>
      </w:pPr>
    </w:p>
    <w:p w14:paraId="0AFC3244" w14:textId="77777777" w:rsidR="004A46CA" w:rsidRDefault="004A46CA">
      <w:pPr>
        <w:spacing w:line="247" w:lineRule="auto"/>
        <w:jc w:val="both"/>
        <w:rPr>
          <w:sz w:val="28"/>
        </w:rPr>
      </w:pPr>
    </w:p>
    <w:p w14:paraId="7A76E65C" w14:textId="77777777" w:rsidR="004A46CA" w:rsidRDefault="004A46CA">
      <w:pPr>
        <w:spacing w:line="247" w:lineRule="auto"/>
        <w:jc w:val="both"/>
        <w:rPr>
          <w:sz w:val="28"/>
        </w:rPr>
      </w:pPr>
    </w:p>
    <w:p w14:paraId="73748E2F" w14:textId="3FA7A7D5" w:rsidR="004A46CA" w:rsidRDefault="004A46CA">
      <w:pPr>
        <w:spacing w:line="247" w:lineRule="auto"/>
        <w:jc w:val="both"/>
        <w:rPr>
          <w:sz w:val="28"/>
        </w:rPr>
      </w:pPr>
    </w:p>
    <w:p w14:paraId="0F5B1E21" w14:textId="77777777" w:rsidR="004A46CA" w:rsidRDefault="004A46CA">
      <w:pPr>
        <w:spacing w:line="247" w:lineRule="auto"/>
        <w:jc w:val="both"/>
        <w:rPr>
          <w:sz w:val="28"/>
        </w:rPr>
      </w:pPr>
    </w:p>
    <w:p w14:paraId="4434CBB9" w14:textId="77777777" w:rsidR="004A46CA" w:rsidRDefault="004A46CA">
      <w:pPr>
        <w:spacing w:line="247" w:lineRule="auto"/>
        <w:jc w:val="both"/>
        <w:rPr>
          <w:sz w:val="28"/>
        </w:rPr>
      </w:pPr>
    </w:p>
    <w:p w14:paraId="79EAD3CC" w14:textId="77777777" w:rsidR="004A46CA" w:rsidRDefault="004A46CA">
      <w:pPr>
        <w:spacing w:line="247" w:lineRule="auto"/>
        <w:jc w:val="both"/>
        <w:rPr>
          <w:sz w:val="28"/>
        </w:rPr>
      </w:pPr>
    </w:p>
    <w:p w14:paraId="7463B388" w14:textId="77777777" w:rsidR="004A46CA" w:rsidRDefault="004A46CA">
      <w:pPr>
        <w:spacing w:line="247" w:lineRule="auto"/>
        <w:jc w:val="both"/>
        <w:rPr>
          <w:sz w:val="28"/>
        </w:rPr>
      </w:pPr>
    </w:p>
    <w:p w14:paraId="715BC58E" w14:textId="77777777" w:rsidR="004A46CA" w:rsidRDefault="004A46CA">
      <w:pPr>
        <w:spacing w:line="247" w:lineRule="auto"/>
        <w:jc w:val="both"/>
        <w:rPr>
          <w:sz w:val="28"/>
        </w:rPr>
      </w:pPr>
    </w:p>
    <w:p w14:paraId="4A5CA70F" w14:textId="77777777" w:rsidR="004A46CA" w:rsidRDefault="004A46CA">
      <w:pPr>
        <w:spacing w:line="247" w:lineRule="auto"/>
        <w:jc w:val="both"/>
        <w:rPr>
          <w:sz w:val="28"/>
        </w:rPr>
      </w:pPr>
    </w:p>
    <w:p w14:paraId="0DEFD81B" w14:textId="77777777" w:rsidR="004A46CA" w:rsidRDefault="004A46CA">
      <w:pPr>
        <w:spacing w:line="247" w:lineRule="auto"/>
        <w:jc w:val="both"/>
        <w:rPr>
          <w:sz w:val="28"/>
        </w:rPr>
      </w:pPr>
    </w:p>
    <w:p w14:paraId="178F25DC" w14:textId="77777777" w:rsidR="004A46CA" w:rsidRDefault="004A46CA">
      <w:pPr>
        <w:spacing w:line="247" w:lineRule="auto"/>
        <w:jc w:val="both"/>
        <w:rPr>
          <w:sz w:val="28"/>
        </w:rPr>
      </w:pPr>
    </w:p>
    <w:p w14:paraId="0BDB5A72" w14:textId="77777777" w:rsidR="004A46CA" w:rsidRDefault="004A46CA">
      <w:pPr>
        <w:spacing w:line="247" w:lineRule="auto"/>
        <w:jc w:val="both"/>
        <w:rPr>
          <w:sz w:val="28"/>
        </w:rPr>
      </w:pPr>
    </w:p>
    <w:p w14:paraId="461D3CDB" w14:textId="77777777" w:rsidR="004A46CA" w:rsidRDefault="004A46CA">
      <w:pPr>
        <w:spacing w:line="247" w:lineRule="auto"/>
        <w:jc w:val="both"/>
        <w:rPr>
          <w:sz w:val="28"/>
        </w:rPr>
      </w:pPr>
    </w:p>
    <w:p w14:paraId="27D6DB6B" w14:textId="77777777" w:rsidR="004A46CA" w:rsidRDefault="004A46CA">
      <w:pPr>
        <w:spacing w:line="247" w:lineRule="auto"/>
        <w:jc w:val="both"/>
        <w:rPr>
          <w:sz w:val="28"/>
        </w:rPr>
      </w:pPr>
    </w:p>
    <w:p w14:paraId="08EF77AD" w14:textId="77777777" w:rsidR="004A46CA" w:rsidRDefault="004A46CA">
      <w:pPr>
        <w:spacing w:line="247" w:lineRule="auto"/>
        <w:jc w:val="both"/>
        <w:rPr>
          <w:sz w:val="28"/>
        </w:rPr>
      </w:pPr>
    </w:p>
    <w:p w14:paraId="16E495C6" w14:textId="2B661BA2" w:rsidR="00B65919" w:rsidRPr="00B65919" w:rsidRDefault="00FC335E">
      <w:pPr>
        <w:spacing w:line="247" w:lineRule="auto"/>
        <w:jc w:val="both"/>
        <w:rPr>
          <w:sz w:val="28"/>
        </w:rPr>
      </w:pPr>
      <w:r>
        <w:rPr>
          <w:noProof/>
          <w:lang w:bidi="ar-SA"/>
        </w:rPr>
        <w:lastRenderedPageBreak/>
        <mc:AlternateContent>
          <mc:Choice Requires="wpg">
            <w:drawing>
              <wp:anchor distT="0" distB="0" distL="114300" distR="114300" simplePos="0" relativeHeight="252332032" behindDoc="1" locked="0" layoutInCell="1" allowOverlap="1" wp14:anchorId="67545077" wp14:editId="5AB99B9F">
                <wp:simplePos x="0" y="0"/>
                <wp:positionH relativeFrom="page">
                  <wp:posOffset>167951</wp:posOffset>
                </wp:positionH>
                <wp:positionV relativeFrom="page">
                  <wp:posOffset>223935</wp:posOffset>
                </wp:positionV>
                <wp:extent cx="7221894" cy="10086340"/>
                <wp:effectExtent l="0" t="0" r="0" b="29210"/>
                <wp:wrapNone/>
                <wp:docPr id="30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306"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08"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09"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11"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12"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13"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14"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16"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17"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ED3B6A" id="Group 172" o:spid="_x0000_s1026" style="position:absolute;margin-left:13.2pt;margin-top:17.65pt;width:568.65pt;height:794.2pt;z-index:-250984448;mso-position-horizontal-relative:page;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page" anchory="page"/>
              </v:group>
            </w:pict>
          </mc:Fallback>
        </mc:AlternateContent>
      </w:r>
      <w:r w:rsidR="00B65919">
        <w:rPr>
          <w:sz w:val="28"/>
        </w:rPr>
        <w:t>Year 1 K</w:t>
      </w:r>
      <w:r w:rsidR="00B65919" w:rsidRPr="00B65919">
        <w:rPr>
          <w:sz w:val="28"/>
        </w:rPr>
        <w:t>nowledge Organiser</w:t>
      </w:r>
      <w:r w:rsidR="00B65919">
        <w:rPr>
          <w:sz w:val="28"/>
        </w:rPr>
        <w:t>s</w:t>
      </w:r>
    </w:p>
    <w:p w14:paraId="2AF51D5E" w14:textId="676E6DFE" w:rsidR="00B65919" w:rsidRDefault="00B65919">
      <w:pPr>
        <w:spacing w:line="247" w:lineRule="auto"/>
        <w:jc w:val="both"/>
        <w:rPr>
          <w:sz w:val="8"/>
        </w:rPr>
      </w:pPr>
    </w:p>
    <w:p w14:paraId="45136D72" w14:textId="09D074AA" w:rsidR="00B65919" w:rsidRDefault="00B65919">
      <w:pPr>
        <w:spacing w:line="247" w:lineRule="auto"/>
        <w:jc w:val="both"/>
        <w:rPr>
          <w:sz w:val="8"/>
        </w:rPr>
      </w:pPr>
    </w:p>
    <w:p w14:paraId="4FE197FD" w14:textId="2E8A457A" w:rsidR="00B65919" w:rsidRDefault="00B65919">
      <w:pPr>
        <w:spacing w:line="247" w:lineRule="auto"/>
        <w:jc w:val="both"/>
        <w:rPr>
          <w:sz w:val="8"/>
        </w:rPr>
      </w:pPr>
    </w:p>
    <w:p w14:paraId="731B7DF0" w14:textId="0E05BDD2" w:rsidR="00B65919" w:rsidRDefault="00B65919">
      <w:pPr>
        <w:spacing w:line="247" w:lineRule="auto"/>
        <w:jc w:val="both"/>
        <w:rPr>
          <w:sz w:val="8"/>
        </w:rPr>
      </w:pPr>
      <w:r>
        <w:rPr>
          <w:noProof/>
          <w:lang w:bidi="ar-SA"/>
        </w:rPr>
        <w:drawing>
          <wp:anchor distT="0" distB="0" distL="114300" distR="114300" simplePos="0" relativeHeight="252328960" behindDoc="0" locked="0" layoutInCell="1" allowOverlap="1" wp14:anchorId="7DE745EA" wp14:editId="0D4FDA76">
            <wp:simplePos x="0" y="0"/>
            <wp:positionH relativeFrom="margin">
              <wp:align>center</wp:align>
            </wp:positionH>
            <wp:positionV relativeFrom="margin">
              <wp:posOffset>313781</wp:posOffset>
            </wp:positionV>
            <wp:extent cx="6942455" cy="4375785"/>
            <wp:effectExtent l="0" t="0" r="0" b="571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942455" cy="4375785"/>
                    </a:xfrm>
                    <a:prstGeom prst="rect">
                      <a:avLst/>
                    </a:prstGeom>
                  </pic:spPr>
                </pic:pic>
              </a:graphicData>
            </a:graphic>
            <wp14:sizeRelH relativeFrom="margin">
              <wp14:pctWidth>0</wp14:pctWidth>
            </wp14:sizeRelH>
            <wp14:sizeRelV relativeFrom="margin">
              <wp14:pctHeight>0</wp14:pctHeight>
            </wp14:sizeRelV>
          </wp:anchor>
        </w:drawing>
      </w:r>
    </w:p>
    <w:p w14:paraId="2C15149E" w14:textId="1F077416" w:rsidR="00B65919" w:rsidRDefault="00B65919">
      <w:pPr>
        <w:spacing w:line="247" w:lineRule="auto"/>
        <w:jc w:val="both"/>
        <w:rPr>
          <w:sz w:val="8"/>
        </w:rPr>
      </w:pPr>
    </w:p>
    <w:p w14:paraId="77015685" w14:textId="09EF318D" w:rsidR="00B65919" w:rsidRDefault="00B65919">
      <w:pPr>
        <w:spacing w:line="247" w:lineRule="auto"/>
        <w:jc w:val="both"/>
        <w:rPr>
          <w:sz w:val="8"/>
        </w:rPr>
      </w:pPr>
      <w:r>
        <w:rPr>
          <w:noProof/>
          <w:lang w:bidi="ar-SA"/>
        </w:rPr>
        <w:drawing>
          <wp:anchor distT="0" distB="0" distL="114300" distR="114300" simplePos="0" relativeHeight="252329984" behindDoc="0" locked="0" layoutInCell="1" allowOverlap="1" wp14:anchorId="203D55D0" wp14:editId="62EA678F">
            <wp:simplePos x="0" y="0"/>
            <wp:positionH relativeFrom="column">
              <wp:posOffset>-98425</wp:posOffset>
            </wp:positionH>
            <wp:positionV relativeFrom="page">
              <wp:posOffset>5333909</wp:posOffset>
            </wp:positionV>
            <wp:extent cx="7031990" cy="4550410"/>
            <wp:effectExtent l="0" t="0" r="0" b="254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7031990" cy="4550410"/>
                    </a:xfrm>
                    <a:prstGeom prst="rect">
                      <a:avLst/>
                    </a:prstGeom>
                  </pic:spPr>
                </pic:pic>
              </a:graphicData>
            </a:graphic>
            <wp14:sizeRelH relativeFrom="margin">
              <wp14:pctWidth>0</wp14:pctWidth>
            </wp14:sizeRelH>
            <wp14:sizeRelV relativeFrom="margin">
              <wp14:pctHeight>0</wp14:pctHeight>
            </wp14:sizeRelV>
          </wp:anchor>
        </w:drawing>
      </w:r>
    </w:p>
    <w:p w14:paraId="6C668522" w14:textId="6B0A6C72" w:rsidR="00B65919" w:rsidRDefault="00B65919">
      <w:pPr>
        <w:spacing w:line="247" w:lineRule="auto"/>
        <w:jc w:val="both"/>
        <w:rPr>
          <w:sz w:val="8"/>
        </w:rPr>
      </w:pPr>
    </w:p>
    <w:p w14:paraId="248785DB" w14:textId="296D0C1F" w:rsidR="00B65919" w:rsidRDefault="00B65919">
      <w:pPr>
        <w:spacing w:line="247" w:lineRule="auto"/>
        <w:jc w:val="both"/>
        <w:rPr>
          <w:sz w:val="8"/>
        </w:rPr>
      </w:pPr>
    </w:p>
    <w:p w14:paraId="5776C9A4" w14:textId="03228441" w:rsidR="00B65919" w:rsidRDefault="00B65919">
      <w:pPr>
        <w:spacing w:line="247" w:lineRule="auto"/>
        <w:jc w:val="both"/>
        <w:rPr>
          <w:sz w:val="8"/>
        </w:rPr>
      </w:pPr>
    </w:p>
    <w:p w14:paraId="5E3865C3" w14:textId="34A4D3DE" w:rsidR="00B65919" w:rsidRDefault="00B65919">
      <w:pPr>
        <w:spacing w:line="247" w:lineRule="auto"/>
        <w:jc w:val="both"/>
        <w:rPr>
          <w:sz w:val="8"/>
        </w:rPr>
      </w:pPr>
    </w:p>
    <w:p w14:paraId="3260B6F4" w14:textId="4357772C" w:rsidR="00B65919" w:rsidRDefault="00B65919">
      <w:pPr>
        <w:spacing w:line="247" w:lineRule="auto"/>
        <w:jc w:val="both"/>
        <w:rPr>
          <w:sz w:val="8"/>
        </w:rPr>
      </w:pPr>
    </w:p>
    <w:p w14:paraId="0D83A63C" w14:textId="77777777" w:rsidR="00B65919" w:rsidRDefault="00B65919">
      <w:pPr>
        <w:spacing w:line="247" w:lineRule="auto"/>
        <w:jc w:val="both"/>
        <w:rPr>
          <w:sz w:val="8"/>
        </w:rPr>
      </w:pPr>
    </w:p>
    <w:p w14:paraId="33978150" w14:textId="4FD6B160" w:rsidR="00B65919" w:rsidRDefault="00B65919">
      <w:pPr>
        <w:spacing w:line="247" w:lineRule="auto"/>
        <w:jc w:val="both"/>
        <w:rPr>
          <w:sz w:val="8"/>
        </w:rPr>
      </w:pPr>
    </w:p>
    <w:p w14:paraId="3C2ACD9C" w14:textId="0EF751D0" w:rsidR="00B65919" w:rsidRDefault="00FC335E">
      <w:pPr>
        <w:spacing w:line="247" w:lineRule="auto"/>
        <w:jc w:val="both"/>
        <w:rPr>
          <w:sz w:val="8"/>
        </w:rPr>
      </w:pPr>
      <w:r>
        <w:rPr>
          <w:noProof/>
          <w:lang w:bidi="ar-SA"/>
        </w:rPr>
        <w:lastRenderedPageBreak/>
        <mc:AlternateContent>
          <mc:Choice Requires="wpg">
            <w:drawing>
              <wp:anchor distT="0" distB="0" distL="114300" distR="114300" simplePos="0" relativeHeight="252334080" behindDoc="1" locked="0" layoutInCell="1" allowOverlap="1" wp14:anchorId="63998683" wp14:editId="6383C063">
                <wp:simplePos x="0" y="0"/>
                <wp:positionH relativeFrom="margin">
                  <wp:align>center</wp:align>
                </wp:positionH>
                <wp:positionV relativeFrom="margin">
                  <wp:posOffset>-209550</wp:posOffset>
                </wp:positionV>
                <wp:extent cx="7221894" cy="10086340"/>
                <wp:effectExtent l="0" t="0" r="0" b="29210"/>
                <wp:wrapNone/>
                <wp:docPr id="331"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332"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34"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35"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6"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37"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38"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39"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40"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42"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43"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D81887" id="Group 172" o:spid="_x0000_s1026" style="position:absolute;margin-left:0;margin-top:-16.5pt;width:568.65pt;height:794.2pt;z-index:-250982400;mso-position-horizontal:center;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6898D7CA" w14:textId="6D22FBD9" w:rsidR="00B65919" w:rsidRDefault="00B65919">
      <w:pPr>
        <w:spacing w:line="247" w:lineRule="auto"/>
        <w:jc w:val="both"/>
        <w:rPr>
          <w:sz w:val="8"/>
        </w:rPr>
      </w:pPr>
      <w:r>
        <w:rPr>
          <w:noProof/>
          <w:lang w:bidi="ar-SA"/>
        </w:rPr>
        <w:drawing>
          <wp:inline distT="0" distB="0" distL="0" distR="0" wp14:anchorId="64A7330F" wp14:editId="3E5992B0">
            <wp:extent cx="6794500" cy="4431030"/>
            <wp:effectExtent l="0" t="0" r="635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6794500" cy="4431030"/>
                    </a:xfrm>
                    <a:prstGeom prst="rect">
                      <a:avLst/>
                    </a:prstGeom>
                  </pic:spPr>
                </pic:pic>
              </a:graphicData>
            </a:graphic>
          </wp:inline>
        </w:drawing>
      </w:r>
      <w:r>
        <w:rPr>
          <w:noProof/>
          <w:lang w:bidi="ar-SA"/>
        </w:rPr>
        <w:drawing>
          <wp:inline distT="0" distB="0" distL="0" distR="0" wp14:anchorId="7769F4AF" wp14:editId="7A2295B9">
            <wp:extent cx="6794500" cy="4467225"/>
            <wp:effectExtent l="0" t="0" r="635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794500" cy="4467225"/>
                    </a:xfrm>
                    <a:prstGeom prst="rect">
                      <a:avLst/>
                    </a:prstGeom>
                  </pic:spPr>
                </pic:pic>
              </a:graphicData>
            </a:graphic>
          </wp:inline>
        </w:drawing>
      </w:r>
    </w:p>
    <w:p w14:paraId="4C3D8F24" w14:textId="346B12D5" w:rsidR="00B65919" w:rsidRDefault="00B65919">
      <w:pPr>
        <w:spacing w:line="247" w:lineRule="auto"/>
        <w:jc w:val="both"/>
        <w:rPr>
          <w:sz w:val="8"/>
        </w:rPr>
      </w:pPr>
    </w:p>
    <w:p w14:paraId="0ABE3E96" w14:textId="3F73C5BA" w:rsidR="00B65919" w:rsidRDefault="00B65919">
      <w:pPr>
        <w:spacing w:line="247" w:lineRule="auto"/>
        <w:jc w:val="both"/>
        <w:rPr>
          <w:sz w:val="8"/>
        </w:rPr>
      </w:pPr>
    </w:p>
    <w:p w14:paraId="5775441D" w14:textId="48C2FAAE" w:rsidR="00B65919" w:rsidRDefault="00B65919">
      <w:pPr>
        <w:spacing w:line="247" w:lineRule="auto"/>
        <w:jc w:val="both"/>
        <w:rPr>
          <w:sz w:val="8"/>
        </w:rPr>
      </w:pPr>
    </w:p>
    <w:p w14:paraId="7B17BF7F" w14:textId="591A669E" w:rsidR="00B65919" w:rsidRDefault="00B65919">
      <w:pPr>
        <w:spacing w:line="247" w:lineRule="auto"/>
        <w:jc w:val="both"/>
        <w:rPr>
          <w:sz w:val="8"/>
        </w:rPr>
      </w:pPr>
    </w:p>
    <w:p w14:paraId="64DFA26C" w14:textId="72670011" w:rsidR="00B65919" w:rsidRDefault="00B65919">
      <w:pPr>
        <w:spacing w:line="247" w:lineRule="auto"/>
        <w:jc w:val="both"/>
        <w:rPr>
          <w:sz w:val="8"/>
        </w:rPr>
      </w:pPr>
    </w:p>
    <w:p w14:paraId="747A8F86" w14:textId="1CE0F18E" w:rsidR="00B65919" w:rsidRDefault="00B65919">
      <w:pPr>
        <w:spacing w:line="247" w:lineRule="auto"/>
        <w:jc w:val="both"/>
        <w:rPr>
          <w:sz w:val="8"/>
        </w:rPr>
      </w:pPr>
    </w:p>
    <w:p w14:paraId="7C9FA162" w14:textId="73877DFB" w:rsidR="00B65919" w:rsidRDefault="00B65919">
      <w:pPr>
        <w:spacing w:line="247" w:lineRule="auto"/>
        <w:jc w:val="both"/>
        <w:rPr>
          <w:sz w:val="8"/>
        </w:rPr>
      </w:pPr>
    </w:p>
    <w:p w14:paraId="6372007B" w14:textId="27894873" w:rsidR="00B65919" w:rsidRDefault="00B65919">
      <w:pPr>
        <w:spacing w:line="247" w:lineRule="auto"/>
        <w:jc w:val="both"/>
        <w:rPr>
          <w:sz w:val="8"/>
        </w:rPr>
      </w:pPr>
    </w:p>
    <w:p w14:paraId="58AD2E7B" w14:textId="06DD0233" w:rsidR="00B65919" w:rsidRDefault="00B65919">
      <w:pPr>
        <w:spacing w:line="247" w:lineRule="auto"/>
        <w:jc w:val="both"/>
        <w:rPr>
          <w:sz w:val="8"/>
        </w:rPr>
      </w:pPr>
    </w:p>
    <w:p w14:paraId="67AA0603" w14:textId="00B596BB" w:rsidR="00B65919" w:rsidRDefault="00B65919">
      <w:pPr>
        <w:spacing w:line="247" w:lineRule="auto"/>
        <w:jc w:val="both"/>
        <w:rPr>
          <w:sz w:val="8"/>
        </w:rPr>
      </w:pPr>
    </w:p>
    <w:p w14:paraId="51643E27" w14:textId="0DB13D2E" w:rsidR="00B65919" w:rsidRDefault="00B65919">
      <w:pPr>
        <w:spacing w:line="247" w:lineRule="auto"/>
        <w:jc w:val="both"/>
        <w:rPr>
          <w:sz w:val="8"/>
        </w:rPr>
      </w:pPr>
    </w:p>
    <w:p w14:paraId="6384D8F0" w14:textId="7A83571C" w:rsidR="00B65919" w:rsidRDefault="00B65919">
      <w:pPr>
        <w:spacing w:line="247" w:lineRule="auto"/>
        <w:jc w:val="both"/>
        <w:rPr>
          <w:sz w:val="8"/>
        </w:rPr>
      </w:pPr>
    </w:p>
    <w:p w14:paraId="1BB1CAE7" w14:textId="0EC1D1F8" w:rsidR="00B65919" w:rsidRDefault="00B65919">
      <w:pPr>
        <w:spacing w:line="247" w:lineRule="auto"/>
        <w:jc w:val="both"/>
        <w:rPr>
          <w:sz w:val="8"/>
        </w:rPr>
      </w:pPr>
    </w:p>
    <w:p w14:paraId="3CA0C699" w14:textId="7EEFBB90" w:rsidR="00B65919" w:rsidRDefault="00B65919">
      <w:pPr>
        <w:spacing w:line="247" w:lineRule="auto"/>
        <w:jc w:val="both"/>
        <w:rPr>
          <w:sz w:val="8"/>
        </w:rPr>
      </w:pPr>
    </w:p>
    <w:p w14:paraId="4DFB774D" w14:textId="431CA5B5" w:rsidR="00B65919" w:rsidRDefault="00B65919">
      <w:pPr>
        <w:spacing w:line="247" w:lineRule="auto"/>
        <w:jc w:val="both"/>
        <w:rPr>
          <w:sz w:val="8"/>
        </w:rPr>
      </w:pPr>
    </w:p>
    <w:p w14:paraId="3D0DD756" w14:textId="570ADC20" w:rsidR="00B65919" w:rsidRDefault="00B65919">
      <w:pPr>
        <w:spacing w:line="247" w:lineRule="auto"/>
        <w:jc w:val="both"/>
        <w:rPr>
          <w:sz w:val="8"/>
        </w:rPr>
      </w:pPr>
    </w:p>
    <w:p w14:paraId="56ABA851" w14:textId="005F98EC" w:rsidR="00B65919" w:rsidRDefault="00B65919">
      <w:pPr>
        <w:spacing w:line="247" w:lineRule="auto"/>
        <w:jc w:val="both"/>
        <w:rPr>
          <w:sz w:val="8"/>
        </w:rPr>
      </w:pPr>
    </w:p>
    <w:p w14:paraId="499BC6F6" w14:textId="7A5F9BFE" w:rsidR="00B65919" w:rsidRDefault="00FC335E">
      <w:pPr>
        <w:spacing w:line="247" w:lineRule="auto"/>
        <w:jc w:val="both"/>
        <w:rPr>
          <w:sz w:val="8"/>
        </w:rPr>
      </w:pPr>
      <w:r>
        <w:rPr>
          <w:noProof/>
          <w:lang w:bidi="ar-SA"/>
        </w:rPr>
        <w:lastRenderedPageBreak/>
        <mc:AlternateContent>
          <mc:Choice Requires="wpg">
            <w:drawing>
              <wp:anchor distT="0" distB="0" distL="114300" distR="114300" simplePos="0" relativeHeight="252336128" behindDoc="1" locked="0" layoutInCell="1" allowOverlap="1" wp14:anchorId="0B611BA0" wp14:editId="22E88760">
                <wp:simplePos x="0" y="0"/>
                <wp:positionH relativeFrom="margin">
                  <wp:posOffset>-195209</wp:posOffset>
                </wp:positionH>
                <wp:positionV relativeFrom="margin">
                  <wp:posOffset>-229235</wp:posOffset>
                </wp:positionV>
                <wp:extent cx="7221894" cy="10086340"/>
                <wp:effectExtent l="0" t="0" r="0" b="29210"/>
                <wp:wrapNone/>
                <wp:docPr id="344"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345"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6"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47"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48"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50"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51"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52"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53"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55"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56"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B46B3A" id="Group 172" o:spid="_x0000_s1026" style="position:absolute;margin-left:-15.35pt;margin-top:-18.05pt;width:568.65pt;height:794.2pt;z-index:-250980352;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61ED8964" w14:textId="2583C6D3" w:rsidR="00B65919" w:rsidRDefault="00B65919">
      <w:pPr>
        <w:spacing w:line="247" w:lineRule="auto"/>
        <w:jc w:val="both"/>
        <w:rPr>
          <w:sz w:val="8"/>
        </w:rPr>
      </w:pPr>
      <w:r>
        <w:rPr>
          <w:noProof/>
          <w:lang w:bidi="ar-SA"/>
        </w:rPr>
        <w:drawing>
          <wp:inline distT="0" distB="0" distL="0" distR="0" wp14:anchorId="4BE6118C" wp14:editId="1CCAA760">
            <wp:extent cx="6794500" cy="4447464"/>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794500" cy="4447464"/>
                    </a:xfrm>
                    <a:prstGeom prst="rect">
                      <a:avLst/>
                    </a:prstGeom>
                  </pic:spPr>
                </pic:pic>
              </a:graphicData>
            </a:graphic>
          </wp:inline>
        </w:drawing>
      </w:r>
      <w:r>
        <w:rPr>
          <w:noProof/>
          <w:lang w:bidi="ar-SA"/>
        </w:rPr>
        <w:drawing>
          <wp:inline distT="0" distB="0" distL="0" distR="0" wp14:anchorId="2D71DC3C" wp14:editId="086D3C5E">
            <wp:extent cx="6794500" cy="4312920"/>
            <wp:effectExtent l="0" t="0" r="635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794500" cy="4312920"/>
                    </a:xfrm>
                    <a:prstGeom prst="rect">
                      <a:avLst/>
                    </a:prstGeom>
                  </pic:spPr>
                </pic:pic>
              </a:graphicData>
            </a:graphic>
          </wp:inline>
        </w:drawing>
      </w:r>
    </w:p>
    <w:p w14:paraId="2776D563" w14:textId="77777777" w:rsidR="00B65919" w:rsidRPr="00B65919" w:rsidRDefault="00B65919" w:rsidP="00B65919">
      <w:pPr>
        <w:rPr>
          <w:sz w:val="8"/>
        </w:rPr>
      </w:pPr>
    </w:p>
    <w:p w14:paraId="30193F29" w14:textId="77777777" w:rsidR="00B65919" w:rsidRPr="00B65919" w:rsidRDefault="00B65919" w:rsidP="00B65919">
      <w:pPr>
        <w:rPr>
          <w:sz w:val="8"/>
        </w:rPr>
      </w:pPr>
    </w:p>
    <w:p w14:paraId="27EB3F92" w14:textId="77777777" w:rsidR="00B65919" w:rsidRPr="00B65919" w:rsidRDefault="00B65919" w:rsidP="00B65919">
      <w:pPr>
        <w:rPr>
          <w:sz w:val="8"/>
        </w:rPr>
      </w:pPr>
    </w:p>
    <w:p w14:paraId="211BDAE4" w14:textId="4D9E36DB" w:rsidR="00B65919" w:rsidRDefault="00B65919" w:rsidP="00B65919">
      <w:pPr>
        <w:rPr>
          <w:sz w:val="8"/>
        </w:rPr>
      </w:pPr>
    </w:p>
    <w:p w14:paraId="49AB4640" w14:textId="090FEF7A" w:rsidR="00FC335E" w:rsidRDefault="00FC335E" w:rsidP="00B65919">
      <w:pPr>
        <w:rPr>
          <w:sz w:val="8"/>
        </w:rPr>
      </w:pPr>
    </w:p>
    <w:p w14:paraId="4362D65D" w14:textId="77777777" w:rsidR="00FC335E" w:rsidRPr="00B65919" w:rsidRDefault="00FC335E" w:rsidP="00B65919">
      <w:pPr>
        <w:rPr>
          <w:sz w:val="8"/>
        </w:rPr>
      </w:pPr>
    </w:p>
    <w:p w14:paraId="28670988" w14:textId="77777777" w:rsidR="00B65919" w:rsidRPr="00B65919" w:rsidRDefault="00B65919" w:rsidP="00B65919">
      <w:pPr>
        <w:rPr>
          <w:sz w:val="8"/>
        </w:rPr>
      </w:pPr>
    </w:p>
    <w:p w14:paraId="62CF8C96" w14:textId="77777777" w:rsidR="00B65919" w:rsidRPr="00B65919" w:rsidRDefault="00B65919" w:rsidP="00B65919">
      <w:pPr>
        <w:rPr>
          <w:sz w:val="8"/>
        </w:rPr>
      </w:pPr>
    </w:p>
    <w:p w14:paraId="7DE522EE" w14:textId="77777777" w:rsidR="00B65919" w:rsidRPr="00B65919" w:rsidRDefault="00B65919" w:rsidP="00B65919">
      <w:pPr>
        <w:rPr>
          <w:sz w:val="8"/>
        </w:rPr>
      </w:pPr>
    </w:p>
    <w:p w14:paraId="130102E3" w14:textId="77777777" w:rsidR="00B65919" w:rsidRPr="00B65919" w:rsidRDefault="00B65919" w:rsidP="00B65919">
      <w:pPr>
        <w:rPr>
          <w:sz w:val="8"/>
        </w:rPr>
      </w:pPr>
    </w:p>
    <w:p w14:paraId="167D6F59" w14:textId="5985387E" w:rsidR="00B65919" w:rsidRDefault="00B65919" w:rsidP="00B65919">
      <w:pPr>
        <w:tabs>
          <w:tab w:val="left" w:pos="9808"/>
        </w:tabs>
        <w:rPr>
          <w:sz w:val="8"/>
        </w:rPr>
      </w:pPr>
      <w:r>
        <w:rPr>
          <w:sz w:val="8"/>
        </w:rPr>
        <w:tab/>
      </w:r>
    </w:p>
    <w:p w14:paraId="66D51DA7" w14:textId="18DF6E61" w:rsidR="00B65919" w:rsidRDefault="00B65919" w:rsidP="00B65919">
      <w:pPr>
        <w:tabs>
          <w:tab w:val="left" w:pos="9808"/>
        </w:tabs>
        <w:rPr>
          <w:sz w:val="8"/>
        </w:rPr>
      </w:pPr>
    </w:p>
    <w:p w14:paraId="4E9A497E" w14:textId="100240D7" w:rsidR="00B65919" w:rsidRDefault="00B65919" w:rsidP="00B65919">
      <w:pPr>
        <w:tabs>
          <w:tab w:val="left" w:pos="9808"/>
        </w:tabs>
        <w:rPr>
          <w:sz w:val="8"/>
        </w:rPr>
      </w:pPr>
    </w:p>
    <w:p w14:paraId="417E3852" w14:textId="22436ED1" w:rsidR="00B65919" w:rsidRDefault="00B65919" w:rsidP="00B65919">
      <w:pPr>
        <w:tabs>
          <w:tab w:val="left" w:pos="9808"/>
        </w:tabs>
        <w:rPr>
          <w:sz w:val="8"/>
        </w:rPr>
      </w:pPr>
    </w:p>
    <w:p w14:paraId="0FFF1747" w14:textId="482CBFFB" w:rsidR="00B65919" w:rsidRDefault="00B65919" w:rsidP="00B65919">
      <w:pPr>
        <w:tabs>
          <w:tab w:val="left" w:pos="9808"/>
        </w:tabs>
        <w:rPr>
          <w:sz w:val="8"/>
        </w:rPr>
      </w:pPr>
    </w:p>
    <w:p w14:paraId="77CDDB12" w14:textId="2F5A280B" w:rsidR="00B65919" w:rsidRDefault="00B65919" w:rsidP="00B65919">
      <w:pPr>
        <w:tabs>
          <w:tab w:val="left" w:pos="9808"/>
        </w:tabs>
        <w:rPr>
          <w:sz w:val="8"/>
        </w:rPr>
      </w:pPr>
    </w:p>
    <w:p w14:paraId="30BEF40E" w14:textId="28A5908F" w:rsidR="00B65919" w:rsidRDefault="00B65919" w:rsidP="00B65919">
      <w:pPr>
        <w:tabs>
          <w:tab w:val="left" w:pos="9808"/>
        </w:tabs>
        <w:rPr>
          <w:sz w:val="8"/>
        </w:rPr>
      </w:pPr>
    </w:p>
    <w:p w14:paraId="72A77EC2" w14:textId="1EB6DD40" w:rsidR="00B65919" w:rsidRDefault="00B65919" w:rsidP="00B65919">
      <w:pPr>
        <w:tabs>
          <w:tab w:val="left" w:pos="9808"/>
        </w:tabs>
        <w:rPr>
          <w:sz w:val="8"/>
        </w:rPr>
      </w:pPr>
    </w:p>
    <w:p w14:paraId="6852B4FE" w14:textId="47F65ED2" w:rsidR="00B65919" w:rsidRDefault="00B65919" w:rsidP="00B65919">
      <w:pPr>
        <w:tabs>
          <w:tab w:val="left" w:pos="9808"/>
        </w:tabs>
        <w:rPr>
          <w:sz w:val="8"/>
        </w:rPr>
      </w:pPr>
    </w:p>
    <w:p w14:paraId="51A0835E" w14:textId="15DC8844" w:rsidR="00B65919" w:rsidRDefault="00B65919" w:rsidP="00B65919">
      <w:pPr>
        <w:tabs>
          <w:tab w:val="left" w:pos="9808"/>
        </w:tabs>
        <w:rPr>
          <w:sz w:val="8"/>
        </w:rPr>
      </w:pPr>
    </w:p>
    <w:p w14:paraId="48644762" w14:textId="6624B85A" w:rsidR="00B65919" w:rsidRDefault="00FC335E" w:rsidP="00B65919">
      <w:pPr>
        <w:tabs>
          <w:tab w:val="left" w:pos="9808"/>
        </w:tabs>
        <w:rPr>
          <w:sz w:val="8"/>
        </w:rPr>
      </w:pPr>
      <w:r>
        <w:rPr>
          <w:noProof/>
          <w:lang w:bidi="ar-SA"/>
        </w:rPr>
        <w:lastRenderedPageBreak/>
        <mc:AlternateContent>
          <mc:Choice Requires="wpg">
            <w:drawing>
              <wp:anchor distT="0" distB="0" distL="114300" distR="114300" simplePos="0" relativeHeight="252338176" behindDoc="1" locked="0" layoutInCell="1" allowOverlap="1" wp14:anchorId="29C13667" wp14:editId="1A10AA68">
                <wp:simplePos x="0" y="0"/>
                <wp:positionH relativeFrom="margin">
                  <wp:align>center</wp:align>
                </wp:positionH>
                <wp:positionV relativeFrom="margin">
                  <wp:posOffset>-214643</wp:posOffset>
                </wp:positionV>
                <wp:extent cx="7221894" cy="10086340"/>
                <wp:effectExtent l="0" t="0" r="0" b="29210"/>
                <wp:wrapNone/>
                <wp:docPr id="37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371"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2"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73"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74"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5"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76"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77"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78"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79"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81"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82"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8F5A39" id="Group 172" o:spid="_x0000_s1026" style="position:absolute;margin-left:0;margin-top:-16.9pt;width:568.65pt;height:794.2pt;z-index:-250978304;mso-position-horizontal:center;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6389D9FD" w14:textId="77777777" w:rsidR="00B65919" w:rsidRPr="00B65919" w:rsidRDefault="00B65919" w:rsidP="00B65919">
      <w:pPr>
        <w:tabs>
          <w:tab w:val="left" w:pos="9808"/>
        </w:tabs>
        <w:rPr>
          <w:sz w:val="8"/>
        </w:rPr>
      </w:pPr>
    </w:p>
    <w:p w14:paraId="4B6F41ED" w14:textId="23093D5D" w:rsidR="00B65919" w:rsidRDefault="00B65919" w:rsidP="00B65919">
      <w:pPr>
        <w:tabs>
          <w:tab w:val="left" w:pos="9808"/>
        </w:tabs>
        <w:rPr>
          <w:sz w:val="8"/>
        </w:rPr>
      </w:pPr>
      <w:r>
        <w:rPr>
          <w:noProof/>
          <w:lang w:bidi="ar-SA"/>
        </w:rPr>
        <w:drawing>
          <wp:inline distT="0" distB="0" distL="0" distR="0" wp14:anchorId="3483D913" wp14:editId="666CE27E">
            <wp:extent cx="6794500" cy="442849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794500" cy="4428490"/>
                    </a:xfrm>
                    <a:prstGeom prst="rect">
                      <a:avLst/>
                    </a:prstGeom>
                  </pic:spPr>
                </pic:pic>
              </a:graphicData>
            </a:graphic>
          </wp:inline>
        </w:drawing>
      </w:r>
      <w:r>
        <w:rPr>
          <w:sz w:val="8"/>
        </w:rPr>
        <w:tab/>
      </w:r>
    </w:p>
    <w:p w14:paraId="37742A5D" w14:textId="77777777" w:rsidR="00B65919" w:rsidRPr="00B65919" w:rsidRDefault="00B65919" w:rsidP="00B65919">
      <w:pPr>
        <w:rPr>
          <w:sz w:val="8"/>
        </w:rPr>
      </w:pPr>
    </w:p>
    <w:p w14:paraId="3BFE71D1" w14:textId="77777777" w:rsidR="00C95937" w:rsidRDefault="00B65919" w:rsidP="00425401">
      <w:pPr>
        <w:rPr>
          <w:sz w:val="28"/>
        </w:rPr>
      </w:pPr>
      <w:r>
        <w:rPr>
          <w:noProof/>
          <w:lang w:bidi="ar-SA"/>
        </w:rPr>
        <w:drawing>
          <wp:inline distT="0" distB="0" distL="0" distR="0" wp14:anchorId="48EF8359" wp14:editId="721E810B">
            <wp:extent cx="6794500" cy="4487545"/>
            <wp:effectExtent l="0" t="0" r="6350" b="825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794500" cy="4487545"/>
                    </a:xfrm>
                    <a:prstGeom prst="rect">
                      <a:avLst/>
                    </a:prstGeom>
                  </pic:spPr>
                </pic:pic>
              </a:graphicData>
            </a:graphic>
          </wp:inline>
        </w:drawing>
      </w:r>
    </w:p>
    <w:p w14:paraId="487E6EE6" w14:textId="77777777" w:rsidR="00C95937" w:rsidRDefault="00C95937" w:rsidP="00425401">
      <w:pPr>
        <w:rPr>
          <w:sz w:val="28"/>
        </w:rPr>
      </w:pPr>
    </w:p>
    <w:p w14:paraId="53545BD0" w14:textId="77777777" w:rsidR="00C95937" w:rsidRDefault="00C95937" w:rsidP="00425401">
      <w:pPr>
        <w:rPr>
          <w:sz w:val="28"/>
        </w:rPr>
      </w:pPr>
    </w:p>
    <w:p w14:paraId="1FD49BF7" w14:textId="77777777" w:rsidR="00C95937" w:rsidRDefault="00C95937" w:rsidP="00425401">
      <w:pPr>
        <w:rPr>
          <w:sz w:val="28"/>
        </w:rPr>
      </w:pPr>
    </w:p>
    <w:p w14:paraId="7B6DBA17" w14:textId="77777777" w:rsidR="00C95937" w:rsidRDefault="00C95937" w:rsidP="00425401">
      <w:pPr>
        <w:rPr>
          <w:sz w:val="28"/>
        </w:rPr>
      </w:pPr>
    </w:p>
    <w:p w14:paraId="0F4A98B0" w14:textId="77777777" w:rsidR="00C95937" w:rsidRDefault="00C95937" w:rsidP="00425401">
      <w:pPr>
        <w:rPr>
          <w:sz w:val="28"/>
        </w:rPr>
      </w:pPr>
    </w:p>
    <w:p w14:paraId="7C990B79" w14:textId="27224985" w:rsidR="00B65919" w:rsidRDefault="00FC335E" w:rsidP="00B65919">
      <w:pPr>
        <w:rPr>
          <w:sz w:val="8"/>
        </w:rPr>
      </w:pPr>
      <w:r>
        <w:rPr>
          <w:noProof/>
          <w:lang w:bidi="ar-SA"/>
        </w:rPr>
        <mc:AlternateContent>
          <mc:Choice Requires="wpg">
            <w:drawing>
              <wp:anchor distT="0" distB="0" distL="114300" distR="114300" simplePos="0" relativeHeight="252340224" behindDoc="1" locked="0" layoutInCell="1" allowOverlap="1" wp14:anchorId="42772CE4" wp14:editId="616E62AE">
                <wp:simplePos x="0" y="0"/>
                <wp:positionH relativeFrom="margin">
                  <wp:posOffset>-193040</wp:posOffset>
                </wp:positionH>
                <wp:positionV relativeFrom="margin">
                  <wp:posOffset>-237812</wp:posOffset>
                </wp:positionV>
                <wp:extent cx="7221894" cy="10086340"/>
                <wp:effectExtent l="0" t="0" r="0" b="29210"/>
                <wp:wrapNone/>
                <wp:docPr id="383"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384"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86"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87"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8"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89"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90"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91"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92"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94"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95"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1A8B1F" id="Group 172" o:spid="_x0000_s1026" style="position:absolute;margin-left:-15.2pt;margin-top:-18.75pt;width:568.65pt;height:794.2pt;z-index:-250976256;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r w:rsidR="00B65919">
        <w:rPr>
          <w:sz w:val="28"/>
        </w:rPr>
        <w:t>Year 2 K</w:t>
      </w:r>
      <w:r w:rsidR="00B65919" w:rsidRPr="00B65919">
        <w:rPr>
          <w:sz w:val="28"/>
        </w:rPr>
        <w:t>nowledge Organiser</w:t>
      </w:r>
      <w:r w:rsidR="00B65919">
        <w:rPr>
          <w:sz w:val="28"/>
        </w:rPr>
        <w:t>s</w:t>
      </w:r>
    </w:p>
    <w:p w14:paraId="696B40F1" w14:textId="52A73E48" w:rsidR="00C95937" w:rsidRDefault="00C95937" w:rsidP="00B65919">
      <w:pPr>
        <w:rPr>
          <w:sz w:val="8"/>
        </w:rPr>
      </w:pPr>
    </w:p>
    <w:p w14:paraId="750D3D19" w14:textId="77777777" w:rsidR="00C95937" w:rsidRPr="00C95937" w:rsidRDefault="00C95937" w:rsidP="00B65919">
      <w:pPr>
        <w:rPr>
          <w:sz w:val="8"/>
        </w:rPr>
      </w:pPr>
    </w:p>
    <w:p w14:paraId="18F315B5" w14:textId="0FC67812" w:rsidR="00B65919" w:rsidRDefault="0076170E" w:rsidP="00B65919">
      <w:pPr>
        <w:rPr>
          <w:noProof/>
          <w:lang w:bidi="ar-SA"/>
        </w:rPr>
      </w:pPr>
      <w:r>
        <w:rPr>
          <w:noProof/>
          <w:lang w:bidi="ar-SA"/>
        </w:rPr>
        <w:drawing>
          <wp:inline distT="0" distB="0" distL="0" distR="0" wp14:anchorId="0D77CF93" wp14:editId="08B7D72C">
            <wp:extent cx="6794500" cy="4442460"/>
            <wp:effectExtent l="0" t="0" r="635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794500" cy="4442460"/>
                    </a:xfrm>
                    <a:prstGeom prst="rect">
                      <a:avLst/>
                    </a:prstGeom>
                  </pic:spPr>
                </pic:pic>
              </a:graphicData>
            </a:graphic>
          </wp:inline>
        </w:drawing>
      </w:r>
    </w:p>
    <w:p w14:paraId="4BF91026" w14:textId="547807AD" w:rsidR="0076170E" w:rsidRDefault="0076170E" w:rsidP="00B65919">
      <w:pPr>
        <w:rPr>
          <w:noProof/>
          <w:lang w:bidi="ar-SA"/>
        </w:rPr>
      </w:pPr>
      <w:r>
        <w:rPr>
          <w:noProof/>
          <w:lang w:bidi="ar-SA"/>
        </w:rPr>
        <w:drawing>
          <wp:inline distT="0" distB="0" distL="0" distR="0" wp14:anchorId="1BCB69F7" wp14:editId="10C062F1">
            <wp:extent cx="6794500" cy="4445000"/>
            <wp:effectExtent l="0" t="0" r="635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794500" cy="4445000"/>
                    </a:xfrm>
                    <a:prstGeom prst="rect">
                      <a:avLst/>
                    </a:prstGeom>
                  </pic:spPr>
                </pic:pic>
              </a:graphicData>
            </a:graphic>
          </wp:inline>
        </w:drawing>
      </w:r>
    </w:p>
    <w:p w14:paraId="7EE2862C" w14:textId="31F7EAD4" w:rsidR="00B65919" w:rsidRDefault="00B65919" w:rsidP="00B65919">
      <w:pPr>
        <w:rPr>
          <w:noProof/>
          <w:lang w:bidi="ar-SA"/>
        </w:rPr>
      </w:pPr>
    </w:p>
    <w:p w14:paraId="3099D077" w14:textId="03C2E8DA" w:rsidR="00B65919" w:rsidRDefault="00B65919" w:rsidP="00B65919">
      <w:pPr>
        <w:rPr>
          <w:noProof/>
          <w:lang w:bidi="ar-SA"/>
        </w:rPr>
      </w:pPr>
    </w:p>
    <w:p w14:paraId="675BAB8D" w14:textId="7EBD76C6" w:rsidR="00B65919" w:rsidRDefault="00B65919" w:rsidP="00B65919">
      <w:pPr>
        <w:rPr>
          <w:noProof/>
          <w:lang w:bidi="ar-SA"/>
        </w:rPr>
      </w:pPr>
    </w:p>
    <w:p w14:paraId="6BE17DF9" w14:textId="7FA16AB1" w:rsidR="00B65919" w:rsidRDefault="00FC335E" w:rsidP="00B65919">
      <w:pPr>
        <w:rPr>
          <w:noProof/>
          <w:lang w:bidi="ar-SA"/>
        </w:rPr>
      </w:pPr>
      <w:r>
        <w:rPr>
          <w:noProof/>
          <w:lang w:bidi="ar-SA"/>
        </w:rPr>
        <w:lastRenderedPageBreak/>
        <mc:AlternateContent>
          <mc:Choice Requires="wpg">
            <w:drawing>
              <wp:anchor distT="0" distB="0" distL="114300" distR="114300" simplePos="0" relativeHeight="252342272" behindDoc="1" locked="0" layoutInCell="1" allowOverlap="1" wp14:anchorId="759024F5" wp14:editId="4257EA64">
                <wp:simplePos x="0" y="0"/>
                <wp:positionH relativeFrom="margin">
                  <wp:posOffset>-272761</wp:posOffset>
                </wp:positionH>
                <wp:positionV relativeFrom="margin">
                  <wp:align>bottom</wp:align>
                </wp:positionV>
                <wp:extent cx="7221894" cy="10086340"/>
                <wp:effectExtent l="0" t="0" r="0" b="29210"/>
                <wp:wrapNone/>
                <wp:docPr id="396"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234" cy="10085705"/>
                          <a:chOff x="480" y="480"/>
                          <a:chExt cx="10941" cy="15883"/>
                        </a:xfrm>
                      </wpg:grpSpPr>
                      <wps:wsp>
                        <wps:cNvPr id="397"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399"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00"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1"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02"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03"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04"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05"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07"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08"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75794F" id="Group 172" o:spid="_x0000_s1026" style="position:absolute;margin-left:-21.5pt;margin-top:0;width:568.65pt;height:794.2pt;z-index:-250974208;mso-position-horizontal-relative:margin;mso-position-vertical:bottom;mso-position-vertical-relative:margin" coordorigin="480,480" coordsize="10941,15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3A8184A6" w14:textId="12A283A7" w:rsidR="0076170E" w:rsidRPr="0076170E" w:rsidRDefault="0076170E" w:rsidP="0076170E">
      <w:pPr>
        <w:rPr>
          <w:sz w:val="8"/>
        </w:rPr>
      </w:pPr>
      <w:r>
        <w:rPr>
          <w:noProof/>
          <w:lang w:bidi="ar-SA"/>
        </w:rPr>
        <w:drawing>
          <wp:inline distT="0" distB="0" distL="0" distR="0" wp14:anchorId="7B13B4FC" wp14:editId="23FF38C0">
            <wp:extent cx="6794500" cy="4462145"/>
            <wp:effectExtent l="0" t="0" r="635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794500" cy="4462145"/>
                    </a:xfrm>
                    <a:prstGeom prst="rect">
                      <a:avLst/>
                    </a:prstGeom>
                  </pic:spPr>
                </pic:pic>
              </a:graphicData>
            </a:graphic>
          </wp:inline>
        </w:drawing>
      </w:r>
    </w:p>
    <w:p w14:paraId="1B56B550" w14:textId="77777777" w:rsidR="0076170E" w:rsidRPr="0076170E" w:rsidRDefault="0076170E" w:rsidP="0076170E">
      <w:pPr>
        <w:rPr>
          <w:sz w:val="8"/>
        </w:rPr>
      </w:pPr>
    </w:p>
    <w:p w14:paraId="279D36E1" w14:textId="42F4573C" w:rsidR="0076170E" w:rsidRPr="0076170E" w:rsidRDefault="0076170E" w:rsidP="0076170E">
      <w:pPr>
        <w:tabs>
          <w:tab w:val="left" w:pos="3931"/>
        </w:tabs>
        <w:rPr>
          <w:sz w:val="8"/>
        </w:rPr>
      </w:pPr>
      <w:r>
        <w:rPr>
          <w:sz w:val="8"/>
        </w:rPr>
        <w:tab/>
      </w:r>
      <w:r>
        <w:rPr>
          <w:noProof/>
          <w:lang w:bidi="ar-SA"/>
        </w:rPr>
        <w:drawing>
          <wp:inline distT="0" distB="0" distL="0" distR="0" wp14:anchorId="32C365C0" wp14:editId="2ED3C74E">
            <wp:extent cx="6794500" cy="4439920"/>
            <wp:effectExtent l="0" t="0" r="635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794500" cy="4439920"/>
                    </a:xfrm>
                    <a:prstGeom prst="rect">
                      <a:avLst/>
                    </a:prstGeom>
                  </pic:spPr>
                </pic:pic>
              </a:graphicData>
            </a:graphic>
          </wp:inline>
        </w:drawing>
      </w:r>
    </w:p>
    <w:p w14:paraId="2A194CCF" w14:textId="77777777" w:rsidR="0076170E" w:rsidRDefault="0076170E" w:rsidP="0076170E">
      <w:pPr>
        <w:tabs>
          <w:tab w:val="left" w:pos="3931"/>
        </w:tabs>
        <w:rPr>
          <w:sz w:val="8"/>
        </w:rPr>
      </w:pPr>
    </w:p>
    <w:p w14:paraId="6BAF44B3" w14:textId="77777777" w:rsidR="0076170E" w:rsidRDefault="0076170E" w:rsidP="0076170E">
      <w:pPr>
        <w:tabs>
          <w:tab w:val="left" w:pos="3931"/>
        </w:tabs>
        <w:rPr>
          <w:sz w:val="8"/>
        </w:rPr>
      </w:pPr>
    </w:p>
    <w:p w14:paraId="0D9ECBFB" w14:textId="77777777" w:rsidR="0076170E" w:rsidRDefault="0076170E" w:rsidP="0076170E">
      <w:pPr>
        <w:tabs>
          <w:tab w:val="left" w:pos="3931"/>
        </w:tabs>
        <w:rPr>
          <w:sz w:val="8"/>
        </w:rPr>
      </w:pPr>
    </w:p>
    <w:p w14:paraId="567ABC55" w14:textId="77777777" w:rsidR="0076170E" w:rsidRDefault="0076170E" w:rsidP="0076170E">
      <w:pPr>
        <w:tabs>
          <w:tab w:val="left" w:pos="3931"/>
        </w:tabs>
        <w:rPr>
          <w:sz w:val="8"/>
        </w:rPr>
      </w:pPr>
    </w:p>
    <w:p w14:paraId="09F23B37" w14:textId="77777777" w:rsidR="0076170E" w:rsidRDefault="0076170E" w:rsidP="0076170E">
      <w:pPr>
        <w:tabs>
          <w:tab w:val="left" w:pos="3931"/>
        </w:tabs>
        <w:rPr>
          <w:sz w:val="8"/>
        </w:rPr>
      </w:pPr>
    </w:p>
    <w:p w14:paraId="354DF08D" w14:textId="77777777" w:rsidR="0076170E" w:rsidRDefault="0076170E" w:rsidP="0076170E">
      <w:pPr>
        <w:tabs>
          <w:tab w:val="left" w:pos="3931"/>
        </w:tabs>
        <w:rPr>
          <w:sz w:val="8"/>
        </w:rPr>
      </w:pPr>
    </w:p>
    <w:p w14:paraId="739552CE" w14:textId="77777777" w:rsidR="0076170E" w:rsidRDefault="0076170E" w:rsidP="0076170E">
      <w:pPr>
        <w:tabs>
          <w:tab w:val="left" w:pos="3931"/>
        </w:tabs>
        <w:rPr>
          <w:sz w:val="8"/>
        </w:rPr>
      </w:pPr>
    </w:p>
    <w:p w14:paraId="2613F6A9" w14:textId="77777777" w:rsidR="0076170E" w:rsidRDefault="0076170E" w:rsidP="0076170E">
      <w:pPr>
        <w:tabs>
          <w:tab w:val="left" w:pos="3931"/>
        </w:tabs>
        <w:rPr>
          <w:sz w:val="8"/>
        </w:rPr>
      </w:pPr>
    </w:p>
    <w:p w14:paraId="49BF2A16" w14:textId="312BFE9B" w:rsidR="0076170E" w:rsidRDefault="0076170E" w:rsidP="0076170E">
      <w:pPr>
        <w:tabs>
          <w:tab w:val="left" w:pos="3931"/>
        </w:tabs>
        <w:rPr>
          <w:sz w:val="8"/>
        </w:rPr>
      </w:pPr>
    </w:p>
    <w:p w14:paraId="7FD35367" w14:textId="6933811D" w:rsidR="00FC335E" w:rsidRDefault="00FC335E" w:rsidP="0076170E">
      <w:pPr>
        <w:tabs>
          <w:tab w:val="left" w:pos="3931"/>
        </w:tabs>
        <w:rPr>
          <w:sz w:val="8"/>
        </w:rPr>
      </w:pPr>
    </w:p>
    <w:p w14:paraId="77ED288C" w14:textId="77777777" w:rsidR="00FC335E" w:rsidRDefault="00FC335E" w:rsidP="0076170E">
      <w:pPr>
        <w:tabs>
          <w:tab w:val="left" w:pos="3931"/>
        </w:tabs>
        <w:rPr>
          <w:sz w:val="8"/>
        </w:rPr>
      </w:pPr>
    </w:p>
    <w:p w14:paraId="3790664C" w14:textId="77777777" w:rsidR="0076170E" w:rsidRDefault="0076170E" w:rsidP="0076170E">
      <w:pPr>
        <w:tabs>
          <w:tab w:val="left" w:pos="3931"/>
        </w:tabs>
        <w:rPr>
          <w:sz w:val="8"/>
        </w:rPr>
      </w:pPr>
    </w:p>
    <w:p w14:paraId="61606FAE" w14:textId="1851CE2A" w:rsidR="0076170E" w:rsidRDefault="0076170E" w:rsidP="0076170E">
      <w:pPr>
        <w:tabs>
          <w:tab w:val="left" w:pos="3931"/>
        </w:tabs>
        <w:rPr>
          <w:sz w:val="8"/>
        </w:rPr>
      </w:pPr>
    </w:p>
    <w:p w14:paraId="3AEAB7C7" w14:textId="5123E1AA" w:rsidR="0076170E" w:rsidRDefault="0076170E" w:rsidP="0076170E">
      <w:pPr>
        <w:tabs>
          <w:tab w:val="left" w:pos="3931"/>
        </w:tabs>
        <w:rPr>
          <w:sz w:val="8"/>
        </w:rPr>
      </w:pPr>
    </w:p>
    <w:p w14:paraId="6314B9CF" w14:textId="2D867C21" w:rsidR="0076170E" w:rsidRDefault="00FC335E" w:rsidP="0076170E">
      <w:pPr>
        <w:tabs>
          <w:tab w:val="left" w:pos="3931"/>
        </w:tabs>
        <w:rPr>
          <w:sz w:val="8"/>
        </w:rPr>
      </w:pPr>
      <w:r>
        <w:rPr>
          <w:noProof/>
          <w:lang w:bidi="ar-SA"/>
        </w:rPr>
        <w:lastRenderedPageBreak/>
        <mc:AlternateContent>
          <mc:Choice Requires="wpg">
            <w:drawing>
              <wp:anchor distT="0" distB="0" distL="114300" distR="114300" simplePos="0" relativeHeight="252344320" behindDoc="1" locked="0" layoutInCell="1" allowOverlap="1" wp14:anchorId="185A7AAA" wp14:editId="6343D3E4">
                <wp:simplePos x="0" y="0"/>
                <wp:positionH relativeFrom="margin">
                  <wp:posOffset>-195118</wp:posOffset>
                </wp:positionH>
                <wp:positionV relativeFrom="page">
                  <wp:align>center</wp:align>
                </wp:positionV>
                <wp:extent cx="7221894" cy="10086340"/>
                <wp:effectExtent l="0" t="0" r="0" b="29210"/>
                <wp:wrapNone/>
                <wp:docPr id="409"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410"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1"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12"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13"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15"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16"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17"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18"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20"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21"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54EB23" id="Group 172" o:spid="_x0000_s1026" style="position:absolute;margin-left:-15.35pt;margin-top:0;width:568.65pt;height:794.2pt;z-index:-250972160;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1BBBF7C4" w14:textId="65CABB76" w:rsidR="0076170E" w:rsidRDefault="0076170E" w:rsidP="0076170E">
      <w:pPr>
        <w:tabs>
          <w:tab w:val="left" w:pos="3931"/>
        </w:tabs>
        <w:rPr>
          <w:sz w:val="8"/>
        </w:rPr>
      </w:pPr>
    </w:p>
    <w:p w14:paraId="25D48641" w14:textId="6A175CA2" w:rsidR="00B65919" w:rsidRDefault="0076170E" w:rsidP="0076170E">
      <w:pPr>
        <w:tabs>
          <w:tab w:val="left" w:pos="3931"/>
        </w:tabs>
        <w:rPr>
          <w:sz w:val="8"/>
        </w:rPr>
      </w:pPr>
      <w:r>
        <w:rPr>
          <w:noProof/>
          <w:lang w:bidi="ar-SA"/>
        </w:rPr>
        <w:drawing>
          <wp:inline distT="0" distB="0" distL="0" distR="0" wp14:anchorId="508F50AC" wp14:editId="27C56697">
            <wp:extent cx="6794500" cy="4327525"/>
            <wp:effectExtent l="0" t="0" r="635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794500" cy="4327525"/>
                    </a:xfrm>
                    <a:prstGeom prst="rect">
                      <a:avLst/>
                    </a:prstGeom>
                  </pic:spPr>
                </pic:pic>
              </a:graphicData>
            </a:graphic>
          </wp:inline>
        </w:drawing>
      </w:r>
      <w:r>
        <w:rPr>
          <w:sz w:val="8"/>
        </w:rPr>
        <w:tab/>
      </w:r>
      <w:r>
        <w:rPr>
          <w:noProof/>
          <w:lang w:bidi="ar-SA"/>
        </w:rPr>
        <w:drawing>
          <wp:inline distT="0" distB="0" distL="0" distR="0" wp14:anchorId="4E1A7275" wp14:editId="5FEE2FA4">
            <wp:extent cx="6794500" cy="4385945"/>
            <wp:effectExtent l="0" t="0" r="635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794500" cy="4385945"/>
                    </a:xfrm>
                    <a:prstGeom prst="rect">
                      <a:avLst/>
                    </a:prstGeom>
                  </pic:spPr>
                </pic:pic>
              </a:graphicData>
            </a:graphic>
          </wp:inline>
        </w:drawing>
      </w:r>
    </w:p>
    <w:p w14:paraId="433A27CA" w14:textId="29155A09" w:rsidR="0076170E" w:rsidRDefault="0076170E" w:rsidP="0076170E">
      <w:pPr>
        <w:tabs>
          <w:tab w:val="left" w:pos="3931"/>
        </w:tabs>
        <w:rPr>
          <w:sz w:val="8"/>
        </w:rPr>
      </w:pPr>
    </w:p>
    <w:p w14:paraId="332BC318" w14:textId="30E82F8F" w:rsidR="0076170E" w:rsidRDefault="0076170E" w:rsidP="0076170E">
      <w:pPr>
        <w:tabs>
          <w:tab w:val="left" w:pos="3931"/>
        </w:tabs>
        <w:rPr>
          <w:sz w:val="8"/>
        </w:rPr>
      </w:pPr>
    </w:p>
    <w:p w14:paraId="5675517F" w14:textId="6DC45917" w:rsidR="0076170E" w:rsidRDefault="0076170E" w:rsidP="0076170E">
      <w:pPr>
        <w:tabs>
          <w:tab w:val="left" w:pos="3931"/>
        </w:tabs>
        <w:rPr>
          <w:sz w:val="8"/>
        </w:rPr>
      </w:pPr>
    </w:p>
    <w:p w14:paraId="209AAD09" w14:textId="68ECF87A" w:rsidR="0076170E" w:rsidRDefault="0076170E" w:rsidP="0076170E">
      <w:pPr>
        <w:tabs>
          <w:tab w:val="left" w:pos="3931"/>
        </w:tabs>
        <w:rPr>
          <w:sz w:val="8"/>
        </w:rPr>
      </w:pPr>
    </w:p>
    <w:p w14:paraId="660541BA" w14:textId="72B75B80" w:rsidR="0076170E" w:rsidRDefault="0076170E" w:rsidP="0076170E">
      <w:pPr>
        <w:tabs>
          <w:tab w:val="left" w:pos="3931"/>
        </w:tabs>
        <w:rPr>
          <w:sz w:val="8"/>
        </w:rPr>
      </w:pPr>
    </w:p>
    <w:p w14:paraId="7F3E4305" w14:textId="129E0B09" w:rsidR="0076170E" w:rsidRDefault="0076170E" w:rsidP="0076170E">
      <w:pPr>
        <w:tabs>
          <w:tab w:val="left" w:pos="3931"/>
        </w:tabs>
        <w:rPr>
          <w:sz w:val="8"/>
        </w:rPr>
      </w:pPr>
    </w:p>
    <w:p w14:paraId="541A0141" w14:textId="04AF022B" w:rsidR="0076170E" w:rsidRDefault="0076170E" w:rsidP="0076170E">
      <w:pPr>
        <w:tabs>
          <w:tab w:val="left" w:pos="3931"/>
        </w:tabs>
        <w:rPr>
          <w:sz w:val="8"/>
        </w:rPr>
      </w:pPr>
    </w:p>
    <w:p w14:paraId="48F2E025" w14:textId="1E0A96B0" w:rsidR="0076170E" w:rsidRDefault="0076170E" w:rsidP="0076170E">
      <w:pPr>
        <w:tabs>
          <w:tab w:val="left" w:pos="3931"/>
        </w:tabs>
        <w:rPr>
          <w:sz w:val="8"/>
        </w:rPr>
      </w:pPr>
    </w:p>
    <w:p w14:paraId="1743A81F" w14:textId="19957100" w:rsidR="0076170E" w:rsidRDefault="0076170E" w:rsidP="0076170E">
      <w:pPr>
        <w:tabs>
          <w:tab w:val="left" w:pos="3931"/>
        </w:tabs>
        <w:rPr>
          <w:sz w:val="8"/>
        </w:rPr>
      </w:pPr>
    </w:p>
    <w:p w14:paraId="151CC845" w14:textId="0C3BCC8C" w:rsidR="0076170E" w:rsidRDefault="0076170E" w:rsidP="0076170E">
      <w:pPr>
        <w:tabs>
          <w:tab w:val="left" w:pos="3931"/>
        </w:tabs>
        <w:rPr>
          <w:sz w:val="8"/>
        </w:rPr>
      </w:pPr>
    </w:p>
    <w:p w14:paraId="6D22C34A" w14:textId="69AAE312" w:rsidR="0076170E" w:rsidRDefault="0076170E" w:rsidP="0076170E">
      <w:pPr>
        <w:tabs>
          <w:tab w:val="left" w:pos="3931"/>
        </w:tabs>
        <w:rPr>
          <w:sz w:val="8"/>
        </w:rPr>
      </w:pPr>
    </w:p>
    <w:p w14:paraId="5BD606AC" w14:textId="3CCAEC38" w:rsidR="0076170E" w:rsidRDefault="0076170E" w:rsidP="0076170E">
      <w:pPr>
        <w:tabs>
          <w:tab w:val="left" w:pos="3931"/>
        </w:tabs>
        <w:rPr>
          <w:sz w:val="8"/>
        </w:rPr>
      </w:pPr>
    </w:p>
    <w:p w14:paraId="4FD50439" w14:textId="3A0FDD6B" w:rsidR="0076170E" w:rsidRDefault="0076170E" w:rsidP="0076170E">
      <w:pPr>
        <w:tabs>
          <w:tab w:val="left" w:pos="3931"/>
        </w:tabs>
        <w:rPr>
          <w:sz w:val="8"/>
        </w:rPr>
      </w:pPr>
    </w:p>
    <w:p w14:paraId="0DAE1C21" w14:textId="6B79D1B0" w:rsidR="0076170E" w:rsidRDefault="0076170E" w:rsidP="0076170E">
      <w:pPr>
        <w:tabs>
          <w:tab w:val="left" w:pos="3931"/>
        </w:tabs>
        <w:rPr>
          <w:sz w:val="8"/>
        </w:rPr>
      </w:pPr>
    </w:p>
    <w:p w14:paraId="3B6E3384" w14:textId="0DBB1C0F" w:rsidR="0076170E" w:rsidRDefault="0076170E" w:rsidP="0076170E">
      <w:pPr>
        <w:tabs>
          <w:tab w:val="left" w:pos="3931"/>
        </w:tabs>
        <w:rPr>
          <w:sz w:val="8"/>
        </w:rPr>
      </w:pPr>
    </w:p>
    <w:p w14:paraId="5E301B67" w14:textId="769821D8" w:rsidR="0076170E" w:rsidRDefault="0076170E" w:rsidP="0076170E">
      <w:pPr>
        <w:tabs>
          <w:tab w:val="left" w:pos="3931"/>
        </w:tabs>
        <w:rPr>
          <w:sz w:val="8"/>
        </w:rPr>
      </w:pPr>
    </w:p>
    <w:p w14:paraId="45575D18" w14:textId="77777777" w:rsidR="0076170E" w:rsidRDefault="0076170E" w:rsidP="0076170E">
      <w:pPr>
        <w:tabs>
          <w:tab w:val="left" w:pos="3931"/>
        </w:tabs>
        <w:rPr>
          <w:sz w:val="8"/>
        </w:rPr>
      </w:pPr>
    </w:p>
    <w:p w14:paraId="63BBF6F8" w14:textId="3CFE81ED" w:rsidR="0076170E" w:rsidRDefault="0076170E" w:rsidP="0076170E">
      <w:pPr>
        <w:tabs>
          <w:tab w:val="left" w:pos="3931"/>
        </w:tabs>
        <w:rPr>
          <w:sz w:val="8"/>
        </w:rPr>
      </w:pPr>
    </w:p>
    <w:p w14:paraId="4CAF450C" w14:textId="4B2C3D89" w:rsidR="0076170E" w:rsidRDefault="0076170E" w:rsidP="0076170E">
      <w:pPr>
        <w:tabs>
          <w:tab w:val="left" w:pos="3931"/>
        </w:tabs>
        <w:rPr>
          <w:sz w:val="8"/>
        </w:rPr>
      </w:pPr>
    </w:p>
    <w:p w14:paraId="7B418CB4" w14:textId="68952A98" w:rsidR="0076170E" w:rsidRDefault="00FC335E" w:rsidP="0076170E">
      <w:pPr>
        <w:tabs>
          <w:tab w:val="left" w:pos="3931"/>
        </w:tabs>
        <w:rPr>
          <w:sz w:val="8"/>
        </w:rPr>
      </w:pPr>
      <w:r>
        <w:rPr>
          <w:noProof/>
          <w:lang w:bidi="ar-SA"/>
        </w:rPr>
        <w:lastRenderedPageBreak/>
        <mc:AlternateContent>
          <mc:Choice Requires="wpg">
            <w:drawing>
              <wp:anchor distT="0" distB="0" distL="114300" distR="114300" simplePos="0" relativeHeight="252346368" behindDoc="1" locked="0" layoutInCell="1" allowOverlap="1" wp14:anchorId="66590B1A" wp14:editId="4C99103C">
                <wp:simplePos x="0" y="0"/>
                <wp:positionH relativeFrom="margin">
                  <wp:align>center</wp:align>
                </wp:positionH>
                <wp:positionV relativeFrom="page">
                  <wp:align>center</wp:align>
                </wp:positionV>
                <wp:extent cx="7221894" cy="10086340"/>
                <wp:effectExtent l="0" t="0" r="0" b="29210"/>
                <wp:wrapNone/>
                <wp:docPr id="42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423"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4"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25"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26"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7"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28"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29"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30"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31"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33"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34"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052890" id="Group 172" o:spid="_x0000_s1026" style="position:absolute;margin-left:0;margin-top:0;width:568.65pt;height:794.2pt;z-index:-250970112;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32E96D94" w14:textId="500BC20C" w:rsidR="0076170E" w:rsidRDefault="0076170E" w:rsidP="0076170E">
      <w:pPr>
        <w:tabs>
          <w:tab w:val="left" w:pos="3931"/>
        </w:tabs>
        <w:rPr>
          <w:sz w:val="8"/>
        </w:rPr>
      </w:pPr>
    </w:p>
    <w:p w14:paraId="4B902D04" w14:textId="0B9C968E" w:rsidR="0076170E" w:rsidRDefault="0076170E" w:rsidP="0076170E">
      <w:pPr>
        <w:tabs>
          <w:tab w:val="left" w:pos="3931"/>
        </w:tabs>
        <w:rPr>
          <w:sz w:val="8"/>
        </w:rPr>
      </w:pPr>
    </w:p>
    <w:p w14:paraId="4598F501" w14:textId="0652F426" w:rsidR="0076170E" w:rsidRDefault="0076170E" w:rsidP="0076170E">
      <w:pPr>
        <w:tabs>
          <w:tab w:val="left" w:pos="3931"/>
        </w:tabs>
        <w:rPr>
          <w:sz w:val="8"/>
        </w:rPr>
      </w:pPr>
      <w:r>
        <w:rPr>
          <w:noProof/>
          <w:lang w:bidi="ar-SA"/>
        </w:rPr>
        <w:drawing>
          <wp:inline distT="0" distB="0" distL="0" distR="0" wp14:anchorId="4C235C73" wp14:editId="56F0C0C6">
            <wp:extent cx="6794500" cy="4306570"/>
            <wp:effectExtent l="0" t="0" r="635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794500" cy="4306570"/>
                    </a:xfrm>
                    <a:prstGeom prst="rect">
                      <a:avLst/>
                    </a:prstGeom>
                  </pic:spPr>
                </pic:pic>
              </a:graphicData>
            </a:graphic>
          </wp:inline>
        </w:drawing>
      </w:r>
    </w:p>
    <w:p w14:paraId="05B72273" w14:textId="04FD1033" w:rsidR="0076170E" w:rsidRDefault="0076170E" w:rsidP="0076170E">
      <w:pPr>
        <w:tabs>
          <w:tab w:val="left" w:pos="3931"/>
        </w:tabs>
        <w:rPr>
          <w:sz w:val="8"/>
        </w:rPr>
      </w:pPr>
      <w:r>
        <w:rPr>
          <w:noProof/>
          <w:lang w:bidi="ar-SA"/>
        </w:rPr>
        <w:drawing>
          <wp:inline distT="0" distB="0" distL="0" distR="0" wp14:anchorId="5BCC74C1" wp14:editId="569C2611">
            <wp:extent cx="6794500" cy="4478655"/>
            <wp:effectExtent l="0" t="0" r="635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794500" cy="4478655"/>
                    </a:xfrm>
                    <a:prstGeom prst="rect">
                      <a:avLst/>
                    </a:prstGeom>
                  </pic:spPr>
                </pic:pic>
              </a:graphicData>
            </a:graphic>
          </wp:inline>
        </w:drawing>
      </w:r>
    </w:p>
    <w:p w14:paraId="7B632168" w14:textId="25058B6B" w:rsidR="00B466CD" w:rsidRDefault="00B466CD" w:rsidP="0076170E">
      <w:pPr>
        <w:tabs>
          <w:tab w:val="left" w:pos="3931"/>
        </w:tabs>
        <w:rPr>
          <w:sz w:val="8"/>
        </w:rPr>
      </w:pPr>
    </w:p>
    <w:p w14:paraId="60C24C6E" w14:textId="18FAF985" w:rsidR="00B466CD" w:rsidRDefault="00B466CD" w:rsidP="0076170E">
      <w:pPr>
        <w:tabs>
          <w:tab w:val="left" w:pos="3931"/>
        </w:tabs>
        <w:rPr>
          <w:sz w:val="8"/>
        </w:rPr>
      </w:pPr>
    </w:p>
    <w:p w14:paraId="6F4329D2" w14:textId="7EA85A91" w:rsidR="00B466CD" w:rsidRDefault="00B466CD" w:rsidP="0076170E">
      <w:pPr>
        <w:tabs>
          <w:tab w:val="left" w:pos="3931"/>
        </w:tabs>
        <w:rPr>
          <w:sz w:val="8"/>
        </w:rPr>
      </w:pPr>
    </w:p>
    <w:p w14:paraId="1BA7617E" w14:textId="7F53D924" w:rsidR="00B466CD" w:rsidRDefault="00B466CD" w:rsidP="0076170E">
      <w:pPr>
        <w:tabs>
          <w:tab w:val="left" w:pos="3931"/>
        </w:tabs>
        <w:rPr>
          <w:sz w:val="8"/>
        </w:rPr>
      </w:pPr>
    </w:p>
    <w:p w14:paraId="4EBE2706" w14:textId="6FEBEF36" w:rsidR="00B466CD" w:rsidRDefault="00B466CD" w:rsidP="0076170E">
      <w:pPr>
        <w:tabs>
          <w:tab w:val="left" w:pos="3931"/>
        </w:tabs>
        <w:rPr>
          <w:sz w:val="8"/>
        </w:rPr>
      </w:pPr>
    </w:p>
    <w:p w14:paraId="4944E93F" w14:textId="73B4EED3" w:rsidR="00B466CD" w:rsidRDefault="00B466CD" w:rsidP="0076170E">
      <w:pPr>
        <w:tabs>
          <w:tab w:val="left" w:pos="3931"/>
        </w:tabs>
        <w:rPr>
          <w:sz w:val="8"/>
        </w:rPr>
      </w:pPr>
    </w:p>
    <w:p w14:paraId="7F3B05CA" w14:textId="165A2161" w:rsidR="00B466CD" w:rsidRDefault="00B466CD" w:rsidP="0076170E">
      <w:pPr>
        <w:tabs>
          <w:tab w:val="left" w:pos="3931"/>
        </w:tabs>
        <w:rPr>
          <w:sz w:val="8"/>
        </w:rPr>
      </w:pPr>
    </w:p>
    <w:p w14:paraId="1ABF379E" w14:textId="34C576C6" w:rsidR="00B466CD" w:rsidRDefault="00B466CD" w:rsidP="0076170E">
      <w:pPr>
        <w:tabs>
          <w:tab w:val="left" w:pos="3931"/>
        </w:tabs>
        <w:rPr>
          <w:sz w:val="8"/>
        </w:rPr>
      </w:pPr>
    </w:p>
    <w:p w14:paraId="166A639F" w14:textId="0A7C8E80" w:rsidR="00B466CD" w:rsidRDefault="00B466CD" w:rsidP="0076170E">
      <w:pPr>
        <w:tabs>
          <w:tab w:val="left" w:pos="3931"/>
        </w:tabs>
        <w:rPr>
          <w:sz w:val="8"/>
        </w:rPr>
      </w:pPr>
    </w:p>
    <w:p w14:paraId="67737FC4" w14:textId="696755DF" w:rsidR="00B466CD" w:rsidRDefault="00B466CD" w:rsidP="0076170E">
      <w:pPr>
        <w:tabs>
          <w:tab w:val="left" w:pos="3931"/>
        </w:tabs>
        <w:rPr>
          <w:sz w:val="8"/>
        </w:rPr>
      </w:pPr>
    </w:p>
    <w:p w14:paraId="3C5633B7" w14:textId="1E423E5F" w:rsidR="00425401" w:rsidRDefault="00425401" w:rsidP="0076170E">
      <w:pPr>
        <w:tabs>
          <w:tab w:val="left" w:pos="3931"/>
        </w:tabs>
        <w:rPr>
          <w:sz w:val="8"/>
        </w:rPr>
      </w:pPr>
    </w:p>
    <w:p w14:paraId="6E5F8F03" w14:textId="62FE5163" w:rsidR="00425401" w:rsidRDefault="00425401" w:rsidP="0076170E">
      <w:pPr>
        <w:tabs>
          <w:tab w:val="left" w:pos="3931"/>
        </w:tabs>
        <w:rPr>
          <w:sz w:val="8"/>
        </w:rPr>
      </w:pPr>
    </w:p>
    <w:p w14:paraId="51852100" w14:textId="7B4FD543" w:rsidR="00425401" w:rsidRDefault="00425401" w:rsidP="0076170E">
      <w:pPr>
        <w:tabs>
          <w:tab w:val="left" w:pos="3931"/>
        </w:tabs>
        <w:rPr>
          <w:sz w:val="8"/>
        </w:rPr>
      </w:pPr>
    </w:p>
    <w:p w14:paraId="40B56A7E" w14:textId="77777777" w:rsidR="00425401" w:rsidRDefault="00425401" w:rsidP="0076170E">
      <w:pPr>
        <w:tabs>
          <w:tab w:val="left" w:pos="3931"/>
        </w:tabs>
        <w:rPr>
          <w:sz w:val="8"/>
        </w:rPr>
      </w:pPr>
    </w:p>
    <w:p w14:paraId="013256CC" w14:textId="03387893" w:rsidR="00B466CD" w:rsidRDefault="00B466CD" w:rsidP="0076170E">
      <w:pPr>
        <w:tabs>
          <w:tab w:val="left" w:pos="3931"/>
        </w:tabs>
        <w:rPr>
          <w:sz w:val="8"/>
        </w:rPr>
      </w:pPr>
    </w:p>
    <w:p w14:paraId="5420294D" w14:textId="6CE0A546" w:rsidR="00B466CD" w:rsidRPr="0076170E" w:rsidRDefault="00FC335E" w:rsidP="00425401">
      <w:pPr>
        <w:tabs>
          <w:tab w:val="left" w:pos="3931"/>
        </w:tabs>
        <w:rPr>
          <w:sz w:val="8"/>
        </w:rPr>
      </w:pPr>
      <w:r>
        <w:rPr>
          <w:noProof/>
          <w:lang w:bidi="ar-SA"/>
        </w:rPr>
        <w:lastRenderedPageBreak/>
        <mc:AlternateContent>
          <mc:Choice Requires="wpg">
            <w:drawing>
              <wp:anchor distT="0" distB="0" distL="114300" distR="114300" simplePos="0" relativeHeight="252348416" behindDoc="1" locked="0" layoutInCell="1" allowOverlap="1" wp14:anchorId="4809C6B6" wp14:editId="40E1DD1D">
                <wp:simplePos x="0" y="0"/>
                <wp:positionH relativeFrom="margin">
                  <wp:posOffset>-213360</wp:posOffset>
                </wp:positionH>
                <wp:positionV relativeFrom="margin">
                  <wp:align>bottom</wp:align>
                </wp:positionV>
                <wp:extent cx="7221894" cy="10086340"/>
                <wp:effectExtent l="0" t="0" r="0" b="29210"/>
                <wp:wrapNone/>
                <wp:docPr id="43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436"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7"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38"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39"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41"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42"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43"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44"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46"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47"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EB7841" id="Group 172" o:spid="_x0000_s1026" style="position:absolute;margin-left:-16.8pt;margin-top:0;width:568.65pt;height:794.2pt;z-index:-250968064;mso-position-horizontal-relative:margin;mso-position-vertical:bottom;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r w:rsidR="00B466CD">
        <w:rPr>
          <w:sz w:val="28"/>
        </w:rPr>
        <w:t>LKS2 A K</w:t>
      </w:r>
      <w:r w:rsidR="00B466CD" w:rsidRPr="00B65919">
        <w:rPr>
          <w:sz w:val="28"/>
        </w:rPr>
        <w:t>nowledge Organiser</w:t>
      </w:r>
      <w:r w:rsidR="00B466CD">
        <w:rPr>
          <w:sz w:val="28"/>
        </w:rPr>
        <w:t>s</w:t>
      </w:r>
    </w:p>
    <w:p w14:paraId="33B2241D" w14:textId="62549CE3" w:rsidR="00B466CD" w:rsidRDefault="00B466CD" w:rsidP="0076170E">
      <w:pPr>
        <w:tabs>
          <w:tab w:val="left" w:pos="3931"/>
        </w:tabs>
        <w:rPr>
          <w:sz w:val="8"/>
        </w:rPr>
      </w:pPr>
    </w:p>
    <w:p w14:paraId="63138A14" w14:textId="4F8EE273" w:rsidR="00B466CD" w:rsidRDefault="00B466CD" w:rsidP="0076170E">
      <w:pPr>
        <w:tabs>
          <w:tab w:val="left" w:pos="3931"/>
        </w:tabs>
        <w:rPr>
          <w:sz w:val="8"/>
        </w:rPr>
      </w:pPr>
      <w:r>
        <w:rPr>
          <w:noProof/>
          <w:lang w:bidi="ar-SA"/>
        </w:rPr>
        <w:drawing>
          <wp:inline distT="0" distB="0" distL="0" distR="0" wp14:anchorId="059D8A8E" wp14:editId="714A6EF0">
            <wp:extent cx="6794500" cy="4453890"/>
            <wp:effectExtent l="0" t="0" r="6350" b="381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794500" cy="4453890"/>
                    </a:xfrm>
                    <a:prstGeom prst="rect">
                      <a:avLst/>
                    </a:prstGeom>
                  </pic:spPr>
                </pic:pic>
              </a:graphicData>
            </a:graphic>
          </wp:inline>
        </w:drawing>
      </w:r>
    </w:p>
    <w:p w14:paraId="379239F5" w14:textId="36BDD4F3" w:rsidR="00B466CD" w:rsidRDefault="00B466CD" w:rsidP="00B466CD">
      <w:pPr>
        <w:rPr>
          <w:sz w:val="8"/>
        </w:rPr>
      </w:pPr>
    </w:p>
    <w:p w14:paraId="2B9F41E6" w14:textId="48ED1DAC" w:rsidR="00B466CD" w:rsidRDefault="00B466CD" w:rsidP="00B466CD">
      <w:pPr>
        <w:rPr>
          <w:sz w:val="8"/>
        </w:rPr>
      </w:pPr>
      <w:r>
        <w:rPr>
          <w:noProof/>
          <w:lang w:bidi="ar-SA"/>
        </w:rPr>
        <w:drawing>
          <wp:inline distT="0" distB="0" distL="0" distR="0" wp14:anchorId="00967DA3" wp14:editId="7B24AC26">
            <wp:extent cx="6794500" cy="4386580"/>
            <wp:effectExtent l="0" t="0" r="635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794500" cy="4386580"/>
                    </a:xfrm>
                    <a:prstGeom prst="rect">
                      <a:avLst/>
                    </a:prstGeom>
                  </pic:spPr>
                </pic:pic>
              </a:graphicData>
            </a:graphic>
          </wp:inline>
        </w:drawing>
      </w:r>
    </w:p>
    <w:p w14:paraId="4B9830AA" w14:textId="35A0E29F" w:rsidR="00B466CD" w:rsidRDefault="00B466CD" w:rsidP="00B466CD">
      <w:pPr>
        <w:rPr>
          <w:sz w:val="8"/>
        </w:rPr>
      </w:pPr>
    </w:p>
    <w:p w14:paraId="7822C7AC" w14:textId="6953107C" w:rsidR="00B466CD" w:rsidRDefault="00B466CD" w:rsidP="00B466CD">
      <w:pPr>
        <w:rPr>
          <w:sz w:val="8"/>
        </w:rPr>
      </w:pPr>
    </w:p>
    <w:p w14:paraId="32AC60C1" w14:textId="1A08A1AF" w:rsidR="00B466CD" w:rsidRDefault="00B466CD" w:rsidP="00B466CD">
      <w:pPr>
        <w:rPr>
          <w:sz w:val="8"/>
        </w:rPr>
      </w:pPr>
    </w:p>
    <w:p w14:paraId="582F7AAF" w14:textId="308269AF" w:rsidR="00B466CD" w:rsidRDefault="00B466CD" w:rsidP="00B466CD">
      <w:pPr>
        <w:rPr>
          <w:sz w:val="8"/>
        </w:rPr>
      </w:pPr>
    </w:p>
    <w:p w14:paraId="161D3DD0" w14:textId="7AD902DD" w:rsidR="00B466CD" w:rsidRDefault="00B466CD" w:rsidP="00B466CD">
      <w:pPr>
        <w:rPr>
          <w:sz w:val="8"/>
        </w:rPr>
      </w:pPr>
    </w:p>
    <w:p w14:paraId="724FE23A" w14:textId="7DA6B457" w:rsidR="00B466CD" w:rsidRDefault="00B466CD" w:rsidP="00B466CD">
      <w:pPr>
        <w:rPr>
          <w:sz w:val="8"/>
        </w:rPr>
      </w:pPr>
    </w:p>
    <w:p w14:paraId="7F6175BF" w14:textId="58EF223C" w:rsidR="00B466CD" w:rsidRDefault="00B466CD" w:rsidP="00B466CD">
      <w:pPr>
        <w:rPr>
          <w:sz w:val="8"/>
        </w:rPr>
      </w:pPr>
    </w:p>
    <w:p w14:paraId="69014FC1" w14:textId="725D97E5" w:rsidR="00B466CD" w:rsidRDefault="00B466CD" w:rsidP="00B466CD">
      <w:pPr>
        <w:rPr>
          <w:sz w:val="8"/>
        </w:rPr>
      </w:pPr>
    </w:p>
    <w:p w14:paraId="0B9924E8" w14:textId="0D297D60" w:rsidR="00B466CD" w:rsidRDefault="00B466CD" w:rsidP="00B466CD">
      <w:pPr>
        <w:rPr>
          <w:sz w:val="8"/>
        </w:rPr>
      </w:pPr>
    </w:p>
    <w:p w14:paraId="0BBB7BFC" w14:textId="32901730" w:rsidR="00B466CD" w:rsidRDefault="00B466CD" w:rsidP="00B466CD">
      <w:pPr>
        <w:rPr>
          <w:sz w:val="8"/>
        </w:rPr>
      </w:pPr>
    </w:p>
    <w:p w14:paraId="5CD65F75" w14:textId="0751BDCA" w:rsidR="00B466CD" w:rsidRDefault="00B466CD" w:rsidP="00B466CD">
      <w:pPr>
        <w:rPr>
          <w:sz w:val="8"/>
        </w:rPr>
      </w:pPr>
    </w:p>
    <w:p w14:paraId="029EA193" w14:textId="0FD81622" w:rsidR="00B466CD" w:rsidRDefault="00FC335E" w:rsidP="00B466CD">
      <w:pPr>
        <w:rPr>
          <w:sz w:val="8"/>
        </w:rPr>
      </w:pPr>
      <w:r>
        <w:rPr>
          <w:noProof/>
          <w:lang w:bidi="ar-SA"/>
        </w:rPr>
        <mc:AlternateContent>
          <mc:Choice Requires="wpg">
            <w:drawing>
              <wp:anchor distT="0" distB="0" distL="114300" distR="114300" simplePos="0" relativeHeight="252350464" behindDoc="1" locked="0" layoutInCell="1" allowOverlap="1" wp14:anchorId="6FD5BF56" wp14:editId="0780A29B">
                <wp:simplePos x="0" y="0"/>
                <wp:positionH relativeFrom="margin">
                  <wp:align>center</wp:align>
                </wp:positionH>
                <wp:positionV relativeFrom="margin">
                  <wp:align>bottom</wp:align>
                </wp:positionV>
                <wp:extent cx="7221894" cy="10086340"/>
                <wp:effectExtent l="0" t="0" r="0" b="29210"/>
                <wp:wrapNone/>
                <wp:docPr id="448"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449"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0"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51"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52"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3"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54"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55"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56"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57"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59"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60"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28D15" id="Group 172" o:spid="_x0000_s1026" style="position:absolute;margin-left:0;margin-top:0;width:568.65pt;height:794.2pt;z-index:-250966016;mso-position-horizontal:center;mso-position-horizontal-relative:margin;mso-position-vertical:bottom;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67B7D116" w14:textId="11DD1741" w:rsidR="00B466CD" w:rsidRDefault="00B466CD" w:rsidP="00B466CD">
      <w:pPr>
        <w:rPr>
          <w:sz w:val="8"/>
        </w:rPr>
      </w:pPr>
    </w:p>
    <w:p w14:paraId="69D1DF6B" w14:textId="77777777" w:rsidR="00B466CD" w:rsidRDefault="00B466CD" w:rsidP="00B466CD">
      <w:pPr>
        <w:rPr>
          <w:sz w:val="8"/>
        </w:rPr>
      </w:pPr>
    </w:p>
    <w:p w14:paraId="1B776D21" w14:textId="4FA25E3C" w:rsidR="00B466CD" w:rsidRDefault="00B466CD" w:rsidP="00B466CD">
      <w:pPr>
        <w:rPr>
          <w:sz w:val="8"/>
        </w:rPr>
      </w:pPr>
    </w:p>
    <w:p w14:paraId="2305F612" w14:textId="0CFF7E17" w:rsidR="00B466CD" w:rsidRDefault="00B466CD" w:rsidP="00B466CD">
      <w:pPr>
        <w:rPr>
          <w:sz w:val="8"/>
        </w:rPr>
      </w:pPr>
      <w:r>
        <w:rPr>
          <w:noProof/>
          <w:lang w:bidi="ar-SA"/>
        </w:rPr>
        <w:drawing>
          <wp:inline distT="0" distB="0" distL="0" distR="0" wp14:anchorId="5137CBC3" wp14:editId="636233C7">
            <wp:extent cx="6794500" cy="4425315"/>
            <wp:effectExtent l="0" t="0" r="635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794500" cy="4425315"/>
                    </a:xfrm>
                    <a:prstGeom prst="rect">
                      <a:avLst/>
                    </a:prstGeom>
                  </pic:spPr>
                </pic:pic>
              </a:graphicData>
            </a:graphic>
          </wp:inline>
        </w:drawing>
      </w:r>
      <w:r w:rsidRPr="00B466CD">
        <w:rPr>
          <w:noProof/>
          <w:lang w:bidi="ar-SA"/>
        </w:rPr>
        <w:t xml:space="preserve"> </w:t>
      </w:r>
      <w:r>
        <w:rPr>
          <w:noProof/>
          <w:lang w:bidi="ar-SA"/>
        </w:rPr>
        <w:drawing>
          <wp:inline distT="0" distB="0" distL="0" distR="0" wp14:anchorId="6C80E692" wp14:editId="4BB2862C">
            <wp:extent cx="6794500" cy="4458970"/>
            <wp:effectExtent l="0" t="0" r="635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794500" cy="4458970"/>
                    </a:xfrm>
                    <a:prstGeom prst="rect">
                      <a:avLst/>
                    </a:prstGeom>
                  </pic:spPr>
                </pic:pic>
              </a:graphicData>
            </a:graphic>
          </wp:inline>
        </w:drawing>
      </w:r>
    </w:p>
    <w:p w14:paraId="351369FB" w14:textId="77777777" w:rsidR="00B466CD" w:rsidRPr="00B466CD" w:rsidRDefault="00B466CD" w:rsidP="00B466CD">
      <w:pPr>
        <w:rPr>
          <w:sz w:val="8"/>
        </w:rPr>
      </w:pPr>
    </w:p>
    <w:p w14:paraId="4EC18707" w14:textId="77777777" w:rsidR="00B466CD" w:rsidRPr="00B466CD" w:rsidRDefault="00B466CD" w:rsidP="00B466CD">
      <w:pPr>
        <w:rPr>
          <w:sz w:val="8"/>
        </w:rPr>
      </w:pPr>
    </w:p>
    <w:p w14:paraId="701AC090" w14:textId="77777777" w:rsidR="00B466CD" w:rsidRPr="00B466CD" w:rsidRDefault="00B466CD" w:rsidP="00B466CD">
      <w:pPr>
        <w:rPr>
          <w:sz w:val="8"/>
        </w:rPr>
      </w:pPr>
    </w:p>
    <w:p w14:paraId="1B1EB816" w14:textId="77777777" w:rsidR="00B466CD" w:rsidRPr="00B466CD" w:rsidRDefault="00B466CD" w:rsidP="00B466CD">
      <w:pPr>
        <w:rPr>
          <w:sz w:val="8"/>
        </w:rPr>
      </w:pPr>
    </w:p>
    <w:p w14:paraId="113A82B5" w14:textId="77777777" w:rsidR="00B466CD" w:rsidRPr="00B466CD" w:rsidRDefault="00B466CD" w:rsidP="00B466CD">
      <w:pPr>
        <w:rPr>
          <w:sz w:val="8"/>
        </w:rPr>
      </w:pPr>
    </w:p>
    <w:p w14:paraId="4094DFFE" w14:textId="0CB51B65" w:rsidR="00B466CD" w:rsidRDefault="00B466CD" w:rsidP="00B466CD">
      <w:pPr>
        <w:rPr>
          <w:sz w:val="8"/>
        </w:rPr>
      </w:pPr>
    </w:p>
    <w:p w14:paraId="1AE8A9AA" w14:textId="463A2033" w:rsidR="00B466CD" w:rsidRDefault="00B466CD" w:rsidP="00B466CD">
      <w:pPr>
        <w:tabs>
          <w:tab w:val="left" w:pos="9888"/>
        </w:tabs>
        <w:rPr>
          <w:sz w:val="8"/>
        </w:rPr>
      </w:pPr>
      <w:r>
        <w:rPr>
          <w:sz w:val="8"/>
        </w:rPr>
        <w:tab/>
      </w:r>
    </w:p>
    <w:p w14:paraId="3EF222B7" w14:textId="6A2A9D52" w:rsidR="00B466CD" w:rsidRDefault="00B466CD" w:rsidP="00B466CD">
      <w:pPr>
        <w:tabs>
          <w:tab w:val="left" w:pos="9888"/>
        </w:tabs>
        <w:rPr>
          <w:sz w:val="8"/>
        </w:rPr>
      </w:pPr>
    </w:p>
    <w:p w14:paraId="7FE240A1" w14:textId="25D66BA2" w:rsidR="00B466CD" w:rsidRDefault="00B466CD" w:rsidP="00B466CD">
      <w:pPr>
        <w:tabs>
          <w:tab w:val="left" w:pos="9888"/>
        </w:tabs>
        <w:rPr>
          <w:sz w:val="8"/>
        </w:rPr>
      </w:pPr>
    </w:p>
    <w:p w14:paraId="2DEBE52B" w14:textId="4DC368C1" w:rsidR="00B466CD" w:rsidRDefault="00B466CD" w:rsidP="00B466CD">
      <w:pPr>
        <w:tabs>
          <w:tab w:val="left" w:pos="9888"/>
        </w:tabs>
        <w:rPr>
          <w:sz w:val="8"/>
        </w:rPr>
      </w:pPr>
    </w:p>
    <w:p w14:paraId="5C968E8D" w14:textId="16E79A48" w:rsidR="00B466CD" w:rsidRDefault="00B466CD" w:rsidP="00B466CD">
      <w:pPr>
        <w:tabs>
          <w:tab w:val="left" w:pos="9888"/>
        </w:tabs>
        <w:rPr>
          <w:sz w:val="8"/>
        </w:rPr>
      </w:pPr>
    </w:p>
    <w:p w14:paraId="4E167494" w14:textId="4E8322FD" w:rsidR="00B466CD" w:rsidRDefault="00B466CD" w:rsidP="00B466CD">
      <w:pPr>
        <w:tabs>
          <w:tab w:val="left" w:pos="9888"/>
        </w:tabs>
        <w:rPr>
          <w:sz w:val="8"/>
        </w:rPr>
      </w:pPr>
    </w:p>
    <w:p w14:paraId="17E219DB" w14:textId="5806A725" w:rsidR="00B466CD" w:rsidRDefault="00B466CD" w:rsidP="00B466CD">
      <w:pPr>
        <w:tabs>
          <w:tab w:val="left" w:pos="9888"/>
        </w:tabs>
        <w:rPr>
          <w:sz w:val="8"/>
        </w:rPr>
      </w:pPr>
    </w:p>
    <w:p w14:paraId="12472650" w14:textId="4E9585CE" w:rsidR="00B466CD" w:rsidRDefault="00B466CD" w:rsidP="00B466CD">
      <w:pPr>
        <w:tabs>
          <w:tab w:val="left" w:pos="9888"/>
        </w:tabs>
        <w:rPr>
          <w:sz w:val="8"/>
        </w:rPr>
      </w:pPr>
    </w:p>
    <w:p w14:paraId="593B1942" w14:textId="4B44E89F" w:rsidR="00B466CD" w:rsidRDefault="00B466CD" w:rsidP="00B466CD">
      <w:pPr>
        <w:tabs>
          <w:tab w:val="left" w:pos="9888"/>
        </w:tabs>
        <w:rPr>
          <w:sz w:val="8"/>
        </w:rPr>
      </w:pPr>
    </w:p>
    <w:p w14:paraId="3E338A23" w14:textId="65EAA2D5" w:rsidR="00B466CD" w:rsidRDefault="00FC335E" w:rsidP="00B466CD">
      <w:pPr>
        <w:tabs>
          <w:tab w:val="left" w:pos="9888"/>
        </w:tabs>
        <w:rPr>
          <w:sz w:val="8"/>
        </w:rPr>
      </w:pPr>
      <w:r>
        <w:rPr>
          <w:noProof/>
          <w:lang w:bidi="ar-SA"/>
        </w:rPr>
        <mc:AlternateContent>
          <mc:Choice Requires="wpg">
            <w:drawing>
              <wp:anchor distT="0" distB="0" distL="114300" distR="114300" simplePos="0" relativeHeight="252352512" behindDoc="1" locked="0" layoutInCell="1" allowOverlap="1" wp14:anchorId="039AF73E" wp14:editId="3F6812E1">
                <wp:simplePos x="0" y="0"/>
                <wp:positionH relativeFrom="margin">
                  <wp:align>center</wp:align>
                </wp:positionH>
                <wp:positionV relativeFrom="margin">
                  <wp:align>bottom</wp:align>
                </wp:positionV>
                <wp:extent cx="7221894" cy="10086340"/>
                <wp:effectExtent l="0" t="0" r="0" b="29210"/>
                <wp:wrapNone/>
                <wp:docPr id="461"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462"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64"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65"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6"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67"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68"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69"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70"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72"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73"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7AC5DE" id="Group 172" o:spid="_x0000_s1026" style="position:absolute;margin-left:0;margin-top:0;width:568.65pt;height:794.2pt;z-index:-250963968;mso-position-horizontal:center;mso-position-horizontal-relative:margin;mso-position-vertical:bottom;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0BE00E0E" w14:textId="2D87F25F" w:rsidR="00B466CD" w:rsidRDefault="00B466CD" w:rsidP="00B466CD">
      <w:pPr>
        <w:tabs>
          <w:tab w:val="left" w:pos="9888"/>
        </w:tabs>
        <w:rPr>
          <w:sz w:val="8"/>
        </w:rPr>
      </w:pPr>
    </w:p>
    <w:p w14:paraId="536A04B2" w14:textId="49DD1E69" w:rsidR="00B466CD" w:rsidRDefault="00B466CD" w:rsidP="00B466CD">
      <w:pPr>
        <w:tabs>
          <w:tab w:val="left" w:pos="9888"/>
        </w:tabs>
        <w:rPr>
          <w:sz w:val="8"/>
        </w:rPr>
      </w:pPr>
      <w:r>
        <w:rPr>
          <w:noProof/>
          <w:lang w:bidi="ar-SA"/>
        </w:rPr>
        <w:lastRenderedPageBreak/>
        <w:drawing>
          <wp:inline distT="0" distB="0" distL="0" distR="0" wp14:anchorId="21D166B3" wp14:editId="1672B6D7">
            <wp:extent cx="6794500" cy="4456430"/>
            <wp:effectExtent l="0" t="0" r="6350" b="127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794500" cy="4456430"/>
                    </a:xfrm>
                    <a:prstGeom prst="rect">
                      <a:avLst/>
                    </a:prstGeom>
                  </pic:spPr>
                </pic:pic>
              </a:graphicData>
            </a:graphic>
          </wp:inline>
        </w:drawing>
      </w:r>
    </w:p>
    <w:p w14:paraId="42E486D9" w14:textId="2B4F1708" w:rsidR="00B466CD" w:rsidRDefault="00B466CD" w:rsidP="00B466CD">
      <w:pPr>
        <w:tabs>
          <w:tab w:val="left" w:pos="9888"/>
        </w:tabs>
        <w:rPr>
          <w:sz w:val="8"/>
        </w:rPr>
      </w:pPr>
      <w:r>
        <w:rPr>
          <w:noProof/>
          <w:lang w:bidi="ar-SA"/>
        </w:rPr>
        <w:drawing>
          <wp:inline distT="0" distB="0" distL="0" distR="0" wp14:anchorId="32756A5F" wp14:editId="2A020A3A">
            <wp:extent cx="6794500" cy="4461510"/>
            <wp:effectExtent l="0" t="0" r="635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794500" cy="4461510"/>
                    </a:xfrm>
                    <a:prstGeom prst="rect">
                      <a:avLst/>
                    </a:prstGeom>
                  </pic:spPr>
                </pic:pic>
              </a:graphicData>
            </a:graphic>
          </wp:inline>
        </w:drawing>
      </w:r>
    </w:p>
    <w:p w14:paraId="14335E15" w14:textId="355D5408" w:rsidR="00B466CD" w:rsidRDefault="00B466CD" w:rsidP="00B466CD">
      <w:pPr>
        <w:tabs>
          <w:tab w:val="left" w:pos="9888"/>
        </w:tabs>
        <w:rPr>
          <w:sz w:val="8"/>
        </w:rPr>
      </w:pPr>
    </w:p>
    <w:p w14:paraId="586D8DE6" w14:textId="7DE985F8" w:rsidR="00B466CD" w:rsidRDefault="00B466CD" w:rsidP="00B466CD">
      <w:pPr>
        <w:tabs>
          <w:tab w:val="left" w:pos="9888"/>
        </w:tabs>
        <w:rPr>
          <w:sz w:val="8"/>
        </w:rPr>
      </w:pPr>
    </w:p>
    <w:p w14:paraId="02C57DFF" w14:textId="6D7F5FB3" w:rsidR="00B466CD" w:rsidRDefault="00B466CD" w:rsidP="00B466CD">
      <w:pPr>
        <w:tabs>
          <w:tab w:val="left" w:pos="9888"/>
        </w:tabs>
        <w:rPr>
          <w:sz w:val="8"/>
        </w:rPr>
      </w:pPr>
    </w:p>
    <w:p w14:paraId="4A873B7B" w14:textId="4101CC5A" w:rsidR="00B466CD" w:rsidRDefault="00B466CD" w:rsidP="00B466CD">
      <w:pPr>
        <w:tabs>
          <w:tab w:val="left" w:pos="9888"/>
        </w:tabs>
        <w:rPr>
          <w:sz w:val="8"/>
        </w:rPr>
      </w:pPr>
    </w:p>
    <w:p w14:paraId="7D097D65" w14:textId="701C90B0" w:rsidR="00B466CD" w:rsidRDefault="00B466CD" w:rsidP="00B466CD">
      <w:pPr>
        <w:tabs>
          <w:tab w:val="left" w:pos="9888"/>
        </w:tabs>
        <w:rPr>
          <w:sz w:val="8"/>
        </w:rPr>
      </w:pPr>
    </w:p>
    <w:p w14:paraId="12E799AA" w14:textId="59FECD9F" w:rsidR="00B466CD" w:rsidRDefault="00B466CD" w:rsidP="00B466CD">
      <w:pPr>
        <w:tabs>
          <w:tab w:val="left" w:pos="9888"/>
        </w:tabs>
        <w:rPr>
          <w:sz w:val="8"/>
        </w:rPr>
      </w:pPr>
    </w:p>
    <w:p w14:paraId="1F2335D0" w14:textId="24D4395E" w:rsidR="00B466CD" w:rsidRDefault="00B466CD" w:rsidP="00B466CD">
      <w:pPr>
        <w:tabs>
          <w:tab w:val="left" w:pos="9888"/>
        </w:tabs>
        <w:rPr>
          <w:sz w:val="8"/>
        </w:rPr>
      </w:pPr>
    </w:p>
    <w:p w14:paraId="7CA98597" w14:textId="0E76E5C6" w:rsidR="00B466CD" w:rsidRDefault="00B466CD" w:rsidP="00B466CD">
      <w:pPr>
        <w:tabs>
          <w:tab w:val="left" w:pos="9888"/>
        </w:tabs>
        <w:rPr>
          <w:sz w:val="8"/>
        </w:rPr>
      </w:pPr>
    </w:p>
    <w:p w14:paraId="02599069" w14:textId="4105B774" w:rsidR="00B466CD" w:rsidRDefault="00B466CD" w:rsidP="00B466CD">
      <w:pPr>
        <w:tabs>
          <w:tab w:val="left" w:pos="9888"/>
        </w:tabs>
        <w:rPr>
          <w:sz w:val="8"/>
        </w:rPr>
      </w:pPr>
    </w:p>
    <w:p w14:paraId="135BB689" w14:textId="407664A2" w:rsidR="00B466CD" w:rsidRDefault="00B466CD" w:rsidP="00B466CD">
      <w:pPr>
        <w:tabs>
          <w:tab w:val="left" w:pos="9888"/>
        </w:tabs>
        <w:rPr>
          <w:sz w:val="8"/>
        </w:rPr>
      </w:pPr>
    </w:p>
    <w:p w14:paraId="18FF83E7" w14:textId="1D7401B9" w:rsidR="00B466CD" w:rsidRDefault="00B466CD" w:rsidP="00B466CD">
      <w:pPr>
        <w:tabs>
          <w:tab w:val="left" w:pos="9888"/>
        </w:tabs>
        <w:rPr>
          <w:sz w:val="8"/>
        </w:rPr>
      </w:pPr>
    </w:p>
    <w:p w14:paraId="0672D0A8" w14:textId="7DBB6437" w:rsidR="00B466CD" w:rsidRDefault="00B466CD" w:rsidP="00B466CD">
      <w:pPr>
        <w:tabs>
          <w:tab w:val="left" w:pos="9888"/>
        </w:tabs>
        <w:rPr>
          <w:sz w:val="8"/>
        </w:rPr>
      </w:pPr>
    </w:p>
    <w:p w14:paraId="1900921C" w14:textId="45F20706" w:rsidR="00B466CD" w:rsidRDefault="00B466CD" w:rsidP="00B466CD">
      <w:pPr>
        <w:tabs>
          <w:tab w:val="left" w:pos="9888"/>
        </w:tabs>
        <w:rPr>
          <w:sz w:val="8"/>
        </w:rPr>
      </w:pPr>
    </w:p>
    <w:p w14:paraId="71045CA0" w14:textId="4F625219" w:rsidR="00B466CD" w:rsidRDefault="00B466CD" w:rsidP="00B466CD">
      <w:pPr>
        <w:tabs>
          <w:tab w:val="left" w:pos="9888"/>
        </w:tabs>
        <w:rPr>
          <w:sz w:val="8"/>
        </w:rPr>
      </w:pPr>
    </w:p>
    <w:p w14:paraId="09F4592F" w14:textId="7E0E1A37" w:rsidR="00B466CD" w:rsidRDefault="00B466CD" w:rsidP="00B466CD">
      <w:pPr>
        <w:tabs>
          <w:tab w:val="left" w:pos="9888"/>
        </w:tabs>
        <w:rPr>
          <w:sz w:val="8"/>
        </w:rPr>
      </w:pPr>
    </w:p>
    <w:p w14:paraId="7E10AE62" w14:textId="60FECFEC" w:rsidR="00B466CD" w:rsidRDefault="00B466CD" w:rsidP="00B466CD">
      <w:pPr>
        <w:tabs>
          <w:tab w:val="left" w:pos="9888"/>
        </w:tabs>
        <w:rPr>
          <w:sz w:val="8"/>
        </w:rPr>
      </w:pPr>
    </w:p>
    <w:p w14:paraId="2A7B8759" w14:textId="60042969" w:rsidR="00B466CD" w:rsidRDefault="00B466CD" w:rsidP="00B466CD">
      <w:pPr>
        <w:tabs>
          <w:tab w:val="left" w:pos="9888"/>
        </w:tabs>
        <w:rPr>
          <w:sz w:val="8"/>
        </w:rPr>
      </w:pPr>
    </w:p>
    <w:p w14:paraId="1AB5974F" w14:textId="16A90554" w:rsidR="00B466CD" w:rsidRDefault="00FC335E" w:rsidP="00B466CD">
      <w:pPr>
        <w:tabs>
          <w:tab w:val="left" w:pos="9888"/>
        </w:tabs>
        <w:rPr>
          <w:sz w:val="8"/>
        </w:rPr>
      </w:pPr>
      <w:r>
        <w:rPr>
          <w:noProof/>
          <w:lang w:bidi="ar-SA"/>
        </w:rPr>
        <mc:AlternateContent>
          <mc:Choice Requires="wpg">
            <w:drawing>
              <wp:anchor distT="0" distB="0" distL="114300" distR="114300" simplePos="0" relativeHeight="252354560" behindDoc="1" locked="0" layoutInCell="1" allowOverlap="1" wp14:anchorId="6D3E14D8" wp14:editId="58986384">
                <wp:simplePos x="0" y="0"/>
                <wp:positionH relativeFrom="margin">
                  <wp:align>center</wp:align>
                </wp:positionH>
                <wp:positionV relativeFrom="margin">
                  <wp:align>bottom</wp:align>
                </wp:positionV>
                <wp:extent cx="7221894" cy="10086340"/>
                <wp:effectExtent l="0" t="0" r="0" b="29210"/>
                <wp:wrapNone/>
                <wp:docPr id="474"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475"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6"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77"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78"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80"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81"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82"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83"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85"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86"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613F63" id="Group 172" o:spid="_x0000_s1026" style="position:absolute;margin-left:0;margin-top:0;width:568.65pt;height:794.2pt;z-index:-250961920;mso-position-horizontal:center;mso-position-horizontal-relative:margin;mso-position-vertical:bottom;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4C1A8367" w14:textId="302FEF2B" w:rsidR="00B466CD" w:rsidRDefault="00B466CD" w:rsidP="00B466CD">
      <w:pPr>
        <w:tabs>
          <w:tab w:val="left" w:pos="9888"/>
        </w:tabs>
        <w:rPr>
          <w:sz w:val="8"/>
        </w:rPr>
      </w:pPr>
    </w:p>
    <w:p w14:paraId="39F71BEA" w14:textId="2283E32E" w:rsidR="00B466CD" w:rsidRDefault="00B466CD" w:rsidP="00B466CD">
      <w:pPr>
        <w:tabs>
          <w:tab w:val="left" w:pos="9888"/>
        </w:tabs>
        <w:rPr>
          <w:sz w:val="8"/>
        </w:rPr>
      </w:pPr>
      <w:r>
        <w:rPr>
          <w:noProof/>
          <w:lang w:bidi="ar-SA"/>
        </w:rPr>
        <w:lastRenderedPageBreak/>
        <w:drawing>
          <wp:inline distT="0" distB="0" distL="0" distR="0" wp14:anchorId="7026F906" wp14:editId="68F53876">
            <wp:extent cx="6794500" cy="4453890"/>
            <wp:effectExtent l="0" t="0" r="6350" b="381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794500" cy="4453890"/>
                    </a:xfrm>
                    <a:prstGeom prst="rect">
                      <a:avLst/>
                    </a:prstGeom>
                  </pic:spPr>
                </pic:pic>
              </a:graphicData>
            </a:graphic>
          </wp:inline>
        </w:drawing>
      </w:r>
    </w:p>
    <w:p w14:paraId="38AF2D29" w14:textId="2FAC887C" w:rsidR="00B466CD" w:rsidRDefault="00B466CD" w:rsidP="00B466CD">
      <w:pPr>
        <w:tabs>
          <w:tab w:val="left" w:pos="9888"/>
        </w:tabs>
        <w:rPr>
          <w:sz w:val="8"/>
        </w:rPr>
      </w:pPr>
    </w:p>
    <w:p w14:paraId="08FCCF06" w14:textId="0200CEED" w:rsidR="00B466CD" w:rsidRDefault="00B466CD" w:rsidP="00B466CD">
      <w:pPr>
        <w:tabs>
          <w:tab w:val="left" w:pos="9888"/>
        </w:tabs>
        <w:rPr>
          <w:sz w:val="8"/>
        </w:rPr>
      </w:pPr>
      <w:r>
        <w:rPr>
          <w:noProof/>
          <w:lang w:bidi="ar-SA"/>
        </w:rPr>
        <w:drawing>
          <wp:inline distT="0" distB="0" distL="0" distR="0" wp14:anchorId="64D5EB1C" wp14:editId="129FBB70">
            <wp:extent cx="6794500" cy="4406265"/>
            <wp:effectExtent l="0" t="0" r="635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794500" cy="4406265"/>
                    </a:xfrm>
                    <a:prstGeom prst="rect">
                      <a:avLst/>
                    </a:prstGeom>
                  </pic:spPr>
                </pic:pic>
              </a:graphicData>
            </a:graphic>
          </wp:inline>
        </w:drawing>
      </w:r>
    </w:p>
    <w:p w14:paraId="740F082D" w14:textId="7FB99B62" w:rsidR="004C6D90" w:rsidRDefault="004C6D90" w:rsidP="00B466CD">
      <w:pPr>
        <w:tabs>
          <w:tab w:val="left" w:pos="9888"/>
        </w:tabs>
        <w:rPr>
          <w:sz w:val="8"/>
        </w:rPr>
      </w:pPr>
    </w:p>
    <w:p w14:paraId="0E8B0B3F" w14:textId="073B211E" w:rsidR="004C6D90" w:rsidRDefault="004C6D90" w:rsidP="00B466CD">
      <w:pPr>
        <w:tabs>
          <w:tab w:val="left" w:pos="9888"/>
        </w:tabs>
        <w:rPr>
          <w:sz w:val="8"/>
        </w:rPr>
      </w:pPr>
    </w:p>
    <w:p w14:paraId="02723C57" w14:textId="7381912C" w:rsidR="004C6D90" w:rsidRDefault="004C6D90" w:rsidP="00B466CD">
      <w:pPr>
        <w:tabs>
          <w:tab w:val="left" w:pos="9888"/>
        </w:tabs>
        <w:rPr>
          <w:sz w:val="8"/>
        </w:rPr>
      </w:pPr>
    </w:p>
    <w:p w14:paraId="4CAB2E56" w14:textId="5E1D72A1" w:rsidR="004C6D90" w:rsidRDefault="004C6D90" w:rsidP="00B466CD">
      <w:pPr>
        <w:tabs>
          <w:tab w:val="left" w:pos="9888"/>
        </w:tabs>
        <w:rPr>
          <w:sz w:val="8"/>
        </w:rPr>
      </w:pPr>
    </w:p>
    <w:p w14:paraId="2AC37F14" w14:textId="28EEEE05" w:rsidR="004C6D90" w:rsidRDefault="004C6D90" w:rsidP="00B466CD">
      <w:pPr>
        <w:tabs>
          <w:tab w:val="left" w:pos="9888"/>
        </w:tabs>
        <w:rPr>
          <w:sz w:val="8"/>
        </w:rPr>
      </w:pPr>
    </w:p>
    <w:p w14:paraId="712E01CB" w14:textId="0D07A9A2" w:rsidR="004C6D90" w:rsidRDefault="004C6D90" w:rsidP="00B466CD">
      <w:pPr>
        <w:tabs>
          <w:tab w:val="left" w:pos="9888"/>
        </w:tabs>
        <w:rPr>
          <w:sz w:val="8"/>
        </w:rPr>
      </w:pPr>
    </w:p>
    <w:p w14:paraId="7A035A14" w14:textId="6DA3B43D" w:rsidR="004C6D90" w:rsidRDefault="004C6D90" w:rsidP="00B466CD">
      <w:pPr>
        <w:tabs>
          <w:tab w:val="left" w:pos="9888"/>
        </w:tabs>
        <w:rPr>
          <w:sz w:val="8"/>
        </w:rPr>
      </w:pPr>
    </w:p>
    <w:p w14:paraId="3C46757B" w14:textId="7615CA1E" w:rsidR="004C6D90" w:rsidRDefault="004C6D90" w:rsidP="00B466CD">
      <w:pPr>
        <w:tabs>
          <w:tab w:val="left" w:pos="9888"/>
        </w:tabs>
        <w:rPr>
          <w:sz w:val="8"/>
        </w:rPr>
      </w:pPr>
    </w:p>
    <w:p w14:paraId="3CF7EA51" w14:textId="0DE5045D" w:rsidR="004C6D90" w:rsidRDefault="004C6D90" w:rsidP="00B466CD">
      <w:pPr>
        <w:tabs>
          <w:tab w:val="left" w:pos="9888"/>
        </w:tabs>
        <w:rPr>
          <w:sz w:val="8"/>
        </w:rPr>
      </w:pPr>
    </w:p>
    <w:p w14:paraId="25E51C95" w14:textId="61864DD4" w:rsidR="004C6D90" w:rsidRDefault="004C6D90" w:rsidP="00B466CD">
      <w:pPr>
        <w:tabs>
          <w:tab w:val="left" w:pos="9888"/>
        </w:tabs>
        <w:rPr>
          <w:sz w:val="8"/>
        </w:rPr>
      </w:pPr>
    </w:p>
    <w:p w14:paraId="7864A5B7" w14:textId="4836464E" w:rsidR="004C6D90" w:rsidRDefault="004C6D90" w:rsidP="00B466CD">
      <w:pPr>
        <w:tabs>
          <w:tab w:val="left" w:pos="9888"/>
        </w:tabs>
        <w:rPr>
          <w:sz w:val="8"/>
        </w:rPr>
      </w:pPr>
    </w:p>
    <w:p w14:paraId="6533FCAB" w14:textId="16712043" w:rsidR="004C6D90" w:rsidRDefault="004C6D90" w:rsidP="00B466CD">
      <w:pPr>
        <w:tabs>
          <w:tab w:val="left" w:pos="9888"/>
        </w:tabs>
        <w:rPr>
          <w:sz w:val="8"/>
        </w:rPr>
      </w:pPr>
    </w:p>
    <w:p w14:paraId="0CEF72A6" w14:textId="590E08A5" w:rsidR="004C6D90" w:rsidRDefault="004C6D90" w:rsidP="00B466CD">
      <w:pPr>
        <w:tabs>
          <w:tab w:val="left" w:pos="9888"/>
        </w:tabs>
        <w:rPr>
          <w:sz w:val="8"/>
        </w:rPr>
      </w:pPr>
    </w:p>
    <w:p w14:paraId="0A6E8094" w14:textId="4C47710D" w:rsidR="004C6D90" w:rsidRDefault="004C6D90" w:rsidP="00B466CD">
      <w:pPr>
        <w:tabs>
          <w:tab w:val="left" w:pos="9888"/>
        </w:tabs>
        <w:rPr>
          <w:sz w:val="8"/>
        </w:rPr>
      </w:pPr>
    </w:p>
    <w:p w14:paraId="6BC8DDE8" w14:textId="13F5F37D" w:rsidR="004C6D90" w:rsidRDefault="004C6D90" w:rsidP="00B466CD">
      <w:pPr>
        <w:tabs>
          <w:tab w:val="left" w:pos="9888"/>
        </w:tabs>
        <w:rPr>
          <w:sz w:val="8"/>
        </w:rPr>
      </w:pPr>
    </w:p>
    <w:p w14:paraId="5D8AAC98" w14:textId="2C0C272D" w:rsidR="004C6D90" w:rsidRDefault="004C6D90" w:rsidP="00B466CD">
      <w:pPr>
        <w:tabs>
          <w:tab w:val="left" w:pos="9888"/>
        </w:tabs>
        <w:rPr>
          <w:sz w:val="8"/>
        </w:rPr>
      </w:pPr>
    </w:p>
    <w:p w14:paraId="6947A8A9" w14:textId="692E921F" w:rsidR="004C6D90" w:rsidRDefault="00FC335E" w:rsidP="00B466CD">
      <w:pPr>
        <w:tabs>
          <w:tab w:val="left" w:pos="9888"/>
        </w:tabs>
        <w:rPr>
          <w:sz w:val="8"/>
        </w:rPr>
      </w:pPr>
      <w:r>
        <w:rPr>
          <w:noProof/>
          <w:lang w:bidi="ar-SA"/>
        </w:rPr>
        <mc:AlternateContent>
          <mc:Choice Requires="wpg">
            <w:drawing>
              <wp:anchor distT="0" distB="0" distL="114300" distR="114300" simplePos="0" relativeHeight="252356608" behindDoc="1" locked="0" layoutInCell="1" allowOverlap="1" wp14:anchorId="3AA8A0EE" wp14:editId="07BD06B4">
                <wp:simplePos x="0" y="0"/>
                <wp:positionH relativeFrom="margin">
                  <wp:align>center</wp:align>
                </wp:positionH>
                <wp:positionV relativeFrom="margin">
                  <wp:align>bottom</wp:align>
                </wp:positionV>
                <wp:extent cx="7221894" cy="10086340"/>
                <wp:effectExtent l="0" t="0" r="0" b="29210"/>
                <wp:wrapNone/>
                <wp:docPr id="487"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488"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90"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91"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2"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93"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94"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95"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96"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98"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499"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24035F" id="Group 172" o:spid="_x0000_s1026" style="position:absolute;margin-left:0;margin-top:0;width:568.65pt;height:794.2pt;z-index:-250959872;mso-position-horizontal:center;mso-position-horizontal-relative:margin;mso-position-vertical:bottom;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0DB8D045" w14:textId="061AA3D6" w:rsidR="004C6D90" w:rsidRDefault="004C6D90" w:rsidP="00B466CD">
      <w:pPr>
        <w:tabs>
          <w:tab w:val="left" w:pos="9888"/>
        </w:tabs>
        <w:rPr>
          <w:sz w:val="8"/>
        </w:rPr>
      </w:pPr>
    </w:p>
    <w:p w14:paraId="0F15B63D" w14:textId="75F380E6" w:rsidR="004C6D90" w:rsidRDefault="004C6D90" w:rsidP="00B466CD">
      <w:pPr>
        <w:tabs>
          <w:tab w:val="left" w:pos="9888"/>
        </w:tabs>
        <w:rPr>
          <w:sz w:val="8"/>
        </w:rPr>
      </w:pPr>
      <w:r>
        <w:rPr>
          <w:noProof/>
          <w:lang w:bidi="ar-SA"/>
        </w:rPr>
        <w:lastRenderedPageBreak/>
        <w:drawing>
          <wp:inline distT="0" distB="0" distL="0" distR="0" wp14:anchorId="09BC0528" wp14:editId="6341C17A">
            <wp:extent cx="6794500" cy="4481830"/>
            <wp:effectExtent l="0" t="0" r="635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794500" cy="4481830"/>
                    </a:xfrm>
                    <a:prstGeom prst="rect">
                      <a:avLst/>
                    </a:prstGeom>
                  </pic:spPr>
                </pic:pic>
              </a:graphicData>
            </a:graphic>
          </wp:inline>
        </w:drawing>
      </w:r>
    </w:p>
    <w:p w14:paraId="19A4F6EF" w14:textId="30086106" w:rsidR="004C6D90" w:rsidRDefault="004C6D90" w:rsidP="00B466CD">
      <w:pPr>
        <w:tabs>
          <w:tab w:val="left" w:pos="9888"/>
        </w:tabs>
        <w:rPr>
          <w:sz w:val="8"/>
        </w:rPr>
      </w:pPr>
    </w:p>
    <w:p w14:paraId="4C7EEBA3" w14:textId="456B23C1" w:rsidR="004C6D90" w:rsidRDefault="004C6D90" w:rsidP="00B466CD">
      <w:pPr>
        <w:tabs>
          <w:tab w:val="left" w:pos="9888"/>
        </w:tabs>
        <w:rPr>
          <w:sz w:val="8"/>
        </w:rPr>
      </w:pPr>
      <w:r>
        <w:rPr>
          <w:noProof/>
          <w:lang w:bidi="ar-SA"/>
        </w:rPr>
        <w:drawing>
          <wp:inline distT="0" distB="0" distL="0" distR="0" wp14:anchorId="0E542777" wp14:editId="59E0DE3B">
            <wp:extent cx="6794500" cy="4462145"/>
            <wp:effectExtent l="0" t="0" r="635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794500" cy="4462145"/>
                    </a:xfrm>
                    <a:prstGeom prst="rect">
                      <a:avLst/>
                    </a:prstGeom>
                  </pic:spPr>
                </pic:pic>
              </a:graphicData>
            </a:graphic>
          </wp:inline>
        </w:drawing>
      </w:r>
    </w:p>
    <w:p w14:paraId="3A4786D8" w14:textId="5B668A9B" w:rsidR="004C6D90" w:rsidRDefault="004C6D90" w:rsidP="00B466CD">
      <w:pPr>
        <w:tabs>
          <w:tab w:val="left" w:pos="9888"/>
        </w:tabs>
        <w:rPr>
          <w:sz w:val="8"/>
        </w:rPr>
      </w:pPr>
    </w:p>
    <w:p w14:paraId="07E052A0" w14:textId="43CE7055" w:rsidR="004C6D90" w:rsidRDefault="004C6D90" w:rsidP="00B466CD">
      <w:pPr>
        <w:tabs>
          <w:tab w:val="left" w:pos="9888"/>
        </w:tabs>
        <w:rPr>
          <w:sz w:val="8"/>
        </w:rPr>
      </w:pPr>
    </w:p>
    <w:p w14:paraId="61B84D29" w14:textId="76750764" w:rsidR="004C6D90" w:rsidRDefault="004C6D90" w:rsidP="00B466CD">
      <w:pPr>
        <w:tabs>
          <w:tab w:val="left" w:pos="9888"/>
        </w:tabs>
        <w:rPr>
          <w:sz w:val="8"/>
        </w:rPr>
      </w:pPr>
    </w:p>
    <w:p w14:paraId="02A97DF2" w14:textId="3B514EB5" w:rsidR="004C6D90" w:rsidRDefault="004C6D90" w:rsidP="00B466CD">
      <w:pPr>
        <w:tabs>
          <w:tab w:val="left" w:pos="9888"/>
        </w:tabs>
        <w:rPr>
          <w:sz w:val="8"/>
        </w:rPr>
      </w:pPr>
    </w:p>
    <w:p w14:paraId="39454C86" w14:textId="32958832" w:rsidR="004C6D90" w:rsidRDefault="004C6D90" w:rsidP="00B466CD">
      <w:pPr>
        <w:tabs>
          <w:tab w:val="left" w:pos="9888"/>
        </w:tabs>
        <w:rPr>
          <w:sz w:val="8"/>
        </w:rPr>
      </w:pPr>
    </w:p>
    <w:p w14:paraId="2D96C600" w14:textId="0C36ADB1" w:rsidR="004C6D90" w:rsidRDefault="004C6D90" w:rsidP="00B466CD">
      <w:pPr>
        <w:tabs>
          <w:tab w:val="left" w:pos="9888"/>
        </w:tabs>
        <w:rPr>
          <w:sz w:val="8"/>
        </w:rPr>
      </w:pPr>
    </w:p>
    <w:p w14:paraId="28B221EA" w14:textId="54CBD3D7" w:rsidR="004C6D90" w:rsidRDefault="004C6D90" w:rsidP="00B466CD">
      <w:pPr>
        <w:tabs>
          <w:tab w:val="left" w:pos="9888"/>
        </w:tabs>
        <w:rPr>
          <w:sz w:val="8"/>
        </w:rPr>
      </w:pPr>
    </w:p>
    <w:p w14:paraId="2A8AC409" w14:textId="288F5A73" w:rsidR="004C6D90" w:rsidRDefault="004C6D90" w:rsidP="00B466CD">
      <w:pPr>
        <w:tabs>
          <w:tab w:val="left" w:pos="9888"/>
        </w:tabs>
        <w:rPr>
          <w:sz w:val="8"/>
        </w:rPr>
      </w:pPr>
    </w:p>
    <w:p w14:paraId="1E8DA4B4" w14:textId="3AF44656" w:rsidR="004C6D90" w:rsidRDefault="004C6D90" w:rsidP="00B466CD">
      <w:pPr>
        <w:tabs>
          <w:tab w:val="left" w:pos="9888"/>
        </w:tabs>
        <w:rPr>
          <w:sz w:val="8"/>
        </w:rPr>
      </w:pPr>
    </w:p>
    <w:p w14:paraId="483B2CE1" w14:textId="21359333" w:rsidR="004C6D90" w:rsidRDefault="004C6D90" w:rsidP="00B466CD">
      <w:pPr>
        <w:tabs>
          <w:tab w:val="left" w:pos="9888"/>
        </w:tabs>
        <w:rPr>
          <w:sz w:val="8"/>
        </w:rPr>
      </w:pPr>
    </w:p>
    <w:p w14:paraId="1F5CCEBE" w14:textId="4673FFE0" w:rsidR="004C6D90" w:rsidRDefault="004C6D90" w:rsidP="00B466CD">
      <w:pPr>
        <w:tabs>
          <w:tab w:val="left" w:pos="9888"/>
        </w:tabs>
        <w:rPr>
          <w:sz w:val="8"/>
        </w:rPr>
      </w:pPr>
    </w:p>
    <w:p w14:paraId="6B2C1EB2" w14:textId="16A28934" w:rsidR="004C6D90" w:rsidRDefault="004C6D90" w:rsidP="00B466CD">
      <w:pPr>
        <w:tabs>
          <w:tab w:val="left" w:pos="9888"/>
        </w:tabs>
        <w:rPr>
          <w:sz w:val="8"/>
        </w:rPr>
      </w:pPr>
    </w:p>
    <w:p w14:paraId="74765126" w14:textId="7A142705" w:rsidR="004C6D90" w:rsidRDefault="004C6D90" w:rsidP="00B466CD">
      <w:pPr>
        <w:tabs>
          <w:tab w:val="left" w:pos="9888"/>
        </w:tabs>
        <w:rPr>
          <w:sz w:val="8"/>
        </w:rPr>
      </w:pPr>
    </w:p>
    <w:p w14:paraId="7229F3B5" w14:textId="4E776190" w:rsidR="004C6D90" w:rsidRDefault="004C6D90" w:rsidP="00B466CD">
      <w:pPr>
        <w:tabs>
          <w:tab w:val="left" w:pos="9888"/>
        </w:tabs>
        <w:rPr>
          <w:sz w:val="8"/>
        </w:rPr>
      </w:pPr>
    </w:p>
    <w:p w14:paraId="54E6A010" w14:textId="2E975BFB" w:rsidR="004C6D90" w:rsidRDefault="004C6D90" w:rsidP="00B466CD">
      <w:pPr>
        <w:tabs>
          <w:tab w:val="left" w:pos="9888"/>
        </w:tabs>
        <w:rPr>
          <w:sz w:val="8"/>
        </w:rPr>
      </w:pPr>
    </w:p>
    <w:p w14:paraId="7FB081AC" w14:textId="36E2AEC4" w:rsidR="004C6D90" w:rsidRDefault="00FC335E" w:rsidP="00B466CD">
      <w:pPr>
        <w:tabs>
          <w:tab w:val="left" w:pos="9888"/>
        </w:tabs>
        <w:rPr>
          <w:sz w:val="8"/>
        </w:rPr>
      </w:pPr>
      <w:r>
        <w:rPr>
          <w:noProof/>
          <w:lang w:bidi="ar-SA"/>
        </w:rPr>
        <mc:AlternateContent>
          <mc:Choice Requires="wpg">
            <w:drawing>
              <wp:anchor distT="0" distB="0" distL="114300" distR="114300" simplePos="0" relativeHeight="252358656" behindDoc="1" locked="0" layoutInCell="1" allowOverlap="1" wp14:anchorId="74E0A05F" wp14:editId="31576886">
                <wp:simplePos x="0" y="0"/>
                <wp:positionH relativeFrom="margin">
                  <wp:align>center</wp:align>
                </wp:positionH>
                <wp:positionV relativeFrom="margin">
                  <wp:align>top</wp:align>
                </wp:positionV>
                <wp:extent cx="7221894" cy="10086340"/>
                <wp:effectExtent l="0" t="0" r="0" b="29210"/>
                <wp:wrapNone/>
                <wp:docPr id="50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501"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2"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03"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04"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5"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06"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07"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08"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09"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11"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12"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89D43F" id="Group 172" o:spid="_x0000_s1026" style="position:absolute;margin-left:0;margin-top:0;width:568.65pt;height:794.2pt;z-index:-250957824;mso-position-horizontal:center;mso-position-horizontal-relative:margin;mso-position-vertical:top;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0AE637EE" w14:textId="3D5D145B" w:rsidR="004C6D90" w:rsidRDefault="004C6D90" w:rsidP="00B466CD">
      <w:pPr>
        <w:tabs>
          <w:tab w:val="left" w:pos="9888"/>
        </w:tabs>
        <w:rPr>
          <w:sz w:val="8"/>
        </w:rPr>
      </w:pPr>
    </w:p>
    <w:p w14:paraId="7A30EDCB" w14:textId="162D0F0F" w:rsidR="004C6D90" w:rsidRDefault="004C6D90" w:rsidP="00B466CD">
      <w:pPr>
        <w:tabs>
          <w:tab w:val="left" w:pos="9888"/>
        </w:tabs>
        <w:rPr>
          <w:sz w:val="8"/>
        </w:rPr>
      </w:pPr>
    </w:p>
    <w:p w14:paraId="07E0F10C" w14:textId="05BBA67E" w:rsidR="004C6D90" w:rsidRPr="0076170E" w:rsidRDefault="004C6D90" w:rsidP="004C6D90">
      <w:pPr>
        <w:tabs>
          <w:tab w:val="left" w:pos="4203"/>
        </w:tabs>
        <w:rPr>
          <w:sz w:val="8"/>
        </w:rPr>
      </w:pPr>
      <w:r>
        <w:rPr>
          <w:sz w:val="28"/>
        </w:rPr>
        <w:t>LKS2 B K</w:t>
      </w:r>
      <w:r w:rsidRPr="00B65919">
        <w:rPr>
          <w:sz w:val="28"/>
        </w:rPr>
        <w:t>nowledge Organiser</w:t>
      </w:r>
      <w:r>
        <w:rPr>
          <w:sz w:val="28"/>
        </w:rPr>
        <w:t>s</w:t>
      </w:r>
    </w:p>
    <w:p w14:paraId="59A77283" w14:textId="0AEEE7AC" w:rsidR="004C6D90" w:rsidRDefault="004C6D90" w:rsidP="00B466CD">
      <w:pPr>
        <w:tabs>
          <w:tab w:val="left" w:pos="9888"/>
        </w:tabs>
        <w:rPr>
          <w:sz w:val="8"/>
        </w:rPr>
      </w:pPr>
    </w:p>
    <w:p w14:paraId="0A3A784C" w14:textId="4D11CAA2" w:rsidR="004C6D90" w:rsidRDefault="004C6D90" w:rsidP="00B466CD">
      <w:pPr>
        <w:tabs>
          <w:tab w:val="left" w:pos="9888"/>
        </w:tabs>
        <w:rPr>
          <w:sz w:val="8"/>
        </w:rPr>
      </w:pPr>
      <w:r>
        <w:rPr>
          <w:noProof/>
          <w:lang w:bidi="ar-SA"/>
        </w:rPr>
        <w:drawing>
          <wp:inline distT="0" distB="0" distL="0" distR="0" wp14:anchorId="1DDBF17D" wp14:editId="5C29DD0B">
            <wp:extent cx="6794500" cy="4339590"/>
            <wp:effectExtent l="0" t="0" r="6350" b="381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794500" cy="4339590"/>
                    </a:xfrm>
                    <a:prstGeom prst="rect">
                      <a:avLst/>
                    </a:prstGeom>
                  </pic:spPr>
                </pic:pic>
              </a:graphicData>
            </a:graphic>
          </wp:inline>
        </w:drawing>
      </w:r>
    </w:p>
    <w:p w14:paraId="3E978850" w14:textId="4874C97A" w:rsidR="004C6D90" w:rsidRDefault="004C6D90" w:rsidP="00B466CD">
      <w:pPr>
        <w:tabs>
          <w:tab w:val="left" w:pos="9888"/>
        </w:tabs>
        <w:rPr>
          <w:sz w:val="8"/>
        </w:rPr>
      </w:pPr>
      <w:r>
        <w:rPr>
          <w:noProof/>
          <w:lang w:bidi="ar-SA"/>
        </w:rPr>
        <w:drawing>
          <wp:inline distT="0" distB="0" distL="0" distR="0" wp14:anchorId="05BA97D5" wp14:editId="2C796718">
            <wp:extent cx="6794500" cy="4380230"/>
            <wp:effectExtent l="0" t="0" r="6350" b="127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794500" cy="4380230"/>
                    </a:xfrm>
                    <a:prstGeom prst="rect">
                      <a:avLst/>
                    </a:prstGeom>
                  </pic:spPr>
                </pic:pic>
              </a:graphicData>
            </a:graphic>
          </wp:inline>
        </w:drawing>
      </w:r>
    </w:p>
    <w:p w14:paraId="43622B48" w14:textId="5F660B77" w:rsidR="004C6D90" w:rsidRDefault="004C6D90" w:rsidP="00B466CD">
      <w:pPr>
        <w:tabs>
          <w:tab w:val="left" w:pos="9888"/>
        </w:tabs>
        <w:rPr>
          <w:sz w:val="8"/>
        </w:rPr>
      </w:pPr>
    </w:p>
    <w:p w14:paraId="68D2B1D0" w14:textId="75FC73BE" w:rsidR="004C6D90" w:rsidRDefault="004C6D90" w:rsidP="00B466CD">
      <w:pPr>
        <w:tabs>
          <w:tab w:val="left" w:pos="9888"/>
        </w:tabs>
        <w:rPr>
          <w:sz w:val="8"/>
        </w:rPr>
      </w:pPr>
    </w:p>
    <w:p w14:paraId="70F1318A" w14:textId="70065C2A" w:rsidR="004C6D90" w:rsidRDefault="004C6D90" w:rsidP="00B466CD">
      <w:pPr>
        <w:tabs>
          <w:tab w:val="left" w:pos="9888"/>
        </w:tabs>
        <w:rPr>
          <w:sz w:val="8"/>
        </w:rPr>
      </w:pPr>
    </w:p>
    <w:p w14:paraId="3F0A99CA" w14:textId="14BAAED4" w:rsidR="004C6D90" w:rsidRDefault="004C6D90" w:rsidP="00B466CD">
      <w:pPr>
        <w:tabs>
          <w:tab w:val="left" w:pos="9888"/>
        </w:tabs>
        <w:rPr>
          <w:sz w:val="8"/>
        </w:rPr>
      </w:pPr>
    </w:p>
    <w:p w14:paraId="58D1C9B0" w14:textId="03335A81" w:rsidR="004C6D90" w:rsidRDefault="004C6D90" w:rsidP="00B466CD">
      <w:pPr>
        <w:tabs>
          <w:tab w:val="left" w:pos="9888"/>
        </w:tabs>
        <w:rPr>
          <w:sz w:val="8"/>
        </w:rPr>
      </w:pPr>
    </w:p>
    <w:p w14:paraId="6423BA1D" w14:textId="49A7CDAB" w:rsidR="004C6D90" w:rsidRDefault="004C6D90" w:rsidP="00B466CD">
      <w:pPr>
        <w:tabs>
          <w:tab w:val="left" w:pos="9888"/>
        </w:tabs>
        <w:rPr>
          <w:sz w:val="8"/>
        </w:rPr>
      </w:pPr>
    </w:p>
    <w:p w14:paraId="4589EF83" w14:textId="57B65EFD" w:rsidR="004C6D90" w:rsidRDefault="004C6D90" w:rsidP="00B466CD">
      <w:pPr>
        <w:tabs>
          <w:tab w:val="left" w:pos="9888"/>
        </w:tabs>
        <w:rPr>
          <w:sz w:val="8"/>
        </w:rPr>
      </w:pPr>
    </w:p>
    <w:p w14:paraId="0A66E70E" w14:textId="28BAC114" w:rsidR="004C6D90" w:rsidRDefault="004C6D90" w:rsidP="00B466CD">
      <w:pPr>
        <w:tabs>
          <w:tab w:val="left" w:pos="9888"/>
        </w:tabs>
        <w:rPr>
          <w:sz w:val="8"/>
        </w:rPr>
      </w:pPr>
    </w:p>
    <w:p w14:paraId="1F8DF090" w14:textId="2352850D" w:rsidR="004C6D90" w:rsidRDefault="004C6D90" w:rsidP="00B466CD">
      <w:pPr>
        <w:tabs>
          <w:tab w:val="left" w:pos="9888"/>
        </w:tabs>
        <w:rPr>
          <w:sz w:val="8"/>
        </w:rPr>
      </w:pPr>
    </w:p>
    <w:p w14:paraId="2FC71B2A" w14:textId="0469F320" w:rsidR="004C6D90" w:rsidRDefault="004C6D90" w:rsidP="00B466CD">
      <w:pPr>
        <w:tabs>
          <w:tab w:val="left" w:pos="9888"/>
        </w:tabs>
        <w:rPr>
          <w:sz w:val="8"/>
        </w:rPr>
      </w:pPr>
    </w:p>
    <w:p w14:paraId="6FA0D66F" w14:textId="084F48EE" w:rsidR="004C6D90" w:rsidRDefault="004C6D90" w:rsidP="00B466CD">
      <w:pPr>
        <w:tabs>
          <w:tab w:val="left" w:pos="9888"/>
        </w:tabs>
        <w:rPr>
          <w:sz w:val="8"/>
        </w:rPr>
      </w:pPr>
    </w:p>
    <w:p w14:paraId="64AD7573" w14:textId="6D7FB64F" w:rsidR="004C6D90" w:rsidRDefault="004C6D90" w:rsidP="00B466CD">
      <w:pPr>
        <w:tabs>
          <w:tab w:val="left" w:pos="9888"/>
        </w:tabs>
        <w:rPr>
          <w:sz w:val="8"/>
        </w:rPr>
      </w:pPr>
    </w:p>
    <w:p w14:paraId="5781E65D" w14:textId="2D6F6CC1" w:rsidR="004C6D90" w:rsidRDefault="004C6D90" w:rsidP="00B466CD">
      <w:pPr>
        <w:tabs>
          <w:tab w:val="left" w:pos="9888"/>
        </w:tabs>
        <w:rPr>
          <w:sz w:val="8"/>
        </w:rPr>
      </w:pPr>
    </w:p>
    <w:p w14:paraId="26AC0254" w14:textId="2FE21EAB" w:rsidR="004C6D90" w:rsidRDefault="004C6D90" w:rsidP="00B466CD">
      <w:pPr>
        <w:tabs>
          <w:tab w:val="left" w:pos="9888"/>
        </w:tabs>
        <w:rPr>
          <w:sz w:val="8"/>
        </w:rPr>
      </w:pPr>
    </w:p>
    <w:p w14:paraId="1282422F" w14:textId="20A7499F" w:rsidR="004C6D90" w:rsidRDefault="00FC335E" w:rsidP="00B466CD">
      <w:pPr>
        <w:tabs>
          <w:tab w:val="left" w:pos="9888"/>
        </w:tabs>
        <w:rPr>
          <w:sz w:val="8"/>
        </w:rPr>
      </w:pPr>
      <w:r>
        <w:rPr>
          <w:noProof/>
          <w:lang w:bidi="ar-SA"/>
        </w:rPr>
        <mc:AlternateContent>
          <mc:Choice Requires="wpg">
            <w:drawing>
              <wp:anchor distT="0" distB="0" distL="114300" distR="114300" simplePos="0" relativeHeight="252360704" behindDoc="1" locked="0" layoutInCell="1" allowOverlap="1" wp14:anchorId="36BCDF06" wp14:editId="4DA8BB8A">
                <wp:simplePos x="0" y="0"/>
                <wp:positionH relativeFrom="margin">
                  <wp:align>center</wp:align>
                </wp:positionH>
                <wp:positionV relativeFrom="page">
                  <wp:align>center</wp:align>
                </wp:positionV>
                <wp:extent cx="7221894" cy="10086340"/>
                <wp:effectExtent l="0" t="0" r="0" b="29210"/>
                <wp:wrapNone/>
                <wp:docPr id="513"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514"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16"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17"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8"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19"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20"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21"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22"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24"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25"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D68D9" id="Group 172" o:spid="_x0000_s1026" style="position:absolute;margin-left:0;margin-top:0;width:568.65pt;height:794.2pt;z-index:-250955776;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5095E9FD" w14:textId="223E71D1" w:rsidR="004C6D90" w:rsidRDefault="004C6D90" w:rsidP="00B466CD">
      <w:pPr>
        <w:tabs>
          <w:tab w:val="left" w:pos="9888"/>
        </w:tabs>
        <w:rPr>
          <w:sz w:val="8"/>
        </w:rPr>
      </w:pPr>
    </w:p>
    <w:p w14:paraId="50A12FC6" w14:textId="77777777" w:rsidR="004C6D90" w:rsidRDefault="004C6D90" w:rsidP="00B466CD">
      <w:pPr>
        <w:tabs>
          <w:tab w:val="left" w:pos="9888"/>
        </w:tabs>
        <w:rPr>
          <w:sz w:val="8"/>
        </w:rPr>
      </w:pPr>
    </w:p>
    <w:p w14:paraId="15825BDF" w14:textId="5D2CC9FC" w:rsidR="004C6D90" w:rsidRDefault="004C6D90" w:rsidP="00B466CD">
      <w:pPr>
        <w:tabs>
          <w:tab w:val="left" w:pos="9888"/>
        </w:tabs>
        <w:rPr>
          <w:sz w:val="8"/>
        </w:rPr>
      </w:pPr>
      <w:r>
        <w:rPr>
          <w:noProof/>
          <w:lang w:bidi="ar-SA"/>
        </w:rPr>
        <w:drawing>
          <wp:inline distT="0" distB="0" distL="0" distR="0" wp14:anchorId="312E4B2F" wp14:editId="063C9500">
            <wp:extent cx="6794500" cy="4436745"/>
            <wp:effectExtent l="0" t="0" r="6350" b="190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794500" cy="4436745"/>
                    </a:xfrm>
                    <a:prstGeom prst="rect">
                      <a:avLst/>
                    </a:prstGeom>
                  </pic:spPr>
                </pic:pic>
              </a:graphicData>
            </a:graphic>
          </wp:inline>
        </w:drawing>
      </w:r>
    </w:p>
    <w:p w14:paraId="1A4DB01A" w14:textId="58E5AB0C" w:rsidR="004C6D90" w:rsidRDefault="004C6D90" w:rsidP="00B466CD">
      <w:pPr>
        <w:tabs>
          <w:tab w:val="left" w:pos="9888"/>
        </w:tabs>
        <w:rPr>
          <w:sz w:val="8"/>
        </w:rPr>
      </w:pPr>
    </w:p>
    <w:p w14:paraId="7DDFD288" w14:textId="52B29865" w:rsidR="004C6D90" w:rsidRDefault="004C6D90" w:rsidP="00B466CD">
      <w:pPr>
        <w:tabs>
          <w:tab w:val="left" w:pos="9888"/>
        </w:tabs>
        <w:rPr>
          <w:sz w:val="8"/>
        </w:rPr>
      </w:pPr>
      <w:r>
        <w:rPr>
          <w:noProof/>
          <w:lang w:bidi="ar-SA"/>
        </w:rPr>
        <w:drawing>
          <wp:inline distT="0" distB="0" distL="0" distR="0" wp14:anchorId="0F234CA2" wp14:editId="4C2A1EB0">
            <wp:extent cx="6794500" cy="4448175"/>
            <wp:effectExtent l="0" t="0" r="635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794500" cy="4448175"/>
                    </a:xfrm>
                    <a:prstGeom prst="rect">
                      <a:avLst/>
                    </a:prstGeom>
                  </pic:spPr>
                </pic:pic>
              </a:graphicData>
            </a:graphic>
          </wp:inline>
        </w:drawing>
      </w:r>
    </w:p>
    <w:p w14:paraId="288D2FE3" w14:textId="05CAC0DB" w:rsidR="004C6D90" w:rsidRDefault="004C6D90" w:rsidP="00B466CD">
      <w:pPr>
        <w:tabs>
          <w:tab w:val="left" w:pos="9888"/>
        </w:tabs>
        <w:rPr>
          <w:sz w:val="8"/>
        </w:rPr>
      </w:pPr>
    </w:p>
    <w:p w14:paraId="4E5542B6" w14:textId="37ED1FF4" w:rsidR="004C6D90" w:rsidRDefault="004C6D90" w:rsidP="00B466CD">
      <w:pPr>
        <w:tabs>
          <w:tab w:val="left" w:pos="9888"/>
        </w:tabs>
        <w:rPr>
          <w:sz w:val="8"/>
        </w:rPr>
      </w:pPr>
    </w:p>
    <w:p w14:paraId="1EEF9355" w14:textId="67F3E67D" w:rsidR="004C6D90" w:rsidRDefault="004C6D90" w:rsidP="00B466CD">
      <w:pPr>
        <w:tabs>
          <w:tab w:val="left" w:pos="9888"/>
        </w:tabs>
        <w:rPr>
          <w:sz w:val="8"/>
        </w:rPr>
      </w:pPr>
    </w:p>
    <w:p w14:paraId="12DE359C" w14:textId="71BB603C" w:rsidR="004C6D90" w:rsidRDefault="004C6D90" w:rsidP="00B466CD">
      <w:pPr>
        <w:tabs>
          <w:tab w:val="left" w:pos="9888"/>
        </w:tabs>
        <w:rPr>
          <w:sz w:val="8"/>
        </w:rPr>
      </w:pPr>
    </w:p>
    <w:p w14:paraId="3C67D156" w14:textId="75D6ADAD" w:rsidR="004C6D90" w:rsidRDefault="004C6D90" w:rsidP="00B466CD">
      <w:pPr>
        <w:tabs>
          <w:tab w:val="left" w:pos="9888"/>
        </w:tabs>
        <w:rPr>
          <w:sz w:val="8"/>
        </w:rPr>
      </w:pPr>
    </w:p>
    <w:p w14:paraId="47D1B318" w14:textId="52D07343" w:rsidR="004C6D90" w:rsidRDefault="004C6D90" w:rsidP="00B466CD">
      <w:pPr>
        <w:tabs>
          <w:tab w:val="left" w:pos="9888"/>
        </w:tabs>
        <w:rPr>
          <w:sz w:val="8"/>
        </w:rPr>
      </w:pPr>
    </w:p>
    <w:p w14:paraId="21E2BF7D" w14:textId="12D8D257" w:rsidR="004C6D90" w:rsidRDefault="004C6D90" w:rsidP="00B466CD">
      <w:pPr>
        <w:tabs>
          <w:tab w:val="left" w:pos="9888"/>
        </w:tabs>
        <w:rPr>
          <w:sz w:val="8"/>
        </w:rPr>
      </w:pPr>
    </w:p>
    <w:p w14:paraId="230A025D" w14:textId="52096A73" w:rsidR="004C6D90" w:rsidRDefault="004C6D90" w:rsidP="00B466CD">
      <w:pPr>
        <w:tabs>
          <w:tab w:val="left" w:pos="9888"/>
        </w:tabs>
        <w:rPr>
          <w:sz w:val="8"/>
        </w:rPr>
      </w:pPr>
    </w:p>
    <w:p w14:paraId="4E458E40" w14:textId="5D6F0A3C" w:rsidR="004C6D90" w:rsidRDefault="004C6D90" w:rsidP="00B466CD">
      <w:pPr>
        <w:tabs>
          <w:tab w:val="left" w:pos="9888"/>
        </w:tabs>
        <w:rPr>
          <w:sz w:val="8"/>
        </w:rPr>
      </w:pPr>
    </w:p>
    <w:p w14:paraId="07E88999" w14:textId="7EF37856" w:rsidR="004C6D90" w:rsidRDefault="004C6D90" w:rsidP="00B466CD">
      <w:pPr>
        <w:tabs>
          <w:tab w:val="left" w:pos="9888"/>
        </w:tabs>
        <w:rPr>
          <w:sz w:val="8"/>
        </w:rPr>
      </w:pPr>
    </w:p>
    <w:p w14:paraId="5D5C7F90" w14:textId="4096AF20" w:rsidR="004C6D90" w:rsidRDefault="004C6D90" w:rsidP="00B466CD">
      <w:pPr>
        <w:tabs>
          <w:tab w:val="left" w:pos="9888"/>
        </w:tabs>
        <w:rPr>
          <w:sz w:val="8"/>
        </w:rPr>
      </w:pPr>
    </w:p>
    <w:p w14:paraId="6FC9231B" w14:textId="1254C3C3" w:rsidR="004C6D90" w:rsidRDefault="004C6D90" w:rsidP="00B466CD">
      <w:pPr>
        <w:tabs>
          <w:tab w:val="left" w:pos="9888"/>
        </w:tabs>
        <w:rPr>
          <w:sz w:val="8"/>
        </w:rPr>
      </w:pPr>
    </w:p>
    <w:p w14:paraId="58E6DA8B" w14:textId="2B5AE402" w:rsidR="004C6D90" w:rsidRDefault="004C6D90" w:rsidP="00B466CD">
      <w:pPr>
        <w:tabs>
          <w:tab w:val="left" w:pos="9888"/>
        </w:tabs>
        <w:rPr>
          <w:sz w:val="8"/>
        </w:rPr>
      </w:pPr>
    </w:p>
    <w:p w14:paraId="58E9EE93" w14:textId="2172730B" w:rsidR="004C6D90" w:rsidRDefault="004C6D90" w:rsidP="00B466CD">
      <w:pPr>
        <w:tabs>
          <w:tab w:val="left" w:pos="9888"/>
        </w:tabs>
        <w:rPr>
          <w:sz w:val="8"/>
        </w:rPr>
      </w:pPr>
    </w:p>
    <w:p w14:paraId="3EB42737" w14:textId="4A4ABFBC" w:rsidR="004C6D90" w:rsidRDefault="004C6D90" w:rsidP="00B466CD">
      <w:pPr>
        <w:tabs>
          <w:tab w:val="left" w:pos="9888"/>
        </w:tabs>
        <w:rPr>
          <w:sz w:val="8"/>
        </w:rPr>
      </w:pPr>
    </w:p>
    <w:p w14:paraId="30AA72F4" w14:textId="4CC010F5" w:rsidR="004C6D90" w:rsidRDefault="00FC335E" w:rsidP="00B466CD">
      <w:pPr>
        <w:tabs>
          <w:tab w:val="left" w:pos="9888"/>
        </w:tabs>
        <w:rPr>
          <w:sz w:val="8"/>
        </w:rPr>
      </w:pPr>
      <w:r>
        <w:rPr>
          <w:noProof/>
          <w:lang w:bidi="ar-SA"/>
        </w:rPr>
        <mc:AlternateContent>
          <mc:Choice Requires="wpg">
            <w:drawing>
              <wp:anchor distT="0" distB="0" distL="114300" distR="114300" simplePos="0" relativeHeight="252362752" behindDoc="1" locked="0" layoutInCell="1" allowOverlap="1" wp14:anchorId="7F5769AE" wp14:editId="6F3034A3">
                <wp:simplePos x="0" y="0"/>
                <wp:positionH relativeFrom="margin">
                  <wp:align>center</wp:align>
                </wp:positionH>
                <wp:positionV relativeFrom="margin">
                  <wp:posOffset>-200140</wp:posOffset>
                </wp:positionV>
                <wp:extent cx="7221894" cy="10086340"/>
                <wp:effectExtent l="0" t="0" r="0" b="29210"/>
                <wp:wrapNone/>
                <wp:docPr id="526"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527"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8"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29"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30"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1"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32"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33"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34"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35"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37"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38"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1730F1" id="Group 172" o:spid="_x0000_s1026" style="position:absolute;margin-left:0;margin-top:-15.75pt;width:568.65pt;height:794.2pt;z-index:-250953728;mso-position-horizontal:center;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4DEF6E9C" w14:textId="75733B26" w:rsidR="004C6D90" w:rsidRDefault="004C6D90" w:rsidP="00B466CD">
      <w:pPr>
        <w:tabs>
          <w:tab w:val="left" w:pos="9888"/>
        </w:tabs>
        <w:rPr>
          <w:sz w:val="8"/>
        </w:rPr>
      </w:pPr>
    </w:p>
    <w:p w14:paraId="69439B09" w14:textId="49F665C2" w:rsidR="004C6D90" w:rsidRDefault="004C6D90" w:rsidP="00B466CD">
      <w:pPr>
        <w:tabs>
          <w:tab w:val="left" w:pos="9888"/>
        </w:tabs>
        <w:rPr>
          <w:noProof/>
          <w:lang w:bidi="ar-SA"/>
        </w:rPr>
      </w:pPr>
      <w:r>
        <w:rPr>
          <w:noProof/>
          <w:lang w:bidi="ar-SA"/>
        </w:rPr>
        <w:lastRenderedPageBreak/>
        <w:drawing>
          <wp:inline distT="0" distB="0" distL="0" distR="0" wp14:anchorId="11245F81" wp14:editId="2EB11193">
            <wp:extent cx="6794500" cy="4422140"/>
            <wp:effectExtent l="0" t="0" r="635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794500" cy="4422140"/>
                    </a:xfrm>
                    <a:prstGeom prst="rect">
                      <a:avLst/>
                    </a:prstGeom>
                  </pic:spPr>
                </pic:pic>
              </a:graphicData>
            </a:graphic>
          </wp:inline>
        </w:drawing>
      </w:r>
      <w:r w:rsidRPr="004C6D90">
        <w:rPr>
          <w:noProof/>
          <w:lang w:bidi="ar-SA"/>
        </w:rPr>
        <w:t xml:space="preserve"> </w:t>
      </w:r>
      <w:r>
        <w:rPr>
          <w:noProof/>
          <w:lang w:bidi="ar-SA"/>
        </w:rPr>
        <w:drawing>
          <wp:inline distT="0" distB="0" distL="0" distR="0" wp14:anchorId="161D6278" wp14:editId="2980B6ED">
            <wp:extent cx="6794500" cy="4450715"/>
            <wp:effectExtent l="0" t="0" r="6350" b="698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794500" cy="4450715"/>
                    </a:xfrm>
                    <a:prstGeom prst="rect">
                      <a:avLst/>
                    </a:prstGeom>
                  </pic:spPr>
                </pic:pic>
              </a:graphicData>
            </a:graphic>
          </wp:inline>
        </w:drawing>
      </w:r>
    </w:p>
    <w:p w14:paraId="0CAA9E25" w14:textId="507395F6" w:rsidR="004C6D90" w:rsidRDefault="004C6D90" w:rsidP="00B466CD">
      <w:pPr>
        <w:tabs>
          <w:tab w:val="left" w:pos="9888"/>
        </w:tabs>
        <w:rPr>
          <w:noProof/>
          <w:lang w:bidi="ar-SA"/>
        </w:rPr>
      </w:pPr>
    </w:p>
    <w:p w14:paraId="7D4CD4E8" w14:textId="0790C09F" w:rsidR="004C6D90" w:rsidRDefault="004C6D90" w:rsidP="00B466CD">
      <w:pPr>
        <w:tabs>
          <w:tab w:val="left" w:pos="9888"/>
        </w:tabs>
        <w:rPr>
          <w:noProof/>
          <w:lang w:bidi="ar-SA"/>
        </w:rPr>
      </w:pPr>
    </w:p>
    <w:p w14:paraId="573A3C72" w14:textId="702DD374" w:rsidR="004C6D90" w:rsidRDefault="004C6D90" w:rsidP="00B466CD">
      <w:pPr>
        <w:tabs>
          <w:tab w:val="left" w:pos="9888"/>
        </w:tabs>
        <w:rPr>
          <w:noProof/>
          <w:lang w:bidi="ar-SA"/>
        </w:rPr>
      </w:pPr>
    </w:p>
    <w:p w14:paraId="2915F484" w14:textId="4A522AAB" w:rsidR="004C6D90" w:rsidRDefault="004C6D90" w:rsidP="00B466CD">
      <w:pPr>
        <w:tabs>
          <w:tab w:val="left" w:pos="9888"/>
        </w:tabs>
        <w:rPr>
          <w:noProof/>
          <w:lang w:bidi="ar-SA"/>
        </w:rPr>
      </w:pPr>
    </w:p>
    <w:p w14:paraId="4D3BBD3C" w14:textId="07D77BD8" w:rsidR="004C6D90" w:rsidRDefault="004C6D90" w:rsidP="00B466CD">
      <w:pPr>
        <w:tabs>
          <w:tab w:val="left" w:pos="9888"/>
        </w:tabs>
        <w:rPr>
          <w:noProof/>
          <w:lang w:bidi="ar-SA"/>
        </w:rPr>
      </w:pPr>
    </w:p>
    <w:p w14:paraId="70B6C729" w14:textId="2F036ADA" w:rsidR="004C6D90" w:rsidRDefault="004C6D90" w:rsidP="00B466CD">
      <w:pPr>
        <w:tabs>
          <w:tab w:val="left" w:pos="9888"/>
        </w:tabs>
        <w:rPr>
          <w:noProof/>
          <w:lang w:bidi="ar-SA"/>
        </w:rPr>
      </w:pPr>
    </w:p>
    <w:p w14:paraId="312709E2" w14:textId="27604774" w:rsidR="004C6D90" w:rsidRDefault="00FC335E" w:rsidP="00B466CD">
      <w:pPr>
        <w:tabs>
          <w:tab w:val="left" w:pos="9888"/>
        </w:tabs>
        <w:rPr>
          <w:noProof/>
          <w:lang w:bidi="ar-SA"/>
        </w:rPr>
      </w:pPr>
      <w:r>
        <w:rPr>
          <w:noProof/>
          <w:lang w:bidi="ar-SA"/>
        </w:rPr>
        <mc:AlternateContent>
          <mc:Choice Requires="wpg">
            <w:drawing>
              <wp:anchor distT="0" distB="0" distL="114300" distR="114300" simplePos="0" relativeHeight="252364800" behindDoc="1" locked="0" layoutInCell="1" allowOverlap="1" wp14:anchorId="33A1F8E5" wp14:editId="5EBBCCA0">
                <wp:simplePos x="0" y="0"/>
                <wp:positionH relativeFrom="margin">
                  <wp:align>center</wp:align>
                </wp:positionH>
                <wp:positionV relativeFrom="page">
                  <wp:align>center</wp:align>
                </wp:positionV>
                <wp:extent cx="7221894" cy="10086340"/>
                <wp:effectExtent l="0" t="0" r="0" b="29210"/>
                <wp:wrapNone/>
                <wp:docPr id="539"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540"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1"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42"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43"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4"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45"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46"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47"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48"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50"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51"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4F35A8" id="Group 172" o:spid="_x0000_s1026" style="position:absolute;margin-left:0;margin-top:0;width:568.65pt;height:794.2pt;z-index:-250951680;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08D56FCA" w14:textId="40924A77" w:rsidR="004C6D90" w:rsidRDefault="004C6D90" w:rsidP="00B466CD">
      <w:pPr>
        <w:tabs>
          <w:tab w:val="left" w:pos="9888"/>
        </w:tabs>
        <w:rPr>
          <w:sz w:val="8"/>
        </w:rPr>
      </w:pPr>
      <w:r>
        <w:rPr>
          <w:noProof/>
          <w:lang w:bidi="ar-SA"/>
        </w:rPr>
        <w:lastRenderedPageBreak/>
        <w:drawing>
          <wp:inline distT="0" distB="0" distL="0" distR="0" wp14:anchorId="0F33AAF6" wp14:editId="5FC9175E">
            <wp:extent cx="6794500" cy="4453255"/>
            <wp:effectExtent l="0" t="0" r="6350" b="444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794500" cy="4453255"/>
                    </a:xfrm>
                    <a:prstGeom prst="rect">
                      <a:avLst/>
                    </a:prstGeom>
                  </pic:spPr>
                </pic:pic>
              </a:graphicData>
            </a:graphic>
          </wp:inline>
        </w:drawing>
      </w:r>
    </w:p>
    <w:p w14:paraId="473F7E7D" w14:textId="4E0758E2" w:rsidR="004C6D90" w:rsidRDefault="004C6D90" w:rsidP="00B466CD">
      <w:pPr>
        <w:tabs>
          <w:tab w:val="left" w:pos="9888"/>
        </w:tabs>
        <w:rPr>
          <w:sz w:val="8"/>
        </w:rPr>
      </w:pPr>
    </w:p>
    <w:p w14:paraId="0AE9A9E0" w14:textId="4126ACB3" w:rsidR="004C6D90" w:rsidRDefault="004C6D90" w:rsidP="00B466CD">
      <w:pPr>
        <w:tabs>
          <w:tab w:val="left" w:pos="9888"/>
        </w:tabs>
        <w:rPr>
          <w:sz w:val="8"/>
        </w:rPr>
      </w:pPr>
    </w:p>
    <w:p w14:paraId="03BC1CF5" w14:textId="0F8C74C9" w:rsidR="004C6D90" w:rsidRDefault="004C6D90" w:rsidP="00B466CD">
      <w:pPr>
        <w:tabs>
          <w:tab w:val="left" w:pos="9888"/>
        </w:tabs>
        <w:rPr>
          <w:sz w:val="8"/>
        </w:rPr>
      </w:pPr>
      <w:r>
        <w:rPr>
          <w:noProof/>
          <w:lang w:bidi="ar-SA"/>
        </w:rPr>
        <w:drawing>
          <wp:inline distT="0" distB="0" distL="0" distR="0" wp14:anchorId="1C867FFE" wp14:editId="666D70C7">
            <wp:extent cx="6794500" cy="4464685"/>
            <wp:effectExtent l="0" t="0" r="635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794500" cy="4464685"/>
                    </a:xfrm>
                    <a:prstGeom prst="rect">
                      <a:avLst/>
                    </a:prstGeom>
                  </pic:spPr>
                </pic:pic>
              </a:graphicData>
            </a:graphic>
          </wp:inline>
        </w:drawing>
      </w:r>
    </w:p>
    <w:p w14:paraId="1A690B7A" w14:textId="227E34B4" w:rsidR="004C6D90" w:rsidRDefault="004C6D90" w:rsidP="00B466CD">
      <w:pPr>
        <w:tabs>
          <w:tab w:val="left" w:pos="9888"/>
        </w:tabs>
        <w:rPr>
          <w:sz w:val="8"/>
        </w:rPr>
      </w:pPr>
    </w:p>
    <w:p w14:paraId="5EB89A61" w14:textId="6B0775E5" w:rsidR="004C6D90" w:rsidRDefault="004C6D90" w:rsidP="00B466CD">
      <w:pPr>
        <w:tabs>
          <w:tab w:val="left" w:pos="9888"/>
        </w:tabs>
        <w:rPr>
          <w:sz w:val="8"/>
        </w:rPr>
      </w:pPr>
    </w:p>
    <w:p w14:paraId="1842B94C" w14:textId="52CB49B0" w:rsidR="004C6D90" w:rsidRDefault="004C6D90" w:rsidP="00B466CD">
      <w:pPr>
        <w:tabs>
          <w:tab w:val="left" w:pos="9888"/>
        </w:tabs>
        <w:rPr>
          <w:sz w:val="8"/>
        </w:rPr>
      </w:pPr>
    </w:p>
    <w:p w14:paraId="5BD6BDCD" w14:textId="583C4BA5" w:rsidR="004C6D90" w:rsidRDefault="004C6D90" w:rsidP="00B466CD">
      <w:pPr>
        <w:tabs>
          <w:tab w:val="left" w:pos="9888"/>
        </w:tabs>
        <w:rPr>
          <w:sz w:val="8"/>
        </w:rPr>
      </w:pPr>
    </w:p>
    <w:p w14:paraId="1C2EE18B" w14:textId="4D8F5ADA" w:rsidR="004C6D90" w:rsidRDefault="004C6D90" w:rsidP="00B466CD">
      <w:pPr>
        <w:tabs>
          <w:tab w:val="left" w:pos="9888"/>
        </w:tabs>
        <w:rPr>
          <w:sz w:val="8"/>
        </w:rPr>
      </w:pPr>
    </w:p>
    <w:p w14:paraId="0F9D305E" w14:textId="1C555174" w:rsidR="004C6D90" w:rsidRDefault="004C6D90" w:rsidP="00B466CD">
      <w:pPr>
        <w:tabs>
          <w:tab w:val="left" w:pos="9888"/>
        </w:tabs>
        <w:rPr>
          <w:sz w:val="8"/>
        </w:rPr>
      </w:pPr>
    </w:p>
    <w:p w14:paraId="102297AD" w14:textId="1A2174BB" w:rsidR="004C6D90" w:rsidRDefault="004C6D90" w:rsidP="00B466CD">
      <w:pPr>
        <w:tabs>
          <w:tab w:val="left" w:pos="9888"/>
        </w:tabs>
        <w:rPr>
          <w:sz w:val="8"/>
        </w:rPr>
      </w:pPr>
    </w:p>
    <w:p w14:paraId="1087FC35" w14:textId="4BE341AA" w:rsidR="004C6D90" w:rsidRDefault="004C6D90" w:rsidP="00B466CD">
      <w:pPr>
        <w:tabs>
          <w:tab w:val="left" w:pos="9888"/>
        </w:tabs>
        <w:rPr>
          <w:sz w:val="8"/>
        </w:rPr>
      </w:pPr>
    </w:p>
    <w:p w14:paraId="685AEA60" w14:textId="02DE59FE" w:rsidR="004C6D90" w:rsidRDefault="004C6D90" w:rsidP="00B466CD">
      <w:pPr>
        <w:tabs>
          <w:tab w:val="left" w:pos="9888"/>
        </w:tabs>
        <w:rPr>
          <w:sz w:val="8"/>
        </w:rPr>
      </w:pPr>
    </w:p>
    <w:p w14:paraId="272F1514" w14:textId="544875C3" w:rsidR="004C6D90" w:rsidRDefault="004C6D90" w:rsidP="00B466CD">
      <w:pPr>
        <w:tabs>
          <w:tab w:val="left" w:pos="9888"/>
        </w:tabs>
        <w:rPr>
          <w:sz w:val="8"/>
        </w:rPr>
      </w:pPr>
    </w:p>
    <w:p w14:paraId="7ADA8DFB" w14:textId="2D85D5B7" w:rsidR="004C6D90" w:rsidRDefault="004C6D90" w:rsidP="00B466CD">
      <w:pPr>
        <w:tabs>
          <w:tab w:val="left" w:pos="9888"/>
        </w:tabs>
        <w:rPr>
          <w:sz w:val="8"/>
        </w:rPr>
      </w:pPr>
    </w:p>
    <w:p w14:paraId="026486F4" w14:textId="6599FE54" w:rsidR="004C6D90" w:rsidRDefault="004C6D90" w:rsidP="00B466CD">
      <w:pPr>
        <w:tabs>
          <w:tab w:val="left" w:pos="9888"/>
        </w:tabs>
        <w:rPr>
          <w:sz w:val="8"/>
        </w:rPr>
      </w:pPr>
    </w:p>
    <w:p w14:paraId="5FBEC57E" w14:textId="34AB4F9C" w:rsidR="004C6D90" w:rsidRDefault="004C6D90" w:rsidP="00B466CD">
      <w:pPr>
        <w:tabs>
          <w:tab w:val="left" w:pos="9888"/>
        </w:tabs>
        <w:rPr>
          <w:sz w:val="8"/>
        </w:rPr>
      </w:pPr>
    </w:p>
    <w:p w14:paraId="2B19EF89" w14:textId="1D0728C6" w:rsidR="004C6D90" w:rsidRDefault="004C6D90" w:rsidP="00B466CD">
      <w:pPr>
        <w:tabs>
          <w:tab w:val="left" w:pos="9888"/>
        </w:tabs>
        <w:rPr>
          <w:sz w:val="8"/>
        </w:rPr>
      </w:pPr>
    </w:p>
    <w:p w14:paraId="36B3EAC7" w14:textId="65A6094A" w:rsidR="004C6D90" w:rsidRDefault="00FC335E" w:rsidP="00B466CD">
      <w:pPr>
        <w:tabs>
          <w:tab w:val="left" w:pos="9888"/>
        </w:tabs>
        <w:rPr>
          <w:sz w:val="8"/>
        </w:rPr>
      </w:pPr>
      <w:r>
        <w:rPr>
          <w:noProof/>
          <w:lang w:bidi="ar-SA"/>
        </w:rPr>
        <mc:AlternateContent>
          <mc:Choice Requires="wpg">
            <w:drawing>
              <wp:anchor distT="0" distB="0" distL="114300" distR="114300" simplePos="0" relativeHeight="252366848" behindDoc="1" locked="0" layoutInCell="1" allowOverlap="1" wp14:anchorId="2DBF3CB1" wp14:editId="64B4216E">
                <wp:simplePos x="0" y="0"/>
                <wp:positionH relativeFrom="margin">
                  <wp:align>center</wp:align>
                </wp:positionH>
                <wp:positionV relativeFrom="page">
                  <wp:align>center</wp:align>
                </wp:positionV>
                <wp:extent cx="7221894" cy="10086340"/>
                <wp:effectExtent l="0" t="0" r="0" b="29210"/>
                <wp:wrapNone/>
                <wp:docPr id="55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553"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4"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55"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56"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7"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58"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59"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60"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61"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63"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64"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7378B4" id="Group 172" o:spid="_x0000_s1026" style="position:absolute;margin-left:0;margin-top:0;width:568.65pt;height:794.2pt;z-index:-250949632;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7050E413" w14:textId="6A4A9533" w:rsidR="004C6D90" w:rsidRDefault="004C6D90" w:rsidP="00B466CD">
      <w:pPr>
        <w:tabs>
          <w:tab w:val="left" w:pos="9888"/>
        </w:tabs>
        <w:rPr>
          <w:sz w:val="8"/>
        </w:rPr>
      </w:pPr>
    </w:p>
    <w:p w14:paraId="28A16C38" w14:textId="77777777" w:rsidR="004C6D90" w:rsidRDefault="004C6D90" w:rsidP="00B466CD">
      <w:pPr>
        <w:tabs>
          <w:tab w:val="left" w:pos="9888"/>
        </w:tabs>
        <w:rPr>
          <w:sz w:val="8"/>
        </w:rPr>
      </w:pPr>
    </w:p>
    <w:p w14:paraId="2BE5A29D" w14:textId="53C1679A" w:rsidR="004C6D90" w:rsidRDefault="004C6D90" w:rsidP="00B466CD">
      <w:pPr>
        <w:tabs>
          <w:tab w:val="left" w:pos="9888"/>
        </w:tabs>
        <w:rPr>
          <w:sz w:val="8"/>
        </w:rPr>
      </w:pPr>
      <w:r>
        <w:rPr>
          <w:noProof/>
          <w:lang w:bidi="ar-SA"/>
        </w:rPr>
        <w:drawing>
          <wp:inline distT="0" distB="0" distL="0" distR="0" wp14:anchorId="011DE14B" wp14:editId="0AB931B8">
            <wp:extent cx="6794500" cy="4447540"/>
            <wp:effectExtent l="0" t="0" r="635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794500" cy="4447540"/>
                    </a:xfrm>
                    <a:prstGeom prst="rect">
                      <a:avLst/>
                    </a:prstGeom>
                  </pic:spPr>
                </pic:pic>
              </a:graphicData>
            </a:graphic>
          </wp:inline>
        </w:drawing>
      </w:r>
    </w:p>
    <w:p w14:paraId="3DB04ED2" w14:textId="5515C5B8" w:rsidR="004C6D90" w:rsidRDefault="004C6D90" w:rsidP="00B466CD">
      <w:pPr>
        <w:tabs>
          <w:tab w:val="left" w:pos="9888"/>
        </w:tabs>
        <w:rPr>
          <w:sz w:val="8"/>
        </w:rPr>
      </w:pPr>
    </w:p>
    <w:p w14:paraId="3F4F0088" w14:textId="54D42F55" w:rsidR="004C6D90" w:rsidRDefault="004C6D90" w:rsidP="00B466CD">
      <w:pPr>
        <w:tabs>
          <w:tab w:val="left" w:pos="9888"/>
        </w:tabs>
        <w:rPr>
          <w:sz w:val="8"/>
        </w:rPr>
      </w:pPr>
    </w:p>
    <w:p w14:paraId="6B28A61E" w14:textId="03482561" w:rsidR="00FC335E" w:rsidRDefault="004C6D90" w:rsidP="00B466CD">
      <w:pPr>
        <w:tabs>
          <w:tab w:val="left" w:pos="9888"/>
        </w:tabs>
        <w:rPr>
          <w:sz w:val="8"/>
        </w:rPr>
      </w:pPr>
      <w:r>
        <w:rPr>
          <w:noProof/>
          <w:lang w:bidi="ar-SA"/>
        </w:rPr>
        <w:drawing>
          <wp:inline distT="0" distB="0" distL="0" distR="0" wp14:anchorId="7F567BB3" wp14:editId="6D517961">
            <wp:extent cx="6794500" cy="4461510"/>
            <wp:effectExtent l="0" t="0" r="635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794500" cy="4461510"/>
                    </a:xfrm>
                    <a:prstGeom prst="rect">
                      <a:avLst/>
                    </a:prstGeom>
                  </pic:spPr>
                </pic:pic>
              </a:graphicData>
            </a:graphic>
          </wp:inline>
        </w:drawing>
      </w:r>
    </w:p>
    <w:p w14:paraId="26F8DE2C" w14:textId="77777777" w:rsidR="00FC335E" w:rsidRPr="00FC335E" w:rsidRDefault="00FC335E" w:rsidP="00FC335E">
      <w:pPr>
        <w:rPr>
          <w:sz w:val="8"/>
        </w:rPr>
      </w:pPr>
    </w:p>
    <w:p w14:paraId="4B09CE6D" w14:textId="77777777" w:rsidR="00FC335E" w:rsidRPr="00FC335E" w:rsidRDefault="00FC335E" w:rsidP="00FC335E">
      <w:pPr>
        <w:rPr>
          <w:sz w:val="8"/>
        </w:rPr>
      </w:pPr>
    </w:p>
    <w:p w14:paraId="26BC05DB" w14:textId="77777777" w:rsidR="00FC335E" w:rsidRPr="00FC335E" w:rsidRDefault="00FC335E" w:rsidP="00FC335E">
      <w:pPr>
        <w:rPr>
          <w:sz w:val="8"/>
        </w:rPr>
      </w:pPr>
    </w:p>
    <w:p w14:paraId="01CEA10E" w14:textId="1639761B" w:rsidR="00FC335E" w:rsidRDefault="00FC335E" w:rsidP="00FC335E">
      <w:pPr>
        <w:rPr>
          <w:sz w:val="8"/>
        </w:rPr>
      </w:pPr>
    </w:p>
    <w:p w14:paraId="3574B197" w14:textId="58CDC825" w:rsidR="00FC335E" w:rsidRDefault="00FC335E" w:rsidP="00FC335E">
      <w:pPr>
        <w:rPr>
          <w:sz w:val="8"/>
        </w:rPr>
      </w:pPr>
    </w:p>
    <w:p w14:paraId="6984088F" w14:textId="0422A98F" w:rsidR="00FC335E" w:rsidRDefault="00FC335E" w:rsidP="00FC335E">
      <w:pPr>
        <w:tabs>
          <w:tab w:val="left" w:pos="3116"/>
        </w:tabs>
        <w:rPr>
          <w:sz w:val="8"/>
        </w:rPr>
      </w:pPr>
      <w:r>
        <w:rPr>
          <w:sz w:val="8"/>
        </w:rPr>
        <w:tab/>
      </w:r>
    </w:p>
    <w:p w14:paraId="40CF8A8C" w14:textId="7502EE27" w:rsidR="00FC335E" w:rsidRDefault="00FC335E" w:rsidP="00FC335E">
      <w:pPr>
        <w:tabs>
          <w:tab w:val="left" w:pos="3116"/>
        </w:tabs>
        <w:rPr>
          <w:sz w:val="8"/>
        </w:rPr>
      </w:pPr>
    </w:p>
    <w:p w14:paraId="0C775172" w14:textId="587C3EE1" w:rsidR="00FC335E" w:rsidRDefault="00FC335E" w:rsidP="00FC335E">
      <w:pPr>
        <w:tabs>
          <w:tab w:val="left" w:pos="3116"/>
        </w:tabs>
        <w:rPr>
          <w:sz w:val="8"/>
        </w:rPr>
      </w:pPr>
    </w:p>
    <w:p w14:paraId="31852DFB" w14:textId="5956AD10" w:rsidR="00FC335E" w:rsidRDefault="00FC335E" w:rsidP="00FC335E">
      <w:pPr>
        <w:tabs>
          <w:tab w:val="left" w:pos="3116"/>
        </w:tabs>
        <w:rPr>
          <w:sz w:val="8"/>
        </w:rPr>
      </w:pPr>
    </w:p>
    <w:p w14:paraId="41660163" w14:textId="5D625DA1" w:rsidR="00FC335E" w:rsidRDefault="00FC335E" w:rsidP="00FC335E">
      <w:pPr>
        <w:tabs>
          <w:tab w:val="left" w:pos="3116"/>
        </w:tabs>
        <w:rPr>
          <w:sz w:val="8"/>
        </w:rPr>
      </w:pPr>
    </w:p>
    <w:p w14:paraId="74D4A5DA" w14:textId="304AAFF9" w:rsidR="00FC335E" w:rsidRDefault="00FC335E" w:rsidP="00FC335E">
      <w:pPr>
        <w:tabs>
          <w:tab w:val="left" w:pos="3116"/>
        </w:tabs>
        <w:rPr>
          <w:sz w:val="8"/>
        </w:rPr>
      </w:pPr>
    </w:p>
    <w:p w14:paraId="161B0F80" w14:textId="2911E27B" w:rsidR="00FC335E" w:rsidRDefault="00FC335E" w:rsidP="00FC335E">
      <w:pPr>
        <w:tabs>
          <w:tab w:val="left" w:pos="3116"/>
        </w:tabs>
        <w:rPr>
          <w:sz w:val="8"/>
        </w:rPr>
      </w:pPr>
    </w:p>
    <w:p w14:paraId="3639FB1B" w14:textId="69631984" w:rsidR="00FC335E" w:rsidRDefault="00FC335E" w:rsidP="00FC335E">
      <w:pPr>
        <w:tabs>
          <w:tab w:val="left" w:pos="3116"/>
        </w:tabs>
        <w:rPr>
          <w:sz w:val="8"/>
        </w:rPr>
      </w:pPr>
    </w:p>
    <w:p w14:paraId="19D6CD93" w14:textId="55765F4E" w:rsidR="00FC335E" w:rsidRDefault="00FC335E" w:rsidP="00FC335E">
      <w:pPr>
        <w:tabs>
          <w:tab w:val="left" w:pos="3116"/>
        </w:tabs>
        <w:rPr>
          <w:sz w:val="8"/>
        </w:rPr>
      </w:pPr>
    </w:p>
    <w:p w14:paraId="2E1DA335" w14:textId="7C4FFB07" w:rsidR="00FC335E" w:rsidRPr="0076170E" w:rsidRDefault="00FC335E" w:rsidP="00FC335E">
      <w:pPr>
        <w:tabs>
          <w:tab w:val="left" w:pos="4203"/>
        </w:tabs>
        <w:rPr>
          <w:sz w:val="8"/>
        </w:rPr>
      </w:pPr>
      <w:r>
        <w:rPr>
          <w:noProof/>
          <w:lang w:bidi="ar-SA"/>
        </w:rPr>
        <w:lastRenderedPageBreak/>
        <mc:AlternateContent>
          <mc:Choice Requires="wpg">
            <w:drawing>
              <wp:anchor distT="0" distB="0" distL="114300" distR="114300" simplePos="0" relativeHeight="252368896" behindDoc="1" locked="0" layoutInCell="1" allowOverlap="1" wp14:anchorId="6832E4A1" wp14:editId="0B8707D4">
                <wp:simplePos x="0" y="0"/>
                <wp:positionH relativeFrom="margin">
                  <wp:align>center</wp:align>
                </wp:positionH>
                <wp:positionV relativeFrom="margin">
                  <wp:posOffset>-194129</wp:posOffset>
                </wp:positionV>
                <wp:extent cx="7221894" cy="10086340"/>
                <wp:effectExtent l="0" t="0" r="0" b="29210"/>
                <wp:wrapNone/>
                <wp:docPr id="56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566"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7"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68"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69"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0"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71"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72"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73"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74"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76"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77"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A1D0A5" id="Group 172" o:spid="_x0000_s1026" style="position:absolute;margin-left:0;margin-top:-15.3pt;width:568.65pt;height:794.2pt;z-index:-250947584;mso-position-horizontal:center;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r w:rsidR="00603744">
        <w:rPr>
          <w:sz w:val="28"/>
        </w:rPr>
        <w:t>U</w:t>
      </w:r>
      <w:r>
        <w:rPr>
          <w:sz w:val="28"/>
        </w:rPr>
        <w:t>KS2</w:t>
      </w:r>
      <w:r w:rsidR="00603744">
        <w:rPr>
          <w:sz w:val="28"/>
        </w:rPr>
        <w:t xml:space="preserve"> A</w:t>
      </w:r>
      <w:r>
        <w:rPr>
          <w:sz w:val="28"/>
        </w:rPr>
        <w:t xml:space="preserve"> K</w:t>
      </w:r>
      <w:r w:rsidRPr="00B65919">
        <w:rPr>
          <w:sz w:val="28"/>
        </w:rPr>
        <w:t>nowledge Organiser</w:t>
      </w:r>
      <w:r>
        <w:rPr>
          <w:sz w:val="28"/>
        </w:rPr>
        <w:t>s</w:t>
      </w:r>
    </w:p>
    <w:p w14:paraId="7070B005" w14:textId="1BAC0414" w:rsidR="00FC335E" w:rsidRDefault="00FC335E" w:rsidP="00FC335E">
      <w:pPr>
        <w:tabs>
          <w:tab w:val="left" w:pos="3116"/>
        </w:tabs>
        <w:rPr>
          <w:sz w:val="8"/>
        </w:rPr>
      </w:pPr>
    </w:p>
    <w:p w14:paraId="59B5134B" w14:textId="70C78A20" w:rsidR="004C6D90" w:rsidRDefault="00603744" w:rsidP="00FC335E">
      <w:pPr>
        <w:tabs>
          <w:tab w:val="left" w:pos="3116"/>
        </w:tabs>
        <w:rPr>
          <w:sz w:val="8"/>
        </w:rPr>
      </w:pPr>
      <w:r>
        <w:rPr>
          <w:noProof/>
          <w:lang w:bidi="ar-SA"/>
        </w:rPr>
        <w:drawing>
          <wp:inline distT="0" distB="0" distL="0" distR="0" wp14:anchorId="2301086C" wp14:editId="728B9B09">
            <wp:extent cx="6794500" cy="4450715"/>
            <wp:effectExtent l="0" t="0" r="6350" b="698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794500" cy="4450715"/>
                    </a:xfrm>
                    <a:prstGeom prst="rect">
                      <a:avLst/>
                    </a:prstGeom>
                  </pic:spPr>
                </pic:pic>
              </a:graphicData>
            </a:graphic>
          </wp:inline>
        </w:drawing>
      </w:r>
    </w:p>
    <w:p w14:paraId="320AD028" w14:textId="18F6EC96" w:rsidR="00603744" w:rsidRDefault="00603744" w:rsidP="00FC335E">
      <w:pPr>
        <w:tabs>
          <w:tab w:val="left" w:pos="3116"/>
        </w:tabs>
        <w:rPr>
          <w:sz w:val="8"/>
        </w:rPr>
      </w:pPr>
      <w:r>
        <w:rPr>
          <w:noProof/>
          <w:lang w:bidi="ar-SA"/>
        </w:rPr>
        <w:drawing>
          <wp:inline distT="0" distB="0" distL="0" distR="0" wp14:anchorId="052D30D6" wp14:editId="7FDB3E6E">
            <wp:extent cx="6794500" cy="4436745"/>
            <wp:effectExtent l="0" t="0" r="6350" b="190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794500" cy="4436745"/>
                    </a:xfrm>
                    <a:prstGeom prst="rect">
                      <a:avLst/>
                    </a:prstGeom>
                  </pic:spPr>
                </pic:pic>
              </a:graphicData>
            </a:graphic>
          </wp:inline>
        </w:drawing>
      </w:r>
    </w:p>
    <w:p w14:paraId="53DEFC40" w14:textId="15C16034" w:rsidR="00603744" w:rsidRDefault="00603744" w:rsidP="00FC335E">
      <w:pPr>
        <w:tabs>
          <w:tab w:val="left" w:pos="3116"/>
        </w:tabs>
        <w:rPr>
          <w:sz w:val="8"/>
        </w:rPr>
      </w:pPr>
    </w:p>
    <w:p w14:paraId="369474C5" w14:textId="78508726" w:rsidR="00603744" w:rsidRDefault="00603744" w:rsidP="00FC335E">
      <w:pPr>
        <w:tabs>
          <w:tab w:val="left" w:pos="3116"/>
        </w:tabs>
        <w:rPr>
          <w:sz w:val="8"/>
        </w:rPr>
      </w:pPr>
    </w:p>
    <w:p w14:paraId="445DB7FD" w14:textId="5A683010" w:rsidR="00603744" w:rsidRDefault="00603744" w:rsidP="00FC335E">
      <w:pPr>
        <w:tabs>
          <w:tab w:val="left" w:pos="3116"/>
        </w:tabs>
        <w:rPr>
          <w:sz w:val="8"/>
        </w:rPr>
      </w:pPr>
    </w:p>
    <w:p w14:paraId="6A08B6C4" w14:textId="6B587F0D" w:rsidR="00603744" w:rsidRDefault="00603744" w:rsidP="00FC335E">
      <w:pPr>
        <w:tabs>
          <w:tab w:val="left" w:pos="3116"/>
        </w:tabs>
        <w:rPr>
          <w:sz w:val="8"/>
        </w:rPr>
      </w:pPr>
    </w:p>
    <w:p w14:paraId="3D0F0D9C" w14:textId="0589E521" w:rsidR="00603744" w:rsidRDefault="00603744" w:rsidP="00FC335E">
      <w:pPr>
        <w:tabs>
          <w:tab w:val="left" w:pos="3116"/>
        </w:tabs>
        <w:rPr>
          <w:sz w:val="8"/>
        </w:rPr>
      </w:pPr>
    </w:p>
    <w:p w14:paraId="1627D318" w14:textId="1D314CC7" w:rsidR="00603744" w:rsidRDefault="00603744" w:rsidP="00FC335E">
      <w:pPr>
        <w:tabs>
          <w:tab w:val="left" w:pos="3116"/>
        </w:tabs>
        <w:rPr>
          <w:sz w:val="8"/>
        </w:rPr>
      </w:pPr>
    </w:p>
    <w:p w14:paraId="075B2F8F" w14:textId="503C3C71" w:rsidR="00603744" w:rsidRDefault="00603744" w:rsidP="00FC335E">
      <w:pPr>
        <w:tabs>
          <w:tab w:val="left" w:pos="3116"/>
        </w:tabs>
        <w:rPr>
          <w:sz w:val="8"/>
        </w:rPr>
      </w:pPr>
    </w:p>
    <w:p w14:paraId="31E79D6F" w14:textId="1D8F71C2" w:rsidR="00603744" w:rsidRDefault="00603744" w:rsidP="00FC335E">
      <w:pPr>
        <w:tabs>
          <w:tab w:val="left" w:pos="3116"/>
        </w:tabs>
        <w:rPr>
          <w:sz w:val="8"/>
        </w:rPr>
      </w:pPr>
    </w:p>
    <w:p w14:paraId="230BEF6D" w14:textId="1BECFB2C" w:rsidR="00603744" w:rsidRDefault="00603744" w:rsidP="00FC335E">
      <w:pPr>
        <w:tabs>
          <w:tab w:val="left" w:pos="3116"/>
        </w:tabs>
        <w:rPr>
          <w:sz w:val="8"/>
        </w:rPr>
      </w:pPr>
    </w:p>
    <w:p w14:paraId="6D6C80E7" w14:textId="77777777" w:rsidR="00603744" w:rsidRDefault="00603744" w:rsidP="00FC335E">
      <w:pPr>
        <w:tabs>
          <w:tab w:val="left" w:pos="3116"/>
        </w:tabs>
        <w:rPr>
          <w:sz w:val="8"/>
        </w:rPr>
      </w:pPr>
    </w:p>
    <w:p w14:paraId="17DA2E3B" w14:textId="282C4ACD" w:rsidR="00603744" w:rsidRDefault="00603744" w:rsidP="00FC335E">
      <w:pPr>
        <w:tabs>
          <w:tab w:val="left" w:pos="3116"/>
        </w:tabs>
        <w:rPr>
          <w:sz w:val="8"/>
        </w:rPr>
      </w:pPr>
    </w:p>
    <w:p w14:paraId="463E6B3F" w14:textId="63A52262" w:rsidR="00603744" w:rsidRDefault="00603744" w:rsidP="00FC335E">
      <w:pPr>
        <w:tabs>
          <w:tab w:val="left" w:pos="3116"/>
        </w:tabs>
        <w:rPr>
          <w:sz w:val="8"/>
        </w:rPr>
      </w:pPr>
    </w:p>
    <w:p w14:paraId="5124E2EA" w14:textId="30EC6B39" w:rsidR="00603744" w:rsidRDefault="00603744" w:rsidP="00FC335E">
      <w:pPr>
        <w:tabs>
          <w:tab w:val="left" w:pos="3116"/>
        </w:tabs>
        <w:rPr>
          <w:sz w:val="8"/>
        </w:rPr>
      </w:pPr>
    </w:p>
    <w:p w14:paraId="2A17A85D" w14:textId="1F0C76BB" w:rsidR="00603744" w:rsidRDefault="00603744" w:rsidP="00FC335E">
      <w:pPr>
        <w:tabs>
          <w:tab w:val="left" w:pos="3116"/>
        </w:tabs>
        <w:rPr>
          <w:sz w:val="8"/>
        </w:rPr>
      </w:pPr>
    </w:p>
    <w:p w14:paraId="472E915E" w14:textId="608BAC45" w:rsidR="00603744" w:rsidRDefault="00603744" w:rsidP="00FC335E">
      <w:pPr>
        <w:tabs>
          <w:tab w:val="left" w:pos="3116"/>
        </w:tabs>
        <w:rPr>
          <w:sz w:val="8"/>
        </w:rPr>
      </w:pPr>
    </w:p>
    <w:p w14:paraId="695CCD33" w14:textId="2838FA37" w:rsidR="00603744" w:rsidRDefault="00603744" w:rsidP="00FC335E">
      <w:pPr>
        <w:tabs>
          <w:tab w:val="left" w:pos="3116"/>
        </w:tabs>
        <w:rPr>
          <w:sz w:val="8"/>
        </w:rPr>
      </w:pPr>
    </w:p>
    <w:p w14:paraId="2CE3DDE8" w14:textId="3CC4E386" w:rsidR="00603744" w:rsidRDefault="00603744" w:rsidP="00FC335E">
      <w:pPr>
        <w:tabs>
          <w:tab w:val="left" w:pos="3116"/>
        </w:tabs>
        <w:rPr>
          <w:sz w:val="8"/>
        </w:rPr>
      </w:pPr>
    </w:p>
    <w:p w14:paraId="68596824" w14:textId="48FD0C76" w:rsidR="00603744" w:rsidRDefault="00603744" w:rsidP="00FC335E">
      <w:pPr>
        <w:tabs>
          <w:tab w:val="left" w:pos="3116"/>
        </w:tabs>
        <w:rPr>
          <w:sz w:val="8"/>
        </w:rPr>
      </w:pPr>
    </w:p>
    <w:p w14:paraId="2ED3ED79" w14:textId="0A3E8313" w:rsidR="00603744" w:rsidRDefault="00603744" w:rsidP="00FC335E">
      <w:pPr>
        <w:tabs>
          <w:tab w:val="left" w:pos="3116"/>
        </w:tabs>
        <w:rPr>
          <w:sz w:val="8"/>
        </w:rPr>
      </w:pPr>
      <w:r>
        <w:rPr>
          <w:noProof/>
          <w:lang w:bidi="ar-SA"/>
        </w:rPr>
        <mc:AlternateContent>
          <mc:Choice Requires="wpg">
            <w:drawing>
              <wp:anchor distT="0" distB="0" distL="114300" distR="114300" simplePos="0" relativeHeight="252370944" behindDoc="1" locked="0" layoutInCell="1" allowOverlap="1" wp14:anchorId="3AA8589A" wp14:editId="1B373058">
                <wp:simplePos x="0" y="0"/>
                <wp:positionH relativeFrom="margin">
                  <wp:align>center</wp:align>
                </wp:positionH>
                <wp:positionV relativeFrom="page">
                  <wp:align>center</wp:align>
                </wp:positionV>
                <wp:extent cx="7221894" cy="10086340"/>
                <wp:effectExtent l="0" t="0" r="0" b="29210"/>
                <wp:wrapNone/>
                <wp:docPr id="58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581"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2"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83"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84"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5"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86"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87"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88"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89"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91"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92"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3717D5" id="Group 172" o:spid="_x0000_s1026" style="position:absolute;margin-left:0;margin-top:0;width:568.65pt;height:794.2pt;z-index:-250945536;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71261FA3" w14:textId="7EC8C344" w:rsidR="00603744" w:rsidRDefault="00603744" w:rsidP="00603744">
      <w:pPr>
        <w:tabs>
          <w:tab w:val="left" w:pos="3116"/>
        </w:tabs>
        <w:rPr>
          <w:sz w:val="8"/>
        </w:rPr>
      </w:pPr>
      <w:r>
        <w:rPr>
          <w:noProof/>
          <w:lang w:bidi="ar-SA"/>
        </w:rPr>
        <w:drawing>
          <wp:inline distT="0" distB="0" distL="0" distR="0" wp14:anchorId="21677094" wp14:editId="212E82A5">
            <wp:extent cx="6794500" cy="4147820"/>
            <wp:effectExtent l="0" t="0" r="6350" b="508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794500" cy="4147820"/>
                    </a:xfrm>
                    <a:prstGeom prst="rect">
                      <a:avLst/>
                    </a:prstGeom>
                  </pic:spPr>
                </pic:pic>
              </a:graphicData>
            </a:graphic>
          </wp:inline>
        </w:drawing>
      </w:r>
    </w:p>
    <w:p w14:paraId="76F80A3A" w14:textId="7F5A39D6" w:rsidR="00603744" w:rsidRDefault="00603744" w:rsidP="00603744">
      <w:pPr>
        <w:tabs>
          <w:tab w:val="left" w:pos="3116"/>
        </w:tabs>
        <w:rPr>
          <w:sz w:val="8"/>
        </w:rPr>
      </w:pPr>
    </w:p>
    <w:p w14:paraId="4369BFD4" w14:textId="3C3947AD" w:rsidR="00603744" w:rsidRDefault="00603744" w:rsidP="00603744">
      <w:pPr>
        <w:tabs>
          <w:tab w:val="left" w:pos="3116"/>
        </w:tabs>
        <w:rPr>
          <w:sz w:val="8"/>
        </w:rPr>
      </w:pPr>
      <w:r>
        <w:rPr>
          <w:noProof/>
          <w:lang w:bidi="ar-SA"/>
        </w:rPr>
        <w:drawing>
          <wp:inline distT="0" distB="0" distL="0" distR="0" wp14:anchorId="7C7F9282" wp14:editId="442A1340">
            <wp:extent cx="6794500" cy="4442460"/>
            <wp:effectExtent l="0" t="0" r="635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794500" cy="4442460"/>
                    </a:xfrm>
                    <a:prstGeom prst="rect">
                      <a:avLst/>
                    </a:prstGeom>
                  </pic:spPr>
                </pic:pic>
              </a:graphicData>
            </a:graphic>
          </wp:inline>
        </w:drawing>
      </w:r>
    </w:p>
    <w:p w14:paraId="22D48033" w14:textId="478CE017" w:rsidR="00603744" w:rsidRDefault="00603744" w:rsidP="00603744">
      <w:pPr>
        <w:tabs>
          <w:tab w:val="center" w:pos="5350"/>
        </w:tabs>
        <w:rPr>
          <w:sz w:val="8"/>
        </w:rPr>
      </w:pPr>
      <w:r>
        <w:rPr>
          <w:sz w:val="8"/>
        </w:rPr>
        <w:tab/>
      </w:r>
    </w:p>
    <w:p w14:paraId="027DBB56" w14:textId="2C8871B7" w:rsidR="00603744" w:rsidRDefault="00603744" w:rsidP="00603744">
      <w:pPr>
        <w:tabs>
          <w:tab w:val="center" w:pos="5350"/>
        </w:tabs>
        <w:rPr>
          <w:sz w:val="8"/>
        </w:rPr>
      </w:pPr>
    </w:p>
    <w:p w14:paraId="097F380D" w14:textId="70960889" w:rsidR="00603744" w:rsidRDefault="00603744" w:rsidP="00603744">
      <w:pPr>
        <w:tabs>
          <w:tab w:val="center" w:pos="5350"/>
        </w:tabs>
        <w:rPr>
          <w:sz w:val="8"/>
        </w:rPr>
      </w:pPr>
    </w:p>
    <w:p w14:paraId="46D26A5A" w14:textId="1146DED5" w:rsidR="00603744" w:rsidRDefault="00603744" w:rsidP="00603744">
      <w:pPr>
        <w:tabs>
          <w:tab w:val="center" w:pos="5350"/>
        </w:tabs>
        <w:rPr>
          <w:sz w:val="8"/>
        </w:rPr>
      </w:pPr>
    </w:p>
    <w:p w14:paraId="66DF4693" w14:textId="1EA37442" w:rsidR="00603744" w:rsidRDefault="00603744" w:rsidP="00603744">
      <w:pPr>
        <w:tabs>
          <w:tab w:val="center" w:pos="5350"/>
        </w:tabs>
        <w:rPr>
          <w:sz w:val="8"/>
        </w:rPr>
      </w:pPr>
    </w:p>
    <w:p w14:paraId="7FAFCF4E" w14:textId="16B0E08B" w:rsidR="00603744" w:rsidRDefault="00603744" w:rsidP="00603744">
      <w:pPr>
        <w:tabs>
          <w:tab w:val="center" w:pos="5350"/>
        </w:tabs>
        <w:rPr>
          <w:sz w:val="8"/>
        </w:rPr>
      </w:pPr>
    </w:p>
    <w:p w14:paraId="1AA2FC0E" w14:textId="79AC6A77" w:rsidR="00603744" w:rsidRDefault="00603744" w:rsidP="00603744">
      <w:pPr>
        <w:tabs>
          <w:tab w:val="center" w:pos="5350"/>
        </w:tabs>
        <w:rPr>
          <w:sz w:val="8"/>
        </w:rPr>
      </w:pPr>
    </w:p>
    <w:p w14:paraId="667D5F13" w14:textId="72B541E1" w:rsidR="00603744" w:rsidRDefault="00603744" w:rsidP="00603744">
      <w:pPr>
        <w:tabs>
          <w:tab w:val="center" w:pos="5350"/>
        </w:tabs>
        <w:rPr>
          <w:sz w:val="8"/>
        </w:rPr>
      </w:pPr>
    </w:p>
    <w:p w14:paraId="2EAD36BF" w14:textId="06ABF828" w:rsidR="00603744" w:rsidRDefault="00603744" w:rsidP="00603744">
      <w:pPr>
        <w:tabs>
          <w:tab w:val="center" w:pos="5350"/>
        </w:tabs>
        <w:rPr>
          <w:sz w:val="8"/>
        </w:rPr>
      </w:pPr>
    </w:p>
    <w:p w14:paraId="0E5BBCD3" w14:textId="70679728" w:rsidR="00603744" w:rsidRDefault="00603744" w:rsidP="00603744">
      <w:pPr>
        <w:tabs>
          <w:tab w:val="center" w:pos="5350"/>
        </w:tabs>
        <w:rPr>
          <w:sz w:val="8"/>
        </w:rPr>
      </w:pPr>
    </w:p>
    <w:p w14:paraId="511ED5B0" w14:textId="26F89A07" w:rsidR="00603744" w:rsidRDefault="00603744" w:rsidP="00603744">
      <w:pPr>
        <w:tabs>
          <w:tab w:val="center" w:pos="5350"/>
        </w:tabs>
        <w:rPr>
          <w:sz w:val="8"/>
        </w:rPr>
      </w:pPr>
    </w:p>
    <w:p w14:paraId="2A39D742" w14:textId="0803DB38" w:rsidR="00603744" w:rsidRDefault="00603744" w:rsidP="00603744">
      <w:pPr>
        <w:tabs>
          <w:tab w:val="center" w:pos="5350"/>
        </w:tabs>
        <w:rPr>
          <w:sz w:val="8"/>
        </w:rPr>
      </w:pPr>
    </w:p>
    <w:p w14:paraId="16FD9776" w14:textId="77777777" w:rsidR="00603744" w:rsidRDefault="00603744" w:rsidP="00603744">
      <w:pPr>
        <w:tabs>
          <w:tab w:val="center" w:pos="5350"/>
        </w:tabs>
        <w:rPr>
          <w:sz w:val="8"/>
        </w:rPr>
      </w:pPr>
    </w:p>
    <w:p w14:paraId="6F987928" w14:textId="476CEA98" w:rsidR="00603744" w:rsidRDefault="00603744" w:rsidP="00603744">
      <w:pPr>
        <w:tabs>
          <w:tab w:val="center" w:pos="5350"/>
        </w:tabs>
        <w:rPr>
          <w:sz w:val="8"/>
        </w:rPr>
      </w:pPr>
    </w:p>
    <w:p w14:paraId="387094D2" w14:textId="520A20B1" w:rsidR="00603744" w:rsidRDefault="00603744" w:rsidP="00603744">
      <w:pPr>
        <w:tabs>
          <w:tab w:val="center" w:pos="5350"/>
        </w:tabs>
        <w:rPr>
          <w:sz w:val="8"/>
        </w:rPr>
      </w:pPr>
    </w:p>
    <w:p w14:paraId="69950F6C" w14:textId="167D9C5F" w:rsidR="00603744" w:rsidRDefault="00603744" w:rsidP="00603744">
      <w:pPr>
        <w:tabs>
          <w:tab w:val="center" w:pos="5350"/>
        </w:tabs>
        <w:rPr>
          <w:sz w:val="8"/>
        </w:rPr>
      </w:pPr>
    </w:p>
    <w:p w14:paraId="6BE49ED5" w14:textId="3CAE45AB" w:rsidR="00603744" w:rsidRDefault="00603744" w:rsidP="00603744">
      <w:pPr>
        <w:tabs>
          <w:tab w:val="center" w:pos="5350"/>
        </w:tabs>
        <w:rPr>
          <w:sz w:val="8"/>
        </w:rPr>
      </w:pPr>
    </w:p>
    <w:p w14:paraId="04B3875E" w14:textId="765CD73E" w:rsidR="00603744" w:rsidRDefault="00603744" w:rsidP="00603744">
      <w:pPr>
        <w:tabs>
          <w:tab w:val="center" w:pos="5350"/>
        </w:tabs>
        <w:rPr>
          <w:sz w:val="8"/>
        </w:rPr>
      </w:pPr>
    </w:p>
    <w:p w14:paraId="62BA6B45" w14:textId="24B218C0" w:rsidR="00603744" w:rsidRDefault="00603744" w:rsidP="00603744">
      <w:pPr>
        <w:tabs>
          <w:tab w:val="center" w:pos="5350"/>
        </w:tabs>
        <w:rPr>
          <w:sz w:val="8"/>
        </w:rPr>
      </w:pPr>
    </w:p>
    <w:p w14:paraId="5F6C39B1" w14:textId="55EE2121" w:rsidR="00603744" w:rsidRDefault="00603744" w:rsidP="00603744">
      <w:pPr>
        <w:tabs>
          <w:tab w:val="center" w:pos="5350"/>
        </w:tabs>
        <w:rPr>
          <w:sz w:val="8"/>
        </w:rPr>
      </w:pPr>
    </w:p>
    <w:p w14:paraId="2B79C30F" w14:textId="793CE8A4" w:rsidR="00603744" w:rsidRDefault="00603744" w:rsidP="00603744">
      <w:pPr>
        <w:tabs>
          <w:tab w:val="center" w:pos="5350"/>
        </w:tabs>
        <w:rPr>
          <w:sz w:val="8"/>
        </w:rPr>
      </w:pPr>
    </w:p>
    <w:p w14:paraId="30B5E5BF" w14:textId="2A4E8581" w:rsidR="00603744" w:rsidRDefault="00603744" w:rsidP="00603744">
      <w:pPr>
        <w:tabs>
          <w:tab w:val="center" w:pos="5350"/>
        </w:tabs>
        <w:rPr>
          <w:sz w:val="8"/>
        </w:rPr>
      </w:pPr>
    </w:p>
    <w:p w14:paraId="04ADC85E" w14:textId="65F9846F" w:rsidR="00603744" w:rsidRDefault="00603744" w:rsidP="00603744">
      <w:pPr>
        <w:tabs>
          <w:tab w:val="center" w:pos="5350"/>
        </w:tabs>
        <w:rPr>
          <w:sz w:val="8"/>
        </w:rPr>
      </w:pPr>
      <w:r>
        <w:rPr>
          <w:noProof/>
          <w:lang w:bidi="ar-SA"/>
        </w:rPr>
        <mc:AlternateContent>
          <mc:Choice Requires="wpg">
            <w:drawing>
              <wp:anchor distT="0" distB="0" distL="114300" distR="114300" simplePos="0" relativeHeight="252372992" behindDoc="1" locked="0" layoutInCell="1" allowOverlap="1" wp14:anchorId="6232A08F" wp14:editId="305A8D76">
                <wp:simplePos x="0" y="0"/>
                <wp:positionH relativeFrom="margin">
                  <wp:align>center</wp:align>
                </wp:positionH>
                <wp:positionV relativeFrom="page">
                  <wp:align>center</wp:align>
                </wp:positionV>
                <wp:extent cx="7221894" cy="10086340"/>
                <wp:effectExtent l="0" t="0" r="0" b="29210"/>
                <wp:wrapNone/>
                <wp:docPr id="59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596"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7"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98"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599"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0"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01"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02"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03"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04"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06"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07"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D46151" id="Group 172" o:spid="_x0000_s1026" style="position:absolute;margin-left:0;margin-top:0;width:568.65pt;height:794.2pt;z-index:-250943488;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30D7D352" w14:textId="5961FCFD" w:rsidR="00603744" w:rsidRDefault="00603744" w:rsidP="00603744">
      <w:pPr>
        <w:tabs>
          <w:tab w:val="center" w:pos="5350"/>
        </w:tabs>
        <w:rPr>
          <w:sz w:val="8"/>
        </w:rPr>
      </w:pPr>
      <w:r>
        <w:rPr>
          <w:noProof/>
          <w:lang w:bidi="ar-SA"/>
        </w:rPr>
        <w:drawing>
          <wp:inline distT="0" distB="0" distL="0" distR="0" wp14:anchorId="4DAE1826" wp14:editId="6164E963">
            <wp:extent cx="6794500" cy="4404995"/>
            <wp:effectExtent l="0" t="0" r="635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794500" cy="4404995"/>
                    </a:xfrm>
                    <a:prstGeom prst="rect">
                      <a:avLst/>
                    </a:prstGeom>
                  </pic:spPr>
                </pic:pic>
              </a:graphicData>
            </a:graphic>
          </wp:inline>
        </w:drawing>
      </w:r>
    </w:p>
    <w:p w14:paraId="1F335871" w14:textId="17304141" w:rsidR="00603744" w:rsidRDefault="00603744" w:rsidP="00603744">
      <w:pPr>
        <w:tabs>
          <w:tab w:val="center" w:pos="5350"/>
        </w:tabs>
        <w:rPr>
          <w:sz w:val="8"/>
        </w:rPr>
      </w:pPr>
    </w:p>
    <w:p w14:paraId="31441AE7" w14:textId="3D17D9C3" w:rsidR="00603744" w:rsidRDefault="00603744" w:rsidP="00603744">
      <w:pPr>
        <w:tabs>
          <w:tab w:val="center" w:pos="5350"/>
        </w:tabs>
        <w:rPr>
          <w:sz w:val="8"/>
        </w:rPr>
      </w:pPr>
      <w:r>
        <w:rPr>
          <w:noProof/>
          <w:lang w:bidi="ar-SA"/>
        </w:rPr>
        <w:drawing>
          <wp:inline distT="0" distB="0" distL="0" distR="0" wp14:anchorId="28E15B52" wp14:editId="63FD418E">
            <wp:extent cx="6794500" cy="4224020"/>
            <wp:effectExtent l="0" t="0" r="6350" b="508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794500" cy="4224020"/>
                    </a:xfrm>
                    <a:prstGeom prst="rect">
                      <a:avLst/>
                    </a:prstGeom>
                  </pic:spPr>
                </pic:pic>
              </a:graphicData>
            </a:graphic>
          </wp:inline>
        </w:drawing>
      </w:r>
    </w:p>
    <w:p w14:paraId="1EC14AA6" w14:textId="77777777" w:rsidR="00603744" w:rsidRPr="00603744" w:rsidRDefault="00603744" w:rsidP="00603744">
      <w:pPr>
        <w:rPr>
          <w:sz w:val="8"/>
        </w:rPr>
      </w:pPr>
    </w:p>
    <w:p w14:paraId="1CEB359B" w14:textId="77777777" w:rsidR="00603744" w:rsidRPr="00603744" w:rsidRDefault="00603744" w:rsidP="00603744">
      <w:pPr>
        <w:rPr>
          <w:sz w:val="8"/>
        </w:rPr>
      </w:pPr>
    </w:p>
    <w:p w14:paraId="31E32A50" w14:textId="77777777" w:rsidR="00603744" w:rsidRPr="00603744" w:rsidRDefault="00603744" w:rsidP="00603744">
      <w:pPr>
        <w:rPr>
          <w:sz w:val="8"/>
        </w:rPr>
      </w:pPr>
    </w:p>
    <w:p w14:paraId="5A5167D9" w14:textId="77777777" w:rsidR="00603744" w:rsidRPr="00603744" w:rsidRDefault="00603744" w:rsidP="00603744">
      <w:pPr>
        <w:rPr>
          <w:sz w:val="8"/>
        </w:rPr>
      </w:pPr>
    </w:p>
    <w:p w14:paraId="13B58FB6" w14:textId="77777777" w:rsidR="00603744" w:rsidRPr="00603744" w:rsidRDefault="00603744" w:rsidP="00603744">
      <w:pPr>
        <w:rPr>
          <w:sz w:val="8"/>
        </w:rPr>
      </w:pPr>
    </w:p>
    <w:p w14:paraId="5709E4D5" w14:textId="3756E58D" w:rsidR="00603744" w:rsidRDefault="00603744" w:rsidP="00603744">
      <w:pPr>
        <w:rPr>
          <w:sz w:val="8"/>
        </w:rPr>
      </w:pPr>
    </w:p>
    <w:p w14:paraId="4099521D" w14:textId="77777777" w:rsidR="00603744" w:rsidRPr="00603744" w:rsidRDefault="00603744" w:rsidP="00603744">
      <w:pPr>
        <w:rPr>
          <w:sz w:val="8"/>
        </w:rPr>
      </w:pPr>
    </w:p>
    <w:p w14:paraId="1BB12EB5" w14:textId="54F008A9" w:rsidR="00603744" w:rsidRDefault="00603744" w:rsidP="00603744">
      <w:pPr>
        <w:rPr>
          <w:sz w:val="8"/>
        </w:rPr>
      </w:pPr>
    </w:p>
    <w:p w14:paraId="17892B57" w14:textId="6B7BC6F4" w:rsidR="00603744" w:rsidRDefault="00603744" w:rsidP="00603744">
      <w:pPr>
        <w:jc w:val="right"/>
        <w:rPr>
          <w:sz w:val="8"/>
        </w:rPr>
      </w:pPr>
    </w:p>
    <w:p w14:paraId="068C5FAB" w14:textId="523ED001" w:rsidR="00603744" w:rsidRDefault="00603744" w:rsidP="00603744">
      <w:pPr>
        <w:jc w:val="right"/>
        <w:rPr>
          <w:sz w:val="8"/>
        </w:rPr>
      </w:pPr>
    </w:p>
    <w:p w14:paraId="4EBE88A2" w14:textId="7E8C999F" w:rsidR="00603744" w:rsidRDefault="00603744" w:rsidP="00603744">
      <w:pPr>
        <w:jc w:val="right"/>
        <w:rPr>
          <w:sz w:val="8"/>
        </w:rPr>
      </w:pPr>
    </w:p>
    <w:p w14:paraId="72EE62BE" w14:textId="3E4F0823" w:rsidR="00603744" w:rsidRDefault="00603744" w:rsidP="00603744">
      <w:pPr>
        <w:jc w:val="right"/>
        <w:rPr>
          <w:sz w:val="8"/>
        </w:rPr>
      </w:pPr>
    </w:p>
    <w:p w14:paraId="78F7FCF4" w14:textId="5CB01F77" w:rsidR="00603744" w:rsidRDefault="00603744" w:rsidP="00603744">
      <w:pPr>
        <w:jc w:val="right"/>
        <w:rPr>
          <w:sz w:val="8"/>
        </w:rPr>
      </w:pPr>
    </w:p>
    <w:p w14:paraId="6BB3F7C3" w14:textId="7234E461" w:rsidR="00603744" w:rsidRDefault="00603744" w:rsidP="00603744">
      <w:pPr>
        <w:jc w:val="right"/>
        <w:rPr>
          <w:sz w:val="8"/>
        </w:rPr>
      </w:pPr>
    </w:p>
    <w:p w14:paraId="722A56D8" w14:textId="5D52952D" w:rsidR="00603744" w:rsidRDefault="00603744" w:rsidP="00603744">
      <w:pPr>
        <w:jc w:val="right"/>
        <w:rPr>
          <w:sz w:val="8"/>
        </w:rPr>
      </w:pPr>
    </w:p>
    <w:p w14:paraId="4431D12A" w14:textId="46320EBA" w:rsidR="00603744" w:rsidRDefault="00603744" w:rsidP="00603744">
      <w:pPr>
        <w:jc w:val="right"/>
        <w:rPr>
          <w:sz w:val="8"/>
        </w:rPr>
      </w:pPr>
    </w:p>
    <w:p w14:paraId="096BC094" w14:textId="05C79A6D" w:rsidR="00603744" w:rsidRDefault="00603744" w:rsidP="00603744">
      <w:pPr>
        <w:jc w:val="right"/>
        <w:rPr>
          <w:sz w:val="8"/>
        </w:rPr>
      </w:pPr>
    </w:p>
    <w:p w14:paraId="557C04F7" w14:textId="11D74882" w:rsidR="00603744" w:rsidRDefault="00603744" w:rsidP="00603744">
      <w:pPr>
        <w:jc w:val="right"/>
        <w:rPr>
          <w:sz w:val="8"/>
        </w:rPr>
      </w:pPr>
    </w:p>
    <w:p w14:paraId="0B054F5D" w14:textId="65C255BC" w:rsidR="00603744" w:rsidRDefault="00603744" w:rsidP="00603744">
      <w:pPr>
        <w:jc w:val="right"/>
        <w:rPr>
          <w:sz w:val="8"/>
        </w:rPr>
      </w:pPr>
    </w:p>
    <w:p w14:paraId="6B5FFAEA" w14:textId="5C29D93E" w:rsidR="00603744" w:rsidRDefault="00603744" w:rsidP="00603744">
      <w:pPr>
        <w:jc w:val="right"/>
        <w:rPr>
          <w:sz w:val="8"/>
        </w:rPr>
      </w:pPr>
    </w:p>
    <w:p w14:paraId="4C8011A4" w14:textId="45F4A71B" w:rsidR="00603744" w:rsidRDefault="00603744" w:rsidP="00603744">
      <w:pPr>
        <w:jc w:val="right"/>
        <w:rPr>
          <w:sz w:val="8"/>
        </w:rPr>
      </w:pPr>
    </w:p>
    <w:p w14:paraId="4FEA0478" w14:textId="55BB845C" w:rsidR="00603744" w:rsidRDefault="00603744" w:rsidP="00603744">
      <w:pPr>
        <w:jc w:val="right"/>
        <w:rPr>
          <w:sz w:val="8"/>
        </w:rPr>
      </w:pPr>
      <w:r>
        <w:rPr>
          <w:noProof/>
          <w:lang w:bidi="ar-SA"/>
        </w:rPr>
        <mc:AlternateContent>
          <mc:Choice Requires="wpg">
            <w:drawing>
              <wp:anchor distT="0" distB="0" distL="114300" distR="114300" simplePos="0" relativeHeight="252375040" behindDoc="1" locked="0" layoutInCell="1" allowOverlap="1" wp14:anchorId="07D3E22F" wp14:editId="3C5A416B">
                <wp:simplePos x="0" y="0"/>
                <wp:positionH relativeFrom="margin">
                  <wp:align>center</wp:align>
                </wp:positionH>
                <wp:positionV relativeFrom="margin">
                  <wp:posOffset>-246380</wp:posOffset>
                </wp:positionV>
                <wp:extent cx="7221894" cy="10086340"/>
                <wp:effectExtent l="0" t="0" r="0" b="29210"/>
                <wp:wrapNone/>
                <wp:docPr id="61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611"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2"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13"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14"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5"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16"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17"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18"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19"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21"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22"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79E022" id="Group 172" o:spid="_x0000_s1026" style="position:absolute;margin-left:0;margin-top:-19.4pt;width:568.65pt;height:794.2pt;z-index:-250941440;mso-position-horizontal:center;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1C0B8ABB" w14:textId="20DC64E6" w:rsidR="00603744" w:rsidRDefault="00603744" w:rsidP="00603744">
      <w:pPr>
        <w:rPr>
          <w:sz w:val="8"/>
        </w:rPr>
      </w:pPr>
    </w:p>
    <w:p w14:paraId="07A1F68A" w14:textId="2F5A08F3" w:rsidR="00603744" w:rsidRDefault="00603744" w:rsidP="00603744">
      <w:pPr>
        <w:rPr>
          <w:sz w:val="8"/>
        </w:rPr>
      </w:pPr>
      <w:r>
        <w:rPr>
          <w:noProof/>
          <w:lang w:bidi="ar-SA"/>
        </w:rPr>
        <w:drawing>
          <wp:inline distT="0" distB="0" distL="0" distR="0" wp14:anchorId="44E11079" wp14:editId="3ADF9B6A">
            <wp:extent cx="6794500" cy="4319905"/>
            <wp:effectExtent l="0" t="0" r="6350" b="444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794500" cy="4319905"/>
                    </a:xfrm>
                    <a:prstGeom prst="rect">
                      <a:avLst/>
                    </a:prstGeom>
                  </pic:spPr>
                </pic:pic>
              </a:graphicData>
            </a:graphic>
          </wp:inline>
        </w:drawing>
      </w:r>
    </w:p>
    <w:p w14:paraId="2C162B25" w14:textId="16C37565" w:rsidR="00603744" w:rsidRDefault="00603744" w:rsidP="00603744">
      <w:pPr>
        <w:rPr>
          <w:sz w:val="8"/>
        </w:rPr>
      </w:pPr>
    </w:p>
    <w:p w14:paraId="637B6EFE" w14:textId="110D1715" w:rsidR="00603744" w:rsidRDefault="00603744" w:rsidP="00603744">
      <w:pPr>
        <w:rPr>
          <w:sz w:val="8"/>
        </w:rPr>
      </w:pPr>
      <w:r>
        <w:rPr>
          <w:noProof/>
          <w:lang w:bidi="ar-SA"/>
        </w:rPr>
        <w:drawing>
          <wp:inline distT="0" distB="0" distL="0" distR="0" wp14:anchorId="6E486C6C" wp14:editId="23D47DEB">
            <wp:extent cx="6794500" cy="1282937"/>
            <wp:effectExtent l="0" t="0" r="635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71207"/>
                    <a:stretch/>
                  </pic:blipFill>
                  <pic:spPr bwMode="auto">
                    <a:xfrm>
                      <a:off x="0" y="0"/>
                      <a:ext cx="6794500" cy="1282937"/>
                    </a:xfrm>
                    <a:prstGeom prst="rect">
                      <a:avLst/>
                    </a:prstGeom>
                    <a:ln>
                      <a:noFill/>
                    </a:ln>
                    <a:extLst>
                      <a:ext uri="{53640926-AAD7-44D8-BBD7-CCE9431645EC}">
                        <a14:shadowObscured xmlns:a14="http://schemas.microsoft.com/office/drawing/2010/main"/>
                      </a:ext>
                    </a:extLst>
                  </pic:spPr>
                </pic:pic>
              </a:graphicData>
            </a:graphic>
          </wp:inline>
        </w:drawing>
      </w:r>
    </w:p>
    <w:p w14:paraId="779A93A8" w14:textId="77777777" w:rsidR="00603744" w:rsidRPr="00603744" w:rsidRDefault="00603744" w:rsidP="00603744">
      <w:pPr>
        <w:rPr>
          <w:sz w:val="8"/>
        </w:rPr>
      </w:pPr>
    </w:p>
    <w:p w14:paraId="53E311DC" w14:textId="77777777" w:rsidR="00603744" w:rsidRPr="00603744" w:rsidRDefault="00603744" w:rsidP="00603744">
      <w:pPr>
        <w:rPr>
          <w:sz w:val="8"/>
        </w:rPr>
      </w:pPr>
    </w:p>
    <w:p w14:paraId="79006F81" w14:textId="77777777" w:rsidR="00603744" w:rsidRPr="00603744" w:rsidRDefault="00603744" w:rsidP="00603744">
      <w:pPr>
        <w:rPr>
          <w:sz w:val="8"/>
        </w:rPr>
      </w:pPr>
    </w:p>
    <w:p w14:paraId="672C408B" w14:textId="77777777" w:rsidR="00603744" w:rsidRPr="00603744" w:rsidRDefault="00603744" w:rsidP="00603744">
      <w:pPr>
        <w:rPr>
          <w:sz w:val="8"/>
        </w:rPr>
      </w:pPr>
    </w:p>
    <w:p w14:paraId="6683A43E" w14:textId="77777777" w:rsidR="00603744" w:rsidRPr="00603744" w:rsidRDefault="00603744" w:rsidP="00603744">
      <w:pPr>
        <w:rPr>
          <w:sz w:val="8"/>
        </w:rPr>
      </w:pPr>
    </w:p>
    <w:p w14:paraId="49ECBFE8" w14:textId="77777777" w:rsidR="00603744" w:rsidRPr="00603744" w:rsidRDefault="00603744" w:rsidP="00603744">
      <w:pPr>
        <w:rPr>
          <w:sz w:val="8"/>
        </w:rPr>
      </w:pPr>
    </w:p>
    <w:p w14:paraId="62C7E7A5" w14:textId="77777777" w:rsidR="00603744" w:rsidRPr="00603744" w:rsidRDefault="00603744" w:rsidP="00603744">
      <w:pPr>
        <w:rPr>
          <w:sz w:val="8"/>
        </w:rPr>
      </w:pPr>
    </w:p>
    <w:p w14:paraId="0DA33C79" w14:textId="77777777" w:rsidR="00603744" w:rsidRPr="00603744" w:rsidRDefault="00603744" w:rsidP="00603744">
      <w:pPr>
        <w:rPr>
          <w:sz w:val="8"/>
        </w:rPr>
      </w:pPr>
    </w:p>
    <w:p w14:paraId="04E396D2" w14:textId="77777777" w:rsidR="00603744" w:rsidRPr="00603744" w:rsidRDefault="00603744" w:rsidP="00603744">
      <w:pPr>
        <w:rPr>
          <w:sz w:val="8"/>
        </w:rPr>
      </w:pPr>
    </w:p>
    <w:p w14:paraId="4E0101A5" w14:textId="77777777" w:rsidR="00603744" w:rsidRPr="00603744" w:rsidRDefault="00603744" w:rsidP="00603744">
      <w:pPr>
        <w:rPr>
          <w:sz w:val="8"/>
        </w:rPr>
      </w:pPr>
    </w:p>
    <w:p w14:paraId="45CE29FA" w14:textId="77777777" w:rsidR="00603744" w:rsidRPr="00603744" w:rsidRDefault="00603744" w:rsidP="00603744">
      <w:pPr>
        <w:rPr>
          <w:sz w:val="8"/>
        </w:rPr>
      </w:pPr>
    </w:p>
    <w:p w14:paraId="0E5C46FA" w14:textId="77777777" w:rsidR="00603744" w:rsidRPr="00603744" w:rsidRDefault="00603744" w:rsidP="00603744">
      <w:pPr>
        <w:rPr>
          <w:sz w:val="8"/>
        </w:rPr>
      </w:pPr>
    </w:p>
    <w:p w14:paraId="0D301E7C" w14:textId="77777777" w:rsidR="00603744" w:rsidRPr="00603744" w:rsidRDefault="00603744" w:rsidP="00603744">
      <w:pPr>
        <w:rPr>
          <w:sz w:val="8"/>
        </w:rPr>
      </w:pPr>
    </w:p>
    <w:p w14:paraId="5EB0EA1D" w14:textId="77777777" w:rsidR="00603744" w:rsidRPr="00603744" w:rsidRDefault="00603744" w:rsidP="00603744">
      <w:pPr>
        <w:rPr>
          <w:sz w:val="8"/>
        </w:rPr>
      </w:pPr>
    </w:p>
    <w:p w14:paraId="0E4700D0" w14:textId="77777777" w:rsidR="00603744" w:rsidRPr="00603744" w:rsidRDefault="00603744" w:rsidP="00603744">
      <w:pPr>
        <w:rPr>
          <w:sz w:val="8"/>
        </w:rPr>
      </w:pPr>
    </w:p>
    <w:p w14:paraId="1C0E48DF" w14:textId="77777777" w:rsidR="00603744" w:rsidRPr="00603744" w:rsidRDefault="00603744" w:rsidP="00603744">
      <w:pPr>
        <w:rPr>
          <w:sz w:val="8"/>
        </w:rPr>
      </w:pPr>
    </w:p>
    <w:p w14:paraId="1E17968F" w14:textId="77777777" w:rsidR="00603744" w:rsidRPr="00603744" w:rsidRDefault="00603744" w:rsidP="00603744">
      <w:pPr>
        <w:rPr>
          <w:sz w:val="8"/>
        </w:rPr>
      </w:pPr>
    </w:p>
    <w:p w14:paraId="7CFF1B01" w14:textId="77777777" w:rsidR="00603744" w:rsidRPr="00603744" w:rsidRDefault="00603744" w:rsidP="00603744">
      <w:pPr>
        <w:rPr>
          <w:sz w:val="8"/>
        </w:rPr>
      </w:pPr>
    </w:p>
    <w:p w14:paraId="049478BC" w14:textId="77777777" w:rsidR="00603744" w:rsidRPr="00603744" w:rsidRDefault="00603744" w:rsidP="00603744">
      <w:pPr>
        <w:rPr>
          <w:sz w:val="8"/>
        </w:rPr>
      </w:pPr>
    </w:p>
    <w:p w14:paraId="472DD9C4" w14:textId="77777777" w:rsidR="00603744" w:rsidRPr="00603744" w:rsidRDefault="00603744" w:rsidP="00603744">
      <w:pPr>
        <w:rPr>
          <w:sz w:val="8"/>
        </w:rPr>
      </w:pPr>
    </w:p>
    <w:p w14:paraId="60CD70A4" w14:textId="77777777" w:rsidR="00603744" w:rsidRPr="00603744" w:rsidRDefault="00603744" w:rsidP="00603744">
      <w:pPr>
        <w:rPr>
          <w:sz w:val="8"/>
        </w:rPr>
      </w:pPr>
    </w:p>
    <w:p w14:paraId="4583E527" w14:textId="77777777" w:rsidR="00603744" w:rsidRPr="00603744" w:rsidRDefault="00603744" w:rsidP="00603744">
      <w:pPr>
        <w:rPr>
          <w:sz w:val="8"/>
        </w:rPr>
      </w:pPr>
    </w:p>
    <w:p w14:paraId="056B0658" w14:textId="77777777" w:rsidR="00603744" w:rsidRPr="00603744" w:rsidRDefault="00603744" w:rsidP="00603744">
      <w:pPr>
        <w:rPr>
          <w:sz w:val="8"/>
        </w:rPr>
      </w:pPr>
    </w:p>
    <w:p w14:paraId="3E3B4D35" w14:textId="0BAF690F" w:rsidR="00603744" w:rsidRDefault="00603744" w:rsidP="00603744">
      <w:pPr>
        <w:jc w:val="center"/>
        <w:rPr>
          <w:sz w:val="8"/>
        </w:rPr>
      </w:pPr>
    </w:p>
    <w:p w14:paraId="635E2A5B" w14:textId="2E8BD0F5" w:rsidR="00603744" w:rsidRDefault="00603744" w:rsidP="00603744">
      <w:pPr>
        <w:jc w:val="center"/>
        <w:rPr>
          <w:sz w:val="8"/>
        </w:rPr>
      </w:pPr>
    </w:p>
    <w:p w14:paraId="44DC100F" w14:textId="4960ED1C" w:rsidR="00603744" w:rsidRDefault="00603744" w:rsidP="00603744">
      <w:pPr>
        <w:jc w:val="center"/>
        <w:rPr>
          <w:sz w:val="8"/>
        </w:rPr>
      </w:pPr>
    </w:p>
    <w:p w14:paraId="267526F6" w14:textId="77647265" w:rsidR="00603744" w:rsidRDefault="00603744" w:rsidP="00603744">
      <w:pPr>
        <w:jc w:val="center"/>
        <w:rPr>
          <w:sz w:val="8"/>
        </w:rPr>
      </w:pPr>
    </w:p>
    <w:p w14:paraId="63859462" w14:textId="169A7202" w:rsidR="00603744" w:rsidRDefault="00603744" w:rsidP="00603744">
      <w:pPr>
        <w:jc w:val="center"/>
        <w:rPr>
          <w:sz w:val="8"/>
        </w:rPr>
      </w:pPr>
    </w:p>
    <w:p w14:paraId="3E147A9D" w14:textId="32B0A23E" w:rsidR="00603744" w:rsidRDefault="00603744" w:rsidP="00603744">
      <w:pPr>
        <w:jc w:val="center"/>
        <w:rPr>
          <w:sz w:val="8"/>
        </w:rPr>
      </w:pPr>
    </w:p>
    <w:p w14:paraId="3D4CE9C2" w14:textId="4AB08B05" w:rsidR="00603744" w:rsidRDefault="00603744" w:rsidP="00603744">
      <w:pPr>
        <w:jc w:val="center"/>
        <w:rPr>
          <w:sz w:val="8"/>
        </w:rPr>
      </w:pPr>
    </w:p>
    <w:p w14:paraId="71D22CF5" w14:textId="2713B3A8" w:rsidR="00603744" w:rsidRDefault="00603744" w:rsidP="00603744">
      <w:pPr>
        <w:jc w:val="center"/>
        <w:rPr>
          <w:sz w:val="8"/>
        </w:rPr>
      </w:pPr>
    </w:p>
    <w:p w14:paraId="39E0093A" w14:textId="62CEBDB3" w:rsidR="00603744" w:rsidRDefault="00603744" w:rsidP="00603744">
      <w:pPr>
        <w:jc w:val="center"/>
        <w:rPr>
          <w:sz w:val="8"/>
        </w:rPr>
      </w:pPr>
    </w:p>
    <w:p w14:paraId="30506EBE" w14:textId="18B54C63" w:rsidR="00603744" w:rsidRDefault="00603744" w:rsidP="00603744">
      <w:pPr>
        <w:jc w:val="center"/>
        <w:rPr>
          <w:sz w:val="8"/>
        </w:rPr>
      </w:pPr>
    </w:p>
    <w:p w14:paraId="7E4031E0" w14:textId="7FC65C40" w:rsidR="00603744" w:rsidRDefault="00603744" w:rsidP="00603744">
      <w:pPr>
        <w:jc w:val="center"/>
        <w:rPr>
          <w:sz w:val="8"/>
        </w:rPr>
      </w:pPr>
    </w:p>
    <w:p w14:paraId="77CE0972" w14:textId="364D408B" w:rsidR="00603744" w:rsidRDefault="00603744" w:rsidP="00603744">
      <w:pPr>
        <w:jc w:val="center"/>
        <w:rPr>
          <w:sz w:val="8"/>
        </w:rPr>
      </w:pPr>
    </w:p>
    <w:p w14:paraId="4CB1DE26" w14:textId="5EA446D9" w:rsidR="00603744" w:rsidRDefault="00603744" w:rsidP="00603744">
      <w:pPr>
        <w:jc w:val="center"/>
        <w:rPr>
          <w:sz w:val="8"/>
        </w:rPr>
      </w:pPr>
    </w:p>
    <w:p w14:paraId="5F3ED403" w14:textId="0858677C" w:rsidR="00603744" w:rsidRDefault="00603744" w:rsidP="00603744">
      <w:pPr>
        <w:jc w:val="center"/>
        <w:rPr>
          <w:sz w:val="8"/>
        </w:rPr>
      </w:pPr>
    </w:p>
    <w:p w14:paraId="4286C535" w14:textId="47484ED5" w:rsidR="00603744" w:rsidRDefault="00603744" w:rsidP="00603744">
      <w:pPr>
        <w:jc w:val="center"/>
        <w:rPr>
          <w:sz w:val="8"/>
        </w:rPr>
      </w:pPr>
    </w:p>
    <w:p w14:paraId="3C050D48" w14:textId="28DB5D12" w:rsidR="00603744" w:rsidRDefault="00603744" w:rsidP="00603744">
      <w:pPr>
        <w:jc w:val="center"/>
        <w:rPr>
          <w:sz w:val="8"/>
        </w:rPr>
      </w:pPr>
    </w:p>
    <w:p w14:paraId="028E542F" w14:textId="29403DFB" w:rsidR="00603744" w:rsidRDefault="00603744" w:rsidP="00603744">
      <w:pPr>
        <w:jc w:val="center"/>
        <w:rPr>
          <w:sz w:val="8"/>
        </w:rPr>
      </w:pPr>
    </w:p>
    <w:p w14:paraId="209694CA" w14:textId="4BD6C241" w:rsidR="00603744" w:rsidRDefault="00603744" w:rsidP="00603744">
      <w:pPr>
        <w:jc w:val="center"/>
        <w:rPr>
          <w:sz w:val="8"/>
        </w:rPr>
      </w:pPr>
    </w:p>
    <w:p w14:paraId="08E70C49" w14:textId="22CF09BD" w:rsidR="00603744" w:rsidRDefault="00603744" w:rsidP="00603744">
      <w:pPr>
        <w:jc w:val="center"/>
        <w:rPr>
          <w:sz w:val="8"/>
        </w:rPr>
      </w:pPr>
    </w:p>
    <w:p w14:paraId="7BB55A7E" w14:textId="775D94DF" w:rsidR="00603744" w:rsidRDefault="00603744" w:rsidP="00603744">
      <w:pPr>
        <w:jc w:val="center"/>
        <w:rPr>
          <w:sz w:val="8"/>
        </w:rPr>
      </w:pPr>
    </w:p>
    <w:p w14:paraId="5C252E04" w14:textId="196324CD" w:rsidR="00603744" w:rsidRDefault="00603744" w:rsidP="00603744">
      <w:pPr>
        <w:jc w:val="center"/>
        <w:rPr>
          <w:sz w:val="8"/>
        </w:rPr>
      </w:pPr>
    </w:p>
    <w:p w14:paraId="0B877BAE" w14:textId="67A08652" w:rsidR="00603744" w:rsidRDefault="00603744" w:rsidP="00603744">
      <w:pPr>
        <w:jc w:val="center"/>
        <w:rPr>
          <w:sz w:val="8"/>
        </w:rPr>
      </w:pPr>
    </w:p>
    <w:p w14:paraId="144DD5E7" w14:textId="0913B7CB" w:rsidR="00603744" w:rsidRDefault="00603744" w:rsidP="00603744">
      <w:pPr>
        <w:jc w:val="center"/>
        <w:rPr>
          <w:sz w:val="8"/>
        </w:rPr>
      </w:pPr>
    </w:p>
    <w:p w14:paraId="547E950D" w14:textId="1728F74E" w:rsidR="00603744" w:rsidRDefault="00603744" w:rsidP="00603744">
      <w:pPr>
        <w:jc w:val="center"/>
        <w:rPr>
          <w:sz w:val="8"/>
        </w:rPr>
      </w:pPr>
    </w:p>
    <w:p w14:paraId="19A42E2D" w14:textId="4A8C28B9" w:rsidR="00603744" w:rsidRDefault="00603744" w:rsidP="00603744">
      <w:pPr>
        <w:jc w:val="center"/>
        <w:rPr>
          <w:sz w:val="8"/>
        </w:rPr>
      </w:pPr>
    </w:p>
    <w:p w14:paraId="7E0319C5" w14:textId="58008F3B" w:rsidR="00603744" w:rsidRDefault="00603744" w:rsidP="00603744">
      <w:pPr>
        <w:jc w:val="center"/>
        <w:rPr>
          <w:sz w:val="8"/>
        </w:rPr>
      </w:pPr>
    </w:p>
    <w:p w14:paraId="28839D3B" w14:textId="5C33AF42" w:rsidR="00603744" w:rsidRDefault="00603744" w:rsidP="00603744">
      <w:pPr>
        <w:jc w:val="center"/>
        <w:rPr>
          <w:sz w:val="8"/>
        </w:rPr>
      </w:pPr>
    </w:p>
    <w:p w14:paraId="45D7541D" w14:textId="70C2ADE8" w:rsidR="00603744" w:rsidRDefault="00603744" w:rsidP="00603744">
      <w:pPr>
        <w:jc w:val="center"/>
        <w:rPr>
          <w:sz w:val="8"/>
        </w:rPr>
      </w:pPr>
    </w:p>
    <w:p w14:paraId="77968128" w14:textId="63E5E0AD" w:rsidR="00603744" w:rsidRDefault="00603744" w:rsidP="00603744">
      <w:pPr>
        <w:jc w:val="center"/>
        <w:rPr>
          <w:sz w:val="8"/>
        </w:rPr>
      </w:pPr>
    </w:p>
    <w:p w14:paraId="04E94483" w14:textId="03F60C24" w:rsidR="00603744" w:rsidRDefault="00603744" w:rsidP="00603744">
      <w:pPr>
        <w:jc w:val="center"/>
        <w:rPr>
          <w:sz w:val="8"/>
        </w:rPr>
      </w:pPr>
    </w:p>
    <w:p w14:paraId="113C7D8C" w14:textId="58A92DBD" w:rsidR="00603744" w:rsidRDefault="00603744" w:rsidP="00603744">
      <w:pPr>
        <w:jc w:val="center"/>
        <w:rPr>
          <w:sz w:val="8"/>
        </w:rPr>
      </w:pPr>
    </w:p>
    <w:p w14:paraId="6D4C893E" w14:textId="2C3A0AB5" w:rsidR="00603744" w:rsidRDefault="00603744" w:rsidP="00603744">
      <w:pPr>
        <w:jc w:val="center"/>
        <w:rPr>
          <w:sz w:val="8"/>
        </w:rPr>
      </w:pPr>
    </w:p>
    <w:p w14:paraId="49B98CE8" w14:textId="6E5F813C" w:rsidR="00603744" w:rsidRDefault="00603744" w:rsidP="00603744">
      <w:pPr>
        <w:jc w:val="center"/>
        <w:rPr>
          <w:sz w:val="8"/>
        </w:rPr>
      </w:pPr>
    </w:p>
    <w:p w14:paraId="60EDDCA5" w14:textId="20369DE7" w:rsidR="00603744" w:rsidRDefault="00603744" w:rsidP="00603744">
      <w:pPr>
        <w:jc w:val="center"/>
        <w:rPr>
          <w:sz w:val="8"/>
        </w:rPr>
      </w:pPr>
    </w:p>
    <w:p w14:paraId="6A547956" w14:textId="45BFD0F4" w:rsidR="00603744" w:rsidRDefault="00603744" w:rsidP="00603744">
      <w:pPr>
        <w:jc w:val="center"/>
        <w:rPr>
          <w:sz w:val="8"/>
        </w:rPr>
      </w:pPr>
    </w:p>
    <w:p w14:paraId="6ABFEC04" w14:textId="5FCE4B50" w:rsidR="00603744" w:rsidRDefault="00603744" w:rsidP="00603744">
      <w:pPr>
        <w:jc w:val="center"/>
        <w:rPr>
          <w:sz w:val="8"/>
        </w:rPr>
      </w:pPr>
    </w:p>
    <w:p w14:paraId="082C318E" w14:textId="2275C0DF" w:rsidR="00603744" w:rsidRDefault="00603744" w:rsidP="00603744">
      <w:pPr>
        <w:jc w:val="center"/>
        <w:rPr>
          <w:sz w:val="8"/>
        </w:rPr>
      </w:pPr>
    </w:p>
    <w:p w14:paraId="1A74EBE7" w14:textId="128ABBF0" w:rsidR="00603744" w:rsidRDefault="00603744" w:rsidP="00603744">
      <w:pPr>
        <w:jc w:val="center"/>
        <w:rPr>
          <w:sz w:val="8"/>
        </w:rPr>
      </w:pPr>
    </w:p>
    <w:p w14:paraId="6F589072" w14:textId="33AA5056" w:rsidR="00603744" w:rsidRDefault="00603744" w:rsidP="00603744">
      <w:pPr>
        <w:jc w:val="center"/>
        <w:rPr>
          <w:sz w:val="8"/>
        </w:rPr>
      </w:pPr>
    </w:p>
    <w:p w14:paraId="27D8D4E0" w14:textId="446B62DA" w:rsidR="00603744" w:rsidRDefault="00603744" w:rsidP="00603744">
      <w:pPr>
        <w:jc w:val="center"/>
        <w:rPr>
          <w:sz w:val="8"/>
        </w:rPr>
      </w:pPr>
    </w:p>
    <w:p w14:paraId="66BC17FD" w14:textId="58F13A19" w:rsidR="00603744" w:rsidRDefault="00603744" w:rsidP="00603744">
      <w:pPr>
        <w:jc w:val="center"/>
        <w:rPr>
          <w:sz w:val="8"/>
        </w:rPr>
      </w:pPr>
    </w:p>
    <w:p w14:paraId="394EAE38" w14:textId="1A7E6BB8" w:rsidR="00603744" w:rsidRDefault="00603744" w:rsidP="00603744">
      <w:pPr>
        <w:jc w:val="center"/>
        <w:rPr>
          <w:sz w:val="8"/>
        </w:rPr>
      </w:pPr>
    </w:p>
    <w:p w14:paraId="7EF72F5B" w14:textId="6BE0BB21" w:rsidR="00603744" w:rsidRDefault="00603744" w:rsidP="00603744">
      <w:pPr>
        <w:jc w:val="center"/>
        <w:rPr>
          <w:sz w:val="8"/>
        </w:rPr>
      </w:pPr>
    </w:p>
    <w:p w14:paraId="2777D19B" w14:textId="631EEBEC" w:rsidR="00603744" w:rsidRDefault="00603744" w:rsidP="00603744">
      <w:pPr>
        <w:jc w:val="center"/>
        <w:rPr>
          <w:sz w:val="8"/>
        </w:rPr>
      </w:pPr>
    </w:p>
    <w:p w14:paraId="79C060AD" w14:textId="77777777" w:rsidR="00007E68" w:rsidRDefault="00007E68" w:rsidP="00603744">
      <w:pPr>
        <w:jc w:val="center"/>
        <w:rPr>
          <w:sz w:val="8"/>
        </w:rPr>
      </w:pPr>
    </w:p>
    <w:p w14:paraId="7C131713" w14:textId="77777777" w:rsidR="00007E68" w:rsidRDefault="00007E68" w:rsidP="00603744">
      <w:pPr>
        <w:jc w:val="center"/>
        <w:rPr>
          <w:sz w:val="8"/>
        </w:rPr>
      </w:pPr>
    </w:p>
    <w:p w14:paraId="33915FF6" w14:textId="6449BE36" w:rsidR="00603744" w:rsidRDefault="00603744" w:rsidP="00603744">
      <w:pPr>
        <w:jc w:val="center"/>
        <w:rPr>
          <w:sz w:val="8"/>
        </w:rPr>
      </w:pPr>
      <w:r>
        <w:rPr>
          <w:noProof/>
          <w:lang w:bidi="ar-SA"/>
        </w:rPr>
        <mc:AlternateContent>
          <mc:Choice Requires="wpg">
            <w:drawing>
              <wp:anchor distT="0" distB="0" distL="114300" distR="114300" simplePos="0" relativeHeight="252377088" behindDoc="1" locked="0" layoutInCell="1" allowOverlap="1" wp14:anchorId="0C0B3228" wp14:editId="1A179D74">
                <wp:simplePos x="0" y="0"/>
                <wp:positionH relativeFrom="margin">
                  <wp:align>center</wp:align>
                </wp:positionH>
                <wp:positionV relativeFrom="page">
                  <wp:align>center</wp:align>
                </wp:positionV>
                <wp:extent cx="7221894" cy="10086340"/>
                <wp:effectExtent l="0" t="0" r="0" b="29210"/>
                <wp:wrapNone/>
                <wp:docPr id="62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626"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7"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28"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29"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0"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31"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32"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33"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34"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36"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37"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0DB4B9" id="Group 172" o:spid="_x0000_s1026" style="position:absolute;margin-left:0;margin-top:0;width:568.65pt;height:794.2pt;z-index:-250939392;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0A090FF3" w14:textId="03691E9B" w:rsidR="00007E68" w:rsidRDefault="00603744" w:rsidP="00603744">
      <w:pPr>
        <w:tabs>
          <w:tab w:val="center" w:pos="5350"/>
        </w:tabs>
        <w:rPr>
          <w:sz w:val="8"/>
        </w:rPr>
      </w:pPr>
      <w:r>
        <w:rPr>
          <w:sz w:val="8"/>
        </w:rPr>
        <w:tab/>
      </w:r>
      <w:r w:rsidR="00007E68">
        <w:rPr>
          <w:noProof/>
          <w:lang w:bidi="ar-SA"/>
        </w:rPr>
        <w:drawing>
          <wp:inline distT="0" distB="0" distL="0" distR="0" wp14:anchorId="0BE2BABD" wp14:editId="5588B40B">
            <wp:extent cx="6794500" cy="4433570"/>
            <wp:effectExtent l="0" t="0" r="6350" b="508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794500" cy="4433570"/>
                    </a:xfrm>
                    <a:prstGeom prst="rect">
                      <a:avLst/>
                    </a:prstGeom>
                  </pic:spPr>
                </pic:pic>
              </a:graphicData>
            </a:graphic>
          </wp:inline>
        </w:drawing>
      </w:r>
    </w:p>
    <w:p w14:paraId="0A11ACDA" w14:textId="77777777" w:rsidR="00007E68" w:rsidRPr="00007E68" w:rsidRDefault="00007E68" w:rsidP="00007E68">
      <w:pPr>
        <w:rPr>
          <w:sz w:val="8"/>
        </w:rPr>
      </w:pPr>
    </w:p>
    <w:p w14:paraId="00D60E9D" w14:textId="77777777" w:rsidR="00007E68" w:rsidRPr="00007E68" w:rsidRDefault="00007E68" w:rsidP="00007E68">
      <w:pPr>
        <w:rPr>
          <w:sz w:val="8"/>
        </w:rPr>
      </w:pPr>
    </w:p>
    <w:p w14:paraId="7AEA9C26" w14:textId="77777777" w:rsidR="00007E68" w:rsidRPr="00007E68" w:rsidRDefault="00007E68" w:rsidP="00007E68">
      <w:pPr>
        <w:rPr>
          <w:sz w:val="8"/>
        </w:rPr>
      </w:pPr>
    </w:p>
    <w:p w14:paraId="4F139D7F" w14:textId="77777777" w:rsidR="00007E68" w:rsidRPr="00007E68" w:rsidRDefault="00007E68" w:rsidP="00007E68">
      <w:pPr>
        <w:rPr>
          <w:sz w:val="8"/>
        </w:rPr>
      </w:pPr>
    </w:p>
    <w:p w14:paraId="668D5E34" w14:textId="77777777" w:rsidR="00007E68" w:rsidRPr="00007E68" w:rsidRDefault="00007E68" w:rsidP="00007E68">
      <w:pPr>
        <w:rPr>
          <w:sz w:val="8"/>
        </w:rPr>
      </w:pPr>
    </w:p>
    <w:p w14:paraId="0BE5E5C0" w14:textId="77777777" w:rsidR="00007E68" w:rsidRPr="00007E68" w:rsidRDefault="00007E68" w:rsidP="00007E68">
      <w:pPr>
        <w:rPr>
          <w:sz w:val="8"/>
        </w:rPr>
      </w:pPr>
    </w:p>
    <w:p w14:paraId="28E8C59C" w14:textId="400E257B" w:rsidR="00007E68" w:rsidRPr="00007E68" w:rsidRDefault="00007E68" w:rsidP="00007E68">
      <w:pPr>
        <w:tabs>
          <w:tab w:val="left" w:pos="2031"/>
        </w:tabs>
        <w:rPr>
          <w:sz w:val="8"/>
        </w:rPr>
      </w:pPr>
      <w:r>
        <w:rPr>
          <w:noProof/>
          <w:lang w:bidi="ar-SA"/>
        </w:rPr>
        <w:drawing>
          <wp:inline distT="0" distB="0" distL="0" distR="0" wp14:anchorId="79C0B433" wp14:editId="2CBE3DA9">
            <wp:extent cx="6794500" cy="4378325"/>
            <wp:effectExtent l="0" t="0" r="6350" b="317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794500" cy="4378325"/>
                    </a:xfrm>
                    <a:prstGeom prst="rect">
                      <a:avLst/>
                    </a:prstGeom>
                  </pic:spPr>
                </pic:pic>
              </a:graphicData>
            </a:graphic>
          </wp:inline>
        </w:drawing>
      </w:r>
    </w:p>
    <w:p w14:paraId="72C7C698" w14:textId="06ADE423" w:rsidR="00603744" w:rsidRDefault="00007E68" w:rsidP="00007E68">
      <w:pPr>
        <w:tabs>
          <w:tab w:val="left" w:pos="2031"/>
        </w:tabs>
        <w:rPr>
          <w:sz w:val="8"/>
        </w:rPr>
      </w:pPr>
      <w:r>
        <w:rPr>
          <w:sz w:val="8"/>
        </w:rPr>
        <w:tab/>
      </w:r>
    </w:p>
    <w:p w14:paraId="5815C91D" w14:textId="56D1326E" w:rsidR="00007E68" w:rsidRDefault="00007E68" w:rsidP="00007E68">
      <w:pPr>
        <w:tabs>
          <w:tab w:val="left" w:pos="2031"/>
        </w:tabs>
        <w:rPr>
          <w:sz w:val="8"/>
        </w:rPr>
      </w:pPr>
    </w:p>
    <w:p w14:paraId="32887815" w14:textId="38739A77" w:rsidR="00007E68" w:rsidRDefault="00007E68" w:rsidP="00007E68">
      <w:pPr>
        <w:tabs>
          <w:tab w:val="left" w:pos="2031"/>
        </w:tabs>
        <w:rPr>
          <w:sz w:val="8"/>
        </w:rPr>
      </w:pPr>
    </w:p>
    <w:p w14:paraId="45F9A318" w14:textId="14F29DB9" w:rsidR="00007E68" w:rsidRDefault="00007E68" w:rsidP="00007E68">
      <w:pPr>
        <w:tabs>
          <w:tab w:val="left" w:pos="2031"/>
        </w:tabs>
        <w:rPr>
          <w:sz w:val="8"/>
        </w:rPr>
      </w:pPr>
    </w:p>
    <w:p w14:paraId="3A99790E" w14:textId="2CC5E66E" w:rsidR="00007E68" w:rsidRDefault="00007E68" w:rsidP="00007E68">
      <w:pPr>
        <w:tabs>
          <w:tab w:val="left" w:pos="2031"/>
        </w:tabs>
        <w:rPr>
          <w:sz w:val="8"/>
        </w:rPr>
      </w:pPr>
    </w:p>
    <w:p w14:paraId="3F25C35B" w14:textId="26C45925" w:rsidR="00007E68" w:rsidRDefault="00007E68" w:rsidP="00007E68">
      <w:pPr>
        <w:tabs>
          <w:tab w:val="left" w:pos="2031"/>
        </w:tabs>
        <w:rPr>
          <w:sz w:val="8"/>
        </w:rPr>
      </w:pPr>
    </w:p>
    <w:p w14:paraId="559CA72C" w14:textId="75C62ECE" w:rsidR="00007E68" w:rsidRDefault="00007E68" w:rsidP="00007E68">
      <w:pPr>
        <w:tabs>
          <w:tab w:val="left" w:pos="2031"/>
        </w:tabs>
        <w:rPr>
          <w:sz w:val="8"/>
        </w:rPr>
      </w:pPr>
    </w:p>
    <w:p w14:paraId="4EFE7D49" w14:textId="14193B74" w:rsidR="00007E68" w:rsidRDefault="00007E68" w:rsidP="00007E68">
      <w:pPr>
        <w:tabs>
          <w:tab w:val="left" w:pos="2031"/>
        </w:tabs>
        <w:rPr>
          <w:sz w:val="8"/>
        </w:rPr>
      </w:pPr>
    </w:p>
    <w:p w14:paraId="270A9421" w14:textId="5BE1784C" w:rsidR="00007E68" w:rsidRDefault="00007E68" w:rsidP="00007E68">
      <w:pPr>
        <w:tabs>
          <w:tab w:val="left" w:pos="2031"/>
        </w:tabs>
        <w:rPr>
          <w:sz w:val="8"/>
        </w:rPr>
      </w:pPr>
    </w:p>
    <w:p w14:paraId="73D0F24B" w14:textId="31EC1CA9" w:rsidR="00007E68" w:rsidRDefault="00007E68" w:rsidP="00007E68">
      <w:pPr>
        <w:tabs>
          <w:tab w:val="left" w:pos="2031"/>
        </w:tabs>
        <w:rPr>
          <w:sz w:val="8"/>
        </w:rPr>
      </w:pPr>
    </w:p>
    <w:p w14:paraId="4A144B26" w14:textId="101B0059" w:rsidR="00007E68" w:rsidRDefault="00007E68" w:rsidP="00007E68">
      <w:pPr>
        <w:tabs>
          <w:tab w:val="left" w:pos="2031"/>
        </w:tabs>
        <w:rPr>
          <w:sz w:val="8"/>
        </w:rPr>
      </w:pPr>
      <w:r>
        <w:rPr>
          <w:noProof/>
          <w:lang w:bidi="ar-SA"/>
        </w:rPr>
        <w:lastRenderedPageBreak/>
        <mc:AlternateContent>
          <mc:Choice Requires="wpg">
            <w:drawing>
              <wp:anchor distT="0" distB="0" distL="114300" distR="114300" simplePos="0" relativeHeight="252379136" behindDoc="1" locked="0" layoutInCell="1" allowOverlap="1" wp14:anchorId="19F26CD1" wp14:editId="1E68217E">
                <wp:simplePos x="0" y="0"/>
                <wp:positionH relativeFrom="margin">
                  <wp:align>center</wp:align>
                </wp:positionH>
                <wp:positionV relativeFrom="page">
                  <wp:posOffset>292100</wp:posOffset>
                </wp:positionV>
                <wp:extent cx="7221894" cy="10086340"/>
                <wp:effectExtent l="0" t="0" r="0" b="29210"/>
                <wp:wrapNone/>
                <wp:docPr id="64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641"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43"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44"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5"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46"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47"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48"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49"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51"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52"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D96AD9" id="Group 172" o:spid="_x0000_s1026" style="position:absolute;margin-left:0;margin-top:23pt;width:568.65pt;height:794.2pt;z-index:-250937344;mso-position-horizontal:center;mso-position-horizontal-relative:margin;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49BE258A" w14:textId="688C0EDE" w:rsidR="00007E68" w:rsidRDefault="00007E68" w:rsidP="00007E68">
      <w:pPr>
        <w:tabs>
          <w:tab w:val="left" w:pos="2031"/>
        </w:tabs>
        <w:rPr>
          <w:sz w:val="8"/>
        </w:rPr>
      </w:pPr>
    </w:p>
    <w:p w14:paraId="04E651C3" w14:textId="14DB1C24" w:rsidR="00007E68" w:rsidRDefault="00007E68" w:rsidP="00CC127B">
      <w:pPr>
        <w:tabs>
          <w:tab w:val="left" w:pos="2031"/>
        </w:tabs>
        <w:rPr>
          <w:sz w:val="28"/>
        </w:rPr>
      </w:pPr>
      <w:r>
        <w:rPr>
          <w:sz w:val="28"/>
        </w:rPr>
        <w:t>UKS2 B K</w:t>
      </w:r>
      <w:r w:rsidRPr="00B65919">
        <w:rPr>
          <w:sz w:val="28"/>
        </w:rPr>
        <w:t>nowledge Organiser</w:t>
      </w:r>
      <w:r>
        <w:rPr>
          <w:sz w:val="28"/>
        </w:rPr>
        <w:t>s</w:t>
      </w:r>
    </w:p>
    <w:p w14:paraId="041DE8AE" w14:textId="2C0FF6C4" w:rsidR="00007E68" w:rsidRDefault="00007E68" w:rsidP="00007E68">
      <w:pPr>
        <w:tabs>
          <w:tab w:val="left" w:pos="2031"/>
        </w:tabs>
        <w:rPr>
          <w:sz w:val="8"/>
        </w:rPr>
      </w:pPr>
      <w:r>
        <w:rPr>
          <w:noProof/>
          <w:lang w:bidi="ar-SA"/>
        </w:rPr>
        <w:drawing>
          <wp:inline distT="0" distB="0" distL="0" distR="0" wp14:anchorId="5FBE9A58" wp14:editId="5379D9D0">
            <wp:extent cx="6794500" cy="4419600"/>
            <wp:effectExtent l="0" t="0" r="635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794500" cy="4419600"/>
                    </a:xfrm>
                    <a:prstGeom prst="rect">
                      <a:avLst/>
                    </a:prstGeom>
                  </pic:spPr>
                </pic:pic>
              </a:graphicData>
            </a:graphic>
          </wp:inline>
        </w:drawing>
      </w:r>
    </w:p>
    <w:p w14:paraId="7B7A8D26" w14:textId="2A0FF7F3" w:rsidR="00CC127B" w:rsidRDefault="00CC127B" w:rsidP="00007E68">
      <w:pPr>
        <w:tabs>
          <w:tab w:val="left" w:pos="2031"/>
        </w:tabs>
        <w:rPr>
          <w:sz w:val="8"/>
        </w:rPr>
      </w:pPr>
      <w:r>
        <w:rPr>
          <w:noProof/>
          <w:lang w:bidi="ar-SA"/>
        </w:rPr>
        <w:drawing>
          <wp:inline distT="0" distB="0" distL="0" distR="0" wp14:anchorId="65157600" wp14:editId="7C40F1CD">
            <wp:extent cx="6794500" cy="4490085"/>
            <wp:effectExtent l="0" t="0" r="6350" b="571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794500" cy="4490085"/>
                    </a:xfrm>
                    <a:prstGeom prst="rect">
                      <a:avLst/>
                    </a:prstGeom>
                  </pic:spPr>
                </pic:pic>
              </a:graphicData>
            </a:graphic>
          </wp:inline>
        </w:drawing>
      </w:r>
    </w:p>
    <w:p w14:paraId="27D96CAC" w14:textId="77777777" w:rsidR="00CC127B" w:rsidRPr="00CC127B" w:rsidRDefault="00CC127B" w:rsidP="00CC127B">
      <w:pPr>
        <w:rPr>
          <w:sz w:val="8"/>
        </w:rPr>
      </w:pPr>
    </w:p>
    <w:p w14:paraId="122B9DAE" w14:textId="77777777" w:rsidR="00CC127B" w:rsidRPr="00CC127B" w:rsidRDefault="00CC127B" w:rsidP="00CC127B">
      <w:pPr>
        <w:rPr>
          <w:sz w:val="8"/>
        </w:rPr>
      </w:pPr>
    </w:p>
    <w:p w14:paraId="52417632" w14:textId="77777777" w:rsidR="00CC127B" w:rsidRPr="00CC127B" w:rsidRDefault="00CC127B" w:rsidP="00CC127B">
      <w:pPr>
        <w:rPr>
          <w:sz w:val="8"/>
        </w:rPr>
      </w:pPr>
    </w:p>
    <w:p w14:paraId="6D742E75" w14:textId="77777777" w:rsidR="00CC127B" w:rsidRPr="00CC127B" w:rsidRDefault="00CC127B" w:rsidP="00CC127B">
      <w:pPr>
        <w:rPr>
          <w:sz w:val="8"/>
        </w:rPr>
      </w:pPr>
    </w:p>
    <w:p w14:paraId="0649EFBF" w14:textId="77777777" w:rsidR="00CC127B" w:rsidRPr="00CC127B" w:rsidRDefault="00CC127B" w:rsidP="00CC127B">
      <w:pPr>
        <w:rPr>
          <w:sz w:val="8"/>
        </w:rPr>
      </w:pPr>
    </w:p>
    <w:p w14:paraId="41A7E245" w14:textId="5D7F1B4C" w:rsidR="00CC127B" w:rsidRDefault="00CC127B" w:rsidP="00CC127B">
      <w:pPr>
        <w:rPr>
          <w:sz w:val="8"/>
        </w:rPr>
      </w:pPr>
    </w:p>
    <w:p w14:paraId="3F5C7454" w14:textId="77777777" w:rsidR="00CC127B" w:rsidRPr="00CC127B" w:rsidRDefault="00CC127B" w:rsidP="00CC127B">
      <w:pPr>
        <w:rPr>
          <w:sz w:val="8"/>
        </w:rPr>
      </w:pPr>
    </w:p>
    <w:p w14:paraId="70471330" w14:textId="41378D95" w:rsidR="00CC127B" w:rsidRDefault="00CC127B" w:rsidP="00CC127B">
      <w:pPr>
        <w:jc w:val="center"/>
        <w:rPr>
          <w:sz w:val="8"/>
        </w:rPr>
      </w:pPr>
    </w:p>
    <w:p w14:paraId="0B3F524B" w14:textId="1744AD76" w:rsidR="00CC127B" w:rsidRDefault="00CC127B" w:rsidP="00CC127B">
      <w:pPr>
        <w:jc w:val="center"/>
        <w:rPr>
          <w:sz w:val="8"/>
        </w:rPr>
      </w:pPr>
    </w:p>
    <w:p w14:paraId="40BF53C5" w14:textId="06FD867C" w:rsidR="00CC127B" w:rsidRDefault="00CC127B" w:rsidP="00CC127B">
      <w:pPr>
        <w:jc w:val="center"/>
        <w:rPr>
          <w:sz w:val="8"/>
        </w:rPr>
      </w:pPr>
    </w:p>
    <w:p w14:paraId="471CF553" w14:textId="3CFC466C" w:rsidR="00CC127B" w:rsidRDefault="00CC127B" w:rsidP="00CC127B">
      <w:pPr>
        <w:jc w:val="center"/>
        <w:rPr>
          <w:sz w:val="8"/>
        </w:rPr>
      </w:pPr>
    </w:p>
    <w:p w14:paraId="35266BD6" w14:textId="1E03B8FA" w:rsidR="00CC127B" w:rsidRDefault="00CC127B" w:rsidP="00CC127B">
      <w:pPr>
        <w:jc w:val="center"/>
        <w:rPr>
          <w:sz w:val="8"/>
        </w:rPr>
      </w:pPr>
    </w:p>
    <w:p w14:paraId="0FDC0632" w14:textId="06E6688F" w:rsidR="00CC127B" w:rsidRDefault="00CC127B" w:rsidP="00CC127B">
      <w:pPr>
        <w:jc w:val="center"/>
        <w:rPr>
          <w:sz w:val="8"/>
        </w:rPr>
      </w:pPr>
    </w:p>
    <w:p w14:paraId="5045F8DC" w14:textId="6A954B37" w:rsidR="00CC127B" w:rsidRDefault="00CC127B" w:rsidP="00CC127B">
      <w:pPr>
        <w:jc w:val="center"/>
        <w:rPr>
          <w:sz w:val="8"/>
        </w:rPr>
      </w:pPr>
      <w:r>
        <w:rPr>
          <w:noProof/>
          <w:lang w:bidi="ar-SA"/>
        </w:rPr>
        <w:lastRenderedPageBreak/>
        <mc:AlternateContent>
          <mc:Choice Requires="wpg">
            <w:drawing>
              <wp:anchor distT="0" distB="0" distL="114300" distR="114300" simplePos="0" relativeHeight="252381184" behindDoc="1" locked="0" layoutInCell="1" allowOverlap="1" wp14:anchorId="7EAE2C2B" wp14:editId="0DEBFDE0">
                <wp:simplePos x="0" y="0"/>
                <wp:positionH relativeFrom="margin">
                  <wp:align>center</wp:align>
                </wp:positionH>
                <wp:positionV relativeFrom="page">
                  <wp:align>center</wp:align>
                </wp:positionV>
                <wp:extent cx="7221894" cy="10086340"/>
                <wp:effectExtent l="0" t="0" r="0" b="29210"/>
                <wp:wrapNone/>
                <wp:docPr id="65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656"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7"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58"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59"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0"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61"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62"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63"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64"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66"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67"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11227C" id="Group 172" o:spid="_x0000_s1026" style="position:absolute;margin-left:0;margin-top:0;width:568.65pt;height:794.2pt;z-index:-250935296;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14582144" w14:textId="77777777" w:rsidR="00CC127B" w:rsidRDefault="00CC127B" w:rsidP="00CC127B">
      <w:pPr>
        <w:tabs>
          <w:tab w:val="center" w:pos="5350"/>
        </w:tabs>
        <w:rPr>
          <w:sz w:val="8"/>
        </w:rPr>
      </w:pPr>
      <w:r>
        <w:rPr>
          <w:sz w:val="8"/>
        </w:rPr>
        <w:tab/>
      </w:r>
    </w:p>
    <w:p w14:paraId="041E4D1B" w14:textId="77777777" w:rsidR="00CC127B" w:rsidRDefault="00CC127B" w:rsidP="00CC127B">
      <w:pPr>
        <w:tabs>
          <w:tab w:val="center" w:pos="5350"/>
        </w:tabs>
        <w:rPr>
          <w:sz w:val="8"/>
        </w:rPr>
      </w:pPr>
    </w:p>
    <w:p w14:paraId="44C654AA" w14:textId="1400F75C" w:rsidR="00CC127B" w:rsidRDefault="00CC127B" w:rsidP="00CC127B">
      <w:pPr>
        <w:tabs>
          <w:tab w:val="center" w:pos="5350"/>
        </w:tabs>
        <w:rPr>
          <w:sz w:val="8"/>
        </w:rPr>
      </w:pPr>
      <w:r>
        <w:rPr>
          <w:noProof/>
          <w:lang w:bidi="ar-SA"/>
        </w:rPr>
        <w:drawing>
          <wp:inline distT="0" distB="0" distL="0" distR="0" wp14:anchorId="4C299EE5" wp14:editId="64122AF7">
            <wp:extent cx="6794500" cy="4414520"/>
            <wp:effectExtent l="0" t="0" r="6350" b="508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794500" cy="4414520"/>
                    </a:xfrm>
                    <a:prstGeom prst="rect">
                      <a:avLst/>
                    </a:prstGeom>
                  </pic:spPr>
                </pic:pic>
              </a:graphicData>
            </a:graphic>
          </wp:inline>
        </w:drawing>
      </w:r>
    </w:p>
    <w:p w14:paraId="2AB7A12A" w14:textId="77777777" w:rsidR="00CC127B" w:rsidRPr="00CC127B" w:rsidRDefault="00CC127B" w:rsidP="00CC127B">
      <w:pPr>
        <w:rPr>
          <w:sz w:val="8"/>
        </w:rPr>
      </w:pPr>
    </w:p>
    <w:p w14:paraId="02067C59" w14:textId="77777777" w:rsidR="00CC127B" w:rsidRPr="00CC127B" w:rsidRDefault="00CC127B" w:rsidP="00CC127B">
      <w:pPr>
        <w:rPr>
          <w:sz w:val="8"/>
        </w:rPr>
      </w:pPr>
    </w:p>
    <w:p w14:paraId="334A5284" w14:textId="77777777" w:rsidR="00CC127B" w:rsidRPr="00CC127B" w:rsidRDefault="00CC127B" w:rsidP="00CC127B">
      <w:pPr>
        <w:rPr>
          <w:sz w:val="8"/>
        </w:rPr>
      </w:pPr>
    </w:p>
    <w:p w14:paraId="1E2F4F2C" w14:textId="77777777" w:rsidR="00CC127B" w:rsidRPr="00CC127B" w:rsidRDefault="00CC127B" w:rsidP="00CC127B">
      <w:pPr>
        <w:rPr>
          <w:sz w:val="8"/>
        </w:rPr>
      </w:pPr>
    </w:p>
    <w:p w14:paraId="62F98129" w14:textId="77777777" w:rsidR="00CC127B" w:rsidRPr="00CC127B" w:rsidRDefault="00CC127B" w:rsidP="00CC127B">
      <w:pPr>
        <w:rPr>
          <w:sz w:val="8"/>
        </w:rPr>
      </w:pPr>
    </w:p>
    <w:p w14:paraId="0317B836" w14:textId="1980BFA1" w:rsidR="00CC127B" w:rsidRPr="00CC127B" w:rsidRDefault="00CC127B" w:rsidP="00CC127B">
      <w:pPr>
        <w:rPr>
          <w:sz w:val="8"/>
        </w:rPr>
      </w:pPr>
    </w:p>
    <w:p w14:paraId="41E9ADDD" w14:textId="77777777" w:rsidR="00CC127B" w:rsidRPr="00CC127B" w:rsidRDefault="00CC127B" w:rsidP="00CC127B">
      <w:pPr>
        <w:rPr>
          <w:sz w:val="8"/>
        </w:rPr>
      </w:pPr>
    </w:p>
    <w:p w14:paraId="27E2F1FC" w14:textId="3E9266CE" w:rsidR="00CC127B" w:rsidRPr="00CC127B" w:rsidRDefault="00CC127B" w:rsidP="00CC127B">
      <w:pPr>
        <w:tabs>
          <w:tab w:val="left" w:pos="7265"/>
        </w:tabs>
        <w:rPr>
          <w:sz w:val="8"/>
        </w:rPr>
      </w:pPr>
      <w:r>
        <w:rPr>
          <w:noProof/>
          <w:lang w:bidi="ar-SA"/>
        </w:rPr>
        <w:drawing>
          <wp:inline distT="0" distB="0" distL="0" distR="0" wp14:anchorId="117ECC13" wp14:editId="2C20AF81">
            <wp:extent cx="6794500" cy="4447540"/>
            <wp:effectExtent l="0" t="0" r="635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794500" cy="4447540"/>
                    </a:xfrm>
                    <a:prstGeom prst="rect">
                      <a:avLst/>
                    </a:prstGeom>
                  </pic:spPr>
                </pic:pic>
              </a:graphicData>
            </a:graphic>
          </wp:inline>
        </w:drawing>
      </w:r>
    </w:p>
    <w:p w14:paraId="2AB83759" w14:textId="77777777" w:rsidR="00CC127B" w:rsidRPr="00CC127B" w:rsidRDefault="00CC127B" w:rsidP="00CC127B">
      <w:pPr>
        <w:rPr>
          <w:sz w:val="8"/>
        </w:rPr>
      </w:pPr>
    </w:p>
    <w:p w14:paraId="675D320A" w14:textId="77777777" w:rsidR="00CC127B" w:rsidRPr="00CC127B" w:rsidRDefault="00CC127B" w:rsidP="00CC127B">
      <w:pPr>
        <w:rPr>
          <w:sz w:val="8"/>
        </w:rPr>
      </w:pPr>
    </w:p>
    <w:p w14:paraId="392CBDD8" w14:textId="60B6C20E" w:rsidR="00CC127B" w:rsidRDefault="00CC127B" w:rsidP="00CC127B">
      <w:pPr>
        <w:rPr>
          <w:sz w:val="8"/>
        </w:rPr>
      </w:pPr>
    </w:p>
    <w:p w14:paraId="5E3F8AD2" w14:textId="37BF437E" w:rsidR="00CC127B" w:rsidRDefault="00CC127B" w:rsidP="00CC127B">
      <w:pPr>
        <w:rPr>
          <w:sz w:val="8"/>
        </w:rPr>
      </w:pPr>
    </w:p>
    <w:p w14:paraId="3F8CFFF5" w14:textId="77777777" w:rsidR="00CC127B" w:rsidRDefault="00CC127B" w:rsidP="00CC127B">
      <w:pPr>
        <w:rPr>
          <w:sz w:val="8"/>
        </w:rPr>
      </w:pPr>
    </w:p>
    <w:p w14:paraId="4A50F675" w14:textId="1F0BB029" w:rsidR="00CC127B" w:rsidRDefault="00CC127B" w:rsidP="00CC127B">
      <w:pPr>
        <w:rPr>
          <w:sz w:val="8"/>
        </w:rPr>
      </w:pPr>
    </w:p>
    <w:p w14:paraId="1E71DD94" w14:textId="114E3196" w:rsidR="00CC127B" w:rsidRDefault="00CC127B" w:rsidP="00CC127B">
      <w:pPr>
        <w:rPr>
          <w:sz w:val="8"/>
        </w:rPr>
      </w:pPr>
    </w:p>
    <w:p w14:paraId="7FD11185" w14:textId="129A06D7" w:rsidR="00CC127B" w:rsidRDefault="00CC127B" w:rsidP="00CC127B">
      <w:pPr>
        <w:rPr>
          <w:sz w:val="8"/>
        </w:rPr>
      </w:pPr>
    </w:p>
    <w:p w14:paraId="3A0532C2" w14:textId="74790F58" w:rsidR="00CC127B" w:rsidRDefault="00CC127B" w:rsidP="00CC127B">
      <w:pPr>
        <w:rPr>
          <w:sz w:val="8"/>
        </w:rPr>
      </w:pPr>
    </w:p>
    <w:p w14:paraId="634E9F20" w14:textId="5A3B67B7" w:rsidR="00CC127B" w:rsidRDefault="00CC127B" w:rsidP="00CC127B">
      <w:pPr>
        <w:rPr>
          <w:sz w:val="8"/>
        </w:rPr>
      </w:pPr>
    </w:p>
    <w:p w14:paraId="3406B032" w14:textId="7FA24A66" w:rsidR="00CC127B" w:rsidRDefault="00CC127B" w:rsidP="00CC127B">
      <w:pPr>
        <w:rPr>
          <w:sz w:val="8"/>
        </w:rPr>
      </w:pPr>
    </w:p>
    <w:p w14:paraId="100D1BE6" w14:textId="01DAFDD6" w:rsidR="00CC127B" w:rsidRDefault="00CC127B" w:rsidP="00CC127B">
      <w:pPr>
        <w:rPr>
          <w:sz w:val="8"/>
        </w:rPr>
      </w:pPr>
      <w:r>
        <w:rPr>
          <w:noProof/>
          <w:lang w:bidi="ar-SA"/>
        </w:rPr>
        <mc:AlternateContent>
          <mc:Choice Requires="wpg">
            <w:drawing>
              <wp:anchor distT="0" distB="0" distL="114300" distR="114300" simplePos="0" relativeHeight="252383232" behindDoc="1" locked="0" layoutInCell="1" allowOverlap="1" wp14:anchorId="7100F1BA" wp14:editId="4948A022">
                <wp:simplePos x="0" y="0"/>
                <wp:positionH relativeFrom="margin">
                  <wp:align>center</wp:align>
                </wp:positionH>
                <wp:positionV relativeFrom="page">
                  <wp:align>center</wp:align>
                </wp:positionV>
                <wp:extent cx="7221894" cy="10086340"/>
                <wp:effectExtent l="0" t="0" r="0" b="29210"/>
                <wp:wrapNone/>
                <wp:docPr id="67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671"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2"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73"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74"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76"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77"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78"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79"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81"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82"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9F1367" id="Group 172" o:spid="_x0000_s1026" style="position:absolute;margin-left:0;margin-top:0;width:568.65pt;height:794.2pt;z-index:-250933248;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6AFC31D9" w14:textId="68113E1A" w:rsidR="00CC127B" w:rsidRDefault="00CC127B" w:rsidP="00CC127B">
      <w:pPr>
        <w:rPr>
          <w:sz w:val="8"/>
        </w:rPr>
      </w:pPr>
    </w:p>
    <w:p w14:paraId="4375FF5C" w14:textId="45A1EB14" w:rsidR="00CC127B" w:rsidRPr="00CC127B" w:rsidRDefault="00CC127B" w:rsidP="00CC127B">
      <w:pPr>
        <w:rPr>
          <w:sz w:val="8"/>
        </w:rPr>
      </w:pPr>
      <w:r>
        <w:rPr>
          <w:noProof/>
          <w:lang w:bidi="ar-SA"/>
        </w:rPr>
        <w:drawing>
          <wp:inline distT="0" distB="0" distL="0" distR="0" wp14:anchorId="69A68E00" wp14:editId="0DA3D1DD">
            <wp:extent cx="6794500" cy="4298315"/>
            <wp:effectExtent l="0" t="0" r="6350" b="698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794500" cy="4298315"/>
                    </a:xfrm>
                    <a:prstGeom prst="rect">
                      <a:avLst/>
                    </a:prstGeom>
                  </pic:spPr>
                </pic:pic>
              </a:graphicData>
            </a:graphic>
          </wp:inline>
        </w:drawing>
      </w:r>
    </w:p>
    <w:p w14:paraId="3DB04C15" w14:textId="77777777" w:rsidR="00CC127B" w:rsidRPr="00CC127B" w:rsidRDefault="00CC127B" w:rsidP="00CC127B">
      <w:pPr>
        <w:rPr>
          <w:sz w:val="8"/>
        </w:rPr>
      </w:pPr>
    </w:p>
    <w:p w14:paraId="19A0EFAB" w14:textId="12955CFA" w:rsidR="00CC127B" w:rsidRPr="00CC127B" w:rsidRDefault="00CC127B" w:rsidP="00CC127B">
      <w:pPr>
        <w:tabs>
          <w:tab w:val="left" w:pos="3338"/>
        </w:tabs>
        <w:rPr>
          <w:sz w:val="8"/>
        </w:rPr>
      </w:pPr>
      <w:r>
        <w:rPr>
          <w:sz w:val="8"/>
        </w:rPr>
        <w:tab/>
      </w:r>
      <w:r>
        <w:rPr>
          <w:noProof/>
          <w:lang w:bidi="ar-SA"/>
        </w:rPr>
        <w:drawing>
          <wp:inline distT="0" distB="0" distL="0" distR="0" wp14:anchorId="071CB0E6" wp14:editId="2FAE3EBD">
            <wp:extent cx="6794500" cy="4428490"/>
            <wp:effectExtent l="0" t="0" r="635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794500" cy="4428490"/>
                    </a:xfrm>
                    <a:prstGeom prst="rect">
                      <a:avLst/>
                    </a:prstGeom>
                  </pic:spPr>
                </pic:pic>
              </a:graphicData>
            </a:graphic>
          </wp:inline>
        </w:drawing>
      </w:r>
    </w:p>
    <w:p w14:paraId="5B78D558" w14:textId="1CC14385" w:rsidR="00CC127B" w:rsidRDefault="00CC127B" w:rsidP="00CC127B">
      <w:pPr>
        <w:tabs>
          <w:tab w:val="left" w:pos="3338"/>
        </w:tabs>
        <w:rPr>
          <w:sz w:val="8"/>
        </w:rPr>
      </w:pPr>
      <w:r>
        <w:rPr>
          <w:sz w:val="8"/>
        </w:rPr>
        <w:tab/>
      </w:r>
    </w:p>
    <w:p w14:paraId="3D4810D8" w14:textId="10BB0BE8" w:rsidR="00CC127B" w:rsidRDefault="00CC127B" w:rsidP="00CC127B">
      <w:pPr>
        <w:tabs>
          <w:tab w:val="left" w:pos="3338"/>
        </w:tabs>
        <w:rPr>
          <w:sz w:val="8"/>
        </w:rPr>
      </w:pPr>
    </w:p>
    <w:p w14:paraId="72C48A29" w14:textId="78F540A6" w:rsidR="00CC127B" w:rsidRDefault="00CC127B" w:rsidP="00CC127B">
      <w:pPr>
        <w:tabs>
          <w:tab w:val="left" w:pos="3338"/>
        </w:tabs>
        <w:rPr>
          <w:sz w:val="8"/>
        </w:rPr>
      </w:pPr>
    </w:p>
    <w:p w14:paraId="73BE26F3" w14:textId="60E921DA" w:rsidR="00CC127B" w:rsidRDefault="00CC127B" w:rsidP="00CC127B">
      <w:pPr>
        <w:tabs>
          <w:tab w:val="left" w:pos="3338"/>
        </w:tabs>
        <w:rPr>
          <w:sz w:val="8"/>
        </w:rPr>
      </w:pPr>
    </w:p>
    <w:p w14:paraId="6AC47F7C" w14:textId="0F5BA957" w:rsidR="00CC127B" w:rsidRDefault="00CC127B" w:rsidP="00CC127B">
      <w:pPr>
        <w:tabs>
          <w:tab w:val="left" w:pos="3338"/>
        </w:tabs>
        <w:rPr>
          <w:sz w:val="8"/>
        </w:rPr>
      </w:pPr>
    </w:p>
    <w:p w14:paraId="4A7C3AA8" w14:textId="1AE326E2" w:rsidR="00CC127B" w:rsidRDefault="00CC127B" w:rsidP="00CC127B">
      <w:pPr>
        <w:tabs>
          <w:tab w:val="left" w:pos="3338"/>
        </w:tabs>
        <w:rPr>
          <w:sz w:val="8"/>
        </w:rPr>
      </w:pPr>
    </w:p>
    <w:p w14:paraId="17577C81" w14:textId="12501085" w:rsidR="00CC127B" w:rsidRDefault="00CC127B" w:rsidP="00CC127B">
      <w:pPr>
        <w:tabs>
          <w:tab w:val="left" w:pos="3338"/>
        </w:tabs>
        <w:rPr>
          <w:sz w:val="8"/>
        </w:rPr>
      </w:pPr>
    </w:p>
    <w:p w14:paraId="249685E0" w14:textId="3D9AA7C2" w:rsidR="00CC127B" w:rsidRDefault="00CC127B" w:rsidP="00CC127B">
      <w:pPr>
        <w:tabs>
          <w:tab w:val="left" w:pos="3338"/>
        </w:tabs>
        <w:rPr>
          <w:sz w:val="8"/>
        </w:rPr>
      </w:pPr>
    </w:p>
    <w:p w14:paraId="71229EF5" w14:textId="583902E8" w:rsidR="00CC127B" w:rsidRDefault="00CC127B" w:rsidP="00CC127B">
      <w:pPr>
        <w:tabs>
          <w:tab w:val="left" w:pos="3338"/>
        </w:tabs>
        <w:rPr>
          <w:sz w:val="8"/>
        </w:rPr>
      </w:pPr>
    </w:p>
    <w:p w14:paraId="1E315952" w14:textId="663C6CDD" w:rsidR="00CC127B" w:rsidRDefault="00CC127B" w:rsidP="00CC127B">
      <w:pPr>
        <w:tabs>
          <w:tab w:val="left" w:pos="3338"/>
        </w:tabs>
        <w:rPr>
          <w:sz w:val="8"/>
        </w:rPr>
      </w:pPr>
    </w:p>
    <w:p w14:paraId="37293E77" w14:textId="444E2F73" w:rsidR="00CC127B" w:rsidRDefault="00CC127B" w:rsidP="00CC127B">
      <w:pPr>
        <w:tabs>
          <w:tab w:val="left" w:pos="3338"/>
        </w:tabs>
        <w:rPr>
          <w:sz w:val="8"/>
        </w:rPr>
      </w:pPr>
    </w:p>
    <w:p w14:paraId="067F2EEA" w14:textId="58377C35" w:rsidR="00CC127B" w:rsidRDefault="00CC127B" w:rsidP="00CC127B">
      <w:pPr>
        <w:tabs>
          <w:tab w:val="left" w:pos="3338"/>
        </w:tabs>
        <w:rPr>
          <w:sz w:val="8"/>
        </w:rPr>
      </w:pPr>
    </w:p>
    <w:p w14:paraId="63A4D5BE" w14:textId="45A8C7B8" w:rsidR="00CC127B" w:rsidRDefault="00CC127B" w:rsidP="00CC127B">
      <w:pPr>
        <w:tabs>
          <w:tab w:val="left" w:pos="3338"/>
        </w:tabs>
        <w:rPr>
          <w:sz w:val="8"/>
        </w:rPr>
      </w:pPr>
    </w:p>
    <w:p w14:paraId="7702B4AF" w14:textId="3DDA8B6B" w:rsidR="00CC127B" w:rsidRDefault="00CC127B" w:rsidP="00CC127B">
      <w:pPr>
        <w:tabs>
          <w:tab w:val="left" w:pos="3338"/>
        </w:tabs>
        <w:rPr>
          <w:sz w:val="8"/>
        </w:rPr>
      </w:pPr>
    </w:p>
    <w:p w14:paraId="44492D94" w14:textId="25C44C85" w:rsidR="00CC127B" w:rsidRDefault="00CC127B" w:rsidP="00CC127B">
      <w:pPr>
        <w:tabs>
          <w:tab w:val="left" w:pos="3338"/>
        </w:tabs>
        <w:rPr>
          <w:sz w:val="8"/>
        </w:rPr>
      </w:pPr>
      <w:r>
        <w:rPr>
          <w:noProof/>
          <w:lang w:bidi="ar-SA"/>
        </w:rPr>
        <mc:AlternateContent>
          <mc:Choice Requires="wpg">
            <w:drawing>
              <wp:anchor distT="0" distB="0" distL="114300" distR="114300" simplePos="0" relativeHeight="252385280" behindDoc="1" locked="0" layoutInCell="1" allowOverlap="1" wp14:anchorId="7AB7A1F6" wp14:editId="77BF91FB">
                <wp:simplePos x="0" y="0"/>
                <wp:positionH relativeFrom="margin">
                  <wp:posOffset>-193560</wp:posOffset>
                </wp:positionH>
                <wp:positionV relativeFrom="page">
                  <wp:align>center</wp:align>
                </wp:positionV>
                <wp:extent cx="7221894" cy="10086340"/>
                <wp:effectExtent l="0" t="0" r="0" b="29210"/>
                <wp:wrapNone/>
                <wp:docPr id="68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686"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7"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88"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89"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91"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92"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93"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94"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96"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697"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7FCFDF" id="Group 172" o:spid="_x0000_s1026" style="position:absolute;margin-left:-15.25pt;margin-top:0;width:568.65pt;height:794.2pt;z-index:-250931200;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6038F01E" w14:textId="77777777" w:rsidR="00CC127B" w:rsidRDefault="00CC127B" w:rsidP="00CC127B">
      <w:pPr>
        <w:tabs>
          <w:tab w:val="left" w:pos="3338"/>
        </w:tabs>
        <w:rPr>
          <w:sz w:val="8"/>
        </w:rPr>
      </w:pPr>
    </w:p>
    <w:p w14:paraId="2BDD3024" w14:textId="7DCCEF9B" w:rsidR="00CC127B" w:rsidRDefault="00CC127B" w:rsidP="00CC127B">
      <w:pPr>
        <w:tabs>
          <w:tab w:val="left" w:pos="3338"/>
        </w:tabs>
        <w:rPr>
          <w:sz w:val="8"/>
        </w:rPr>
      </w:pPr>
      <w:r>
        <w:rPr>
          <w:noProof/>
          <w:lang w:bidi="ar-SA"/>
        </w:rPr>
        <w:lastRenderedPageBreak/>
        <mc:AlternateContent>
          <mc:Choice Requires="wpg">
            <w:drawing>
              <wp:anchor distT="0" distB="0" distL="114300" distR="114300" simplePos="0" relativeHeight="252389376" behindDoc="1" locked="0" layoutInCell="1" allowOverlap="1" wp14:anchorId="3A10FE14" wp14:editId="4D3CB517">
                <wp:simplePos x="0" y="0"/>
                <wp:positionH relativeFrom="margin">
                  <wp:posOffset>-258792</wp:posOffset>
                </wp:positionH>
                <wp:positionV relativeFrom="page">
                  <wp:align>center</wp:align>
                </wp:positionV>
                <wp:extent cx="7221894" cy="10086340"/>
                <wp:effectExtent l="0" t="0" r="0" b="29210"/>
                <wp:wrapNone/>
                <wp:docPr id="713"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714"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5"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16"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17"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8"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19"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20"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21"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22"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24"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25"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E43BA6" id="Group 172" o:spid="_x0000_s1026" style="position:absolute;margin-left:-20.4pt;margin-top:0;width:568.65pt;height:794.2pt;z-index:-250927104;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3443D0E5" w14:textId="2C69958C" w:rsidR="00CC127B" w:rsidRDefault="00CC127B" w:rsidP="00CC127B">
      <w:pPr>
        <w:tabs>
          <w:tab w:val="left" w:pos="3338"/>
        </w:tabs>
        <w:rPr>
          <w:sz w:val="8"/>
        </w:rPr>
      </w:pPr>
    </w:p>
    <w:p w14:paraId="463889E1" w14:textId="6CE575EE" w:rsidR="00CC127B" w:rsidRDefault="00CC127B" w:rsidP="00CC127B">
      <w:pPr>
        <w:tabs>
          <w:tab w:val="left" w:pos="3338"/>
        </w:tabs>
        <w:rPr>
          <w:sz w:val="8"/>
        </w:rPr>
      </w:pPr>
      <w:r>
        <w:rPr>
          <w:noProof/>
          <w:lang w:bidi="ar-SA"/>
        </w:rPr>
        <w:drawing>
          <wp:inline distT="0" distB="0" distL="0" distR="0" wp14:anchorId="1792A421" wp14:editId="66A8755E">
            <wp:extent cx="6794500" cy="4422775"/>
            <wp:effectExtent l="0" t="0" r="635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794500" cy="4422775"/>
                    </a:xfrm>
                    <a:prstGeom prst="rect">
                      <a:avLst/>
                    </a:prstGeom>
                  </pic:spPr>
                </pic:pic>
              </a:graphicData>
            </a:graphic>
          </wp:inline>
        </w:drawing>
      </w:r>
    </w:p>
    <w:p w14:paraId="017BBB85" w14:textId="77777777" w:rsidR="00CC127B" w:rsidRPr="00CC127B" w:rsidRDefault="00CC127B" w:rsidP="00CC127B">
      <w:pPr>
        <w:rPr>
          <w:sz w:val="8"/>
        </w:rPr>
      </w:pPr>
    </w:p>
    <w:p w14:paraId="53774C12" w14:textId="77777777" w:rsidR="00CC127B" w:rsidRPr="00CC127B" w:rsidRDefault="00CC127B" w:rsidP="00CC127B">
      <w:pPr>
        <w:rPr>
          <w:sz w:val="8"/>
        </w:rPr>
      </w:pPr>
    </w:p>
    <w:p w14:paraId="0CDB8CB2" w14:textId="77777777" w:rsidR="00CC127B" w:rsidRPr="00CC127B" w:rsidRDefault="00CC127B" w:rsidP="00CC127B">
      <w:pPr>
        <w:rPr>
          <w:sz w:val="8"/>
        </w:rPr>
      </w:pPr>
    </w:p>
    <w:p w14:paraId="74AA73BF" w14:textId="77777777" w:rsidR="00CC127B" w:rsidRPr="00CC127B" w:rsidRDefault="00CC127B" w:rsidP="00CC127B">
      <w:pPr>
        <w:rPr>
          <w:sz w:val="8"/>
        </w:rPr>
      </w:pPr>
    </w:p>
    <w:p w14:paraId="3B469F1B" w14:textId="329E3D59" w:rsidR="00CC127B" w:rsidRDefault="00CC127B" w:rsidP="00CC127B">
      <w:pPr>
        <w:rPr>
          <w:sz w:val="8"/>
        </w:rPr>
      </w:pPr>
    </w:p>
    <w:p w14:paraId="739A8F06" w14:textId="377FAF40" w:rsidR="00CC127B" w:rsidRDefault="00CC127B" w:rsidP="00CC127B">
      <w:pPr>
        <w:tabs>
          <w:tab w:val="left" w:pos="6852"/>
        </w:tabs>
        <w:rPr>
          <w:sz w:val="8"/>
        </w:rPr>
      </w:pPr>
      <w:r>
        <w:rPr>
          <w:sz w:val="8"/>
        </w:rPr>
        <w:tab/>
      </w:r>
      <w:r>
        <w:rPr>
          <w:noProof/>
          <w:lang w:bidi="ar-SA"/>
        </w:rPr>
        <w:drawing>
          <wp:inline distT="0" distB="0" distL="0" distR="0" wp14:anchorId="3872F45B" wp14:editId="434F3AFC">
            <wp:extent cx="6794500" cy="4405630"/>
            <wp:effectExtent l="0" t="0" r="635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794500" cy="4405630"/>
                    </a:xfrm>
                    <a:prstGeom prst="rect">
                      <a:avLst/>
                    </a:prstGeom>
                  </pic:spPr>
                </pic:pic>
              </a:graphicData>
            </a:graphic>
          </wp:inline>
        </w:drawing>
      </w:r>
    </w:p>
    <w:p w14:paraId="0D6AB6AF" w14:textId="4EAE64E5" w:rsidR="00CC127B" w:rsidRDefault="00CC127B" w:rsidP="00CC127B">
      <w:pPr>
        <w:tabs>
          <w:tab w:val="left" w:pos="6852"/>
        </w:tabs>
        <w:rPr>
          <w:sz w:val="8"/>
        </w:rPr>
      </w:pPr>
      <w:r>
        <w:rPr>
          <w:sz w:val="8"/>
        </w:rPr>
        <w:tab/>
      </w:r>
    </w:p>
    <w:p w14:paraId="1361954A" w14:textId="21A8E12C" w:rsidR="00CC127B" w:rsidRDefault="00CC127B" w:rsidP="00CC127B">
      <w:pPr>
        <w:tabs>
          <w:tab w:val="left" w:pos="6852"/>
        </w:tabs>
        <w:rPr>
          <w:sz w:val="8"/>
        </w:rPr>
      </w:pPr>
    </w:p>
    <w:p w14:paraId="66D30BAE" w14:textId="497402FA" w:rsidR="00CC127B" w:rsidRDefault="00CC127B" w:rsidP="00CC127B">
      <w:pPr>
        <w:tabs>
          <w:tab w:val="left" w:pos="6852"/>
        </w:tabs>
        <w:rPr>
          <w:sz w:val="8"/>
        </w:rPr>
      </w:pPr>
    </w:p>
    <w:p w14:paraId="02A318D3" w14:textId="45FC0EA0" w:rsidR="00CC127B" w:rsidRDefault="00CC127B" w:rsidP="00CC127B">
      <w:pPr>
        <w:tabs>
          <w:tab w:val="left" w:pos="6852"/>
        </w:tabs>
        <w:rPr>
          <w:sz w:val="8"/>
        </w:rPr>
      </w:pPr>
    </w:p>
    <w:p w14:paraId="71C9DDE6" w14:textId="2E3A9C97" w:rsidR="00CC127B" w:rsidRDefault="00CC127B" w:rsidP="00CC127B">
      <w:pPr>
        <w:tabs>
          <w:tab w:val="left" w:pos="6852"/>
        </w:tabs>
        <w:rPr>
          <w:sz w:val="8"/>
        </w:rPr>
      </w:pPr>
    </w:p>
    <w:p w14:paraId="19960641" w14:textId="4CF96547" w:rsidR="00CC127B" w:rsidRDefault="00CC127B" w:rsidP="00CC127B">
      <w:pPr>
        <w:tabs>
          <w:tab w:val="left" w:pos="6852"/>
        </w:tabs>
        <w:rPr>
          <w:sz w:val="8"/>
        </w:rPr>
      </w:pPr>
    </w:p>
    <w:p w14:paraId="16AF3D3F" w14:textId="5BCD554E" w:rsidR="00CC127B" w:rsidRDefault="00CC127B" w:rsidP="00CC127B">
      <w:pPr>
        <w:tabs>
          <w:tab w:val="left" w:pos="6852"/>
        </w:tabs>
        <w:rPr>
          <w:sz w:val="8"/>
        </w:rPr>
      </w:pPr>
    </w:p>
    <w:p w14:paraId="6F4E6CBF" w14:textId="2EAECC4E" w:rsidR="00CC127B" w:rsidRDefault="00CC127B" w:rsidP="00CC127B">
      <w:pPr>
        <w:tabs>
          <w:tab w:val="left" w:pos="6852"/>
        </w:tabs>
        <w:rPr>
          <w:sz w:val="8"/>
        </w:rPr>
      </w:pPr>
    </w:p>
    <w:p w14:paraId="02E09BFD" w14:textId="77777777" w:rsidR="00CC127B" w:rsidRDefault="00CC127B" w:rsidP="00CC127B">
      <w:pPr>
        <w:tabs>
          <w:tab w:val="left" w:pos="6852"/>
        </w:tabs>
        <w:rPr>
          <w:sz w:val="8"/>
        </w:rPr>
      </w:pPr>
    </w:p>
    <w:p w14:paraId="4A8B7AB5" w14:textId="63EF5136" w:rsidR="00CC127B" w:rsidRDefault="00CC127B" w:rsidP="00CC127B">
      <w:pPr>
        <w:tabs>
          <w:tab w:val="left" w:pos="6852"/>
        </w:tabs>
        <w:rPr>
          <w:sz w:val="8"/>
        </w:rPr>
      </w:pPr>
    </w:p>
    <w:p w14:paraId="6F0B6E30" w14:textId="248F2505" w:rsidR="00CC127B" w:rsidRDefault="00CC127B" w:rsidP="00CC127B">
      <w:pPr>
        <w:tabs>
          <w:tab w:val="left" w:pos="6852"/>
        </w:tabs>
        <w:rPr>
          <w:sz w:val="8"/>
        </w:rPr>
      </w:pPr>
    </w:p>
    <w:p w14:paraId="228BF4C7" w14:textId="1CCF9A0A" w:rsidR="00CC127B" w:rsidRDefault="00CC127B" w:rsidP="00CC127B">
      <w:pPr>
        <w:tabs>
          <w:tab w:val="left" w:pos="6852"/>
        </w:tabs>
        <w:rPr>
          <w:sz w:val="8"/>
        </w:rPr>
      </w:pPr>
    </w:p>
    <w:p w14:paraId="4CAE2AB5" w14:textId="50A935BF" w:rsidR="00CC127B" w:rsidRDefault="00CC127B" w:rsidP="00CC127B">
      <w:pPr>
        <w:tabs>
          <w:tab w:val="left" w:pos="6852"/>
        </w:tabs>
        <w:rPr>
          <w:sz w:val="8"/>
        </w:rPr>
      </w:pPr>
    </w:p>
    <w:p w14:paraId="067FD1FB" w14:textId="3B0F1DC5" w:rsidR="00CC127B" w:rsidRDefault="00CC127B" w:rsidP="00CC127B">
      <w:pPr>
        <w:tabs>
          <w:tab w:val="left" w:pos="6852"/>
        </w:tabs>
        <w:rPr>
          <w:sz w:val="8"/>
        </w:rPr>
      </w:pPr>
      <w:r>
        <w:rPr>
          <w:noProof/>
          <w:lang w:bidi="ar-SA"/>
        </w:rPr>
        <mc:AlternateContent>
          <mc:Choice Requires="wpg">
            <w:drawing>
              <wp:anchor distT="0" distB="0" distL="114300" distR="114300" simplePos="0" relativeHeight="252387328" behindDoc="1" locked="0" layoutInCell="1" allowOverlap="1" wp14:anchorId="5BF91DC3" wp14:editId="7F141E1F">
                <wp:simplePos x="0" y="0"/>
                <wp:positionH relativeFrom="margin">
                  <wp:align>center</wp:align>
                </wp:positionH>
                <wp:positionV relativeFrom="page">
                  <wp:align>center</wp:align>
                </wp:positionV>
                <wp:extent cx="7221894" cy="10086340"/>
                <wp:effectExtent l="0" t="0" r="0" b="29210"/>
                <wp:wrapNone/>
                <wp:docPr id="70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1894" cy="10086340"/>
                          <a:chOff x="480" y="480"/>
                          <a:chExt cx="10942" cy="15884"/>
                        </a:xfrm>
                      </wpg:grpSpPr>
                      <wps:wsp>
                        <wps:cNvPr id="701"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2"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03"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04"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5"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06"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07"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08"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09"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11"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712"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AA7C82" id="Group 172" o:spid="_x0000_s1026" style="position:absolute;margin-left:0;margin-top:0;width:568.65pt;height:794.2pt;z-index:-250929152;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5D11B5C0" w14:textId="4B4E1C0A" w:rsidR="00CC127B" w:rsidRDefault="00CC127B" w:rsidP="00CC127B">
      <w:pPr>
        <w:tabs>
          <w:tab w:val="left" w:pos="6852"/>
        </w:tabs>
        <w:rPr>
          <w:sz w:val="8"/>
        </w:rPr>
      </w:pPr>
      <w:r>
        <w:rPr>
          <w:noProof/>
          <w:lang w:bidi="ar-SA"/>
        </w:rPr>
        <w:drawing>
          <wp:inline distT="0" distB="0" distL="0" distR="0" wp14:anchorId="306F4557" wp14:editId="410C734D">
            <wp:extent cx="6794500" cy="4456430"/>
            <wp:effectExtent l="0" t="0" r="6350" b="127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794500" cy="4456430"/>
                    </a:xfrm>
                    <a:prstGeom prst="rect">
                      <a:avLst/>
                    </a:prstGeom>
                  </pic:spPr>
                </pic:pic>
              </a:graphicData>
            </a:graphic>
          </wp:inline>
        </w:drawing>
      </w:r>
    </w:p>
    <w:p w14:paraId="53C3650C" w14:textId="77777777" w:rsidR="00CC127B" w:rsidRPr="00CC127B" w:rsidRDefault="00CC127B" w:rsidP="00CC127B">
      <w:pPr>
        <w:rPr>
          <w:sz w:val="8"/>
        </w:rPr>
      </w:pPr>
    </w:p>
    <w:p w14:paraId="0030ACBC" w14:textId="77777777" w:rsidR="00CC127B" w:rsidRPr="00CC127B" w:rsidRDefault="00CC127B" w:rsidP="00CC127B">
      <w:pPr>
        <w:rPr>
          <w:sz w:val="8"/>
        </w:rPr>
      </w:pPr>
    </w:p>
    <w:p w14:paraId="719020C6" w14:textId="77777777" w:rsidR="00CC127B" w:rsidRPr="00CC127B" w:rsidRDefault="00CC127B" w:rsidP="00CC127B">
      <w:pPr>
        <w:rPr>
          <w:sz w:val="8"/>
        </w:rPr>
      </w:pPr>
    </w:p>
    <w:p w14:paraId="671B45AA" w14:textId="414650C7" w:rsidR="00CC127B" w:rsidRDefault="00CC127B" w:rsidP="00CC127B">
      <w:pPr>
        <w:rPr>
          <w:sz w:val="8"/>
        </w:rPr>
      </w:pPr>
    </w:p>
    <w:p w14:paraId="4195BE15" w14:textId="28A9F2AA" w:rsidR="00CC127B" w:rsidRDefault="00CC127B" w:rsidP="00CC127B">
      <w:pPr>
        <w:rPr>
          <w:sz w:val="8"/>
        </w:rPr>
      </w:pPr>
    </w:p>
    <w:p w14:paraId="5BDA740C" w14:textId="2D24552F" w:rsidR="00CC127B" w:rsidRDefault="00CC127B" w:rsidP="00CC127B">
      <w:pPr>
        <w:tabs>
          <w:tab w:val="left" w:pos="4320"/>
        </w:tabs>
        <w:rPr>
          <w:sz w:val="8"/>
        </w:rPr>
      </w:pPr>
      <w:r>
        <w:rPr>
          <w:sz w:val="8"/>
        </w:rPr>
        <w:tab/>
      </w:r>
      <w:r>
        <w:rPr>
          <w:noProof/>
          <w:lang w:bidi="ar-SA"/>
        </w:rPr>
        <w:drawing>
          <wp:inline distT="0" distB="0" distL="0" distR="0" wp14:anchorId="442C7470" wp14:editId="7C007685">
            <wp:extent cx="6794500" cy="4445000"/>
            <wp:effectExtent l="0" t="0" r="635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794500" cy="4445000"/>
                    </a:xfrm>
                    <a:prstGeom prst="rect">
                      <a:avLst/>
                    </a:prstGeom>
                  </pic:spPr>
                </pic:pic>
              </a:graphicData>
            </a:graphic>
          </wp:inline>
        </w:drawing>
      </w:r>
    </w:p>
    <w:p w14:paraId="65E4BD85" w14:textId="1347822B" w:rsidR="00AE69C2" w:rsidRDefault="00AE69C2" w:rsidP="00CC127B">
      <w:pPr>
        <w:tabs>
          <w:tab w:val="left" w:pos="4320"/>
        </w:tabs>
        <w:rPr>
          <w:sz w:val="8"/>
        </w:rPr>
      </w:pPr>
    </w:p>
    <w:p w14:paraId="39595FD9" w14:textId="34BED276" w:rsidR="00AE69C2" w:rsidRDefault="00AE69C2" w:rsidP="00CC127B">
      <w:pPr>
        <w:tabs>
          <w:tab w:val="left" w:pos="4320"/>
        </w:tabs>
        <w:rPr>
          <w:sz w:val="8"/>
        </w:rPr>
      </w:pPr>
    </w:p>
    <w:p w14:paraId="179CCF6A" w14:textId="75CDC11D" w:rsidR="00AE69C2" w:rsidRDefault="00AE69C2" w:rsidP="00CC127B">
      <w:pPr>
        <w:tabs>
          <w:tab w:val="left" w:pos="4320"/>
        </w:tabs>
        <w:rPr>
          <w:sz w:val="8"/>
        </w:rPr>
      </w:pPr>
    </w:p>
    <w:p w14:paraId="71766ACC" w14:textId="66EBF849" w:rsidR="00AE69C2" w:rsidRDefault="00AE69C2" w:rsidP="00CC127B">
      <w:pPr>
        <w:tabs>
          <w:tab w:val="left" w:pos="4320"/>
        </w:tabs>
        <w:rPr>
          <w:sz w:val="8"/>
        </w:rPr>
      </w:pPr>
    </w:p>
    <w:p w14:paraId="05A1032E" w14:textId="0D03BC74" w:rsidR="00AE69C2" w:rsidRDefault="00AE69C2" w:rsidP="00CC127B">
      <w:pPr>
        <w:tabs>
          <w:tab w:val="left" w:pos="4320"/>
        </w:tabs>
        <w:rPr>
          <w:sz w:val="8"/>
        </w:rPr>
      </w:pPr>
    </w:p>
    <w:p w14:paraId="63615F38" w14:textId="298EC036" w:rsidR="00AE69C2" w:rsidRDefault="00AE69C2" w:rsidP="00CC127B">
      <w:pPr>
        <w:tabs>
          <w:tab w:val="left" w:pos="4320"/>
        </w:tabs>
        <w:rPr>
          <w:sz w:val="8"/>
        </w:rPr>
      </w:pPr>
    </w:p>
    <w:p w14:paraId="64709B6D" w14:textId="4F078D32" w:rsidR="00AE69C2" w:rsidRDefault="00AE69C2" w:rsidP="00CC127B">
      <w:pPr>
        <w:tabs>
          <w:tab w:val="left" w:pos="4320"/>
        </w:tabs>
        <w:rPr>
          <w:sz w:val="8"/>
        </w:rPr>
      </w:pPr>
    </w:p>
    <w:p w14:paraId="6FC0A6E1" w14:textId="4CCEFF46" w:rsidR="00AE69C2" w:rsidRDefault="00AE69C2" w:rsidP="00CC127B">
      <w:pPr>
        <w:tabs>
          <w:tab w:val="left" w:pos="4320"/>
        </w:tabs>
        <w:rPr>
          <w:sz w:val="8"/>
        </w:rPr>
      </w:pPr>
    </w:p>
    <w:p w14:paraId="3C23EBE2" w14:textId="491D1392" w:rsidR="00AE69C2" w:rsidRDefault="00AE69C2" w:rsidP="00CC127B">
      <w:pPr>
        <w:tabs>
          <w:tab w:val="left" w:pos="4320"/>
        </w:tabs>
        <w:rPr>
          <w:sz w:val="8"/>
        </w:rPr>
      </w:pPr>
    </w:p>
    <w:p w14:paraId="7B84930A" w14:textId="2809E005" w:rsidR="00AE69C2" w:rsidRDefault="00AE69C2" w:rsidP="00CC127B">
      <w:pPr>
        <w:tabs>
          <w:tab w:val="left" w:pos="4320"/>
        </w:tabs>
        <w:rPr>
          <w:sz w:val="8"/>
        </w:rPr>
      </w:pPr>
    </w:p>
    <w:p w14:paraId="1DE3DD2F" w14:textId="49A924D9" w:rsidR="00AE69C2" w:rsidRDefault="00AE69C2" w:rsidP="00CC127B">
      <w:pPr>
        <w:tabs>
          <w:tab w:val="left" w:pos="4320"/>
        </w:tabs>
        <w:rPr>
          <w:sz w:val="8"/>
        </w:rPr>
      </w:pPr>
    </w:p>
    <w:p w14:paraId="78F76B53" w14:textId="635536A4" w:rsidR="00AE69C2" w:rsidRDefault="00253369" w:rsidP="00CC127B">
      <w:pPr>
        <w:tabs>
          <w:tab w:val="left" w:pos="4320"/>
        </w:tabs>
        <w:rPr>
          <w:sz w:val="8"/>
        </w:rPr>
      </w:pPr>
      <w:r>
        <w:rPr>
          <w:noProof/>
          <w:lang w:bidi="ar-SA"/>
        </w:rPr>
        <w:lastRenderedPageBreak/>
        <mc:AlternateContent>
          <mc:Choice Requires="wpg">
            <w:drawing>
              <wp:anchor distT="0" distB="0" distL="114300" distR="114300" simplePos="0" relativeHeight="252455936" behindDoc="0" locked="0" layoutInCell="1" allowOverlap="1" wp14:anchorId="2390A779" wp14:editId="2244F5AE">
                <wp:simplePos x="0" y="0"/>
                <wp:positionH relativeFrom="margin">
                  <wp:align>center</wp:align>
                </wp:positionH>
                <wp:positionV relativeFrom="margin">
                  <wp:posOffset>1269313</wp:posOffset>
                </wp:positionV>
                <wp:extent cx="10325418" cy="7247890"/>
                <wp:effectExtent l="14605" t="4445" r="14605" b="0"/>
                <wp:wrapNone/>
                <wp:docPr id="869"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10325418" cy="7247890"/>
                          <a:chOff x="480" y="480"/>
                          <a:chExt cx="10942" cy="15884"/>
                        </a:xfrm>
                      </wpg:grpSpPr>
                      <wps:wsp>
                        <wps:cNvPr id="870"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1"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72"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73"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4"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75"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76"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77"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78"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80"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881"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DDAC8A" id="Group 172" o:spid="_x0000_s1026" style="position:absolute;margin-left:0;margin-top:99.95pt;width:813.05pt;height:570.7pt;rotation:90;z-index:252455936;mso-position-horizontal:center;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tbl>
      <w:tblPr>
        <w:tblpPr w:leftFromText="180" w:rightFromText="180" w:vertAnchor="page" w:horzAnchor="margin" w:tblpY="1369"/>
        <w:tblW w:w="108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68"/>
      </w:tblGrid>
      <w:tr w:rsidR="00253369" w:rsidRPr="004D5DBF" w14:paraId="511F2B6F" w14:textId="77777777" w:rsidTr="005723FE">
        <w:trPr>
          <w:trHeight w:val="268"/>
        </w:trPr>
        <w:tc>
          <w:tcPr>
            <w:tcW w:w="10868" w:type="dxa"/>
            <w:shd w:val="clear" w:color="auto" w:fill="CCC0D9" w:themeFill="accent4" w:themeFillTint="66"/>
          </w:tcPr>
          <w:p w14:paraId="4AC3B5B8" w14:textId="77777777" w:rsidR="00253369" w:rsidRPr="001A7BF5" w:rsidRDefault="00253369" w:rsidP="005723FE">
            <w:pPr>
              <w:pStyle w:val="TableParagraph"/>
              <w:jc w:val="center"/>
              <w:rPr>
                <w:rFonts w:ascii="Twinkl" w:hAnsi="Twinkl"/>
                <w:b/>
                <w:sz w:val="24"/>
                <w:szCs w:val="24"/>
              </w:rPr>
            </w:pPr>
            <w:r>
              <w:rPr>
                <w:rFonts w:ascii="Times New Roman"/>
                <w:noProof/>
                <w:sz w:val="20"/>
                <w:lang w:bidi="ar-SA"/>
              </w:rPr>
              <mc:AlternateContent>
                <mc:Choice Requires="wps">
                  <w:drawing>
                    <wp:anchor distT="0" distB="0" distL="114300" distR="114300" simplePos="0" relativeHeight="252464128" behindDoc="1" locked="0" layoutInCell="1" allowOverlap="1" wp14:anchorId="3E1F13EC" wp14:editId="494C2791">
                      <wp:simplePos x="0" y="0"/>
                      <wp:positionH relativeFrom="margin">
                        <wp:posOffset>50800</wp:posOffset>
                      </wp:positionH>
                      <wp:positionV relativeFrom="page">
                        <wp:posOffset>-535940</wp:posOffset>
                      </wp:positionV>
                      <wp:extent cx="6591300" cy="492760"/>
                      <wp:effectExtent l="0" t="0" r="0" b="2540"/>
                      <wp:wrapNone/>
                      <wp:docPr id="1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3D80D4" w14:textId="77777777" w:rsidR="00BB6D81" w:rsidRPr="00600D1C" w:rsidRDefault="00BB6D81" w:rsidP="00253369">
                                  <w:pPr>
                                    <w:jc w:val="center"/>
                                    <w:rPr>
                                      <w:sz w:val="56"/>
                                      <w:lang w:val="en-US"/>
                                    </w:rPr>
                                  </w:pPr>
                                  <w:r>
                                    <w:rPr>
                                      <w:sz w:val="56"/>
                                      <w:lang w:val="en-US"/>
                                    </w:rPr>
                                    <w:t>Working Scientifically Progression</w:t>
                                  </w:r>
                                </w:p>
                              </w:txbxContent>
                            </wps:txbx>
                            <wps:bodyPr rot="0" vert="horz" wrap="square" lIns="91440" tIns="45720" rIns="91440" bIns="45720" anchor="t" anchorCtr="0" upright="1">
                              <a:noAutofit/>
                            </wps:bodyPr>
                          </wps:wsp>
                        </a:graphicData>
                      </a:graphic>
                    </wp:anchor>
                  </w:drawing>
                </mc:Choice>
                <mc:Fallback>
                  <w:pict>
                    <v:shape w14:anchorId="3E1F13EC" id="_x0000_s1042" style="position:absolute;left:0;text-align:left;margin-left:4pt;margin-top:-42.2pt;width:519pt;height:38.8pt;z-index:-250852352;visibility:visible;mso-wrap-style:square;mso-wrap-distance-left:9pt;mso-wrap-distance-top:0;mso-wrap-distance-right:9pt;mso-wrap-distance-bottom:0;mso-position-horizontal:absolute;mso-position-horizontal-relative:margin;mso-position-vertical:absolute;mso-position-vertical-relative:page;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353D80D4" w14:textId="77777777" w:rsidR="00BB6D81" w:rsidRPr="00600D1C" w:rsidRDefault="00BB6D81" w:rsidP="00253369">
                            <w:pPr>
                              <w:jc w:val="center"/>
                              <w:rPr>
                                <w:sz w:val="56"/>
                                <w:lang w:val="en-US"/>
                              </w:rPr>
                            </w:pPr>
                            <w:r>
                              <w:rPr>
                                <w:sz w:val="56"/>
                                <w:lang w:val="en-US"/>
                              </w:rPr>
                              <w:t>Working Scientifically Progression</w:t>
                            </w:r>
                          </w:p>
                        </w:txbxContent>
                      </v:textbox>
                      <w10:wrap anchorx="margin" anchory="page"/>
                    </v:shape>
                  </w:pict>
                </mc:Fallback>
              </mc:AlternateContent>
            </w:r>
            <w:r w:rsidRPr="001A7BF5">
              <w:rPr>
                <w:rFonts w:ascii="Twinkl" w:hAnsi="Twinkl"/>
                <w:b/>
                <w:sz w:val="24"/>
                <w:szCs w:val="24"/>
              </w:rPr>
              <w:t>EYFS Working Scientifically</w:t>
            </w:r>
          </w:p>
        </w:tc>
      </w:tr>
      <w:tr w:rsidR="00253369" w:rsidRPr="00D376D6" w14:paraId="205A358F" w14:textId="77777777" w:rsidTr="005723FE">
        <w:trPr>
          <w:trHeight w:val="262"/>
        </w:trPr>
        <w:tc>
          <w:tcPr>
            <w:tcW w:w="10868" w:type="dxa"/>
            <w:shd w:val="clear" w:color="auto" w:fill="FFFFFF" w:themeFill="background1"/>
          </w:tcPr>
          <w:p w14:paraId="33D22820" w14:textId="77777777" w:rsidR="00253369" w:rsidRPr="00B33863" w:rsidRDefault="00253369" w:rsidP="005723FE">
            <w:pPr>
              <w:pStyle w:val="TableParagraph"/>
              <w:rPr>
                <w:rFonts w:ascii="Twinkl" w:hAnsi="Twinkl"/>
                <w:szCs w:val="21"/>
              </w:rPr>
            </w:pPr>
            <w:r w:rsidRPr="00B33863">
              <w:rPr>
                <w:rFonts w:ascii="Twinkl" w:hAnsi="Twinkl"/>
                <w:szCs w:val="21"/>
              </w:rPr>
              <w:t xml:space="preserve">I begin to use science words. </w:t>
            </w:r>
          </w:p>
        </w:tc>
      </w:tr>
      <w:tr w:rsidR="00253369" w:rsidRPr="00D376D6" w14:paraId="14B0C681" w14:textId="77777777" w:rsidTr="005723FE">
        <w:trPr>
          <w:trHeight w:val="261"/>
        </w:trPr>
        <w:tc>
          <w:tcPr>
            <w:tcW w:w="10868" w:type="dxa"/>
          </w:tcPr>
          <w:p w14:paraId="3FC571EF" w14:textId="77777777" w:rsidR="00253369" w:rsidRPr="00B33863" w:rsidRDefault="00253369" w:rsidP="005723FE">
            <w:pPr>
              <w:rPr>
                <w:rFonts w:ascii="Twinkl" w:hAnsi="Twinkl"/>
                <w:szCs w:val="21"/>
              </w:rPr>
            </w:pPr>
            <w:r w:rsidRPr="00B33863">
              <w:rPr>
                <w:rFonts w:ascii="Twinkl" w:hAnsi="Twinkl"/>
                <w:szCs w:val="21"/>
              </w:rPr>
              <w:t>I question why things happen.</w:t>
            </w:r>
          </w:p>
        </w:tc>
      </w:tr>
      <w:tr w:rsidR="00253369" w:rsidRPr="00D376D6" w14:paraId="307929B4" w14:textId="77777777" w:rsidTr="005723FE">
        <w:trPr>
          <w:trHeight w:val="224"/>
        </w:trPr>
        <w:tc>
          <w:tcPr>
            <w:tcW w:w="10868" w:type="dxa"/>
          </w:tcPr>
          <w:p w14:paraId="5CBBECD2" w14:textId="77777777" w:rsidR="00253369" w:rsidRPr="00B33863" w:rsidRDefault="00253369" w:rsidP="005723FE">
            <w:pPr>
              <w:rPr>
                <w:rFonts w:ascii="Twinkl" w:hAnsi="Twinkl"/>
                <w:szCs w:val="21"/>
              </w:rPr>
            </w:pPr>
            <w:r w:rsidRPr="00B33863">
              <w:rPr>
                <w:rFonts w:ascii="Twinkl" w:hAnsi="Twinkl"/>
                <w:szCs w:val="21"/>
              </w:rPr>
              <w:t>I have my own ideas.</w:t>
            </w:r>
          </w:p>
        </w:tc>
      </w:tr>
      <w:tr w:rsidR="00253369" w:rsidRPr="00D376D6" w14:paraId="7926398B" w14:textId="77777777" w:rsidTr="005723FE">
        <w:trPr>
          <w:trHeight w:val="148"/>
        </w:trPr>
        <w:tc>
          <w:tcPr>
            <w:tcW w:w="10868" w:type="dxa"/>
          </w:tcPr>
          <w:p w14:paraId="3341AA12" w14:textId="77777777" w:rsidR="00253369" w:rsidRPr="00B33863" w:rsidRDefault="00253369" w:rsidP="005723FE">
            <w:pPr>
              <w:rPr>
                <w:rFonts w:ascii="Twinkl" w:hAnsi="Twinkl"/>
                <w:szCs w:val="21"/>
              </w:rPr>
            </w:pPr>
            <w:r w:rsidRPr="00B33863">
              <w:rPr>
                <w:rFonts w:ascii="Twinkl" w:hAnsi="Twinkl"/>
                <w:szCs w:val="21"/>
              </w:rPr>
              <w:t>I test my ideas.</w:t>
            </w:r>
          </w:p>
        </w:tc>
      </w:tr>
      <w:tr w:rsidR="00253369" w:rsidRPr="00D376D6" w14:paraId="5BADB66E" w14:textId="77777777" w:rsidTr="005723FE">
        <w:trPr>
          <w:trHeight w:val="274"/>
        </w:trPr>
        <w:tc>
          <w:tcPr>
            <w:tcW w:w="10868" w:type="dxa"/>
          </w:tcPr>
          <w:p w14:paraId="4A7A94DD" w14:textId="77777777" w:rsidR="00253369" w:rsidRPr="00B33863" w:rsidRDefault="00253369" w:rsidP="005723FE">
            <w:pPr>
              <w:rPr>
                <w:rFonts w:ascii="Twinkl" w:hAnsi="Twinkl"/>
                <w:szCs w:val="21"/>
              </w:rPr>
            </w:pPr>
            <w:r w:rsidRPr="00B33863">
              <w:rPr>
                <w:rFonts w:ascii="Twinkl" w:hAnsi="Twinkl"/>
                <w:szCs w:val="21"/>
              </w:rPr>
              <w:t xml:space="preserve">I notice similarities and differences. </w:t>
            </w:r>
          </w:p>
        </w:tc>
      </w:tr>
      <w:tr w:rsidR="00253369" w:rsidRPr="00D376D6" w14:paraId="5419724F" w14:textId="77777777" w:rsidTr="005723FE">
        <w:trPr>
          <w:trHeight w:val="156"/>
        </w:trPr>
        <w:tc>
          <w:tcPr>
            <w:tcW w:w="10868" w:type="dxa"/>
          </w:tcPr>
          <w:p w14:paraId="323C7320" w14:textId="77777777" w:rsidR="00253369" w:rsidRPr="00B33863" w:rsidRDefault="00253369" w:rsidP="005723FE">
            <w:pPr>
              <w:rPr>
                <w:rFonts w:ascii="Twinkl" w:hAnsi="Twinkl"/>
                <w:szCs w:val="21"/>
              </w:rPr>
            </w:pPr>
            <w:r w:rsidRPr="00B33863">
              <w:rPr>
                <w:rFonts w:ascii="Twinkl" w:hAnsi="Twinkl"/>
                <w:szCs w:val="21"/>
              </w:rPr>
              <w:t xml:space="preserve">I can use my senses and look closely. </w:t>
            </w:r>
          </w:p>
        </w:tc>
      </w:tr>
      <w:tr w:rsidR="00253369" w:rsidRPr="00D376D6" w14:paraId="7C1BD4C7" w14:textId="77777777" w:rsidTr="005723FE">
        <w:trPr>
          <w:trHeight w:val="257"/>
        </w:trPr>
        <w:tc>
          <w:tcPr>
            <w:tcW w:w="10868" w:type="dxa"/>
          </w:tcPr>
          <w:p w14:paraId="6F4318D0" w14:textId="77777777" w:rsidR="00253369" w:rsidRPr="00B33863" w:rsidRDefault="00253369" w:rsidP="005723FE">
            <w:pPr>
              <w:rPr>
                <w:rFonts w:ascii="Twinkl" w:hAnsi="Twinkl"/>
                <w:szCs w:val="21"/>
              </w:rPr>
            </w:pPr>
            <w:r w:rsidRPr="00B33863">
              <w:rPr>
                <w:rFonts w:ascii="Twinkl" w:hAnsi="Twinkl"/>
                <w:szCs w:val="21"/>
              </w:rPr>
              <w:t xml:space="preserve">I use equipment and tools carefully. </w:t>
            </w:r>
          </w:p>
        </w:tc>
      </w:tr>
      <w:tr w:rsidR="00253369" w:rsidRPr="00D376D6" w14:paraId="7B1E3B93" w14:textId="77777777" w:rsidTr="005723FE">
        <w:trPr>
          <w:trHeight w:val="191"/>
        </w:trPr>
        <w:tc>
          <w:tcPr>
            <w:tcW w:w="10868" w:type="dxa"/>
          </w:tcPr>
          <w:p w14:paraId="52BEC1D0" w14:textId="77777777" w:rsidR="00253369" w:rsidRPr="00B33863" w:rsidRDefault="00253369" w:rsidP="005723FE">
            <w:pPr>
              <w:rPr>
                <w:rFonts w:ascii="Twinkl" w:hAnsi="Twinkl"/>
                <w:szCs w:val="21"/>
              </w:rPr>
            </w:pPr>
            <w:r w:rsidRPr="00B33863">
              <w:rPr>
                <w:rFonts w:ascii="Twinkl" w:hAnsi="Twinkl"/>
                <w:szCs w:val="21"/>
              </w:rPr>
              <w:t>I can create simple representations of people and objects.</w:t>
            </w:r>
          </w:p>
        </w:tc>
      </w:tr>
      <w:tr w:rsidR="00253369" w:rsidRPr="00D376D6" w14:paraId="2A279629" w14:textId="77777777" w:rsidTr="005723FE">
        <w:trPr>
          <w:trHeight w:val="267"/>
        </w:trPr>
        <w:tc>
          <w:tcPr>
            <w:tcW w:w="10868" w:type="dxa"/>
          </w:tcPr>
          <w:p w14:paraId="51E06FA3" w14:textId="77777777" w:rsidR="00253369" w:rsidRPr="00B33863" w:rsidRDefault="00253369" w:rsidP="005723FE">
            <w:pPr>
              <w:rPr>
                <w:rFonts w:ascii="Twinkl" w:hAnsi="Twinkl"/>
                <w:szCs w:val="21"/>
              </w:rPr>
            </w:pPr>
            <w:r w:rsidRPr="00B33863">
              <w:rPr>
                <w:rFonts w:ascii="Twinkl" w:hAnsi="Twinkl"/>
                <w:szCs w:val="21"/>
              </w:rPr>
              <w:t>I can talk about things like plants, animals, natural and found objects.</w:t>
            </w:r>
          </w:p>
        </w:tc>
      </w:tr>
      <w:tr w:rsidR="00253369" w:rsidRPr="00D376D6" w14:paraId="7BCD558C" w14:textId="77777777" w:rsidTr="005723FE">
        <w:trPr>
          <w:trHeight w:val="252"/>
        </w:trPr>
        <w:tc>
          <w:tcPr>
            <w:tcW w:w="10868" w:type="dxa"/>
            <w:shd w:val="clear" w:color="auto" w:fill="CCC0D9" w:themeFill="accent4" w:themeFillTint="66"/>
          </w:tcPr>
          <w:p w14:paraId="4BB8637B" w14:textId="77777777" w:rsidR="00253369" w:rsidRPr="001A7BF5" w:rsidRDefault="00253369" w:rsidP="005723FE">
            <w:pPr>
              <w:jc w:val="center"/>
              <w:rPr>
                <w:rFonts w:ascii="Twinkl" w:hAnsi="Twinkl"/>
                <w:sz w:val="28"/>
                <w:szCs w:val="28"/>
              </w:rPr>
            </w:pPr>
            <w:r w:rsidRPr="001A7BF5">
              <w:rPr>
                <w:rFonts w:ascii="Twinkl" w:hAnsi="Twinkl"/>
                <w:b/>
                <w:sz w:val="24"/>
                <w:szCs w:val="24"/>
              </w:rPr>
              <w:t>Year 1 Working Scientifically</w:t>
            </w:r>
          </w:p>
        </w:tc>
      </w:tr>
      <w:tr w:rsidR="00253369" w:rsidRPr="00D376D6" w14:paraId="39B8F6F1" w14:textId="77777777" w:rsidTr="005723FE">
        <w:trPr>
          <w:trHeight w:val="203"/>
        </w:trPr>
        <w:tc>
          <w:tcPr>
            <w:tcW w:w="10868" w:type="dxa"/>
          </w:tcPr>
          <w:p w14:paraId="0F57E355" w14:textId="77777777" w:rsidR="00253369" w:rsidRPr="00B33863" w:rsidRDefault="00253369" w:rsidP="005723FE">
            <w:pPr>
              <w:pStyle w:val="TableParagraph"/>
              <w:spacing w:before="2"/>
              <w:ind w:left="107"/>
              <w:rPr>
                <w:rFonts w:ascii="Twinkl" w:hAnsi="Twinkl"/>
                <w:szCs w:val="21"/>
              </w:rPr>
            </w:pPr>
            <w:r w:rsidRPr="00B33863">
              <w:rPr>
                <w:rFonts w:ascii="Twinkl" w:hAnsi="Twinkl"/>
                <w:szCs w:val="21"/>
              </w:rPr>
              <w:t xml:space="preserve">Can ask simple questions and recognising that they can be answered in different ways. </w:t>
            </w:r>
          </w:p>
        </w:tc>
      </w:tr>
      <w:tr w:rsidR="00253369" w:rsidRPr="00D376D6" w14:paraId="27EB6B95" w14:textId="77777777" w:rsidTr="005723FE">
        <w:trPr>
          <w:trHeight w:val="221"/>
        </w:trPr>
        <w:tc>
          <w:tcPr>
            <w:tcW w:w="10868" w:type="dxa"/>
          </w:tcPr>
          <w:p w14:paraId="07E644D6" w14:textId="77777777" w:rsidR="00253369" w:rsidRPr="00B33863" w:rsidRDefault="00253369" w:rsidP="005723FE">
            <w:pPr>
              <w:pStyle w:val="TableParagraph"/>
              <w:spacing w:before="2"/>
              <w:ind w:left="107"/>
              <w:rPr>
                <w:rFonts w:ascii="Twinkl" w:hAnsi="Twinkl"/>
                <w:szCs w:val="21"/>
              </w:rPr>
            </w:pPr>
            <w:r w:rsidRPr="00B33863">
              <w:rPr>
                <w:rFonts w:ascii="Twinkl" w:hAnsi="Twinkl"/>
                <w:szCs w:val="21"/>
              </w:rPr>
              <w:t xml:space="preserve">Can observe closely, using simple equipment </w:t>
            </w:r>
            <w:r w:rsidRPr="00B33863">
              <w:rPr>
                <w:rFonts w:ascii="Twinkl" w:hAnsi="Twinkl"/>
                <w:b/>
                <w:szCs w:val="21"/>
              </w:rPr>
              <w:t>(hand lenses, magnifying glasses).</w:t>
            </w:r>
          </w:p>
        </w:tc>
      </w:tr>
      <w:tr w:rsidR="00253369" w:rsidRPr="00D376D6" w14:paraId="28EDC9BE" w14:textId="77777777" w:rsidTr="005723FE">
        <w:trPr>
          <w:trHeight w:val="238"/>
        </w:trPr>
        <w:tc>
          <w:tcPr>
            <w:tcW w:w="10868" w:type="dxa"/>
          </w:tcPr>
          <w:p w14:paraId="0D8B028E" w14:textId="77777777" w:rsidR="00253369" w:rsidRPr="00B33863" w:rsidRDefault="00253369" w:rsidP="005723FE">
            <w:pPr>
              <w:pStyle w:val="TableParagraph"/>
              <w:spacing w:before="2"/>
              <w:ind w:left="107"/>
              <w:rPr>
                <w:rFonts w:ascii="Twinkl" w:hAnsi="Twinkl"/>
                <w:szCs w:val="21"/>
              </w:rPr>
            </w:pPr>
            <w:r w:rsidRPr="00B33863">
              <w:rPr>
                <w:rFonts w:ascii="Twinkl" w:hAnsi="Twinkl"/>
                <w:szCs w:val="21"/>
              </w:rPr>
              <w:t>Can perform simple tests (</w:t>
            </w:r>
            <w:r w:rsidRPr="00B33863">
              <w:rPr>
                <w:rFonts w:ascii="Twinkl" w:hAnsi="Twinkl"/>
                <w:b/>
                <w:szCs w:val="21"/>
              </w:rPr>
              <w:t>sand timer, non-standard units of measure</w:t>
            </w:r>
            <w:r w:rsidRPr="00B33863">
              <w:rPr>
                <w:rFonts w:ascii="Twinkl" w:hAnsi="Twinkl"/>
                <w:szCs w:val="21"/>
              </w:rPr>
              <w:t>).</w:t>
            </w:r>
          </w:p>
        </w:tc>
      </w:tr>
      <w:tr w:rsidR="00253369" w:rsidRPr="00D376D6" w14:paraId="41FEB042" w14:textId="77777777" w:rsidTr="005723FE">
        <w:trPr>
          <w:trHeight w:val="242"/>
        </w:trPr>
        <w:tc>
          <w:tcPr>
            <w:tcW w:w="10868" w:type="dxa"/>
          </w:tcPr>
          <w:p w14:paraId="456154CA" w14:textId="77777777" w:rsidR="00253369" w:rsidRPr="00B33863" w:rsidRDefault="00253369" w:rsidP="005723FE">
            <w:pPr>
              <w:pStyle w:val="TableParagraph"/>
              <w:spacing w:before="5"/>
              <w:ind w:left="107"/>
              <w:rPr>
                <w:rFonts w:ascii="Twinkl" w:hAnsi="Twinkl"/>
                <w:szCs w:val="21"/>
              </w:rPr>
            </w:pPr>
            <w:r w:rsidRPr="00B33863">
              <w:rPr>
                <w:rFonts w:ascii="Twinkl" w:hAnsi="Twinkl"/>
                <w:szCs w:val="21"/>
              </w:rPr>
              <w:t>Can identify and classify phenomena (</w:t>
            </w:r>
            <w:r w:rsidRPr="00B33863">
              <w:rPr>
                <w:rFonts w:ascii="Twinkl" w:hAnsi="Twinkl"/>
                <w:b/>
                <w:szCs w:val="21"/>
              </w:rPr>
              <w:t>sorting hoops</w:t>
            </w:r>
            <w:r w:rsidRPr="00B33863">
              <w:rPr>
                <w:rFonts w:ascii="Twinkl" w:hAnsi="Twinkl"/>
                <w:szCs w:val="21"/>
              </w:rPr>
              <w:t>).</w:t>
            </w:r>
          </w:p>
        </w:tc>
      </w:tr>
      <w:tr w:rsidR="00253369" w:rsidRPr="00D376D6" w14:paraId="7DA6C29A" w14:textId="77777777" w:rsidTr="005723FE">
        <w:trPr>
          <w:trHeight w:val="260"/>
        </w:trPr>
        <w:tc>
          <w:tcPr>
            <w:tcW w:w="10868" w:type="dxa"/>
          </w:tcPr>
          <w:p w14:paraId="62BCBCE0" w14:textId="77777777" w:rsidR="00253369" w:rsidRPr="00B33863" w:rsidRDefault="00253369" w:rsidP="005723FE">
            <w:pPr>
              <w:pStyle w:val="TableParagraph"/>
              <w:spacing w:before="2"/>
              <w:ind w:left="107"/>
              <w:rPr>
                <w:rFonts w:ascii="Twinkl" w:hAnsi="Twinkl"/>
                <w:szCs w:val="21"/>
              </w:rPr>
            </w:pPr>
            <w:r w:rsidRPr="00B33863">
              <w:rPr>
                <w:rFonts w:ascii="Twinkl" w:hAnsi="Twinkl"/>
                <w:szCs w:val="21"/>
              </w:rPr>
              <w:t>Can</w:t>
            </w:r>
            <w:r w:rsidRPr="00B33863">
              <w:rPr>
                <w:rFonts w:ascii="Twinkl" w:hAnsi="Twinkl"/>
                <w:spacing w:val="-43"/>
                <w:szCs w:val="21"/>
              </w:rPr>
              <w:t xml:space="preserve"> </w:t>
            </w:r>
            <w:r w:rsidRPr="00B33863">
              <w:rPr>
                <w:rFonts w:ascii="Twinkl" w:hAnsi="Twinkl"/>
                <w:szCs w:val="21"/>
              </w:rPr>
              <w:t>use</w:t>
            </w:r>
            <w:r w:rsidRPr="00B33863">
              <w:rPr>
                <w:rFonts w:ascii="Twinkl" w:hAnsi="Twinkl"/>
                <w:spacing w:val="-45"/>
                <w:szCs w:val="21"/>
              </w:rPr>
              <w:t xml:space="preserve"> </w:t>
            </w:r>
            <w:r w:rsidRPr="00B33863">
              <w:rPr>
                <w:rFonts w:ascii="Twinkl" w:hAnsi="Twinkl"/>
                <w:szCs w:val="21"/>
              </w:rPr>
              <w:t>their</w:t>
            </w:r>
            <w:r w:rsidRPr="00B33863">
              <w:rPr>
                <w:rFonts w:ascii="Twinkl" w:hAnsi="Twinkl"/>
                <w:spacing w:val="-44"/>
                <w:szCs w:val="21"/>
              </w:rPr>
              <w:t xml:space="preserve"> </w:t>
            </w:r>
            <w:r w:rsidRPr="00B33863">
              <w:rPr>
                <w:rFonts w:ascii="Twinkl" w:hAnsi="Twinkl"/>
                <w:szCs w:val="21"/>
              </w:rPr>
              <w:t>observations</w:t>
            </w:r>
            <w:r w:rsidRPr="00B33863">
              <w:rPr>
                <w:rFonts w:ascii="Twinkl" w:hAnsi="Twinkl"/>
                <w:spacing w:val="-43"/>
                <w:szCs w:val="21"/>
              </w:rPr>
              <w:t xml:space="preserve"> </w:t>
            </w:r>
            <w:r w:rsidRPr="00B33863">
              <w:rPr>
                <w:rFonts w:ascii="Twinkl" w:hAnsi="Twinkl"/>
                <w:szCs w:val="21"/>
              </w:rPr>
              <w:t>and</w:t>
            </w:r>
            <w:r w:rsidRPr="00B33863">
              <w:rPr>
                <w:rFonts w:ascii="Twinkl" w:hAnsi="Twinkl"/>
                <w:spacing w:val="-43"/>
                <w:szCs w:val="21"/>
              </w:rPr>
              <w:t xml:space="preserve"> </w:t>
            </w:r>
            <w:r w:rsidRPr="00B33863">
              <w:rPr>
                <w:rFonts w:ascii="Twinkl" w:hAnsi="Twinkl"/>
                <w:szCs w:val="21"/>
              </w:rPr>
              <w:t>ideas</w:t>
            </w:r>
            <w:r w:rsidRPr="00B33863">
              <w:rPr>
                <w:rFonts w:ascii="Twinkl" w:hAnsi="Twinkl"/>
                <w:spacing w:val="-44"/>
                <w:szCs w:val="21"/>
              </w:rPr>
              <w:t xml:space="preserve"> </w:t>
            </w:r>
            <w:r w:rsidRPr="00B33863">
              <w:rPr>
                <w:rFonts w:ascii="Twinkl" w:hAnsi="Twinkl"/>
                <w:szCs w:val="21"/>
              </w:rPr>
              <w:t>to</w:t>
            </w:r>
            <w:r w:rsidRPr="00B33863">
              <w:rPr>
                <w:rFonts w:ascii="Twinkl" w:hAnsi="Twinkl"/>
                <w:spacing w:val="-43"/>
                <w:szCs w:val="21"/>
              </w:rPr>
              <w:t xml:space="preserve"> </w:t>
            </w:r>
            <w:r w:rsidRPr="00B33863">
              <w:rPr>
                <w:rFonts w:ascii="Twinkl" w:hAnsi="Twinkl"/>
                <w:szCs w:val="21"/>
              </w:rPr>
              <w:t>suggest</w:t>
            </w:r>
            <w:r w:rsidRPr="00B33863">
              <w:rPr>
                <w:rFonts w:ascii="Twinkl" w:hAnsi="Twinkl"/>
                <w:spacing w:val="-44"/>
                <w:szCs w:val="21"/>
              </w:rPr>
              <w:t xml:space="preserve"> </w:t>
            </w:r>
            <w:r w:rsidRPr="00B33863">
              <w:rPr>
                <w:rFonts w:ascii="Twinkl" w:hAnsi="Twinkl"/>
                <w:szCs w:val="21"/>
              </w:rPr>
              <w:t>answers</w:t>
            </w:r>
            <w:r w:rsidRPr="00B33863">
              <w:rPr>
                <w:rFonts w:ascii="Twinkl" w:hAnsi="Twinkl"/>
                <w:spacing w:val="-43"/>
                <w:szCs w:val="21"/>
              </w:rPr>
              <w:t xml:space="preserve"> </w:t>
            </w:r>
            <w:r w:rsidRPr="00B33863">
              <w:rPr>
                <w:rFonts w:ascii="Twinkl" w:hAnsi="Twinkl"/>
                <w:szCs w:val="21"/>
              </w:rPr>
              <w:t>to</w:t>
            </w:r>
            <w:r w:rsidRPr="00B33863">
              <w:rPr>
                <w:rFonts w:ascii="Twinkl" w:hAnsi="Twinkl"/>
                <w:spacing w:val="-45"/>
                <w:szCs w:val="21"/>
              </w:rPr>
              <w:t xml:space="preserve"> </w:t>
            </w:r>
            <w:r w:rsidRPr="00B33863">
              <w:rPr>
                <w:rFonts w:ascii="Twinkl" w:hAnsi="Twinkl"/>
                <w:szCs w:val="21"/>
              </w:rPr>
              <w:t>questions.</w:t>
            </w:r>
          </w:p>
        </w:tc>
      </w:tr>
      <w:tr w:rsidR="00253369" w:rsidRPr="00D376D6" w14:paraId="51D5E196" w14:textId="77777777" w:rsidTr="005723FE">
        <w:trPr>
          <w:trHeight w:val="412"/>
        </w:trPr>
        <w:tc>
          <w:tcPr>
            <w:tcW w:w="10868" w:type="dxa"/>
          </w:tcPr>
          <w:p w14:paraId="01847700" w14:textId="77777777" w:rsidR="00253369" w:rsidRPr="00B33863" w:rsidRDefault="00253369" w:rsidP="005723FE">
            <w:pPr>
              <w:pStyle w:val="TableParagraph"/>
              <w:spacing w:before="2"/>
              <w:ind w:left="107"/>
              <w:rPr>
                <w:rFonts w:ascii="Twinkl" w:hAnsi="Twinkl"/>
                <w:szCs w:val="21"/>
              </w:rPr>
            </w:pPr>
            <w:r w:rsidRPr="00B33863">
              <w:rPr>
                <w:rFonts w:ascii="Twinkl" w:hAnsi="Twinkl"/>
                <w:szCs w:val="21"/>
              </w:rPr>
              <w:t>Can gather and record data to help in answering questions (</w:t>
            </w:r>
            <w:r w:rsidRPr="00B33863">
              <w:rPr>
                <w:rFonts w:ascii="Twinkl" w:hAnsi="Twinkl"/>
                <w:b/>
                <w:szCs w:val="21"/>
              </w:rPr>
              <w:t>tally chart, pictogram</w:t>
            </w:r>
            <w:r w:rsidRPr="00B33863">
              <w:rPr>
                <w:rFonts w:ascii="Twinkl" w:hAnsi="Twinkl"/>
                <w:szCs w:val="21"/>
              </w:rPr>
              <w:t>, simple table and draw/label).</w:t>
            </w:r>
          </w:p>
        </w:tc>
      </w:tr>
      <w:tr w:rsidR="00253369" w:rsidRPr="00D376D6" w14:paraId="3F93C2EF" w14:textId="77777777" w:rsidTr="005723FE">
        <w:trPr>
          <w:trHeight w:val="230"/>
        </w:trPr>
        <w:tc>
          <w:tcPr>
            <w:tcW w:w="10868" w:type="dxa"/>
            <w:shd w:val="clear" w:color="auto" w:fill="CCC0D9" w:themeFill="accent4" w:themeFillTint="66"/>
          </w:tcPr>
          <w:p w14:paraId="153C263E" w14:textId="77777777" w:rsidR="00253369" w:rsidRPr="00C83953" w:rsidRDefault="00253369" w:rsidP="005723FE">
            <w:pPr>
              <w:pStyle w:val="TableParagraph"/>
              <w:spacing w:before="2"/>
              <w:ind w:left="107"/>
              <w:jc w:val="center"/>
              <w:rPr>
                <w:rFonts w:ascii="Comic Sans MS" w:hAnsi="Comic Sans MS"/>
                <w:sz w:val="26"/>
                <w:szCs w:val="26"/>
              </w:rPr>
            </w:pPr>
            <w:r>
              <w:rPr>
                <w:rFonts w:ascii="Twinkl" w:hAnsi="Twinkl"/>
                <w:b/>
                <w:sz w:val="24"/>
                <w:szCs w:val="24"/>
              </w:rPr>
              <w:t>Year 2</w:t>
            </w:r>
            <w:r w:rsidRPr="001A7BF5">
              <w:rPr>
                <w:rFonts w:ascii="Twinkl" w:hAnsi="Twinkl"/>
                <w:b/>
                <w:sz w:val="24"/>
                <w:szCs w:val="24"/>
              </w:rPr>
              <w:t xml:space="preserve"> Working Scientifically</w:t>
            </w:r>
          </w:p>
        </w:tc>
      </w:tr>
      <w:tr w:rsidR="00253369" w:rsidRPr="00D376D6" w14:paraId="7333AC1A" w14:textId="77777777" w:rsidTr="005723FE">
        <w:trPr>
          <w:trHeight w:val="303"/>
        </w:trPr>
        <w:tc>
          <w:tcPr>
            <w:tcW w:w="10868" w:type="dxa"/>
          </w:tcPr>
          <w:p w14:paraId="22AA1D53" w14:textId="77777777" w:rsidR="00253369" w:rsidRPr="00B33863" w:rsidRDefault="00253369" w:rsidP="005723FE">
            <w:pPr>
              <w:pStyle w:val="TableParagraph"/>
              <w:spacing w:before="2"/>
              <w:rPr>
                <w:rFonts w:ascii="Twinkl" w:hAnsi="Twinkl"/>
                <w:szCs w:val="21"/>
              </w:rPr>
            </w:pPr>
            <w:r w:rsidRPr="00B33863">
              <w:rPr>
                <w:rFonts w:ascii="Twinkl" w:hAnsi="Twinkl"/>
                <w:szCs w:val="21"/>
              </w:rPr>
              <w:t xml:space="preserve">Can ask simple questions and recognising that they can be answered in different ways. </w:t>
            </w:r>
          </w:p>
        </w:tc>
      </w:tr>
      <w:tr w:rsidR="00253369" w:rsidRPr="00D376D6" w14:paraId="5D0C0F1F" w14:textId="77777777" w:rsidTr="005723FE">
        <w:trPr>
          <w:trHeight w:val="279"/>
        </w:trPr>
        <w:tc>
          <w:tcPr>
            <w:tcW w:w="10868" w:type="dxa"/>
          </w:tcPr>
          <w:p w14:paraId="205E4F11" w14:textId="77777777" w:rsidR="00253369" w:rsidRPr="00B33863" w:rsidRDefault="00253369" w:rsidP="005723FE">
            <w:pPr>
              <w:pStyle w:val="TableParagraph"/>
              <w:spacing w:before="2" w:line="270" w:lineRule="exact"/>
              <w:rPr>
                <w:rFonts w:ascii="Twinkl" w:hAnsi="Twinkl"/>
                <w:szCs w:val="21"/>
              </w:rPr>
            </w:pPr>
            <w:r w:rsidRPr="00B33863">
              <w:rPr>
                <w:rFonts w:ascii="Twinkl" w:hAnsi="Twinkl"/>
                <w:szCs w:val="21"/>
              </w:rPr>
              <w:t xml:space="preserve">Can observe closely, using simple equipment (hand lenses, magnifying glasses and </w:t>
            </w:r>
            <w:r w:rsidRPr="00B33863">
              <w:rPr>
                <w:rFonts w:ascii="Twinkl" w:hAnsi="Twinkl"/>
                <w:b/>
                <w:szCs w:val="21"/>
              </w:rPr>
              <w:t>microscope</w:t>
            </w:r>
            <w:r w:rsidRPr="00B33863">
              <w:rPr>
                <w:rFonts w:ascii="Twinkl" w:hAnsi="Twinkl"/>
                <w:szCs w:val="21"/>
              </w:rPr>
              <w:t>).</w:t>
            </w:r>
          </w:p>
        </w:tc>
      </w:tr>
      <w:tr w:rsidR="00253369" w:rsidRPr="00D376D6" w14:paraId="34798B73" w14:textId="77777777" w:rsidTr="005723FE">
        <w:trPr>
          <w:trHeight w:val="256"/>
        </w:trPr>
        <w:tc>
          <w:tcPr>
            <w:tcW w:w="10868" w:type="dxa"/>
          </w:tcPr>
          <w:p w14:paraId="32AD1132" w14:textId="77777777" w:rsidR="00253369" w:rsidRPr="00B33863" w:rsidRDefault="00253369" w:rsidP="005723FE">
            <w:pPr>
              <w:pStyle w:val="TableParagraph"/>
              <w:spacing w:before="2" w:line="270" w:lineRule="exact"/>
              <w:rPr>
                <w:rFonts w:ascii="Twinkl" w:hAnsi="Twinkl"/>
                <w:szCs w:val="21"/>
              </w:rPr>
            </w:pPr>
            <w:r w:rsidRPr="00B33863">
              <w:rPr>
                <w:rFonts w:ascii="Twinkl" w:hAnsi="Twinkl"/>
                <w:szCs w:val="21"/>
              </w:rPr>
              <w:t>Can perform simple tests (</w:t>
            </w:r>
            <w:r w:rsidRPr="00B33863">
              <w:rPr>
                <w:rFonts w:ascii="Twinkl" w:hAnsi="Twinkl"/>
                <w:b/>
                <w:szCs w:val="21"/>
              </w:rPr>
              <w:t>ruler, stop watch</w:t>
            </w:r>
            <w:r w:rsidRPr="00B33863">
              <w:rPr>
                <w:rFonts w:ascii="Twinkl" w:hAnsi="Twinkl"/>
                <w:szCs w:val="21"/>
              </w:rPr>
              <w:t>).</w:t>
            </w:r>
          </w:p>
        </w:tc>
      </w:tr>
      <w:tr w:rsidR="00253369" w:rsidRPr="00D376D6" w14:paraId="0CD64A42" w14:textId="77777777" w:rsidTr="005723FE">
        <w:trPr>
          <w:trHeight w:val="273"/>
        </w:trPr>
        <w:tc>
          <w:tcPr>
            <w:tcW w:w="10868" w:type="dxa"/>
          </w:tcPr>
          <w:p w14:paraId="35E77DEA" w14:textId="0089B16B" w:rsidR="00253369" w:rsidRPr="00B33863" w:rsidRDefault="00253369" w:rsidP="005723FE">
            <w:pPr>
              <w:pStyle w:val="TableParagraph"/>
              <w:spacing w:before="5" w:line="270" w:lineRule="exact"/>
              <w:rPr>
                <w:rFonts w:ascii="Twinkl" w:hAnsi="Twinkl"/>
                <w:szCs w:val="21"/>
              </w:rPr>
            </w:pPr>
            <w:r w:rsidRPr="00B33863">
              <w:rPr>
                <w:rFonts w:ascii="Twinkl" w:hAnsi="Twinkl"/>
                <w:szCs w:val="21"/>
              </w:rPr>
              <w:t>Can identify and classify phenomena (</w:t>
            </w:r>
            <w:r w:rsidR="00425401" w:rsidRPr="00B33863">
              <w:rPr>
                <w:rFonts w:ascii="Twinkl" w:hAnsi="Twinkl"/>
                <w:b/>
                <w:szCs w:val="21"/>
              </w:rPr>
              <w:t>Venn</w:t>
            </w:r>
            <w:r w:rsidRPr="00B33863">
              <w:rPr>
                <w:rFonts w:ascii="Twinkl" w:hAnsi="Twinkl"/>
                <w:b/>
                <w:szCs w:val="21"/>
              </w:rPr>
              <w:t xml:space="preserve"> diagram</w:t>
            </w:r>
            <w:r w:rsidRPr="00B33863">
              <w:rPr>
                <w:rFonts w:ascii="Twinkl" w:hAnsi="Twinkl"/>
                <w:szCs w:val="21"/>
              </w:rPr>
              <w:t xml:space="preserve">) </w:t>
            </w:r>
          </w:p>
        </w:tc>
      </w:tr>
      <w:tr w:rsidR="00253369" w:rsidRPr="00D376D6" w14:paraId="4EB5A53F" w14:textId="77777777" w:rsidTr="005723FE">
        <w:trPr>
          <w:trHeight w:val="264"/>
        </w:trPr>
        <w:tc>
          <w:tcPr>
            <w:tcW w:w="10868" w:type="dxa"/>
          </w:tcPr>
          <w:p w14:paraId="13EB8E10" w14:textId="77777777" w:rsidR="00253369" w:rsidRPr="00B33863" w:rsidRDefault="00253369" w:rsidP="005723FE">
            <w:pPr>
              <w:pStyle w:val="TableParagraph"/>
              <w:spacing w:before="2" w:line="270" w:lineRule="exact"/>
              <w:rPr>
                <w:rFonts w:ascii="Twinkl" w:hAnsi="Twinkl"/>
                <w:szCs w:val="21"/>
              </w:rPr>
            </w:pPr>
            <w:r w:rsidRPr="00B33863">
              <w:rPr>
                <w:rFonts w:ascii="Twinkl" w:hAnsi="Twinkl"/>
                <w:szCs w:val="21"/>
              </w:rPr>
              <w:t>Can</w:t>
            </w:r>
            <w:r w:rsidRPr="00B33863">
              <w:rPr>
                <w:rFonts w:ascii="Twinkl" w:hAnsi="Twinkl"/>
                <w:spacing w:val="-43"/>
                <w:szCs w:val="21"/>
              </w:rPr>
              <w:t xml:space="preserve"> </w:t>
            </w:r>
            <w:r w:rsidRPr="00B33863">
              <w:rPr>
                <w:rFonts w:ascii="Twinkl" w:hAnsi="Twinkl"/>
                <w:szCs w:val="21"/>
              </w:rPr>
              <w:t>use</w:t>
            </w:r>
            <w:r w:rsidRPr="00B33863">
              <w:rPr>
                <w:rFonts w:ascii="Twinkl" w:hAnsi="Twinkl"/>
                <w:spacing w:val="-45"/>
                <w:szCs w:val="21"/>
              </w:rPr>
              <w:t xml:space="preserve"> </w:t>
            </w:r>
            <w:r w:rsidRPr="00B33863">
              <w:rPr>
                <w:rFonts w:ascii="Twinkl" w:hAnsi="Twinkl"/>
                <w:szCs w:val="21"/>
              </w:rPr>
              <w:t>their</w:t>
            </w:r>
            <w:r w:rsidRPr="00B33863">
              <w:rPr>
                <w:rFonts w:ascii="Twinkl" w:hAnsi="Twinkl"/>
                <w:spacing w:val="-44"/>
                <w:szCs w:val="21"/>
              </w:rPr>
              <w:t xml:space="preserve"> </w:t>
            </w:r>
            <w:r w:rsidRPr="00B33863">
              <w:rPr>
                <w:rFonts w:ascii="Twinkl" w:hAnsi="Twinkl"/>
                <w:szCs w:val="21"/>
              </w:rPr>
              <w:t>observations</w:t>
            </w:r>
            <w:r w:rsidRPr="00B33863">
              <w:rPr>
                <w:rFonts w:ascii="Twinkl" w:hAnsi="Twinkl"/>
                <w:spacing w:val="-43"/>
                <w:szCs w:val="21"/>
              </w:rPr>
              <w:t xml:space="preserve"> </w:t>
            </w:r>
            <w:r w:rsidRPr="00B33863">
              <w:rPr>
                <w:rFonts w:ascii="Twinkl" w:hAnsi="Twinkl"/>
                <w:szCs w:val="21"/>
              </w:rPr>
              <w:t>and</w:t>
            </w:r>
            <w:r w:rsidRPr="00B33863">
              <w:rPr>
                <w:rFonts w:ascii="Twinkl" w:hAnsi="Twinkl"/>
                <w:spacing w:val="-43"/>
                <w:szCs w:val="21"/>
              </w:rPr>
              <w:t xml:space="preserve"> </w:t>
            </w:r>
            <w:r w:rsidRPr="00B33863">
              <w:rPr>
                <w:rFonts w:ascii="Twinkl" w:hAnsi="Twinkl"/>
                <w:szCs w:val="21"/>
              </w:rPr>
              <w:t>ideas</w:t>
            </w:r>
            <w:r w:rsidRPr="00B33863">
              <w:rPr>
                <w:rFonts w:ascii="Twinkl" w:hAnsi="Twinkl"/>
                <w:spacing w:val="-44"/>
                <w:szCs w:val="21"/>
              </w:rPr>
              <w:t xml:space="preserve"> </w:t>
            </w:r>
            <w:r w:rsidRPr="00B33863">
              <w:rPr>
                <w:rFonts w:ascii="Twinkl" w:hAnsi="Twinkl"/>
                <w:szCs w:val="21"/>
              </w:rPr>
              <w:t>to</w:t>
            </w:r>
            <w:r w:rsidRPr="00B33863">
              <w:rPr>
                <w:rFonts w:ascii="Twinkl" w:hAnsi="Twinkl"/>
                <w:spacing w:val="-43"/>
                <w:szCs w:val="21"/>
              </w:rPr>
              <w:t xml:space="preserve"> </w:t>
            </w:r>
            <w:r w:rsidRPr="00B33863">
              <w:rPr>
                <w:rFonts w:ascii="Twinkl" w:hAnsi="Twinkl"/>
                <w:szCs w:val="21"/>
              </w:rPr>
              <w:t>suggest</w:t>
            </w:r>
            <w:r w:rsidRPr="00B33863">
              <w:rPr>
                <w:rFonts w:ascii="Twinkl" w:hAnsi="Twinkl"/>
                <w:spacing w:val="-44"/>
                <w:szCs w:val="21"/>
              </w:rPr>
              <w:t xml:space="preserve"> </w:t>
            </w:r>
            <w:r w:rsidRPr="00B33863">
              <w:rPr>
                <w:rFonts w:ascii="Twinkl" w:hAnsi="Twinkl"/>
                <w:szCs w:val="21"/>
              </w:rPr>
              <w:t>answers</w:t>
            </w:r>
            <w:r w:rsidRPr="00B33863">
              <w:rPr>
                <w:rFonts w:ascii="Twinkl" w:hAnsi="Twinkl"/>
                <w:spacing w:val="-43"/>
                <w:szCs w:val="21"/>
              </w:rPr>
              <w:t xml:space="preserve"> </w:t>
            </w:r>
            <w:r w:rsidRPr="00B33863">
              <w:rPr>
                <w:rFonts w:ascii="Twinkl" w:hAnsi="Twinkl"/>
                <w:szCs w:val="21"/>
              </w:rPr>
              <w:t>to</w:t>
            </w:r>
            <w:r w:rsidRPr="00B33863">
              <w:rPr>
                <w:rFonts w:ascii="Twinkl" w:hAnsi="Twinkl"/>
                <w:spacing w:val="-45"/>
                <w:szCs w:val="21"/>
              </w:rPr>
              <w:t xml:space="preserve"> </w:t>
            </w:r>
            <w:r w:rsidRPr="00B33863">
              <w:rPr>
                <w:rFonts w:ascii="Twinkl" w:hAnsi="Twinkl"/>
                <w:szCs w:val="21"/>
              </w:rPr>
              <w:t>questions</w:t>
            </w:r>
          </w:p>
        </w:tc>
      </w:tr>
      <w:tr w:rsidR="00253369" w:rsidRPr="00D376D6" w14:paraId="463F62A0" w14:textId="77777777" w:rsidTr="005723FE">
        <w:trPr>
          <w:trHeight w:val="412"/>
        </w:trPr>
        <w:tc>
          <w:tcPr>
            <w:tcW w:w="10868" w:type="dxa"/>
          </w:tcPr>
          <w:p w14:paraId="29914CE3" w14:textId="77777777" w:rsidR="00253369" w:rsidRPr="00B33863" w:rsidRDefault="00253369" w:rsidP="005723FE">
            <w:pPr>
              <w:pStyle w:val="TableParagraph"/>
              <w:spacing w:before="2" w:line="270" w:lineRule="exact"/>
              <w:rPr>
                <w:rFonts w:ascii="Twinkl" w:hAnsi="Twinkl"/>
                <w:szCs w:val="21"/>
              </w:rPr>
            </w:pPr>
            <w:r w:rsidRPr="00B33863">
              <w:rPr>
                <w:rFonts w:ascii="Twinkl" w:hAnsi="Twinkl"/>
                <w:szCs w:val="21"/>
              </w:rPr>
              <w:t>Can gather and record data to help in answering questions (</w:t>
            </w:r>
            <w:r w:rsidRPr="00B33863">
              <w:rPr>
                <w:rFonts w:ascii="Twinkl" w:hAnsi="Twinkl"/>
                <w:b/>
                <w:szCs w:val="21"/>
              </w:rPr>
              <w:t xml:space="preserve">block graph, </w:t>
            </w:r>
            <w:r w:rsidRPr="00B33863">
              <w:rPr>
                <w:rFonts w:ascii="Twinkl" w:hAnsi="Twinkl"/>
                <w:szCs w:val="21"/>
              </w:rPr>
              <w:t>simple table and draw and label).</w:t>
            </w:r>
          </w:p>
        </w:tc>
      </w:tr>
      <w:tr w:rsidR="00253369" w:rsidRPr="00D376D6" w14:paraId="023E74AC" w14:textId="77777777" w:rsidTr="005723FE">
        <w:trPr>
          <w:trHeight w:val="280"/>
        </w:trPr>
        <w:tc>
          <w:tcPr>
            <w:tcW w:w="10868" w:type="dxa"/>
            <w:shd w:val="clear" w:color="auto" w:fill="CCC0D9" w:themeFill="accent4" w:themeFillTint="66"/>
          </w:tcPr>
          <w:p w14:paraId="08B77CE1" w14:textId="77777777" w:rsidR="00253369" w:rsidRDefault="00253369" w:rsidP="005723FE">
            <w:pPr>
              <w:pStyle w:val="TableParagraph"/>
              <w:spacing w:before="2" w:line="270" w:lineRule="exact"/>
              <w:jc w:val="center"/>
              <w:rPr>
                <w:rFonts w:ascii="Twinkl" w:hAnsi="Twinkl"/>
                <w:sz w:val="26"/>
                <w:szCs w:val="26"/>
              </w:rPr>
            </w:pPr>
            <w:r>
              <w:rPr>
                <w:rFonts w:ascii="Twinkl" w:hAnsi="Twinkl"/>
                <w:b/>
                <w:sz w:val="24"/>
                <w:szCs w:val="24"/>
              </w:rPr>
              <w:t>LKS2</w:t>
            </w:r>
            <w:r w:rsidRPr="001A7BF5">
              <w:rPr>
                <w:rFonts w:ascii="Twinkl" w:hAnsi="Twinkl"/>
                <w:b/>
                <w:sz w:val="24"/>
                <w:szCs w:val="24"/>
              </w:rPr>
              <w:t xml:space="preserve"> Working Scientifically</w:t>
            </w:r>
          </w:p>
        </w:tc>
      </w:tr>
      <w:tr w:rsidR="00253369" w:rsidRPr="00D376D6" w14:paraId="1692B1C8" w14:textId="77777777" w:rsidTr="005723FE">
        <w:trPr>
          <w:trHeight w:val="268"/>
        </w:trPr>
        <w:tc>
          <w:tcPr>
            <w:tcW w:w="10868" w:type="dxa"/>
          </w:tcPr>
          <w:p w14:paraId="310E8F0D" w14:textId="77777777" w:rsidR="00253369" w:rsidRPr="00B33863" w:rsidRDefault="00253369" w:rsidP="005723FE">
            <w:pPr>
              <w:pStyle w:val="TableParagraph"/>
              <w:spacing w:line="255" w:lineRule="exact"/>
              <w:rPr>
                <w:rFonts w:ascii="Twinkl" w:hAnsi="Twinkl"/>
                <w:szCs w:val="21"/>
              </w:rPr>
            </w:pPr>
            <w:r w:rsidRPr="00B33863">
              <w:rPr>
                <w:rFonts w:ascii="Twinkl" w:hAnsi="Twinkl"/>
                <w:szCs w:val="21"/>
              </w:rPr>
              <w:t>Can</w:t>
            </w:r>
            <w:r w:rsidRPr="00B33863">
              <w:rPr>
                <w:rFonts w:ascii="Twinkl" w:hAnsi="Twinkl"/>
                <w:spacing w:val="-50"/>
                <w:szCs w:val="21"/>
              </w:rPr>
              <w:t xml:space="preserve"> </w:t>
            </w:r>
            <w:r w:rsidRPr="00B33863">
              <w:rPr>
                <w:rFonts w:ascii="Twinkl" w:hAnsi="Twinkl"/>
                <w:szCs w:val="21"/>
              </w:rPr>
              <w:t>ask</w:t>
            </w:r>
            <w:r w:rsidRPr="00B33863">
              <w:rPr>
                <w:rFonts w:ascii="Twinkl" w:hAnsi="Twinkl"/>
                <w:spacing w:val="-49"/>
                <w:szCs w:val="21"/>
              </w:rPr>
              <w:t xml:space="preserve"> </w:t>
            </w:r>
            <w:r w:rsidRPr="00B33863">
              <w:rPr>
                <w:rFonts w:ascii="Twinkl" w:hAnsi="Twinkl"/>
                <w:szCs w:val="21"/>
              </w:rPr>
              <w:t>relevant</w:t>
            </w:r>
            <w:r w:rsidRPr="00B33863">
              <w:rPr>
                <w:rFonts w:ascii="Twinkl" w:hAnsi="Twinkl"/>
                <w:spacing w:val="-48"/>
                <w:szCs w:val="21"/>
              </w:rPr>
              <w:t xml:space="preserve"> </w:t>
            </w:r>
            <w:r w:rsidRPr="00B33863">
              <w:rPr>
                <w:rFonts w:ascii="Twinkl" w:hAnsi="Twinkl"/>
                <w:szCs w:val="21"/>
              </w:rPr>
              <w:t>questions</w:t>
            </w:r>
            <w:r w:rsidRPr="00B33863">
              <w:rPr>
                <w:rFonts w:ascii="Twinkl" w:hAnsi="Twinkl"/>
                <w:spacing w:val="-50"/>
                <w:szCs w:val="21"/>
              </w:rPr>
              <w:t xml:space="preserve"> </w:t>
            </w:r>
            <w:r w:rsidRPr="00B33863">
              <w:rPr>
                <w:rFonts w:ascii="Twinkl" w:hAnsi="Twinkl"/>
                <w:szCs w:val="21"/>
              </w:rPr>
              <w:t>and</w:t>
            </w:r>
            <w:r w:rsidRPr="00B33863">
              <w:rPr>
                <w:rFonts w:ascii="Twinkl" w:hAnsi="Twinkl"/>
                <w:spacing w:val="-50"/>
                <w:szCs w:val="21"/>
              </w:rPr>
              <w:t xml:space="preserve"> </w:t>
            </w:r>
            <w:r w:rsidRPr="00B33863">
              <w:rPr>
                <w:rFonts w:ascii="Twinkl" w:hAnsi="Twinkl"/>
                <w:szCs w:val="21"/>
              </w:rPr>
              <w:t>using</w:t>
            </w:r>
            <w:r w:rsidRPr="00B33863">
              <w:rPr>
                <w:rFonts w:ascii="Twinkl" w:hAnsi="Twinkl"/>
                <w:spacing w:val="-49"/>
                <w:szCs w:val="21"/>
              </w:rPr>
              <w:t xml:space="preserve"> </w:t>
            </w:r>
            <w:r w:rsidRPr="00B33863">
              <w:rPr>
                <w:rFonts w:ascii="Twinkl" w:hAnsi="Twinkl"/>
                <w:szCs w:val="21"/>
              </w:rPr>
              <w:t>different</w:t>
            </w:r>
            <w:r w:rsidRPr="00B33863">
              <w:rPr>
                <w:rFonts w:ascii="Twinkl" w:hAnsi="Twinkl"/>
                <w:spacing w:val="-49"/>
                <w:szCs w:val="21"/>
              </w:rPr>
              <w:t xml:space="preserve"> </w:t>
            </w:r>
            <w:r w:rsidRPr="00B33863">
              <w:rPr>
                <w:rFonts w:ascii="Twinkl" w:hAnsi="Twinkl"/>
                <w:szCs w:val="21"/>
              </w:rPr>
              <w:t>types</w:t>
            </w:r>
            <w:r w:rsidRPr="00B33863">
              <w:rPr>
                <w:rFonts w:ascii="Twinkl" w:hAnsi="Twinkl"/>
                <w:spacing w:val="-50"/>
                <w:szCs w:val="21"/>
              </w:rPr>
              <w:t xml:space="preserve"> </w:t>
            </w:r>
            <w:r w:rsidRPr="00B33863">
              <w:rPr>
                <w:rFonts w:ascii="Twinkl" w:hAnsi="Twinkl"/>
                <w:szCs w:val="21"/>
              </w:rPr>
              <w:t>of</w:t>
            </w:r>
            <w:r w:rsidRPr="00B33863">
              <w:rPr>
                <w:rFonts w:ascii="Twinkl" w:hAnsi="Twinkl"/>
                <w:spacing w:val="-49"/>
                <w:szCs w:val="21"/>
              </w:rPr>
              <w:t xml:space="preserve"> </w:t>
            </w:r>
            <w:r w:rsidRPr="00B33863">
              <w:rPr>
                <w:rFonts w:ascii="Twinkl" w:hAnsi="Twinkl"/>
                <w:szCs w:val="21"/>
              </w:rPr>
              <w:t>scientific</w:t>
            </w:r>
            <w:r w:rsidRPr="00B33863">
              <w:rPr>
                <w:rFonts w:ascii="Twinkl" w:hAnsi="Twinkl"/>
                <w:spacing w:val="-50"/>
                <w:szCs w:val="21"/>
              </w:rPr>
              <w:t xml:space="preserve"> </w:t>
            </w:r>
            <w:r w:rsidRPr="00B33863">
              <w:rPr>
                <w:rFonts w:ascii="Twinkl" w:hAnsi="Twinkl"/>
                <w:szCs w:val="21"/>
              </w:rPr>
              <w:t>enquiries</w:t>
            </w:r>
            <w:r w:rsidRPr="00B33863">
              <w:rPr>
                <w:rFonts w:ascii="Twinkl" w:hAnsi="Twinkl"/>
                <w:spacing w:val="-49"/>
                <w:szCs w:val="21"/>
              </w:rPr>
              <w:t xml:space="preserve"> </w:t>
            </w:r>
            <w:r w:rsidRPr="00B33863">
              <w:rPr>
                <w:rFonts w:ascii="Twinkl" w:hAnsi="Twinkl"/>
                <w:szCs w:val="21"/>
              </w:rPr>
              <w:t>to</w:t>
            </w:r>
            <w:r w:rsidRPr="00B33863">
              <w:rPr>
                <w:rFonts w:ascii="Twinkl" w:hAnsi="Twinkl"/>
                <w:spacing w:val="-50"/>
                <w:szCs w:val="21"/>
              </w:rPr>
              <w:t xml:space="preserve"> </w:t>
            </w:r>
            <w:r w:rsidRPr="00B33863">
              <w:rPr>
                <w:rFonts w:ascii="Twinkl" w:hAnsi="Twinkl"/>
                <w:szCs w:val="21"/>
              </w:rPr>
              <w:t>answer them.</w:t>
            </w:r>
          </w:p>
        </w:tc>
      </w:tr>
      <w:tr w:rsidR="00253369" w:rsidRPr="00D376D6" w14:paraId="63C0A159" w14:textId="77777777" w:rsidTr="005723FE">
        <w:trPr>
          <w:trHeight w:val="272"/>
        </w:trPr>
        <w:tc>
          <w:tcPr>
            <w:tcW w:w="10868" w:type="dxa"/>
          </w:tcPr>
          <w:p w14:paraId="14BAF7C9" w14:textId="77777777" w:rsidR="00253369" w:rsidRPr="00B33863" w:rsidRDefault="00253369" w:rsidP="005723FE">
            <w:pPr>
              <w:pStyle w:val="TableParagraph"/>
              <w:spacing w:line="255" w:lineRule="exact"/>
              <w:rPr>
                <w:rFonts w:ascii="Twinkl" w:hAnsi="Twinkl"/>
                <w:szCs w:val="21"/>
              </w:rPr>
            </w:pPr>
            <w:r w:rsidRPr="00B33863">
              <w:rPr>
                <w:rFonts w:ascii="Twinkl" w:hAnsi="Twinkl"/>
                <w:szCs w:val="21"/>
              </w:rPr>
              <w:t>Can set up simple practical enquiries, comparative and fair tests.</w:t>
            </w:r>
          </w:p>
        </w:tc>
      </w:tr>
      <w:tr w:rsidR="00253369" w:rsidRPr="00D376D6" w14:paraId="041F059E" w14:textId="77777777" w:rsidTr="005723FE">
        <w:trPr>
          <w:trHeight w:val="412"/>
        </w:trPr>
        <w:tc>
          <w:tcPr>
            <w:tcW w:w="10868" w:type="dxa"/>
          </w:tcPr>
          <w:p w14:paraId="6FFAD089" w14:textId="77777777" w:rsidR="00253369" w:rsidRPr="00B33863" w:rsidRDefault="00253369" w:rsidP="005723FE">
            <w:pPr>
              <w:pStyle w:val="TableParagraph"/>
              <w:spacing w:line="255" w:lineRule="exact"/>
              <w:rPr>
                <w:rFonts w:ascii="Twinkl" w:hAnsi="Twinkl"/>
                <w:szCs w:val="21"/>
              </w:rPr>
            </w:pPr>
            <w:r w:rsidRPr="00B33863">
              <w:rPr>
                <w:rFonts w:ascii="Twinkl" w:hAnsi="Twinkl"/>
                <w:szCs w:val="21"/>
              </w:rPr>
              <w:t xml:space="preserve">Can make systematic and careful observations and, where appropriate, taking accurate measurements using standard units, using a range of equipment, including </w:t>
            </w:r>
            <w:r w:rsidRPr="00B33863">
              <w:rPr>
                <w:rFonts w:ascii="Twinkl" w:hAnsi="Twinkl"/>
                <w:b/>
                <w:szCs w:val="21"/>
              </w:rPr>
              <w:t>thermometers</w:t>
            </w:r>
            <w:r w:rsidRPr="00B33863">
              <w:rPr>
                <w:rFonts w:ascii="Twinkl" w:hAnsi="Twinkl"/>
                <w:szCs w:val="21"/>
              </w:rPr>
              <w:t xml:space="preserve">, </w:t>
            </w:r>
            <w:r w:rsidRPr="00B33863">
              <w:rPr>
                <w:rFonts w:ascii="Twinkl" w:hAnsi="Twinkl"/>
                <w:b/>
                <w:szCs w:val="21"/>
              </w:rPr>
              <w:t>beakers</w:t>
            </w:r>
            <w:r w:rsidRPr="00B33863">
              <w:rPr>
                <w:rFonts w:ascii="Twinkl" w:hAnsi="Twinkl"/>
                <w:szCs w:val="21"/>
              </w:rPr>
              <w:t xml:space="preserve">, </w:t>
            </w:r>
            <w:r w:rsidRPr="00B33863">
              <w:rPr>
                <w:rFonts w:ascii="Twinkl" w:hAnsi="Twinkl"/>
                <w:b/>
                <w:szCs w:val="21"/>
              </w:rPr>
              <w:t>test tubes</w:t>
            </w:r>
            <w:r w:rsidRPr="00B33863">
              <w:rPr>
                <w:rFonts w:ascii="Twinkl" w:hAnsi="Twinkl"/>
                <w:szCs w:val="21"/>
              </w:rPr>
              <w:t xml:space="preserve"> and </w:t>
            </w:r>
            <w:r w:rsidRPr="00B33863">
              <w:rPr>
                <w:rFonts w:ascii="Twinkl" w:hAnsi="Twinkl"/>
                <w:b/>
                <w:szCs w:val="21"/>
              </w:rPr>
              <w:t>data loggers</w:t>
            </w:r>
            <w:r w:rsidRPr="00B33863">
              <w:rPr>
                <w:rFonts w:ascii="Twinkl" w:hAnsi="Twinkl"/>
                <w:szCs w:val="21"/>
              </w:rPr>
              <w:t>.</w:t>
            </w:r>
          </w:p>
        </w:tc>
      </w:tr>
      <w:tr w:rsidR="00253369" w:rsidRPr="00D376D6" w14:paraId="3D5A9CE8" w14:textId="77777777" w:rsidTr="005723FE">
        <w:trPr>
          <w:trHeight w:val="412"/>
        </w:trPr>
        <w:tc>
          <w:tcPr>
            <w:tcW w:w="10868" w:type="dxa"/>
          </w:tcPr>
          <w:p w14:paraId="35273CF7" w14:textId="77777777" w:rsidR="00253369" w:rsidRPr="00B33863" w:rsidRDefault="00253369" w:rsidP="005723FE">
            <w:pPr>
              <w:pStyle w:val="TableParagraph"/>
              <w:spacing w:line="255" w:lineRule="exact"/>
              <w:rPr>
                <w:rFonts w:ascii="Twinkl" w:hAnsi="Twinkl"/>
                <w:szCs w:val="21"/>
              </w:rPr>
            </w:pPr>
            <w:r w:rsidRPr="00B33863">
              <w:rPr>
                <w:rFonts w:ascii="Twinkl" w:hAnsi="Twinkl"/>
                <w:szCs w:val="21"/>
              </w:rPr>
              <w:t>Can gather, record, classify and present data in a variety of ways to</w:t>
            </w:r>
            <w:r>
              <w:rPr>
                <w:rFonts w:ascii="Twinkl" w:hAnsi="Twinkl"/>
                <w:szCs w:val="21"/>
              </w:rPr>
              <w:t xml:space="preserve"> help in answering questions. (tables, c</w:t>
            </w:r>
            <w:r w:rsidRPr="00B33863">
              <w:rPr>
                <w:rFonts w:ascii="Twinkl" w:hAnsi="Twinkl"/>
                <w:szCs w:val="21"/>
              </w:rPr>
              <w:t>lassification keys</w:t>
            </w:r>
            <w:r>
              <w:rPr>
                <w:rFonts w:ascii="Twinkl" w:hAnsi="Twinkl"/>
                <w:szCs w:val="21"/>
              </w:rPr>
              <w:t xml:space="preserve">, </w:t>
            </w:r>
            <w:r w:rsidRPr="00B33863">
              <w:rPr>
                <w:rFonts w:ascii="Twinkl" w:hAnsi="Twinkl"/>
                <w:b/>
                <w:szCs w:val="21"/>
              </w:rPr>
              <w:t>bar charts</w:t>
            </w:r>
            <w:r>
              <w:rPr>
                <w:rFonts w:ascii="Twinkl" w:hAnsi="Twinkl"/>
                <w:szCs w:val="21"/>
              </w:rPr>
              <w:t xml:space="preserve">, </w:t>
            </w:r>
            <w:r w:rsidRPr="00B33863">
              <w:rPr>
                <w:rFonts w:ascii="Twinkl" w:hAnsi="Twinkl"/>
                <w:b/>
                <w:szCs w:val="21"/>
              </w:rPr>
              <w:t>venn diagrams</w:t>
            </w:r>
            <w:r>
              <w:rPr>
                <w:rFonts w:ascii="Twinkl" w:hAnsi="Twinkl"/>
                <w:szCs w:val="21"/>
              </w:rPr>
              <w:t>,</w:t>
            </w:r>
            <w:r w:rsidRPr="00B33863">
              <w:rPr>
                <w:rFonts w:ascii="Twinkl" w:hAnsi="Twinkl"/>
                <w:szCs w:val="21"/>
              </w:rPr>
              <w:t xml:space="preserve"> and </w:t>
            </w:r>
            <w:r w:rsidRPr="00B33863">
              <w:rPr>
                <w:rFonts w:ascii="Twinkl" w:hAnsi="Twinkl"/>
                <w:b/>
                <w:szCs w:val="21"/>
              </w:rPr>
              <w:t>time graphs</w:t>
            </w:r>
            <w:r w:rsidRPr="00B33863">
              <w:rPr>
                <w:rFonts w:ascii="Twinkl" w:hAnsi="Twinkl"/>
                <w:szCs w:val="21"/>
              </w:rPr>
              <w:t>)</w:t>
            </w:r>
          </w:p>
        </w:tc>
      </w:tr>
      <w:tr w:rsidR="00253369" w:rsidRPr="00D376D6" w14:paraId="02A692FD" w14:textId="77777777" w:rsidTr="005723FE">
        <w:trPr>
          <w:trHeight w:val="252"/>
        </w:trPr>
        <w:tc>
          <w:tcPr>
            <w:tcW w:w="10868" w:type="dxa"/>
          </w:tcPr>
          <w:p w14:paraId="58424D91" w14:textId="77777777" w:rsidR="00253369" w:rsidRPr="00B33863" w:rsidRDefault="00253369" w:rsidP="005723FE">
            <w:pPr>
              <w:pStyle w:val="TableParagraph"/>
              <w:spacing w:line="255" w:lineRule="exact"/>
              <w:rPr>
                <w:rFonts w:ascii="Twinkl" w:hAnsi="Twinkl"/>
                <w:szCs w:val="21"/>
              </w:rPr>
            </w:pPr>
            <w:r w:rsidRPr="00B33863">
              <w:rPr>
                <w:rFonts w:ascii="Twinkl" w:hAnsi="Twinkl"/>
                <w:w w:val="95"/>
                <w:szCs w:val="21"/>
              </w:rPr>
              <w:t>Can</w:t>
            </w:r>
            <w:r w:rsidRPr="00B33863">
              <w:rPr>
                <w:rFonts w:ascii="Twinkl" w:hAnsi="Twinkl"/>
                <w:spacing w:val="-40"/>
                <w:w w:val="95"/>
                <w:szCs w:val="21"/>
              </w:rPr>
              <w:t xml:space="preserve"> </w:t>
            </w:r>
            <w:r w:rsidRPr="00B33863">
              <w:rPr>
                <w:rFonts w:ascii="Twinkl" w:hAnsi="Twinkl"/>
                <w:w w:val="95"/>
                <w:szCs w:val="21"/>
              </w:rPr>
              <w:t>record</w:t>
            </w:r>
            <w:r w:rsidRPr="00B33863">
              <w:rPr>
                <w:rFonts w:ascii="Twinkl" w:hAnsi="Twinkl"/>
                <w:spacing w:val="-39"/>
                <w:w w:val="95"/>
                <w:szCs w:val="21"/>
              </w:rPr>
              <w:t xml:space="preserve"> </w:t>
            </w:r>
            <w:r w:rsidRPr="00B33863">
              <w:rPr>
                <w:rFonts w:ascii="Twinkl" w:hAnsi="Twinkl"/>
                <w:w w:val="95"/>
                <w:szCs w:val="21"/>
              </w:rPr>
              <w:t>findings</w:t>
            </w:r>
            <w:r w:rsidRPr="00B33863">
              <w:rPr>
                <w:rFonts w:ascii="Twinkl" w:hAnsi="Twinkl"/>
                <w:spacing w:val="-39"/>
                <w:w w:val="95"/>
                <w:szCs w:val="21"/>
              </w:rPr>
              <w:t xml:space="preserve"> </w:t>
            </w:r>
            <w:r w:rsidRPr="00B33863">
              <w:rPr>
                <w:rFonts w:ascii="Twinkl" w:hAnsi="Twinkl"/>
                <w:w w:val="95"/>
                <w:szCs w:val="21"/>
              </w:rPr>
              <w:t>using</w:t>
            </w:r>
            <w:r w:rsidRPr="00B33863">
              <w:rPr>
                <w:rFonts w:ascii="Twinkl" w:hAnsi="Twinkl"/>
                <w:spacing w:val="-40"/>
                <w:w w:val="95"/>
                <w:szCs w:val="21"/>
              </w:rPr>
              <w:t xml:space="preserve"> </w:t>
            </w:r>
            <w:r w:rsidRPr="00B33863">
              <w:rPr>
                <w:rFonts w:ascii="Twinkl" w:hAnsi="Twinkl"/>
                <w:w w:val="95"/>
                <w:szCs w:val="21"/>
              </w:rPr>
              <w:t>simple</w:t>
            </w:r>
            <w:r w:rsidRPr="00B33863">
              <w:rPr>
                <w:rFonts w:ascii="Twinkl" w:hAnsi="Twinkl"/>
                <w:spacing w:val="-39"/>
                <w:w w:val="95"/>
                <w:szCs w:val="21"/>
              </w:rPr>
              <w:t xml:space="preserve"> </w:t>
            </w:r>
            <w:r w:rsidRPr="00B33863">
              <w:rPr>
                <w:rFonts w:ascii="Twinkl" w:hAnsi="Twinkl"/>
                <w:w w:val="95"/>
                <w:szCs w:val="21"/>
              </w:rPr>
              <w:t>scientific</w:t>
            </w:r>
            <w:r w:rsidRPr="00B33863">
              <w:rPr>
                <w:rFonts w:ascii="Twinkl" w:hAnsi="Twinkl"/>
                <w:spacing w:val="-40"/>
                <w:w w:val="95"/>
                <w:szCs w:val="21"/>
              </w:rPr>
              <w:t xml:space="preserve"> </w:t>
            </w:r>
            <w:r w:rsidRPr="00B33863">
              <w:rPr>
                <w:rFonts w:ascii="Twinkl" w:hAnsi="Twinkl"/>
                <w:w w:val="95"/>
                <w:szCs w:val="21"/>
              </w:rPr>
              <w:t>language,</w:t>
            </w:r>
            <w:r w:rsidRPr="00B33863">
              <w:rPr>
                <w:rFonts w:ascii="Twinkl" w:hAnsi="Twinkl"/>
                <w:spacing w:val="-38"/>
                <w:w w:val="95"/>
                <w:szCs w:val="21"/>
              </w:rPr>
              <w:t xml:space="preserve"> </w:t>
            </w:r>
            <w:r w:rsidRPr="00B33863">
              <w:rPr>
                <w:rFonts w:ascii="Twinkl" w:hAnsi="Twinkl"/>
                <w:w w:val="95"/>
                <w:szCs w:val="21"/>
              </w:rPr>
              <w:t>drawings,</w:t>
            </w:r>
            <w:r w:rsidRPr="00B33863">
              <w:rPr>
                <w:rFonts w:ascii="Twinkl" w:hAnsi="Twinkl"/>
                <w:spacing w:val="-39"/>
                <w:w w:val="95"/>
                <w:szCs w:val="21"/>
              </w:rPr>
              <w:t xml:space="preserve"> </w:t>
            </w:r>
            <w:r w:rsidRPr="00B33863">
              <w:rPr>
                <w:rFonts w:ascii="Twinkl" w:hAnsi="Twinkl"/>
                <w:w w:val="95"/>
                <w:szCs w:val="21"/>
              </w:rPr>
              <w:t>labelled</w:t>
            </w:r>
            <w:r w:rsidRPr="00B33863">
              <w:rPr>
                <w:rFonts w:ascii="Twinkl" w:hAnsi="Twinkl"/>
                <w:spacing w:val="-39"/>
                <w:w w:val="95"/>
                <w:szCs w:val="21"/>
              </w:rPr>
              <w:t xml:space="preserve"> </w:t>
            </w:r>
            <w:r w:rsidRPr="00B33863">
              <w:rPr>
                <w:rFonts w:ascii="Twinkl" w:hAnsi="Twinkl"/>
                <w:w w:val="95"/>
                <w:szCs w:val="21"/>
              </w:rPr>
              <w:t>diagrams,</w:t>
            </w:r>
            <w:r w:rsidRPr="00B33863">
              <w:rPr>
                <w:rFonts w:ascii="Twinkl" w:hAnsi="Twinkl"/>
                <w:spacing w:val="-41"/>
                <w:w w:val="95"/>
                <w:szCs w:val="21"/>
              </w:rPr>
              <w:t xml:space="preserve"> </w:t>
            </w:r>
            <w:r w:rsidRPr="00B33863">
              <w:rPr>
                <w:rFonts w:ascii="Twinkl" w:hAnsi="Twinkl"/>
                <w:w w:val="95"/>
                <w:szCs w:val="21"/>
              </w:rPr>
              <w:t>keys,</w:t>
            </w:r>
            <w:r>
              <w:rPr>
                <w:rFonts w:ascii="Twinkl" w:hAnsi="Twinkl"/>
                <w:szCs w:val="21"/>
              </w:rPr>
              <w:t xml:space="preserve"> bar charts</w:t>
            </w:r>
            <w:r w:rsidRPr="00B33863">
              <w:rPr>
                <w:rFonts w:ascii="Twinkl" w:hAnsi="Twinkl"/>
                <w:szCs w:val="21"/>
              </w:rPr>
              <w:t xml:space="preserve"> and tables.</w:t>
            </w:r>
          </w:p>
        </w:tc>
      </w:tr>
      <w:tr w:rsidR="00253369" w:rsidRPr="00D376D6" w14:paraId="7CA44F88" w14:textId="77777777" w:rsidTr="005723FE">
        <w:trPr>
          <w:trHeight w:val="412"/>
        </w:trPr>
        <w:tc>
          <w:tcPr>
            <w:tcW w:w="10868" w:type="dxa"/>
          </w:tcPr>
          <w:p w14:paraId="4B61A92F" w14:textId="77777777" w:rsidR="00253369" w:rsidRPr="00B33863" w:rsidRDefault="00253369" w:rsidP="005723FE">
            <w:pPr>
              <w:pStyle w:val="TableParagraph"/>
              <w:spacing w:line="255" w:lineRule="exact"/>
              <w:rPr>
                <w:rFonts w:ascii="Twinkl" w:hAnsi="Twinkl"/>
                <w:szCs w:val="21"/>
              </w:rPr>
            </w:pPr>
            <w:r w:rsidRPr="00B33863">
              <w:rPr>
                <w:rFonts w:ascii="Twinkl" w:hAnsi="Twinkl"/>
                <w:w w:val="95"/>
                <w:szCs w:val="21"/>
              </w:rPr>
              <w:t>Can</w:t>
            </w:r>
            <w:r w:rsidRPr="00B33863">
              <w:rPr>
                <w:rFonts w:ascii="Twinkl" w:hAnsi="Twinkl"/>
                <w:spacing w:val="-35"/>
                <w:w w:val="95"/>
                <w:szCs w:val="21"/>
              </w:rPr>
              <w:t xml:space="preserve"> </w:t>
            </w:r>
            <w:r w:rsidRPr="00B33863">
              <w:rPr>
                <w:rFonts w:ascii="Twinkl" w:hAnsi="Twinkl"/>
                <w:w w:val="95"/>
                <w:szCs w:val="21"/>
              </w:rPr>
              <w:t>report</w:t>
            </w:r>
            <w:r w:rsidRPr="00B33863">
              <w:rPr>
                <w:rFonts w:ascii="Twinkl" w:hAnsi="Twinkl"/>
                <w:spacing w:val="-33"/>
                <w:w w:val="95"/>
                <w:szCs w:val="21"/>
              </w:rPr>
              <w:t xml:space="preserve"> </w:t>
            </w:r>
            <w:r w:rsidRPr="00B33863">
              <w:rPr>
                <w:rFonts w:ascii="Twinkl" w:hAnsi="Twinkl"/>
                <w:w w:val="95"/>
                <w:szCs w:val="21"/>
              </w:rPr>
              <w:t>on</w:t>
            </w:r>
            <w:r w:rsidRPr="00B33863">
              <w:rPr>
                <w:rFonts w:ascii="Twinkl" w:hAnsi="Twinkl"/>
                <w:spacing w:val="-35"/>
                <w:w w:val="95"/>
                <w:szCs w:val="21"/>
              </w:rPr>
              <w:t xml:space="preserve"> </w:t>
            </w:r>
            <w:r w:rsidRPr="00B33863">
              <w:rPr>
                <w:rFonts w:ascii="Twinkl" w:hAnsi="Twinkl"/>
                <w:w w:val="95"/>
                <w:szCs w:val="21"/>
              </w:rPr>
              <w:t>findings</w:t>
            </w:r>
            <w:r w:rsidRPr="00B33863">
              <w:rPr>
                <w:rFonts w:ascii="Twinkl" w:hAnsi="Twinkl"/>
                <w:spacing w:val="-34"/>
                <w:w w:val="95"/>
                <w:szCs w:val="21"/>
              </w:rPr>
              <w:t xml:space="preserve"> </w:t>
            </w:r>
            <w:r w:rsidRPr="00B33863">
              <w:rPr>
                <w:rFonts w:ascii="Twinkl" w:hAnsi="Twinkl"/>
                <w:w w:val="95"/>
                <w:szCs w:val="21"/>
              </w:rPr>
              <w:t>from</w:t>
            </w:r>
            <w:r w:rsidRPr="00B33863">
              <w:rPr>
                <w:rFonts w:ascii="Twinkl" w:hAnsi="Twinkl"/>
                <w:spacing w:val="-33"/>
                <w:w w:val="95"/>
                <w:szCs w:val="21"/>
              </w:rPr>
              <w:t xml:space="preserve"> </w:t>
            </w:r>
            <w:r w:rsidRPr="00B33863">
              <w:rPr>
                <w:rFonts w:ascii="Twinkl" w:hAnsi="Twinkl"/>
                <w:w w:val="95"/>
                <w:szCs w:val="21"/>
              </w:rPr>
              <w:t>enquiries,</w:t>
            </w:r>
            <w:r w:rsidRPr="00B33863">
              <w:rPr>
                <w:rFonts w:ascii="Twinkl" w:hAnsi="Twinkl"/>
                <w:spacing w:val="-33"/>
                <w:w w:val="95"/>
                <w:szCs w:val="21"/>
              </w:rPr>
              <w:t xml:space="preserve"> </w:t>
            </w:r>
            <w:r w:rsidRPr="00B33863">
              <w:rPr>
                <w:rFonts w:ascii="Twinkl" w:hAnsi="Twinkl"/>
                <w:w w:val="95"/>
                <w:szCs w:val="21"/>
              </w:rPr>
              <w:t>including</w:t>
            </w:r>
            <w:r w:rsidRPr="00B33863">
              <w:rPr>
                <w:rFonts w:ascii="Twinkl" w:hAnsi="Twinkl"/>
                <w:spacing w:val="-34"/>
                <w:w w:val="95"/>
                <w:szCs w:val="21"/>
              </w:rPr>
              <w:t xml:space="preserve"> </w:t>
            </w:r>
            <w:r w:rsidRPr="00B33863">
              <w:rPr>
                <w:rFonts w:ascii="Twinkl" w:hAnsi="Twinkl"/>
                <w:w w:val="95"/>
                <w:szCs w:val="21"/>
              </w:rPr>
              <w:t>oral</w:t>
            </w:r>
            <w:r w:rsidRPr="00B33863">
              <w:rPr>
                <w:rFonts w:ascii="Twinkl" w:hAnsi="Twinkl"/>
                <w:spacing w:val="-36"/>
                <w:w w:val="95"/>
                <w:szCs w:val="21"/>
              </w:rPr>
              <w:t xml:space="preserve"> </w:t>
            </w:r>
            <w:r w:rsidRPr="00B33863">
              <w:rPr>
                <w:rFonts w:ascii="Twinkl" w:hAnsi="Twinkl"/>
                <w:w w:val="95"/>
                <w:szCs w:val="21"/>
              </w:rPr>
              <w:t>and</w:t>
            </w:r>
            <w:r w:rsidRPr="00B33863">
              <w:rPr>
                <w:rFonts w:ascii="Twinkl" w:hAnsi="Twinkl"/>
                <w:spacing w:val="-34"/>
                <w:w w:val="95"/>
                <w:szCs w:val="21"/>
              </w:rPr>
              <w:t xml:space="preserve"> </w:t>
            </w:r>
            <w:r w:rsidRPr="00B33863">
              <w:rPr>
                <w:rFonts w:ascii="Twinkl" w:hAnsi="Twinkl"/>
                <w:w w:val="95"/>
                <w:szCs w:val="21"/>
              </w:rPr>
              <w:t>written</w:t>
            </w:r>
            <w:r w:rsidRPr="00B33863">
              <w:rPr>
                <w:rFonts w:ascii="Twinkl" w:hAnsi="Twinkl"/>
                <w:spacing w:val="-35"/>
                <w:w w:val="95"/>
                <w:szCs w:val="21"/>
              </w:rPr>
              <w:t xml:space="preserve"> </w:t>
            </w:r>
            <w:r w:rsidRPr="00B33863">
              <w:rPr>
                <w:rFonts w:ascii="Twinkl" w:hAnsi="Twinkl"/>
                <w:w w:val="95"/>
                <w:szCs w:val="21"/>
              </w:rPr>
              <w:t>explanations,</w:t>
            </w:r>
            <w:r w:rsidRPr="00B33863">
              <w:rPr>
                <w:rFonts w:ascii="Twinkl" w:hAnsi="Twinkl"/>
                <w:spacing w:val="-33"/>
                <w:w w:val="95"/>
                <w:szCs w:val="21"/>
              </w:rPr>
              <w:t xml:space="preserve"> </w:t>
            </w:r>
            <w:r w:rsidRPr="00B33863">
              <w:rPr>
                <w:rFonts w:ascii="Twinkl" w:hAnsi="Twinkl"/>
                <w:w w:val="95"/>
                <w:szCs w:val="21"/>
              </w:rPr>
              <w:t>displays</w:t>
            </w:r>
            <w:r w:rsidRPr="00B33863">
              <w:rPr>
                <w:rFonts w:ascii="Twinkl" w:hAnsi="Twinkl"/>
                <w:szCs w:val="21"/>
              </w:rPr>
              <w:t xml:space="preserve"> or presentations of results and conclusions.</w:t>
            </w:r>
          </w:p>
        </w:tc>
      </w:tr>
      <w:tr w:rsidR="00253369" w:rsidRPr="00D376D6" w14:paraId="070DD5B3" w14:textId="77777777" w:rsidTr="005723FE">
        <w:trPr>
          <w:trHeight w:val="412"/>
        </w:trPr>
        <w:tc>
          <w:tcPr>
            <w:tcW w:w="10868" w:type="dxa"/>
          </w:tcPr>
          <w:p w14:paraId="468C14FC" w14:textId="77777777" w:rsidR="00253369" w:rsidRPr="00B33863" w:rsidRDefault="00253369" w:rsidP="005723FE">
            <w:pPr>
              <w:pStyle w:val="TableParagraph"/>
              <w:spacing w:line="255" w:lineRule="exact"/>
              <w:rPr>
                <w:rFonts w:ascii="Twinkl" w:hAnsi="Twinkl"/>
                <w:w w:val="95"/>
                <w:szCs w:val="21"/>
              </w:rPr>
            </w:pPr>
            <w:r w:rsidRPr="00B33863">
              <w:rPr>
                <w:rFonts w:ascii="Twinkl" w:hAnsi="Twinkl"/>
                <w:szCs w:val="21"/>
              </w:rPr>
              <w:t>Can</w:t>
            </w:r>
            <w:r w:rsidRPr="00B33863">
              <w:rPr>
                <w:rFonts w:ascii="Twinkl" w:hAnsi="Twinkl"/>
                <w:spacing w:val="-50"/>
                <w:szCs w:val="21"/>
              </w:rPr>
              <w:t xml:space="preserve"> </w:t>
            </w:r>
            <w:r w:rsidRPr="00B33863">
              <w:rPr>
                <w:rFonts w:ascii="Twinkl" w:hAnsi="Twinkl"/>
                <w:szCs w:val="21"/>
              </w:rPr>
              <w:t>use</w:t>
            </w:r>
            <w:r w:rsidRPr="00B33863">
              <w:rPr>
                <w:rFonts w:ascii="Twinkl" w:hAnsi="Twinkl"/>
                <w:spacing w:val="-50"/>
                <w:szCs w:val="21"/>
              </w:rPr>
              <w:t xml:space="preserve"> </w:t>
            </w:r>
            <w:r w:rsidRPr="00B33863">
              <w:rPr>
                <w:rFonts w:ascii="Twinkl" w:hAnsi="Twinkl"/>
                <w:szCs w:val="21"/>
              </w:rPr>
              <w:t>results</w:t>
            </w:r>
            <w:r w:rsidRPr="00B33863">
              <w:rPr>
                <w:rFonts w:ascii="Twinkl" w:hAnsi="Twinkl"/>
                <w:spacing w:val="-49"/>
                <w:szCs w:val="21"/>
              </w:rPr>
              <w:t xml:space="preserve"> </w:t>
            </w:r>
            <w:r w:rsidRPr="00B33863">
              <w:rPr>
                <w:rFonts w:ascii="Twinkl" w:hAnsi="Twinkl"/>
                <w:szCs w:val="21"/>
              </w:rPr>
              <w:t>to</w:t>
            </w:r>
            <w:r w:rsidRPr="00B33863">
              <w:rPr>
                <w:rFonts w:ascii="Twinkl" w:hAnsi="Twinkl"/>
                <w:spacing w:val="-49"/>
                <w:szCs w:val="21"/>
              </w:rPr>
              <w:t xml:space="preserve"> </w:t>
            </w:r>
            <w:r w:rsidRPr="00B33863">
              <w:rPr>
                <w:rFonts w:ascii="Twinkl" w:hAnsi="Twinkl"/>
                <w:szCs w:val="21"/>
              </w:rPr>
              <w:t>draw</w:t>
            </w:r>
            <w:r w:rsidRPr="00B33863">
              <w:rPr>
                <w:rFonts w:ascii="Twinkl" w:hAnsi="Twinkl"/>
                <w:spacing w:val="-49"/>
                <w:szCs w:val="21"/>
              </w:rPr>
              <w:t xml:space="preserve"> </w:t>
            </w:r>
            <w:r w:rsidRPr="00B33863">
              <w:rPr>
                <w:rFonts w:ascii="Twinkl" w:hAnsi="Twinkl"/>
                <w:szCs w:val="21"/>
              </w:rPr>
              <w:t>simple</w:t>
            </w:r>
            <w:r w:rsidRPr="00B33863">
              <w:rPr>
                <w:rFonts w:ascii="Twinkl" w:hAnsi="Twinkl"/>
                <w:spacing w:val="-50"/>
                <w:szCs w:val="21"/>
              </w:rPr>
              <w:t xml:space="preserve"> </w:t>
            </w:r>
            <w:r w:rsidRPr="00B33863">
              <w:rPr>
                <w:rFonts w:ascii="Twinkl" w:hAnsi="Twinkl"/>
                <w:szCs w:val="21"/>
              </w:rPr>
              <w:t>conclusions and</w:t>
            </w:r>
            <w:r w:rsidRPr="00B33863">
              <w:rPr>
                <w:rFonts w:ascii="Twinkl" w:hAnsi="Twinkl"/>
                <w:spacing w:val="-50"/>
                <w:szCs w:val="21"/>
              </w:rPr>
              <w:t xml:space="preserve"> </w:t>
            </w:r>
            <w:r w:rsidRPr="00B33863">
              <w:rPr>
                <w:rFonts w:ascii="Twinkl" w:hAnsi="Twinkl"/>
                <w:szCs w:val="21"/>
              </w:rPr>
              <w:t>make</w:t>
            </w:r>
            <w:r w:rsidRPr="00B33863">
              <w:rPr>
                <w:rFonts w:ascii="Twinkl" w:hAnsi="Twinkl"/>
                <w:spacing w:val="-49"/>
                <w:szCs w:val="21"/>
              </w:rPr>
              <w:t xml:space="preserve"> </w:t>
            </w:r>
            <w:r w:rsidRPr="00B33863">
              <w:rPr>
                <w:rFonts w:ascii="Twinkl" w:hAnsi="Twinkl"/>
                <w:szCs w:val="21"/>
              </w:rPr>
              <w:t>predictions</w:t>
            </w:r>
            <w:r w:rsidRPr="00B33863">
              <w:rPr>
                <w:rFonts w:ascii="Twinkl" w:hAnsi="Twinkl"/>
                <w:spacing w:val="-50"/>
                <w:szCs w:val="21"/>
              </w:rPr>
              <w:t xml:space="preserve"> </w:t>
            </w:r>
            <w:r w:rsidRPr="00B33863">
              <w:rPr>
                <w:rFonts w:ascii="Twinkl" w:hAnsi="Twinkl"/>
                <w:szCs w:val="21"/>
              </w:rPr>
              <w:t>for</w:t>
            </w:r>
            <w:r w:rsidRPr="00B33863">
              <w:rPr>
                <w:rFonts w:ascii="Twinkl" w:hAnsi="Twinkl"/>
                <w:spacing w:val="-49"/>
                <w:szCs w:val="21"/>
              </w:rPr>
              <w:t xml:space="preserve"> </w:t>
            </w:r>
            <w:r w:rsidRPr="00B33863">
              <w:rPr>
                <w:rFonts w:ascii="Twinkl" w:hAnsi="Twinkl"/>
                <w:szCs w:val="21"/>
              </w:rPr>
              <w:t>new</w:t>
            </w:r>
            <w:r w:rsidRPr="00B33863">
              <w:rPr>
                <w:rFonts w:ascii="Twinkl" w:hAnsi="Twinkl"/>
                <w:spacing w:val="-50"/>
                <w:szCs w:val="21"/>
              </w:rPr>
              <w:t xml:space="preserve"> </w:t>
            </w:r>
            <w:r w:rsidRPr="00B33863">
              <w:rPr>
                <w:rFonts w:ascii="Twinkl" w:hAnsi="Twinkl"/>
                <w:szCs w:val="21"/>
              </w:rPr>
              <w:t>values, suggest improvements and raise further questions.</w:t>
            </w:r>
          </w:p>
        </w:tc>
      </w:tr>
      <w:tr w:rsidR="00253369" w:rsidRPr="00D376D6" w14:paraId="041513AA" w14:textId="77777777" w:rsidTr="005723FE">
        <w:trPr>
          <w:trHeight w:val="228"/>
        </w:trPr>
        <w:tc>
          <w:tcPr>
            <w:tcW w:w="10868" w:type="dxa"/>
          </w:tcPr>
          <w:p w14:paraId="38CBF8D0" w14:textId="77777777" w:rsidR="00253369" w:rsidRPr="00B33863" w:rsidRDefault="00253369" w:rsidP="005723FE">
            <w:pPr>
              <w:pStyle w:val="TableParagraph"/>
              <w:spacing w:line="255" w:lineRule="exact"/>
              <w:rPr>
                <w:rFonts w:ascii="Twinkl" w:hAnsi="Twinkl"/>
                <w:szCs w:val="21"/>
              </w:rPr>
            </w:pPr>
            <w:r w:rsidRPr="00B33863">
              <w:rPr>
                <w:rFonts w:ascii="Twinkl" w:hAnsi="Twinkl"/>
                <w:w w:val="95"/>
                <w:szCs w:val="21"/>
              </w:rPr>
              <w:t>Can</w:t>
            </w:r>
            <w:r w:rsidRPr="00B33863">
              <w:rPr>
                <w:rFonts w:ascii="Twinkl" w:hAnsi="Twinkl"/>
                <w:spacing w:val="-34"/>
                <w:w w:val="95"/>
                <w:szCs w:val="21"/>
              </w:rPr>
              <w:t xml:space="preserve"> </w:t>
            </w:r>
            <w:r w:rsidRPr="00B33863">
              <w:rPr>
                <w:rFonts w:ascii="Twinkl" w:hAnsi="Twinkl"/>
                <w:w w:val="95"/>
                <w:szCs w:val="21"/>
              </w:rPr>
              <w:t>identify</w:t>
            </w:r>
            <w:r w:rsidRPr="00B33863">
              <w:rPr>
                <w:rFonts w:ascii="Twinkl" w:hAnsi="Twinkl"/>
                <w:spacing w:val="-32"/>
                <w:w w:val="95"/>
                <w:szCs w:val="21"/>
              </w:rPr>
              <w:t xml:space="preserve"> </w:t>
            </w:r>
            <w:r w:rsidRPr="00B33863">
              <w:rPr>
                <w:rFonts w:ascii="Twinkl" w:hAnsi="Twinkl"/>
                <w:w w:val="95"/>
                <w:szCs w:val="21"/>
              </w:rPr>
              <w:t>differences,</w:t>
            </w:r>
            <w:r w:rsidRPr="00B33863">
              <w:rPr>
                <w:rFonts w:ascii="Twinkl" w:hAnsi="Twinkl"/>
                <w:spacing w:val="-32"/>
                <w:w w:val="95"/>
                <w:szCs w:val="21"/>
              </w:rPr>
              <w:t xml:space="preserve"> </w:t>
            </w:r>
            <w:r w:rsidRPr="00B33863">
              <w:rPr>
                <w:rFonts w:ascii="Twinkl" w:hAnsi="Twinkl"/>
                <w:w w:val="95"/>
                <w:szCs w:val="21"/>
              </w:rPr>
              <w:t>similarities</w:t>
            </w:r>
            <w:r w:rsidRPr="00B33863">
              <w:rPr>
                <w:rFonts w:ascii="Twinkl" w:hAnsi="Twinkl"/>
                <w:spacing w:val="-33"/>
                <w:w w:val="95"/>
                <w:szCs w:val="21"/>
              </w:rPr>
              <w:t xml:space="preserve"> </w:t>
            </w:r>
            <w:r w:rsidRPr="00B33863">
              <w:rPr>
                <w:rFonts w:ascii="Twinkl" w:hAnsi="Twinkl"/>
                <w:w w:val="95"/>
                <w:szCs w:val="21"/>
              </w:rPr>
              <w:t>or</w:t>
            </w:r>
            <w:r w:rsidRPr="00B33863">
              <w:rPr>
                <w:rFonts w:ascii="Twinkl" w:hAnsi="Twinkl"/>
                <w:spacing w:val="-33"/>
                <w:w w:val="95"/>
                <w:szCs w:val="21"/>
              </w:rPr>
              <w:t xml:space="preserve"> </w:t>
            </w:r>
            <w:r w:rsidRPr="00B33863">
              <w:rPr>
                <w:rFonts w:ascii="Twinkl" w:hAnsi="Twinkl"/>
                <w:w w:val="95"/>
                <w:szCs w:val="21"/>
              </w:rPr>
              <w:t>changes</w:t>
            </w:r>
            <w:r w:rsidRPr="00B33863">
              <w:rPr>
                <w:rFonts w:ascii="Twinkl" w:hAnsi="Twinkl"/>
                <w:spacing w:val="-33"/>
                <w:w w:val="95"/>
                <w:szCs w:val="21"/>
              </w:rPr>
              <w:t xml:space="preserve"> </w:t>
            </w:r>
            <w:r w:rsidRPr="00B33863">
              <w:rPr>
                <w:rFonts w:ascii="Twinkl" w:hAnsi="Twinkl"/>
                <w:w w:val="95"/>
                <w:szCs w:val="21"/>
              </w:rPr>
              <w:t>related</w:t>
            </w:r>
            <w:r w:rsidRPr="00B33863">
              <w:rPr>
                <w:rFonts w:ascii="Twinkl" w:hAnsi="Twinkl"/>
                <w:spacing w:val="-33"/>
                <w:w w:val="95"/>
                <w:szCs w:val="21"/>
              </w:rPr>
              <w:t xml:space="preserve"> </w:t>
            </w:r>
            <w:r w:rsidRPr="00B33863">
              <w:rPr>
                <w:rFonts w:ascii="Twinkl" w:hAnsi="Twinkl"/>
                <w:w w:val="95"/>
                <w:szCs w:val="21"/>
              </w:rPr>
              <w:t>to</w:t>
            </w:r>
            <w:r w:rsidRPr="00B33863">
              <w:rPr>
                <w:rFonts w:ascii="Twinkl" w:hAnsi="Twinkl"/>
                <w:spacing w:val="-32"/>
                <w:w w:val="95"/>
                <w:szCs w:val="21"/>
              </w:rPr>
              <w:t xml:space="preserve"> </w:t>
            </w:r>
            <w:r w:rsidRPr="00B33863">
              <w:rPr>
                <w:rFonts w:ascii="Twinkl" w:hAnsi="Twinkl"/>
                <w:w w:val="95"/>
                <w:szCs w:val="21"/>
              </w:rPr>
              <w:t>simple</w:t>
            </w:r>
            <w:r w:rsidRPr="00B33863">
              <w:rPr>
                <w:rFonts w:ascii="Twinkl" w:hAnsi="Twinkl"/>
                <w:spacing w:val="-34"/>
                <w:w w:val="95"/>
                <w:szCs w:val="21"/>
              </w:rPr>
              <w:t xml:space="preserve"> </w:t>
            </w:r>
            <w:r w:rsidRPr="00B33863">
              <w:rPr>
                <w:rFonts w:ascii="Twinkl" w:hAnsi="Twinkl"/>
                <w:w w:val="95"/>
                <w:szCs w:val="21"/>
              </w:rPr>
              <w:t>scientific</w:t>
            </w:r>
            <w:r w:rsidRPr="00B33863">
              <w:rPr>
                <w:rFonts w:ascii="Twinkl" w:hAnsi="Twinkl"/>
                <w:spacing w:val="-33"/>
                <w:w w:val="95"/>
                <w:szCs w:val="21"/>
              </w:rPr>
              <w:t xml:space="preserve"> </w:t>
            </w:r>
            <w:r w:rsidRPr="00B33863">
              <w:rPr>
                <w:rFonts w:ascii="Twinkl" w:hAnsi="Twinkl"/>
                <w:w w:val="95"/>
                <w:szCs w:val="21"/>
              </w:rPr>
              <w:t>ideas</w:t>
            </w:r>
            <w:r w:rsidRPr="00B33863">
              <w:rPr>
                <w:rFonts w:ascii="Twinkl" w:hAnsi="Twinkl"/>
                <w:spacing w:val="-35"/>
                <w:w w:val="95"/>
                <w:szCs w:val="21"/>
              </w:rPr>
              <w:t xml:space="preserve"> </w:t>
            </w:r>
            <w:r w:rsidRPr="00B33863">
              <w:rPr>
                <w:rFonts w:ascii="Twinkl" w:hAnsi="Twinkl"/>
                <w:w w:val="95"/>
                <w:szCs w:val="21"/>
              </w:rPr>
              <w:t>and</w:t>
            </w:r>
            <w:r>
              <w:rPr>
                <w:rFonts w:ascii="Twinkl" w:hAnsi="Twinkl"/>
                <w:szCs w:val="21"/>
              </w:rPr>
              <w:t xml:space="preserve"> processes. </w:t>
            </w:r>
            <w:r w:rsidRPr="00B33863">
              <w:rPr>
                <w:rFonts w:ascii="Twinkl" w:hAnsi="Twinkl"/>
                <w:szCs w:val="21"/>
              </w:rPr>
              <w:t xml:space="preserve"> </w:t>
            </w:r>
          </w:p>
        </w:tc>
      </w:tr>
      <w:tr w:rsidR="00253369" w:rsidRPr="00D376D6" w14:paraId="1434E7F6" w14:textId="77777777" w:rsidTr="005723FE">
        <w:trPr>
          <w:trHeight w:val="246"/>
        </w:trPr>
        <w:tc>
          <w:tcPr>
            <w:tcW w:w="10868" w:type="dxa"/>
          </w:tcPr>
          <w:p w14:paraId="37A01AE7" w14:textId="77777777" w:rsidR="00253369" w:rsidRPr="00B33863" w:rsidRDefault="00253369" w:rsidP="005723FE">
            <w:pPr>
              <w:pStyle w:val="TableParagraph"/>
              <w:spacing w:before="2"/>
              <w:rPr>
                <w:rFonts w:ascii="Twinkl" w:hAnsi="Twinkl"/>
                <w:szCs w:val="21"/>
              </w:rPr>
            </w:pPr>
            <w:r w:rsidRPr="00B33863">
              <w:rPr>
                <w:rFonts w:ascii="Twinkl" w:hAnsi="Twinkl"/>
                <w:szCs w:val="21"/>
              </w:rPr>
              <w:t>Can</w:t>
            </w:r>
            <w:r w:rsidRPr="00B33863">
              <w:rPr>
                <w:rFonts w:ascii="Twinkl" w:hAnsi="Twinkl"/>
                <w:spacing w:val="-46"/>
                <w:szCs w:val="21"/>
              </w:rPr>
              <w:t xml:space="preserve"> </w:t>
            </w:r>
            <w:r w:rsidRPr="00B33863">
              <w:rPr>
                <w:rFonts w:ascii="Twinkl" w:hAnsi="Twinkl"/>
                <w:szCs w:val="21"/>
              </w:rPr>
              <w:t>use</w:t>
            </w:r>
            <w:r w:rsidRPr="00B33863">
              <w:rPr>
                <w:rFonts w:ascii="Twinkl" w:hAnsi="Twinkl"/>
                <w:spacing w:val="-44"/>
                <w:szCs w:val="21"/>
              </w:rPr>
              <w:t xml:space="preserve"> </w:t>
            </w:r>
            <w:r w:rsidRPr="00B33863">
              <w:rPr>
                <w:rFonts w:ascii="Twinkl" w:hAnsi="Twinkl"/>
                <w:szCs w:val="21"/>
              </w:rPr>
              <w:t>straightforward</w:t>
            </w:r>
            <w:r w:rsidRPr="00B33863">
              <w:rPr>
                <w:rFonts w:ascii="Twinkl" w:hAnsi="Twinkl"/>
                <w:spacing w:val="-44"/>
                <w:szCs w:val="21"/>
              </w:rPr>
              <w:t xml:space="preserve"> </w:t>
            </w:r>
            <w:r w:rsidRPr="00B33863">
              <w:rPr>
                <w:rFonts w:ascii="Twinkl" w:hAnsi="Twinkl"/>
                <w:szCs w:val="21"/>
              </w:rPr>
              <w:t>scientific</w:t>
            </w:r>
            <w:r w:rsidRPr="00B33863">
              <w:rPr>
                <w:rFonts w:ascii="Twinkl" w:hAnsi="Twinkl"/>
                <w:spacing w:val="-44"/>
                <w:szCs w:val="21"/>
              </w:rPr>
              <w:t xml:space="preserve"> </w:t>
            </w:r>
            <w:r w:rsidRPr="00B33863">
              <w:rPr>
                <w:rFonts w:ascii="Twinkl" w:hAnsi="Twinkl"/>
                <w:szCs w:val="21"/>
              </w:rPr>
              <w:t>evidence</w:t>
            </w:r>
            <w:r w:rsidRPr="00B33863">
              <w:rPr>
                <w:rFonts w:ascii="Twinkl" w:hAnsi="Twinkl"/>
                <w:spacing w:val="-44"/>
                <w:szCs w:val="21"/>
              </w:rPr>
              <w:t xml:space="preserve"> </w:t>
            </w:r>
            <w:r w:rsidRPr="00B33863">
              <w:rPr>
                <w:rFonts w:ascii="Twinkl" w:hAnsi="Twinkl"/>
                <w:szCs w:val="21"/>
              </w:rPr>
              <w:t>to</w:t>
            </w:r>
            <w:r w:rsidRPr="00B33863">
              <w:rPr>
                <w:rFonts w:ascii="Twinkl" w:hAnsi="Twinkl"/>
                <w:spacing w:val="-44"/>
                <w:szCs w:val="21"/>
              </w:rPr>
              <w:t xml:space="preserve"> </w:t>
            </w:r>
            <w:r w:rsidRPr="00B33863">
              <w:rPr>
                <w:rFonts w:ascii="Twinkl" w:hAnsi="Twinkl"/>
                <w:szCs w:val="21"/>
              </w:rPr>
              <w:t>answer</w:t>
            </w:r>
            <w:r w:rsidRPr="00B33863">
              <w:rPr>
                <w:rFonts w:ascii="Twinkl" w:hAnsi="Twinkl"/>
                <w:spacing w:val="-46"/>
                <w:szCs w:val="21"/>
              </w:rPr>
              <w:t xml:space="preserve"> </w:t>
            </w:r>
            <w:r w:rsidRPr="00B33863">
              <w:rPr>
                <w:rFonts w:ascii="Twinkl" w:hAnsi="Twinkl"/>
                <w:szCs w:val="21"/>
              </w:rPr>
              <w:t>questions</w:t>
            </w:r>
            <w:r w:rsidRPr="00B33863">
              <w:rPr>
                <w:rFonts w:ascii="Twinkl" w:hAnsi="Twinkl"/>
                <w:spacing w:val="-45"/>
                <w:szCs w:val="21"/>
              </w:rPr>
              <w:t xml:space="preserve"> </w:t>
            </w:r>
            <w:r w:rsidRPr="00B33863">
              <w:rPr>
                <w:rFonts w:ascii="Twinkl" w:hAnsi="Twinkl"/>
                <w:szCs w:val="21"/>
              </w:rPr>
              <w:t>or</w:t>
            </w:r>
            <w:r w:rsidRPr="00B33863">
              <w:rPr>
                <w:rFonts w:ascii="Twinkl" w:hAnsi="Twinkl"/>
                <w:spacing w:val="-46"/>
                <w:szCs w:val="21"/>
              </w:rPr>
              <w:t xml:space="preserve"> </w:t>
            </w:r>
            <w:r w:rsidRPr="00B33863">
              <w:rPr>
                <w:rFonts w:ascii="Twinkl" w:hAnsi="Twinkl"/>
                <w:szCs w:val="21"/>
              </w:rPr>
              <w:t>to</w:t>
            </w:r>
            <w:r w:rsidRPr="00B33863">
              <w:rPr>
                <w:rFonts w:ascii="Twinkl" w:hAnsi="Twinkl"/>
                <w:spacing w:val="-45"/>
                <w:szCs w:val="21"/>
              </w:rPr>
              <w:t xml:space="preserve"> </w:t>
            </w:r>
            <w:r w:rsidRPr="00B33863">
              <w:rPr>
                <w:rFonts w:ascii="Twinkl" w:hAnsi="Twinkl"/>
                <w:szCs w:val="21"/>
              </w:rPr>
              <w:t>support</w:t>
            </w:r>
            <w:r w:rsidRPr="00B33863">
              <w:rPr>
                <w:rFonts w:ascii="Twinkl" w:hAnsi="Twinkl"/>
                <w:spacing w:val="-45"/>
                <w:szCs w:val="21"/>
              </w:rPr>
              <w:t xml:space="preserve"> </w:t>
            </w:r>
            <w:r w:rsidRPr="00B33863">
              <w:rPr>
                <w:rFonts w:ascii="Twinkl" w:hAnsi="Twinkl"/>
                <w:szCs w:val="21"/>
              </w:rPr>
              <w:t>their findings.</w:t>
            </w:r>
          </w:p>
        </w:tc>
      </w:tr>
      <w:tr w:rsidR="00253369" w:rsidRPr="00D376D6" w14:paraId="1F1862D2" w14:textId="77777777" w:rsidTr="005723FE">
        <w:trPr>
          <w:trHeight w:val="264"/>
        </w:trPr>
        <w:tc>
          <w:tcPr>
            <w:tcW w:w="10868" w:type="dxa"/>
            <w:shd w:val="clear" w:color="auto" w:fill="CCC0D9" w:themeFill="accent4" w:themeFillTint="66"/>
          </w:tcPr>
          <w:p w14:paraId="4CB38C40" w14:textId="77777777" w:rsidR="00253369" w:rsidRDefault="00253369" w:rsidP="005723FE">
            <w:pPr>
              <w:pStyle w:val="TableParagraph"/>
              <w:spacing w:before="2" w:line="270" w:lineRule="exact"/>
              <w:jc w:val="center"/>
              <w:rPr>
                <w:rFonts w:ascii="Twinkl" w:hAnsi="Twinkl"/>
                <w:sz w:val="26"/>
                <w:szCs w:val="26"/>
              </w:rPr>
            </w:pPr>
            <w:r>
              <w:rPr>
                <w:rFonts w:ascii="Twinkl" w:hAnsi="Twinkl"/>
                <w:b/>
                <w:sz w:val="24"/>
                <w:szCs w:val="24"/>
              </w:rPr>
              <w:t>UKS2</w:t>
            </w:r>
            <w:r w:rsidRPr="001A7BF5">
              <w:rPr>
                <w:rFonts w:ascii="Twinkl" w:hAnsi="Twinkl"/>
                <w:b/>
                <w:sz w:val="24"/>
                <w:szCs w:val="24"/>
              </w:rPr>
              <w:t xml:space="preserve"> Working Scientifically</w:t>
            </w:r>
          </w:p>
        </w:tc>
      </w:tr>
      <w:tr w:rsidR="00253369" w:rsidRPr="00D376D6" w14:paraId="13C0033A" w14:textId="77777777" w:rsidTr="005723FE">
        <w:trPr>
          <w:trHeight w:val="264"/>
        </w:trPr>
        <w:tc>
          <w:tcPr>
            <w:tcW w:w="10868" w:type="dxa"/>
          </w:tcPr>
          <w:p w14:paraId="0593D787" w14:textId="77777777" w:rsidR="00253369" w:rsidRPr="00B33863" w:rsidRDefault="00253369" w:rsidP="005723FE">
            <w:pPr>
              <w:pStyle w:val="TableParagraph"/>
              <w:contextualSpacing/>
              <w:rPr>
                <w:rFonts w:ascii="Twinkl" w:hAnsi="Twinkl"/>
              </w:rPr>
            </w:pPr>
            <w:r w:rsidRPr="00B33863">
              <w:rPr>
                <w:rFonts w:ascii="Twinkl" w:hAnsi="Twinkl"/>
              </w:rPr>
              <w:t>Can plan different types of scientific enquiries to answer questions, including recognising and controlling variable where necessary.</w:t>
            </w:r>
          </w:p>
        </w:tc>
      </w:tr>
      <w:tr w:rsidR="00253369" w:rsidRPr="00D376D6" w14:paraId="22C3787C" w14:textId="77777777" w:rsidTr="005723FE">
        <w:trPr>
          <w:trHeight w:val="264"/>
        </w:trPr>
        <w:tc>
          <w:tcPr>
            <w:tcW w:w="10868" w:type="dxa"/>
          </w:tcPr>
          <w:p w14:paraId="48488FDA" w14:textId="77777777" w:rsidR="00253369" w:rsidRPr="00B33863" w:rsidRDefault="00253369" w:rsidP="005723FE">
            <w:pPr>
              <w:contextualSpacing/>
              <w:rPr>
                <w:rFonts w:ascii="Twinkl" w:hAnsi="Twinkl"/>
              </w:rPr>
            </w:pPr>
            <w:r w:rsidRPr="00B33863">
              <w:rPr>
                <w:rFonts w:ascii="Twinkl" w:hAnsi="Twinkl"/>
              </w:rPr>
              <w:t>Can take measurements, using a range of scientific equipment, with increasing accuracy and precision, taking repeat readings when appropriate.</w:t>
            </w:r>
          </w:p>
        </w:tc>
      </w:tr>
      <w:tr w:rsidR="00253369" w:rsidRPr="00D376D6" w14:paraId="4249EC49" w14:textId="77777777" w:rsidTr="005723FE">
        <w:trPr>
          <w:trHeight w:val="264"/>
        </w:trPr>
        <w:tc>
          <w:tcPr>
            <w:tcW w:w="10868" w:type="dxa"/>
          </w:tcPr>
          <w:p w14:paraId="3FF2022A" w14:textId="77777777" w:rsidR="00253369" w:rsidRPr="00B33863" w:rsidRDefault="00253369" w:rsidP="005723FE">
            <w:pPr>
              <w:contextualSpacing/>
              <w:rPr>
                <w:rFonts w:ascii="Twinkl" w:hAnsi="Twinkl"/>
              </w:rPr>
            </w:pPr>
            <w:r w:rsidRPr="00B33863">
              <w:rPr>
                <w:rFonts w:ascii="Twinkl" w:hAnsi="Twinkl"/>
              </w:rPr>
              <w:t xml:space="preserve">Can record data and results of increasing complexity using </w:t>
            </w:r>
            <w:r w:rsidRPr="00FB6DDA">
              <w:rPr>
                <w:rFonts w:ascii="Twinkl" w:hAnsi="Twinkl"/>
                <w:b/>
              </w:rPr>
              <w:t>scientific</w:t>
            </w:r>
            <w:r w:rsidRPr="00B33863">
              <w:rPr>
                <w:rFonts w:ascii="Twinkl" w:hAnsi="Twinkl"/>
              </w:rPr>
              <w:t xml:space="preserve"> </w:t>
            </w:r>
            <w:r w:rsidRPr="008D4193">
              <w:rPr>
                <w:rFonts w:ascii="Twinkl" w:hAnsi="Twinkl"/>
                <w:b/>
              </w:rPr>
              <w:t>diagrams and labels</w:t>
            </w:r>
            <w:r>
              <w:rPr>
                <w:rFonts w:ascii="Twinkl" w:hAnsi="Twinkl"/>
              </w:rPr>
              <w:t xml:space="preserve">, classification keys, </w:t>
            </w:r>
            <w:r w:rsidRPr="00FB6DDA">
              <w:rPr>
                <w:rFonts w:ascii="Twinkl" w:hAnsi="Twinkl"/>
              </w:rPr>
              <w:t>tables,</w:t>
            </w:r>
            <w:r>
              <w:rPr>
                <w:rFonts w:ascii="Twinkl" w:hAnsi="Twinkl"/>
              </w:rPr>
              <w:t xml:space="preserve"> bar charts and</w:t>
            </w:r>
            <w:r w:rsidRPr="008D4193">
              <w:rPr>
                <w:rFonts w:ascii="Twinkl" w:hAnsi="Twinkl"/>
                <w:b/>
              </w:rPr>
              <w:t xml:space="preserve"> line graphs</w:t>
            </w:r>
            <w:r w:rsidRPr="00B33863">
              <w:rPr>
                <w:rFonts w:ascii="Twinkl" w:hAnsi="Twinkl"/>
              </w:rPr>
              <w:t>.</w:t>
            </w:r>
          </w:p>
        </w:tc>
      </w:tr>
      <w:tr w:rsidR="00253369" w:rsidRPr="00D376D6" w14:paraId="2C99F943" w14:textId="77777777" w:rsidTr="005723FE">
        <w:trPr>
          <w:trHeight w:val="264"/>
        </w:trPr>
        <w:tc>
          <w:tcPr>
            <w:tcW w:w="10868" w:type="dxa"/>
          </w:tcPr>
          <w:p w14:paraId="28FA7CFF" w14:textId="77777777" w:rsidR="00253369" w:rsidRPr="00B33863" w:rsidRDefault="00253369" w:rsidP="005723FE">
            <w:pPr>
              <w:contextualSpacing/>
              <w:rPr>
                <w:rFonts w:ascii="Twinkl" w:hAnsi="Twinkl"/>
              </w:rPr>
            </w:pPr>
            <w:r w:rsidRPr="00B33863">
              <w:rPr>
                <w:rFonts w:ascii="Twinkl" w:hAnsi="Twinkl"/>
              </w:rPr>
              <w:t>Can use test results to make predictions to set up further comparative and fair tests.</w:t>
            </w:r>
          </w:p>
        </w:tc>
      </w:tr>
      <w:tr w:rsidR="00253369" w:rsidRPr="00D376D6" w14:paraId="4D9A920D" w14:textId="77777777" w:rsidTr="005723FE">
        <w:trPr>
          <w:trHeight w:val="264"/>
        </w:trPr>
        <w:tc>
          <w:tcPr>
            <w:tcW w:w="10868" w:type="dxa"/>
          </w:tcPr>
          <w:p w14:paraId="29FC42C7" w14:textId="77777777" w:rsidR="00253369" w:rsidRPr="00B33863" w:rsidRDefault="00253369" w:rsidP="005723FE">
            <w:pPr>
              <w:contextualSpacing/>
              <w:rPr>
                <w:rFonts w:ascii="Twinkl" w:hAnsi="Twinkl"/>
              </w:rPr>
            </w:pPr>
            <w:r w:rsidRPr="00B33863">
              <w:rPr>
                <w:rFonts w:ascii="Twinkl" w:hAnsi="Twinkl"/>
              </w:rPr>
              <w:t>Can report and present findings from enquiries, including conclusions, causal relationships and explanations of and degree of trust in results, in oral and written forms such as displays and other presentations.</w:t>
            </w:r>
          </w:p>
        </w:tc>
      </w:tr>
      <w:tr w:rsidR="00253369" w:rsidRPr="00D376D6" w14:paraId="1C8F3CE0" w14:textId="77777777" w:rsidTr="005723FE">
        <w:trPr>
          <w:trHeight w:val="264"/>
        </w:trPr>
        <w:tc>
          <w:tcPr>
            <w:tcW w:w="10868" w:type="dxa"/>
          </w:tcPr>
          <w:p w14:paraId="3DE1DAAF" w14:textId="77777777" w:rsidR="00253369" w:rsidRPr="00B33863" w:rsidRDefault="00253369" w:rsidP="005723FE">
            <w:pPr>
              <w:contextualSpacing/>
              <w:rPr>
                <w:rFonts w:ascii="Twinkl" w:hAnsi="Twinkl"/>
              </w:rPr>
            </w:pPr>
            <w:r w:rsidRPr="00B33863">
              <w:rPr>
                <w:rFonts w:ascii="Twinkl" w:hAnsi="Twinkl"/>
              </w:rPr>
              <w:t>Can identify scientific evidence that has been used to support or refute ideas or arguments.</w:t>
            </w:r>
          </w:p>
        </w:tc>
      </w:tr>
    </w:tbl>
    <w:p w14:paraId="332608A3" w14:textId="170B5DFE" w:rsidR="00AE69C2" w:rsidRDefault="00AE69C2" w:rsidP="00CC127B">
      <w:pPr>
        <w:tabs>
          <w:tab w:val="left" w:pos="4320"/>
        </w:tabs>
        <w:rPr>
          <w:sz w:val="8"/>
        </w:rPr>
      </w:pPr>
    </w:p>
    <w:p w14:paraId="2A2193DE" w14:textId="65328722" w:rsidR="00253369" w:rsidRDefault="00253369" w:rsidP="00CC127B">
      <w:pPr>
        <w:tabs>
          <w:tab w:val="left" w:pos="4320"/>
        </w:tabs>
        <w:rPr>
          <w:sz w:val="8"/>
        </w:rPr>
      </w:pPr>
    </w:p>
    <w:p w14:paraId="5E771B3C" w14:textId="1A5CBE9E" w:rsidR="00253369" w:rsidRDefault="00253369" w:rsidP="00CC127B">
      <w:pPr>
        <w:tabs>
          <w:tab w:val="left" w:pos="4320"/>
        </w:tabs>
        <w:rPr>
          <w:sz w:val="8"/>
        </w:rPr>
      </w:pPr>
    </w:p>
    <w:p w14:paraId="73096380" w14:textId="4A3B16DE" w:rsidR="00253369" w:rsidRDefault="00253369" w:rsidP="00CC127B">
      <w:pPr>
        <w:tabs>
          <w:tab w:val="left" w:pos="4320"/>
        </w:tabs>
        <w:rPr>
          <w:sz w:val="8"/>
        </w:rPr>
      </w:pPr>
    </w:p>
    <w:p w14:paraId="57E915BE" w14:textId="23F404B9" w:rsidR="00253369" w:rsidRDefault="00253369" w:rsidP="00CC127B">
      <w:pPr>
        <w:tabs>
          <w:tab w:val="left" w:pos="4320"/>
        </w:tabs>
        <w:rPr>
          <w:sz w:val="8"/>
        </w:rPr>
      </w:pPr>
    </w:p>
    <w:p w14:paraId="6365F9DB" w14:textId="5A2F3FCB" w:rsidR="00253369" w:rsidRDefault="00253369" w:rsidP="00CC127B">
      <w:pPr>
        <w:tabs>
          <w:tab w:val="left" w:pos="4320"/>
        </w:tabs>
        <w:rPr>
          <w:sz w:val="8"/>
        </w:rPr>
      </w:pPr>
    </w:p>
    <w:p w14:paraId="61AF248A" w14:textId="17199B27" w:rsidR="00253369" w:rsidRDefault="00253369" w:rsidP="00CC127B">
      <w:pPr>
        <w:tabs>
          <w:tab w:val="left" w:pos="4320"/>
        </w:tabs>
        <w:rPr>
          <w:sz w:val="8"/>
        </w:rPr>
      </w:pPr>
    </w:p>
    <w:p w14:paraId="4C61D28D" w14:textId="5FD74B94" w:rsidR="00253369" w:rsidRDefault="00253369" w:rsidP="00CC127B">
      <w:pPr>
        <w:tabs>
          <w:tab w:val="left" w:pos="4320"/>
        </w:tabs>
        <w:rPr>
          <w:sz w:val="8"/>
        </w:rPr>
      </w:pPr>
    </w:p>
    <w:p w14:paraId="617B5D3B" w14:textId="54B492EC" w:rsidR="00253369" w:rsidRDefault="00253369" w:rsidP="00CC127B">
      <w:pPr>
        <w:tabs>
          <w:tab w:val="left" w:pos="4320"/>
        </w:tabs>
        <w:rPr>
          <w:sz w:val="8"/>
        </w:rPr>
      </w:pPr>
    </w:p>
    <w:p w14:paraId="2E75568E" w14:textId="668651DC" w:rsidR="00253369" w:rsidRDefault="00253369" w:rsidP="00CC127B">
      <w:pPr>
        <w:tabs>
          <w:tab w:val="left" w:pos="4320"/>
        </w:tabs>
        <w:rPr>
          <w:sz w:val="8"/>
        </w:rPr>
      </w:pPr>
    </w:p>
    <w:p w14:paraId="49FF61AD" w14:textId="6553143E" w:rsidR="00253369" w:rsidRDefault="00253369" w:rsidP="00CC127B">
      <w:pPr>
        <w:tabs>
          <w:tab w:val="left" w:pos="4320"/>
        </w:tabs>
        <w:rPr>
          <w:sz w:val="8"/>
        </w:rPr>
      </w:pPr>
    </w:p>
    <w:p w14:paraId="3F3C8C07" w14:textId="10D4CBE7" w:rsidR="00253369" w:rsidRDefault="00253369" w:rsidP="00CC127B">
      <w:pPr>
        <w:tabs>
          <w:tab w:val="left" w:pos="4320"/>
        </w:tabs>
        <w:rPr>
          <w:sz w:val="8"/>
        </w:rPr>
      </w:pPr>
    </w:p>
    <w:p w14:paraId="4E9F0AD9" w14:textId="46700DEF" w:rsidR="00253369" w:rsidRDefault="00253369" w:rsidP="00CC127B">
      <w:pPr>
        <w:tabs>
          <w:tab w:val="left" w:pos="4320"/>
        </w:tabs>
        <w:rPr>
          <w:sz w:val="8"/>
        </w:rPr>
      </w:pPr>
    </w:p>
    <w:p w14:paraId="53D36144" w14:textId="6F474691" w:rsidR="00253369" w:rsidRDefault="00253369" w:rsidP="00CC127B">
      <w:pPr>
        <w:tabs>
          <w:tab w:val="left" w:pos="4320"/>
        </w:tabs>
        <w:rPr>
          <w:sz w:val="8"/>
        </w:rPr>
      </w:pPr>
    </w:p>
    <w:p w14:paraId="1C6B12DA" w14:textId="52BEF782" w:rsidR="00253369" w:rsidRDefault="00253369" w:rsidP="00CC127B">
      <w:pPr>
        <w:tabs>
          <w:tab w:val="left" w:pos="4320"/>
        </w:tabs>
        <w:rPr>
          <w:sz w:val="8"/>
        </w:rPr>
      </w:pPr>
    </w:p>
    <w:p w14:paraId="032A068E" w14:textId="7E4A1E45" w:rsidR="00253369" w:rsidRDefault="00253369" w:rsidP="00CC127B">
      <w:pPr>
        <w:tabs>
          <w:tab w:val="left" w:pos="4320"/>
        </w:tabs>
        <w:rPr>
          <w:sz w:val="8"/>
        </w:rPr>
      </w:pPr>
    </w:p>
    <w:p w14:paraId="7C782F1B" w14:textId="29B42143" w:rsidR="00253369" w:rsidRDefault="00253369" w:rsidP="00CC127B">
      <w:pPr>
        <w:tabs>
          <w:tab w:val="left" w:pos="4320"/>
        </w:tabs>
        <w:rPr>
          <w:sz w:val="8"/>
        </w:rPr>
      </w:pPr>
    </w:p>
    <w:p w14:paraId="7E6CC3F4" w14:textId="2DA665D2" w:rsidR="00253369" w:rsidRDefault="00253369" w:rsidP="00CC127B">
      <w:pPr>
        <w:tabs>
          <w:tab w:val="left" w:pos="4320"/>
        </w:tabs>
        <w:rPr>
          <w:sz w:val="8"/>
        </w:rPr>
      </w:pPr>
    </w:p>
    <w:p w14:paraId="6AE8E61E" w14:textId="7A9AFB5A" w:rsidR="00253369" w:rsidRPr="00253369" w:rsidRDefault="00253369" w:rsidP="00253369">
      <w:pPr>
        <w:tabs>
          <w:tab w:val="left" w:pos="4320"/>
        </w:tabs>
        <w:rPr>
          <w:sz w:val="8"/>
        </w:rPr>
      </w:pPr>
      <w:r>
        <w:rPr>
          <w:noProof/>
          <w:lang w:bidi="ar-SA"/>
        </w:rPr>
        <w:lastRenderedPageBreak/>
        <mc:AlternateContent>
          <mc:Choice Requires="wpg">
            <w:drawing>
              <wp:anchor distT="0" distB="0" distL="114300" distR="114300" simplePos="0" relativeHeight="252466176" behindDoc="0" locked="0" layoutInCell="1" allowOverlap="1" wp14:anchorId="6E23982D" wp14:editId="426B57AF">
                <wp:simplePos x="0" y="0"/>
                <wp:positionH relativeFrom="margin">
                  <wp:align>center</wp:align>
                </wp:positionH>
                <wp:positionV relativeFrom="margin">
                  <wp:align>bottom</wp:align>
                </wp:positionV>
                <wp:extent cx="10325418" cy="7247890"/>
                <wp:effectExtent l="14605" t="4445" r="14605" b="0"/>
                <wp:wrapNone/>
                <wp:docPr id="911"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10325418" cy="7247890"/>
                          <a:chOff x="480" y="480"/>
                          <a:chExt cx="10942" cy="15884"/>
                        </a:xfrm>
                      </wpg:grpSpPr>
                      <wps:wsp>
                        <wps:cNvPr id="912"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3"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14"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15"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6"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17"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18"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19"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20"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22"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23"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0399F3" id="Group 172" o:spid="_x0000_s1026" style="position:absolute;margin-left:0;margin-top:0;width:813.05pt;height:570.7pt;rotation:90;z-index:252466176;mso-position-horizontal:center;mso-position-horizontal-relative:margin;mso-position-vertical:bottom;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r w:rsidRPr="00084B13">
        <w:rPr>
          <w:u w:val="single"/>
        </w:rPr>
        <w:t xml:space="preserve">Examples of Key Stage 1 </w:t>
      </w:r>
      <w:r>
        <w:rPr>
          <w:u w:val="single"/>
        </w:rPr>
        <w:t xml:space="preserve">Format For Investigation, </w:t>
      </w:r>
      <w:r w:rsidRPr="00084B13">
        <w:rPr>
          <w:u w:val="single"/>
        </w:rPr>
        <w:t>Plans and Recording Sheets</w:t>
      </w:r>
    </w:p>
    <w:p w14:paraId="03D0FD85" w14:textId="0A9F4111" w:rsidR="00253369" w:rsidRDefault="00253369" w:rsidP="00253369">
      <w:pPr>
        <w:tabs>
          <w:tab w:val="left" w:pos="8527"/>
        </w:tabs>
        <w:rPr>
          <w:u w:val="single"/>
        </w:rPr>
      </w:pPr>
    </w:p>
    <w:tbl>
      <w:tblPr>
        <w:tblStyle w:val="TableGrid"/>
        <w:tblW w:w="0" w:type="auto"/>
        <w:tblLook w:val="04A0" w:firstRow="1" w:lastRow="0" w:firstColumn="1" w:lastColumn="0" w:noHBand="0" w:noVBand="1"/>
      </w:tblPr>
      <w:tblGrid>
        <w:gridCol w:w="551"/>
        <w:gridCol w:w="9792"/>
      </w:tblGrid>
      <w:tr w:rsidR="00253369" w14:paraId="1B22CA61" w14:textId="77777777" w:rsidTr="005723FE">
        <w:trPr>
          <w:cantSplit/>
          <w:trHeight w:val="1309"/>
        </w:trPr>
        <w:tc>
          <w:tcPr>
            <w:tcW w:w="551" w:type="dxa"/>
            <w:shd w:val="clear" w:color="auto" w:fill="D6E3BC" w:themeFill="accent3" w:themeFillTint="66"/>
            <w:textDirection w:val="btLr"/>
          </w:tcPr>
          <w:p w14:paraId="039A8B19" w14:textId="77777777" w:rsidR="00253369" w:rsidRPr="00FE34F5" w:rsidRDefault="00253369" w:rsidP="005723FE">
            <w:pPr>
              <w:tabs>
                <w:tab w:val="left" w:pos="8527"/>
              </w:tabs>
              <w:ind w:left="113" w:right="113"/>
              <w:jc w:val="center"/>
              <w:rPr>
                <w:sz w:val="28"/>
                <w:u w:val="single"/>
              </w:rPr>
            </w:pPr>
            <w:r w:rsidRPr="00FE34F5">
              <w:rPr>
                <w:sz w:val="28"/>
                <w:u w:val="single"/>
              </w:rPr>
              <w:t>Question</w:t>
            </w:r>
          </w:p>
        </w:tc>
        <w:tc>
          <w:tcPr>
            <w:tcW w:w="9792" w:type="dxa"/>
            <w:shd w:val="clear" w:color="auto" w:fill="D6E3BC" w:themeFill="accent3" w:themeFillTint="66"/>
          </w:tcPr>
          <w:p w14:paraId="5AD6DEE6" w14:textId="77777777" w:rsidR="00253369" w:rsidRDefault="00253369" w:rsidP="005723FE">
            <w:pPr>
              <w:tabs>
                <w:tab w:val="left" w:pos="8527"/>
              </w:tabs>
              <w:rPr>
                <w:sz w:val="28"/>
              </w:rPr>
            </w:pPr>
          </w:p>
          <w:p w14:paraId="00320CD4" w14:textId="77777777" w:rsidR="00253369" w:rsidRPr="00FE34F5" w:rsidRDefault="00253369" w:rsidP="005723FE">
            <w:pPr>
              <w:tabs>
                <w:tab w:val="left" w:pos="8527"/>
              </w:tabs>
              <w:rPr>
                <w:sz w:val="28"/>
              </w:rPr>
            </w:pPr>
            <w:r w:rsidRPr="00FE34F5">
              <w:rPr>
                <w:sz w:val="28"/>
              </w:rPr>
              <w:t>What are you trying to find out?</w:t>
            </w:r>
          </w:p>
        </w:tc>
      </w:tr>
      <w:tr w:rsidR="00253369" w14:paraId="479A1437" w14:textId="77777777" w:rsidTr="005723FE">
        <w:trPr>
          <w:cantSplit/>
          <w:trHeight w:val="463"/>
        </w:trPr>
        <w:tc>
          <w:tcPr>
            <w:tcW w:w="551" w:type="dxa"/>
            <w:vMerge w:val="restart"/>
            <w:shd w:val="clear" w:color="auto" w:fill="B8CCE4" w:themeFill="accent1" w:themeFillTint="66"/>
            <w:textDirection w:val="btLr"/>
          </w:tcPr>
          <w:p w14:paraId="20BAA8E8" w14:textId="77777777" w:rsidR="00253369" w:rsidRPr="00FE34F5" w:rsidRDefault="00253369" w:rsidP="005723FE">
            <w:pPr>
              <w:tabs>
                <w:tab w:val="left" w:pos="8527"/>
              </w:tabs>
              <w:ind w:left="113" w:right="113"/>
              <w:jc w:val="center"/>
              <w:rPr>
                <w:sz w:val="28"/>
                <w:u w:val="single"/>
              </w:rPr>
            </w:pPr>
            <w:r w:rsidRPr="00FE34F5">
              <w:rPr>
                <w:sz w:val="28"/>
                <w:u w:val="single"/>
              </w:rPr>
              <w:t>Plan</w:t>
            </w:r>
          </w:p>
        </w:tc>
        <w:tc>
          <w:tcPr>
            <w:tcW w:w="9792" w:type="dxa"/>
            <w:shd w:val="clear" w:color="auto" w:fill="B8CCE4" w:themeFill="accent1" w:themeFillTint="66"/>
          </w:tcPr>
          <w:p w14:paraId="33EEA0F4" w14:textId="77777777" w:rsidR="00253369" w:rsidRPr="00FE34F5" w:rsidRDefault="00253369" w:rsidP="005723FE">
            <w:pPr>
              <w:tabs>
                <w:tab w:val="left" w:pos="8527"/>
              </w:tabs>
              <w:rPr>
                <w:b/>
                <w:sz w:val="28"/>
                <w:u w:val="single"/>
              </w:rPr>
            </w:pPr>
            <w:r w:rsidRPr="00FE34F5">
              <w:rPr>
                <w:b/>
                <w:sz w:val="28"/>
                <w:u w:val="single"/>
              </w:rPr>
              <w:t>Equipment</w:t>
            </w:r>
          </w:p>
          <w:p w14:paraId="64A16DDB" w14:textId="77777777" w:rsidR="00253369" w:rsidRPr="00FE34F5" w:rsidRDefault="00253369" w:rsidP="005723FE">
            <w:pPr>
              <w:tabs>
                <w:tab w:val="left" w:pos="8527"/>
              </w:tabs>
              <w:rPr>
                <w:sz w:val="28"/>
              </w:rPr>
            </w:pPr>
            <w:r w:rsidRPr="00FE34F5">
              <w:rPr>
                <w:sz w:val="28"/>
              </w:rPr>
              <w:t>What will you use during your investigation?</w:t>
            </w:r>
          </w:p>
          <w:p w14:paraId="200053C3" w14:textId="77777777" w:rsidR="00253369" w:rsidRPr="00FE34F5" w:rsidRDefault="00253369" w:rsidP="005723FE">
            <w:pPr>
              <w:tabs>
                <w:tab w:val="left" w:pos="8527"/>
              </w:tabs>
              <w:rPr>
                <w:sz w:val="28"/>
              </w:rPr>
            </w:pPr>
          </w:p>
        </w:tc>
      </w:tr>
      <w:tr w:rsidR="00253369" w14:paraId="253456FA" w14:textId="77777777" w:rsidTr="005723FE">
        <w:trPr>
          <w:cantSplit/>
          <w:trHeight w:val="461"/>
        </w:trPr>
        <w:tc>
          <w:tcPr>
            <w:tcW w:w="551" w:type="dxa"/>
            <w:vMerge/>
            <w:shd w:val="clear" w:color="auto" w:fill="B8CCE4" w:themeFill="accent1" w:themeFillTint="66"/>
            <w:textDirection w:val="btLr"/>
          </w:tcPr>
          <w:p w14:paraId="7D065A8B" w14:textId="77777777" w:rsidR="00253369" w:rsidRPr="00FE34F5" w:rsidRDefault="00253369" w:rsidP="005723FE">
            <w:pPr>
              <w:tabs>
                <w:tab w:val="left" w:pos="8527"/>
              </w:tabs>
              <w:ind w:left="113" w:right="113"/>
              <w:jc w:val="center"/>
              <w:rPr>
                <w:sz w:val="28"/>
                <w:u w:val="single"/>
              </w:rPr>
            </w:pPr>
          </w:p>
        </w:tc>
        <w:tc>
          <w:tcPr>
            <w:tcW w:w="9792" w:type="dxa"/>
            <w:shd w:val="clear" w:color="auto" w:fill="B8CCE4" w:themeFill="accent1" w:themeFillTint="66"/>
          </w:tcPr>
          <w:p w14:paraId="77CC7B28" w14:textId="77777777" w:rsidR="00253369" w:rsidRPr="00FE34F5" w:rsidRDefault="00253369" w:rsidP="005723FE">
            <w:pPr>
              <w:tabs>
                <w:tab w:val="left" w:pos="8527"/>
              </w:tabs>
              <w:rPr>
                <w:b/>
                <w:sz w:val="28"/>
                <w:u w:val="single"/>
              </w:rPr>
            </w:pPr>
            <w:r w:rsidRPr="00FE34F5">
              <w:rPr>
                <w:b/>
                <w:sz w:val="28"/>
                <w:u w:val="single"/>
              </w:rPr>
              <w:t>Method</w:t>
            </w:r>
          </w:p>
          <w:p w14:paraId="7A9DA6B0" w14:textId="77777777" w:rsidR="00253369" w:rsidRPr="00FE34F5" w:rsidRDefault="00253369" w:rsidP="005723FE">
            <w:pPr>
              <w:tabs>
                <w:tab w:val="left" w:pos="8527"/>
              </w:tabs>
              <w:rPr>
                <w:sz w:val="28"/>
              </w:rPr>
            </w:pPr>
            <w:r w:rsidRPr="00FE34F5">
              <w:rPr>
                <w:sz w:val="28"/>
              </w:rPr>
              <w:t>How will you carry out your investigation?</w:t>
            </w:r>
          </w:p>
          <w:p w14:paraId="0D10A334" w14:textId="77777777" w:rsidR="00253369" w:rsidRPr="00FE34F5" w:rsidRDefault="00253369" w:rsidP="005723FE">
            <w:pPr>
              <w:tabs>
                <w:tab w:val="left" w:pos="8527"/>
              </w:tabs>
              <w:rPr>
                <w:sz w:val="28"/>
              </w:rPr>
            </w:pPr>
            <w:r w:rsidRPr="00FE34F5">
              <w:rPr>
                <w:sz w:val="28"/>
              </w:rPr>
              <w:t>What will you do?</w:t>
            </w:r>
          </w:p>
          <w:p w14:paraId="5251BFB5" w14:textId="77777777" w:rsidR="00253369" w:rsidRPr="00FE34F5" w:rsidRDefault="00253369" w:rsidP="005723FE">
            <w:pPr>
              <w:tabs>
                <w:tab w:val="left" w:pos="8527"/>
              </w:tabs>
              <w:rPr>
                <w:sz w:val="28"/>
                <w:u w:val="single"/>
              </w:rPr>
            </w:pPr>
          </w:p>
        </w:tc>
      </w:tr>
      <w:tr w:rsidR="00253369" w14:paraId="143293B0" w14:textId="77777777" w:rsidTr="005723FE">
        <w:trPr>
          <w:cantSplit/>
          <w:trHeight w:val="461"/>
        </w:trPr>
        <w:tc>
          <w:tcPr>
            <w:tcW w:w="551" w:type="dxa"/>
            <w:vMerge/>
            <w:shd w:val="clear" w:color="auto" w:fill="B8CCE4" w:themeFill="accent1" w:themeFillTint="66"/>
            <w:textDirection w:val="btLr"/>
          </w:tcPr>
          <w:p w14:paraId="63F96E97" w14:textId="77777777" w:rsidR="00253369" w:rsidRPr="00FE34F5" w:rsidRDefault="00253369" w:rsidP="005723FE">
            <w:pPr>
              <w:tabs>
                <w:tab w:val="left" w:pos="8527"/>
              </w:tabs>
              <w:ind w:left="113" w:right="113"/>
              <w:jc w:val="center"/>
              <w:rPr>
                <w:sz w:val="28"/>
                <w:u w:val="single"/>
              </w:rPr>
            </w:pPr>
          </w:p>
        </w:tc>
        <w:tc>
          <w:tcPr>
            <w:tcW w:w="9792" w:type="dxa"/>
            <w:shd w:val="clear" w:color="auto" w:fill="B8CCE4" w:themeFill="accent1" w:themeFillTint="66"/>
          </w:tcPr>
          <w:p w14:paraId="7314726A" w14:textId="77777777" w:rsidR="00253369" w:rsidRPr="00FE34F5" w:rsidRDefault="00253369" w:rsidP="005723FE">
            <w:pPr>
              <w:tabs>
                <w:tab w:val="left" w:pos="8527"/>
              </w:tabs>
              <w:rPr>
                <w:b/>
                <w:sz w:val="28"/>
                <w:u w:val="single"/>
              </w:rPr>
            </w:pPr>
            <w:r w:rsidRPr="00FE34F5">
              <w:rPr>
                <w:b/>
                <w:sz w:val="28"/>
                <w:u w:val="single"/>
              </w:rPr>
              <w:t>Prediction</w:t>
            </w:r>
          </w:p>
          <w:p w14:paraId="72764B5C" w14:textId="77777777" w:rsidR="00253369" w:rsidRPr="00FE34F5" w:rsidRDefault="00253369" w:rsidP="005723FE">
            <w:pPr>
              <w:tabs>
                <w:tab w:val="left" w:pos="8527"/>
              </w:tabs>
              <w:rPr>
                <w:sz w:val="28"/>
              </w:rPr>
            </w:pPr>
            <w:r w:rsidRPr="00FE34F5">
              <w:rPr>
                <w:sz w:val="28"/>
              </w:rPr>
              <w:t>What do you think the answer to the question will be? Why?</w:t>
            </w:r>
          </w:p>
          <w:p w14:paraId="3F35F631" w14:textId="77777777" w:rsidR="00253369" w:rsidRPr="00FE34F5" w:rsidRDefault="00253369" w:rsidP="005723FE">
            <w:pPr>
              <w:tabs>
                <w:tab w:val="left" w:pos="8527"/>
              </w:tabs>
              <w:rPr>
                <w:sz w:val="28"/>
              </w:rPr>
            </w:pPr>
          </w:p>
        </w:tc>
      </w:tr>
      <w:tr w:rsidR="00253369" w14:paraId="01D6DD64" w14:textId="77777777" w:rsidTr="005723FE">
        <w:trPr>
          <w:cantSplit/>
          <w:trHeight w:val="693"/>
        </w:trPr>
        <w:tc>
          <w:tcPr>
            <w:tcW w:w="551" w:type="dxa"/>
            <w:vMerge w:val="restart"/>
            <w:shd w:val="clear" w:color="auto" w:fill="FFFFCC"/>
            <w:textDirection w:val="btLr"/>
          </w:tcPr>
          <w:p w14:paraId="73589143" w14:textId="77777777" w:rsidR="00253369" w:rsidRPr="00FE34F5" w:rsidRDefault="00253369" w:rsidP="005723FE">
            <w:pPr>
              <w:tabs>
                <w:tab w:val="left" w:pos="8527"/>
              </w:tabs>
              <w:ind w:left="113" w:right="113"/>
              <w:jc w:val="center"/>
              <w:rPr>
                <w:sz w:val="28"/>
                <w:u w:val="single"/>
              </w:rPr>
            </w:pPr>
            <w:r w:rsidRPr="00FE34F5">
              <w:rPr>
                <w:sz w:val="28"/>
                <w:u w:val="single"/>
              </w:rPr>
              <w:t>Do</w:t>
            </w:r>
          </w:p>
        </w:tc>
        <w:tc>
          <w:tcPr>
            <w:tcW w:w="9792" w:type="dxa"/>
            <w:shd w:val="clear" w:color="auto" w:fill="FFFFCC"/>
          </w:tcPr>
          <w:p w14:paraId="27C9BEBD" w14:textId="77777777" w:rsidR="00253369" w:rsidRPr="00FE34F5" w:rsidRDefault="00253369" w:rsidP="005723FE">
            <w:pPr>
              <w:tabs>
                <w:tab w:val="left" w:pos="8527"/>
              </w:tabs>
              <w:rPr>
                <w:b/>
                <w:sz w:val="28"/>
                <w:u w:val="single"/>
              </w:rPr>
            </w:pPr>
            <w:r w:rsidRPr="00FE34F5">
              <w:rPr>
                <w:b/>
                <w:sz w:val="28"/>
                <w:u w:val="single"/>
              </w:rPr>
              <w:t>Test</w:t>
            </w:r>
          </w:p>
          <w:p w14:paraId="01A714D5" w14:textId="77777777" w:rsidR="00253369" w:rsidRPr="00FE34F5" w:rsidRDefault="00253369" w:rsidP="005723FE">
            <w:pPr>
              <w:tabs>
                <w:tab w:val="left" w:pos="8527"/>
              </w:tabs>
              <w:rPr>
                <w:sz w:val="28"/>
              </w:rPr>
            </w:pPr>
            <w:r w:rsidRPr="00FE34F5">
              <w:rPr>
                <w:sz w:val="28"/>
              </w:rPr>
              <w:t>Test out your ideas.</w:t>
            </w:r>
          </w:p>
        </w:tc>
      </w:tr>
      <w:tr w:rsidR="00253369" w14:paraId="1ED23C7A" w14:textId="77777777" w:rsidTr="005723FE">
        <w:trPr>
          <w:cantSplit/>
          <w:trHeight w:val="692"/>
        </w:trPr>
        <w:tc>
          <w:tcPr>
            <w:tcW w:w="551" w:type="dxa"/>
            <w:vMerge/>
            <w:shd w:val="clear" w:color="auto" w:fill="FFFFCC"/>
            <w:textDirection w:val="btLr"/>
          </w:tcPr>
          <w:p w14:paraId="2AF7E6AD" w14:textId="77777777" w:rsidR="00253369" w:rsidRPr="00FE34F5" w:rsidRDefault="00253369" w:rsidP="005723FE">
            <w:pPr>
              <w:tabs>
                <w:tab w:val="left" w:pos="8527"/>
              </w:tabs>
              <w:ind w:left="113" w:right="113"/>
              <w:jc w:val="center"/>
              <w:rPr>
                <w:sz w:val="28"/>
                <w:u w:val="single"/>
              </w:rPr>
            </w:pPr>
          </w:p>
        </w:tc>
        <w:tc>
          <w:tcPr>
            <w:tcW w:w="9792" w:type="dxa"/>
            <w:shd w:val="clear" w:color="auto" w:fill="FFFFCC"/>
          </w:tcPr>
          <w:p w14:paraId="0359334F" w14:textId="77777777" w:rsidR="00253369" w:rsidRPr="00FE34F5" w:rsidRDefault="00253369" w:rsidP="005723FE">
            <w:pPr>
              <w:tabs>
                <w:tab w:val="left" w:pos="8527"/>
              </w:tabs>
              <w:rPr>
                <w:b/>
                <w:sz w:val="28"/>
                <w:u w:val="single"/>
              </w:rPr>
            </w:pPr>
            <w:r w:rsidRPr="00FE34F5">
              <w:rPr>
                <w:b/>
                <w:sz w:val="28"/>
                <w:u w:val="single"/>
              </w:rPr>
              <w:t>Observe and Record Results</w:t>
            </w:r>
          </w:p>
          <w:p w14:paraId="10120839" w14:textId="77777777" w:rsidR="00253369" w:rsidRPr="00FE34F5" w:rsidRDefault="00253369" w:rsidP="005723FE">
            <w:pPr>
              <w:tabs>
                <w:tab w:val="left" w:pos="8527"/>
              </w:tabs>
              <w:rPr>
                <w:sz w:val="28"/>
              </w:rPr>
            </w:pPr>
            <w:r w:rsidRPr="00FE34F5">
              <w:rPr>
                <w:sz w:val="28"/>
              </w:rPr>
              <w:t>Present your results.</w:t>
            </w:r>
          </w:p>
        </w:tc>
      </w:tr>
      <w:tr w:rsidR="00253369" w14:paraId="5A091BE2" w14:textId="77777777" w:rsidTr="005723FE">
        <w:trPr>
          <w:cantSplit/>
          <w:trHeight w:val="1134"/>
        </w:trPr>
        <w:tc>
          <w:tcPr>
            <w:tcW w:w="551" w:type="dxa"/>
            <w:shd w:val="clear" w:color="auto" w:fill="F88774"/>
            <w:textDirection w:val="btLr"/>
          </w:tcPr>
          <w:p w14:paraId="0266D447" w14:textId="77777777" w:rsidR="00253369" w:rsidRPr="00FE34F5" w:rsidRDefault="00253369" w:rsidP="005723FE">
            <w:pPr>
              <w:tabs>
                <w:tab w:val="left" w:pos="8527"/>
              </w:tabs>
              <w:ind w:left="113" w:right="113"/>
              <w:jc w:val="center"/>
              <w:rPr>
                <w:sz w:val="28"/>
                <w:u w:val="single"/>
              </w:rPr>
            </w:pPr>
            <w:r w:rsidRPr="00FE34F5">
              <w:rPr>
                <w:sz w:val="28"/>
                <w:u w:val="single"/>
              </w:rPr>
              <w:t>Review</w:t>
            </w:r>
          </w:p>
        </w:tc>
        <w:tc>
          <w:tcPr>
            <w:tcW w:w="9792" w:type="dxa"/>
            <w:shd w:val="clear" w:color="auto" w:fill="F88774"/>
          </w:tcPr>
          <w:p w14:paraId="3DEA4940" w14:textId="77777777" w:rsidR="00253369" w:rsidRPr="00FE34F5" w:rsidRDefault="00253369" w:rsidP="005723FE">
            <w:pPr>
              <w:tabs>
                <w:tab w:val="left" w:pos="8527"/>
              </w:tabs>
              <w:rPr>
                <w:b/>
                <w:sz w:val="28"/>
                <w:u w:val="single"/>
              </w:rPr>
            </w:pPr>
            <w:r w:rsidRPr="00FE34F5">
              <w:rPr>
                <w:b/>
                <w:sz w:val="28"/>
                <w:u w:val="single"/>
              </w:rPr>
              <w:t xml:space="preserve">Make A Conclusion </w:t>
            </w:r>
          </w:p>
          <w:p w14:paraId="6008E6D8" w14:textId="77777777" w:rsidR="00253369" w:rsidRPr="00FE34F5" w:rsidRDefault="00253369" w:rsidP="005723FE">
            <w:pPr>
              <w:rPr>
                <w:sz w:val="28"/>
              </w:rPr>
            </w:pPr>
            <w:r w:rsidRPr="00FE34F5">
              <w:rPr>
                <w:sz w:val="28"/>
              </w:rPr>
              <w:t>What do your results tell you?</w:t>
            </w:r>
          </w:p>
          <w:p w14:paraId="508CC34F" w14:textId="77777777" w:rsidR="00253369" w:rsidRPr="00FE34F5" w:rsidRDefault="00253369" w:rsidP="005723FE">
            <w:pPr>
              <w:rPr>
                <w:sz w:val="28"/>
              </w:rPr>
            </w:pPr>
          </w:p>
          <w:p w14:paraId="432D9B8B" w14:textId="77777777" w:rsidR="00253369" w:rsidRPr="00FE34F5" w:rsidRDefault="00253369" w:rsidP="005723FE">
            <w:pPr>
              <w:rPr>
                <w:sz w:val="28"/>
              </w:rPr>
            </w:pPr>
            <w:r w:rsidRPr="00FE34F5">
              <w:rPr>
                <w:sz w:val="28"/>
              </w:rPr>
              <w:t>Are they what you predicted? There are more…</w:t>
            </w:r>
          </w:p>
          <w:p w14:paraId="47B50846" w14:textId="77777777" w:rsidR="00253369" w:rsidRPr="00FE34F5" w:rsidRDefault="00253369" w:rsidP="005723FE">
            <w:pPr>
              <w:rPr>
                <w:sz w:val="28"/>
              </w:rPr>
            </w:pPr>
          </w:p>
          <w:p w14:paraId="070B4B09" w14:textId="77777777" w:rsidR="00253369" w:rsidRPr="00FE34F5" w:rsidRDefault="00253369" w:rsidP="005723FE">
            <w:pPr>
              <w:rPr>
                <w:sz w:val="28"/>
              </w:rPr>
            </w:pPr>
            <w:r w:rsidRPr="00FE34F5">
              <w:rPr>
                <w:sz w:val="28"/>
              </w:rPr>
              <w:t>What did you discover? Why? What was the answer to your question?</w:t>
            </w:r>
          </w:p>
          <w:p w14:paraId="574A576F" w14:textId="77777777" w:rsidR="00253369" w:rsidRPr="00FE34F5" w:rsidRDefault="00253369" w:rsidP="005723FE">
            <w:pPr>
              <w:tabs>
                <w:tab w:val="left" w:pos="8527"/>
              </w:tabs>
              <w:rPr>
                <w:b/>
                <w:sz w:val="28"/>
                <w:u w:val="single"/>
              </w:rPr>
            </w:pPr>
          </w:p>
        </w:tc>
      </w:tr>
    </w:tbl>
    <w:p w14:paraId="2A7F8FC9" w14:textId="77777777" w:rsidR="00253369" w:rsidRDefault="00253369" w:rsidP="00253369">
      <w:pPr>
        <w:tabs>
          <w:tab w:val="left" w:pos="8527"/>
        </w:tabs>
        <w:rPr>
          <w:u w:val="single"/>
        </w:rPr>
      </w:pPr>
    </w:p>
    <w:p w14:paraId="7ABBCDF5" w14:textId="77777777" w:rsidR="00253369" w:rsidRDefault="00253369" w:rsidP="00253369">
      <w:pPr>
        <w:tabs>
          <w:tab w:val="left" w:pos="8527"/>
        </w:tabs>
        <w:rPr>
          <w:u w:val="single"/>
        </w:rPr>
      </w:pPr>
    </w:p>
    <w:p w14:paraId="11D93C33" w14:textId="77777777" w:rsidR="00253369" w:rsidRPr="00FE34F5" w:rsidRDefault="00253369" w:rsidP="00253369">
      <w:pPr>
        <w:tabs>
          <w:tab w:val="left" w:pos="8527"/>
        </w:tabs>
        <w:rPr>
          <w:sz w:val="24"/>
          <w:u w:val="single"/>
        </w:rPr>
      </w:pPr>
      <w:r w:rsidRPr="00FE34F5">
        <w:rPr>
          <w:sz w:val="24"/>
          <w:u w:val="single"/>
        </w:rPr>
        <w:t>Working Scientifically Vocabulary</w:t>
      </w:r>
    </w:p>
    <w:p w14:paraId="55E71E4F" w14:textId="77777777" w:rsidR="00253369" w:rsidRPr="00084B13" w:rsidRDefault="00253369" w:rsidP="00253369">
      <w:pPr>
        <w:tabs>
          <w:tab w:val="left" w:pos="8527"/>
        </w:tabs>
        <w:rPr>
          <w:u w:val="single"/>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60"/>
        <w:gridCol w:w="3260"/>
      </w:tblGrid>
      <w:tr w:rsidR="00253369" w14:paraId="62B3ED99" w14:textId="77777777" w:rsidTr="005723FE">
        <w:tc>
          <w:tcPr>
            <w:tcW w:w="3260" w:type="dxa"/>
          </w:tcPr>
          <w:p w14:paraId="1E8295DE" w14:textId="77777777" w:rsidR="00253369" w:rsidRPr="00FE34F5" w:rsidRDefault="00253369" w:rsidP="005723FE">
            <w:pPr>
              <w:rPr>
                <w:rFonts w:cs="Arial"/>
                <w:sz w:val="28"/>
              </w:rPr>
            </w:pPr>
            <w:r w:rsidRPr="00FE34F5">
              <w:rPr>
                <w:rFonts w:cs="Arial"/>
                <w:sz w:val="28"/>
              </w:rPr>
              <w:t>experience</w:t>
            </w:r>
          </w:p>
          <w:p w14:paraId="12BC1EF9" w14:textId="77777777" w:rsidR="00253369" w:rsidRPr="00FE34F5" w:rsidRDefault="00253369" w:rsidP="005723FE">
            <w:pPr>
              <w:rPr>
                <w:rFonts w:cs="Arial"/>
                <w:sz w:val="28"/>
              </w:rPr>
            </w:pPr>
            <w:r w:rsidRPr="00FE34F5">
              <w:rPr>
                <w:rFonts w:cs="Arial"/>
                <w:sz w:val="28"/>
              </w:rPr>
              <w:t>observe</w:t>
            </w:r>
          </w:p>
          <w:p w14:paraId="55FCE835" w14:textId="77777777" w:rsidR="00253369" w:rsidRPr="00FE34F5" w:rsidRDefault="00253369" w:rsidP="005723FE">
            <w:pPr>
              <w:rPr>
                <w:rFonts w:cs="Arial"/>
                <w:sz w:val="28"/>
              </w:rPr>
            </w:pPr>
            <w:r w:rsidRPr="00FE34F5">
              <w:rPr>
                <w:rFonts w:cs="Arial"/>
                <w:sz w:val="28"/>
              </w:rPr>
              <w:t>changes</w:t>
            </w:r>
          </w:p>
          <w:p w14:paraId="62652A78" w14:textId="77777777" w:rsidR="00253369" w:rsidRPr="00FE34F5" w:rsidRDefault="00253369" w:rsidP="005723FE">
            <w:pPr>
              <w:rPr>
                <w:rFonts w:cs="Arial"/>
                <w:sz w:val="28"/>
              </w:rPr>
            </w:pPr>
            <w:r w:rsidRPr="00FE34F5">
              <w:rPr>
                <w:rFonts w:cs="Arial"/>
                <w:sz w:val="28"/>
              </w:rPr>
              <w:t>patterns</w:t>
            </w:r>
          </w:p>
          <w:p w14:paraId="5E1B290A" w14:textId="77777777" w:rsidR="00253369" w:rsidRPr="00FE34F5" w:rsidRDefault="00253369" w:rsidP="005723FE">
            <w:pPr>
              <w:rPr>
                <w:rFonts w:cs="Arial"/>
                <w:sz w:val="28"/>
              </w:rPr>
            </w:pPr>
            <w:r w:rsidRPr="00FE34F5">
              <w:rPr>
                <w:rFonts w:cs="Arial"/>
                <w:sz w:val="28"/>
              </w:rPr>
              <w:t>grouping</w:t>
            </w:r>
          </w:p>
          <w:p w14:paraId="5302509B" w14:textId="77777777" w:rsidR="00253369" w:rsidRPr="00FE34F5" w:rsidRDefault="00253369" w:rsidP="005723FE">
            <w:pPr>
              <w:rPr>
                <w:rFonts w:cs="Arial"/>
                <w:sz w:val="28"/>
              </w:rPr>
            </w:pPr>
            <w:r w:rsidRPr="00FE34F5">
              <w:rPr>
                <w:rFonts w:cs="Arial"/>
                <w:sz w:val="28"/>
              </w:rPr>
              <w:t>sorting</w:t>
            </w:r>
          </w:p>
          <w:p w14:paraId="1ADB1A56" w14:textId="77777777" w:rsidR="00253369" w:rsidRPr="00FE34F5" w:rsidRDefault="00253369" w:rsidP="005723FE">
            <w:pPr>
              <w:rPr>
                <w:rFonts w:cs="Arial"/>
                <w:sz w:val="28"/>
              </w:rPr>
            </w:pPr>
            <w:r w:rsidRPr="00FE34F5">
              <w:rPr>
                <w:rFonts w:cs="Arial"/>
                <w:sz w:val="28"/>
              </w:rPr>
              <w:t>classifying</w:t>
            </w:r>
          </w:p>
          <w:p w14:paraId="628E086B" w14:textId="77777777" w:rsidR="00253369" w:rsidRPr="00FE34F5" w:rsidRDefault="00253369" w:rsidP="005723FE">
            <w:pPr>
              <w:rPr>
                <w:rFonts w:cs="Arial"/>
                <w:sz w:val="28"/>
              </w:rPr>
            </w:pPr>
            <w:r w:rsidRPr="00FE34F5">
              <w:rPr>
                <w:rFonts w:cs="Arial"/>
                <w:sz w:val="28"/>
              </w:rPr>
              <w:t>compare</w:t>
            </w:r>
          </w:p>
          <w:p w14:paraId="7DE5CD08" w14:textId="77777777" w:rsidR="00253369" w:rsidRPr="00FE34F5" w:rsidRDefault="00253369" w:rsidP="005723FE">
            <w:pPr>
              <w:rPr>
                <w:rFonts w:cs="Arial"/>
                <w:sz w:val="28"/>
              </w:rPr>
            </w:pPr>
            <w:r w:rsidRPr="00FE34F5">
              <w:rPr>
                <w:rFonts w:cs="Arial"/>
                <w:sz w:val="28"/>
              </w:rPr>
              <w:t>identify (name)</w:t>
            </w:r>
          </w:p>
          <w:p w14:paraId="73F795C7" w14:textId="77777777" w:rsidR="00253369" w:rsidRPr="00FE34F5" w:rsidRDefault="00253369" w:rsidP="005723FE">
            <w:pPr>
              <w:rPr>
                <w:rFonts w:cs="Arial"/>
                <w:sz w:val="28"/>
              </w:rPr>
            </w:pPr>
            <w:r w:rsidRPr="00FE34F5">
              <w:rPr>
                <w:rFonts w:cs="Arial"/>
                <w:sz w:val="28"/>
              </w:rPr>
              <w:t>data</w:t>
            </w:r>
          </w:p>
          <w:p w14:paraId="7C39E674" w14:textId="77777777" w:rsidR="00253369" w:rsidRPr="00FE34F5" w:rsidRDefault="00253369" w:rsidP="005723FE">
            <w:pPr>
              <w:rPr>
                <w:rFonts w:cs="Arial"/>
                <w:sz w:val="28"/>
              </w:rPr>
            </w:pPr>
            <w:r w:rsidRPr="00FE34F5">
              <w:rPr>
                <w:rFonts w:cs="Arial"/>
                <w:sz w:val="28"/>
              </w:rPr>
              <w:t>measure</w:t>
            </w:r>
          </w:p>
          <w:p w14:paraId="544AF763" w14:textId="77777777" w:rsidR="00253369" w:rsidRPr="00FE34F5" w:rsidRDefault="00253369" w:rsidP="005723FE">
            <w:pPr>
              <w:rPr>
                <w:rFonts w:cs="Arial"/>
                <w:sz w:val="28"/>
              </w:rPr>
            </w:pPr>
            <w:r w:rsidRPr="00FE34F5">
              <w:rPr>
                <w:rFonts w:cs="Arial"/>
                <w:sz w:val="28"/>
              </w:rPr>
              <w:t>record</w:t>
            </w:r>
          </w:p>
          <w:p w14:paraId="5B01658F" w14:textId="77777777" w:rsidR="00253369" w:rsidRPr="00FE34F5" w:rsidRDefault="00253369" w:rsidP="005723FE">
            <w:pPr>
              <w:rPr>
                <w:sz w:val="28"/>
              </w:rPr>
            </w:pPr>
          </w:p>
        </w:tc>
        <w:tc>
          <w:tcPr>
            <w:tcW w:w="3260" w:type="dxa"/>
          </w:tcPr>
          <w:p w14:paraId="5FA1FB8F" w14:textId="77777777" w:rsidR="00253369" w:rsidRPr="00FE34F5" w:rsidRDefault="00253369" w:rsidP="005723FE">
            <w:pPr>
              <w:rPr>
                <w:rFonts w:cs="Arial"/>
                <w:sz w:val="28"/>
              </w:rPr>
            </w:pPr>
            <w:r w:rsidRPr="00FE34F5">
              <w:rPr>
                <w:rFonts w:cs="Arial"/>
                <w:sz w:val="28"/>
              </w:rPr>
              <w:t>equipment</w:t>
            </w:r>
          </w:p>
          <w:p w14:paraId="643C8A45" w14:textId="77777777" w:rsidR="00253369" w:rsidRPr="00FE34F5" w:rsidRDefault="00253369" w:rsidP="005723FE">
            <w:pPr>
              <w:rPr>
                <w:rFonts w:cs="Arial"/>
                <w:sz w:val="28"/>
              </w:rPr>
            </w:pPr>
            <w:r w:rsidRPr="00FE34F5">
              <w:rPr>
                <w:rFonts w:cs="Arial"/>
                <w:sz w:val="28"/>
              </w:rPr>
              <w:t>questions</w:t>
            </w:r>
          </w:p>
          <w:p w14:paraId="0191536F" w14:textId="77777777" w:rsidR="00253369" w:rsidRPr="00FE34F5" w:rsidRDefault="00253369" w:rsidP="005723FE">
            <w:pPr>
              <w:rPr>
                <w:rFonts w:cs="Arial"/>
                <w:sz w:val="28"/>
              </w:rPr>
            </w:pPr>
            <w:r w:rsidRPr="00FE34F5">
              <w:rPr>
                <w:rFonts w:cs="Arial"/>
                <w:sz w:val="28"/>
              </w:rPr>
              <w:t>test</w:t>
            </w:r>
          </w:p>
          <w:p w14:paraId="3F3A7F0C" w14:textId="77777777" w:rsidR="00253369" w:rsidRPr="00FE34F5" w:rsidRDefault="00253369" w:rsidP="005723FE">
            <w:pPr>
              <w:rPr>
                <w:rFonts w:cs="Arial"/>
                <w:sz w:val="28"/>
              </w:rPr>
            </w:pPr>
            <w:r w:rsidRPr="00FE34F5">
              <w:rPr>
                <w:rFonts w:cs="Arial"/>
                <w:sz w:val="28"/>
              </w:rPr>
              <w:t>investigate</w:t>
            </w:r>
          </w:p>
          <w:p w14:paraId="4228D244" w14:textId="77777777" w:rsidR="00253369" w:rsidRPr="00FE34F5" w:rsidRDefault="00253369" w:rsidP="005723FE">
            <w:pPr>
              <w:rPr>
                <w:rFonts w:cs="Arial"/>
                <w:sz w:val="28"/>
              </w:rPr>
            </w:pPr>
            <w:r w:rsidRPr="00FE34F5">
              <w:rPr>
                <w:rFonts w:cs="Arial"/>
                <w:sz w:val="28"/>
              </w:rPr>
              <w:t>explore</w:t>
            </w:r>
          </w:p>
          <w:p w14:paraId="33175704" w14:textId="77777777" w:rsidR="00253369" w:rsidRDefault="00253369" w:rsidP="005723FE">
            <w:pPr>
              <w:rPr>
                <w:rFonts w:cs="Arial"/>
                <w:sz w:val="28"/>
              </w:rPr>
            </w:pPr>
            <w:r w:rsidRPr="00FE34F5">
              <w:rPr>
                <w:rFonts w:cs="Arial"/>
                <w:sz w:val="28"/>
              </w:rPr>
              <w:t>magnifying glass / hand lens</w:t>
            </w:r>
          </w:p>
          <w:p w14:paraId="217205E7" w14:textId="77777777" w:rsidR="00253369" w:rsidRDefault="00253369" w:rsidP="005723FE">
            <w:pPr>
              <w:rPr>
                <w:rFonts w:cs="Arial"/>
                <w:sz w:val="28"/>
              </w:rPr>
            </w:pPr>
            <w:r>
              <w:rPr>
                <w:rFonts w:cs="Arial"/>
                <w:sz w:val="28"/>
              </w:rPr>
              <w:t>microscope</w:t>
            </w:r>
          </w:p>
          <w:p w14:paraId="2E593367" w14:textId="77777777" w:rsidR="00253369" w:rsidRPr="00FE34F5" w:rsidRDefault="00253369" w:rsidP="005723FE">
            <w:pPr>
              <w:rPr>
                <w:rFonts w:cs="Arial"/>
                <w:sz w:val="28"/>
              </w:rPr>
            </w:pPr>
            <w:r>
              <w:rPr>
                <w:rFonts w:cs="Arial"/>
                <w:sz w:val="28"/>
              </w:rPr>
              <w:t>stopwatch</w:t>
            </w:r>
          </w:p>
          <w:p w14:paraId="2F15D102" w14:textId="77777777" w:rsidR="00253369" w:rsidRPr="00FE34F5" w:rsidRDefault="00253369" w:rsidP="005723FE">
            <w:pPr>
              <w:rPr>
                <w:rFonts w:cs="Arial"/>
                <w:sz w:val="28"/>
              </w:rPr>
            </w:pPr>
            <w:r w:rsidRPr="00FE34F5">
              <w:rPr>
                <w:rFonts w:cs="Arial"/>
                <w:sz w:val="28"/>
              </w:rPr>
              <w:t>same</w:t>
            </w:r>
          </w:p>
          <w:p w14:paraId="7300045A" w14:textId="77777777" w:rsidR="00253369" w:rsidRPr="00FE34F5" w:rsidRDefault="00253369" w:rsidP="005723FE">
            <w:pPr>
              <w:rPr>
                <w:rFonts w:cs="Arial"/>
                <w:sz w:val="28"/>
              </w:rPr>
            </w:pPr>
            <w:r w:rsidRPr="00FE34F5">
              <w:rPr>
                <w:rFonts w:cs="Arial"/>
                <w:sz w:val="28"/>
              </w:rPr>
              <w:t>different</w:t>
            </w:r>
          </w:p>
        </w:tc>
      </w:tr>
    </w:tbl>
    <w:p w14:paraId="0BFB1D34" w14:textId="26A9A382" w:rsidR="00253369" w:rsidRDefault="00253369" w:rsidP="00CC127B">
      <w:pPr>
        <w:tabs>
          <w:tab w:val="left" w:pos="4320"/>
        </w:tabs>
        <w:rPr>
          <w:sz w:val="8"/>
        </w:rPr>
      </w:pPr>
    </w:p>
    <w:p w14:paraId="54F276C9" w14:textId="74C3DE93" w:rsidR="00253369" w:rsidRDefault="00253369" w:rsidP="00CC127B">
      <w:pPr>
        <w:tabs>
          <w:tab w:val="left" w:pos="4320"/>
        </w:tabs>
        <w:rPr>
          <w:sz w:val="8"/>
        </w:rPr>
      </w:pPr>
    </w:p>
    <w:p w14:paraId="193E9A47" w14:textId="11B1466D" w:rsidR="00253369" w:rsidRDefault="00253369" w:rsidP="00CC127B">
      <w:pPr>
        <w:tabs>
          <w:tab w:val="left" w:pos="4320"/>
        </w:tabs>
        <w:rPr>
          <w:sz w:val="8"/>
        </w:rPr>
      </w:pPr>
    </w:p>
    <w:p w14:paraId="58E772A7" w14:textId="42264D34" w:rsidR="00253369" w:rsidRDefault="00253369" w:rsidP="00CC127B">
      <w:pPr>
        <w:tabs>
          <w:tab w:val="left" w:pos="4320"/>
        </w:tabs>
        <w:rPr>
          <w:sz w:val="8"/>
        </w:rPr>
      </w:pPr>
    </w:p>
    <w:p w14:paraId="526CAA3E" w14:textId="2DCBEB02" w:rsidR="00253369" w:rsidRDefault="00253369" w:rsidP="00CC127B">
      <w:pPr>
        <w:tabs>
          <w:tab w:val="left" w:pos="4320"/>
        </w:tabs>
        <w:rPr>
          <w:sz w:val="8"/>
        </w:rPr>
      </w:pPr>
    </w:p>
    <w:p w14:paraId="03038771" w14:textId="396FBA1D" w:rsidR="00253369" w:rsidRDefault="00253369" w:rsidP="00CC127B">
      <w:pPr>
        <w:tabs>
          <w:tab w:val="left" w:pos="4320"/>
        </w:tabs>
        <w:rPr>
          <w:sz w:val="8"/>
        </w:rPr>
      </w:pPr>
    </w:p>
    <w:p w14:paraId="0E43CFFE" w14:textId="5A8F0B81" w:rsidR="00253369" w:rsidRDefault="00253369" w:rsidP="00CC127B">
      <w:pPr>
        <w:tabs>
          <w:tab w:val="left" w:pos="4320"/>
        </w:tabs>
        <w:rPr>
          <w:sz w:val="8"/>
        </w:rPr>
      </w:pPr>
    </w:p>
    <w:p w14:paraId="3CB93199" w14:textId="27B09D57" w:rsidR="00253369" w:rsidRDefault="00253369" w:rsidP="00CC127B">
      <w:pPr>
        <w:tabs>
          <w:tab w:val="left" w:pos="4320"/>
        </w:tabs>
        <w:rPr>
          <w:sz w:val="8"/>
        </w:rPr>
      </w:pPr>
    </w:p>
    <w:p w14:paraId="3D90D584" w14:textId="21A03213" w:rsidR="00253369" w:rsidRDefault="00253369" w:rsidP="00CC127B">
      <w:pPr>
        <w:tabs>
          <w:tab w:val="left" w:pos="4320"/>
        </w:tabs>
        <w:rPr>
          <w:sz w:val="8"/>
        </w:rPr>
      </w:pPr>
    </w:p>
    <w:p w14:paraId="7E11C9D6" w14:textId="0B790BDC" w:rsidR="00253369" w:rsidRDefault="00253369" w:rsidP="00CC127B">
      <w:pPr>
        <w:tabs>
          <w:tab w:val="left" w:pos="4320"/>
        </w:tabs>
        <w:rPr>
          <w:sz w:val="8"/>
        </w:rPr>
      </w:pPr>
    </w:p>
    <w:p w14:paraId="3DC8A6CD" w14:textId="55B3E2EF" w:rsidR="00253369" w:rsidRDefault="00253369" w:rsidP="00CC127B">
      <w:pPr>
        <w:tabs>
          <w:tab w:val="left" w:pos="4320"/>
        </w:tabs>
        <w:rPr>
          <w:sz w:val="8"/>
        </w:rPr>
      </w:pPr>
    </w:p>
    <w:p w14:paraId="7115CA35" w14:textId="6BFB35DB" w:rsidR="00253369" w:rsidRDefault="00253369" w:rsidP="00CC127B">
      <w:pPr>
        <w:tabs>
          <w:tab w:val="left" w:pos="4320"/>
        </w:tabs>
        <w:rPr>
          <w:sz w:val="8"/>
        </w:rPr>
      </w:pPr>
    </w:p>
    <w:p w14:paraId="1F4E1443" w14:textId="116C1201" w:rsidR="00253369" w:rsidRDefault="00253369" w:rsidP="00CC127B">
      <w:pPr>
        <w:tabs>
          <w:tab w:val="left" w:pos="4320"/>
        </w:tabs>
        <w:rPr>
          <w:sz w:val="8"/>
        </w:rPr>
      </w:pPr>
    </w:p>
    <w:p w14:paraId="79FB64A9" w14:textId="3C519F5B" w:rsidR="00253369" w:rsidRDefault="00253369" w:rsidP="00CC127B">
      <w:pPr>
        <w:tabs>
          <w:tab w:val="left" w:pos="4320"/>
        </w:tabs>
        <w:rPr>
          <w:sz w:val="8"/>
        </w:rPr>
      </w:pPr>
    </w:p>
    <w:p w14:paraId="225B388F" w14:textId="3CBEE1ED" w:rsidR="00253369" w:rsidRDefault="00253369" w:rsidP="00CC127B">
      <w:pPr>
        <w:tabs>
          <w:tab w:val="left" w:pos="4320"/>
        </w:tabs>
        <w:rPr>
          <w:sz w:val="8"/>
        </w:rPr>
      </w:pPr>
    </w:p>
    <w:p w14:paraId="214BFD2D" w14:textId="7B3C7738" w:rsidR="00253369" w:rsidRDefault="00253369" w:rsidP="00CC127B">
      <w:pPr>
        <w:tabs>
          <w:tab w:val="left" w:pos="4320"/>
        </w:tabs>
        <w:rPr>
          <w:sz w:val="8"/>
        </w:rPr>
      </w:pPr>
    </w:p>
    <w:p w14:paraId="59B6914F" w14:textId="5956EA58" w:rsidR="00253369" w:rsidRDefault="00253369" w:rsidP="00CC127B">
      <w:pPr>
        <w:tabs>
          <w:tab w:val="left" w:pos="4320"/>
        </w:tabs>
        <w:rPr>
          <w:sz w:val="8"/>
        </w:rPr>
      </w:pPr>
    </w:p>
    <w:p w14:paraId="54AAA94F" w14:textId="55122F3A" w:rsidR="00253369" w:rsidRDefault="00C95937" w:rsidP="00CC127B">
      <w:pPr>
        <w:tabs>
          <w:tab w:val="left" w:pos="4320"/>
        </w:tabs>
        <w:rPr>
          <w:sz w:val="8"/>
        </w:rPr>
      </w:pPr>
      <w:r>
        <w:rPr>
          <w:noProof/>
          <w:sz w:val="42"/>
          <w:lang w:bidi="ar-SA"/>
        </w:rPr>
        <w:lastRenderedPageBreak/>
        <mc:AlternateContent>
          <mc:Choice Requires="wps">
            <w:drawing>
              <wp:anchor distT="0" distB="0" distL="114300" distR="114300" simplePos="0" relativeHeight="252577792" behindDoc="0" locked="0" layoutInCell="1" allowOverlap="1" wp14:anchorId="35AAB9EF" wp14:editId="066C0D14">
                <wp:simplePos x="0" y="0"/>
                <wp:positionH relativeFrom="margin">
                  <wp:posOffset>3302182</wp:posOffset>
                </wp:positionH>
                <wp:positionV relativeFrom="paragraph">
                  <wp:posOffset>13063</wp:posOffset>
                </wp:positionV>
                <wp:extent cx="783772" cy="449943"/>
                <wp:effectExtent l="0" t="0" r="0" b="7620"/>
                <wp:wrapNone/>
                <wp:docPr id="758" name="Text Box 758"/>
                <wp:cNvGraphicFramePr/>
                <a:graphic xmlns:a="http://schemas.openxmlformats.org/drawingml/2006/main">
                  <a:graphicData uri="http://schemas.microsoft.com/office/word/2010/wordprocessingShape">
                    <wps:wsp>
                      <wps:cNvSpPr txBox="1"/>
                      <wps:spPr>
                        <a:xfrm>
                          <a:off x="0" y="0"/>
                          <a:ext cx="783772" cy="449943"/>
                        </a:xfrm>
                        <a:prstGeom prst="rect">
                          <a:avLst/>
                        </a:prstGeom>
                        <a:noFill/>
                        <a:ln w="6350">
                          <a:noFill/>
                        </a:ln>
                        <a:effectLst>
                          <a:softEdge rad="31750"/>
                        </a:effectLst>
                      </wps:spPr>
                      <wps:txbx>
                        <w:txbxContent>
                          <w:p w14:paraId="4EA805DD" w14:textId="77777777" w:rsidR="00C95937" w:rsidRPr="00394CB1" w:rsidRDefault="00C95937" w:rsidP="00C95937">
                            <w:pPr>
                              <w:rPr>
                                <w:rFonts w:ascii="Twinkl" w:hAnsi="Twinkl"/>
                                <w:sz w:val="36"/>
                                <w:szCs w:val="38"/>
                                <w:u w:val="single"/>
                                <w:lang w:val="en-US"/>
                              </w:rPr>
                            </w:pPr>
                            <w:r w:rsidRPr="00394CB1">
                              <w:rPr>
                                <w:rFonts w:ascii="Twinkl" w:hAnsi="Twinkl"/>
                                <w:sz w:val="36"/>
                                <w:szCs w:val="38"/>
                                <w:u w:val="single"/>
                                <w:lang w:val="en-US"/>
                              </w:rPr>
                              <w:t>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AB9EF" id="Text Box 758" o:spid="_x0000_s1043" type="#_x0000_t202" style="position:absolute;margin-left:260pt;margin-top:1.05pt;width:61.7pt;height:35.45pt;z-index:25257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" filled="f" stroked="f" strokeweight=".5pt">
                <v:textbox>
                  <w:txbxContent>
                    <w:p w14:paraId="4EA805DD" w14:textId="77777777" w:rsidR="00C95937" w:rsidRPr="00394CB1" w:rsidRDefault="00C95937" w:rsidP="00C95937">
                      <w:pPr>
                        <w:rPr>
                          <w:rFonts w:ascii="Twinkl" w:hAnsi="Twinkl"/>
                          <w:sz w:val="36"/>
                          <w:szCs w:val="38"/>
                          <w:u w:val="single"/>
                          <w:lang w:val="en-US"/>
                        </w:rPr>
                      </w:pPr>
                      <w:r w:rsidRPr="00394CB1">
                        <w:rPr>
                          <w:rFonts w:ascii="Twinkl" w:hAnsi="Twinkl"/>
                          <w:sz w:val="36"/>
                          <w:szCs w:val="38"/>
                          <w:u w:val="single"/>
                          <w:lang w:val="en-US"/>
                        </w:rPr>
                        <w:t>Plan</w:t>
                      </w:r>
                    </w:p>
                  </w:txbxContent>
                </v:textbox>
                <w10:wrap anchorx="margin"/>
              </v:shape>
            </w:pict>
          </mc:Fallback>
        </mc:AlternateContent>
      </w:r>
      <w:r>
        <w:rPr>
          <w:noProof/>
          <w:sz w:val="42"/>
          <w:lang w:bidi="ar-SA"/>
        </w:rPr>
        <mc:AlternateContent>
          <mc:Choice Requires="wps">
            <w:drawing>
              <wp:anchor distT="0" distB="0" distL="114300" distR="114300" simplePos="0" relativeHeight="252575744" behindDoc="0" locked="0" layoutInCell="1" allowOverlap="1" wp14:anchorId="360812EA" wp14:editId="5A182F9F">
                <wp:simplePos x="0" y="0"/>
                <wp:positionH relativeFrom="page">
                  <wp:posOffset>3528060</wp:posOffset>
                </wp:positionH>
                <wp:positionV relativeFrom="paragraph">
                  <wp:posOffset>5063127</wp:posOffset>
                </wp:positionV>
                <wp:extent cx="1320084" cy="449943"/>
                <wp:effectExtent l="0" t="0" r="0" b="7620"/>
                <wp:wrapNone/>
                <wp:docPr id="757" name="Text Box 757"/>
                <wp:cNvGraphicFramePr/>
                <a:graphic xmlns:a="http://schemas.openxmlformats.org/drawingml/2006/main">
                  <a:graphicData uri="http://schemas.microsoft.com/office/word/2010/wordprocessingShape">
                    <wps:wsp>
                      <wps:cNvSpPr txBox="1"/>
                      <wps:spPr>
                        <a:xfrm>
                          <a:off x="0" y="0"/>
                          <a:ext cx="1320084" cy="449943"/>
                        </a:xfrm>
                        <a:prstGeom prst="rect">
                          <a:avLst/>
                        </a:prstGeom>
                        <a:noFill/>
                        <a:ln w="6350">
                          <a:noFill/>
                        </a:ln>
                        <a:effectLst>
                          <a:softEdge rad="31750"/>
                        </a:effectLst>
                      </wps:spPr>
                      <wps:txbx>
                        <w:txbxContent>
                          <w:p w14:paraId="4E724FE1" w14:textId="77777777" w:rsidR="00C95937" w:rsidRPr="00394CB1" w:rsidRDefault="00C95937" w:rsidP="00C95937">
                            <w:pPr>
                              <w:rPr>
                                <w:rFonts w:ascii="Twinkl" w:hAnsi="Twinkl"/>
                                <w:sz w:val="36"/>
                                <w:szCs w:val="38"/>
                                <w:u w:val="single"/>
                                <w:lang w:val="en-US"/>
                              </w:rPr>
                            </w:pPr>
                            <w:r w:rsidRPr="00394CB1">
                              <w:rPr>
                                <w:rFonts w:ascii="Twinkl" w:hAnsi="Twinkl"/>
                                <w:sz w:val="36"/>
                                <w:szCs w:val="38"/>
                                <w:u w:val="single"/>
                                <w:lang w:val="en-US"/>
                              </w:rPr>
                              <w:t>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812EA" id="Text Box 757" o:spid="_x0000_s1044" type="#_x0000_t202" style="position:absolute;margin-left:277.8pt;margin-top:398.65pt;width:103.95pt;height:35.45pt;z-index:25257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" filled="f" stroked="f" strokeweight=".5pt">
                <v:textbox>
                  <w:txbxContent>
                    <w:p w14:paraId="4E724FE1" w14:textId="77777777" w:rsidR="00C95937" w:rsidRPr="00394CB1" w:rsidRDefault="00C95937" w:rsidP="00C95937">
                      <w:pPr>
                        <w:rPr>
                          <w:rFonts w:ascii="Twinkl" w:hAnsi="Twinkl"/>
                          <w:sz w:val="36"/>
                          <w:szCs w:val="38"/>
                          <w:u w:val="single"/>
                          <w:lang w:val="en-US"/>
                        </w:rPr>
                      </w:pPr>
                      <w:r w:rsidRPr="00394CB1">
                        <w:rPr>
                          <w:rFonts w:ascii="Twinkl" w:hAnsi="Twinkl"/>
                          <w:sz w:val="36"/>
                          <w:szCs w:val="38"/>
                          <w:u w:val="single"/>
                          <w:lang w:val="en-US"/>
                        </w:rPr>
                        <w:t>Plan</w:t>
                      </w:r>
                    </w:p>
                  </w:txbxContent>
                </v:textbox>
                <w10:wrap anchorx="page"/>
              </v:shape>
            </w:pict>
          </mc:Fallback>
        </mc:AlternateContent>
      </w:r>
      <w:r w:rsidR="005723FE">
        <w:rPr>
          <w:rFonts w:ascii="Times New Roman" w:eastAsiaTheme="minorHAnsi" w:hAnsi="Times New Roman" w:cs="Times New Roman"/>
          <w:noProof/>
          <w:sz w:val="24"/>
          <w:szCs w:val="24"/>
          <w:lang w:bidi="ar-SA"/>
        </w:rPr>
        <mc:AlternateContent>
          <mc:Choice Requires="wps">
            <w:drawing>
              <wp:anchor distT="0" distB="0" distL="114300" distR="114300" simplePos="0" relativeHeight="252568576" behindDoc="0" locked="0" layoutInCell="1" allowOverlap="1" wp14:anchorId="0CAC8986" wp14:editId="2F167E9B">
                <wp:simplePos x="0" y="0"/>
                <wp:positionH relativeFrom="margin">
                  <wp:posOffset>-69448</wp:posOffset>
                </wp:positionH>
                <wp:positionV relativeFrom="paragraph">
                  <wp:posOffset>4844705</wp:posOffset>
                </wp:positionV>
                <wp:extent cx="1320165" cy="779145"/>
                <wp:effectExtent l="0" t="0" r="0" b="1905"/>
                <wp:wrapNone/>
                <wp:docPr id="326" name="Text Box 326"/>
                <wp:cNvGraphicFramePr/>
                <a:graphic xmlns:a="http://schemas.openxmlformats.org/drawingml/2006/main">
                  <a:graphicData uri="http://schemas.microsoft.com/office/word/2010/wordprocessingShape">
                    <wps:wsp>
                      <wps:cNvSpPr txBox="1"/>
                      <wps:spPr>
                        <a:xfrm>
                          <a:off x="0" y="0"/>
                          <a:ext cx="1320165" cy="779145"/>
                        </a:xfrm>
                        <a:prstGeom prst="rect">
                          <a:avLst/>
                        </a:prstGeom>
                        <a:noFill/>
                        <a:ln w="6350">
                          <a:noFill/>
                        </a:ln>
                        <a:effectLst>
                          <a:softEdge rad="31750"/>
                        </a:effectLst>
                      </wps:spPr>
                      <wps:txbx>
                        <w:txbxContent>
                          <w:p w14:paraId="3D753289" w14:textId="77777777" w:rsidR="00BB6D81" w:rsidRDefault="00BB6D81" w:rsidP="005723FE">
                            <w:pPr>
                              <w:rPr>
                                <w:rFonts w:ascii="Twinkl" w:hAnsi="Twinkl"/>
                                <w:sz w:val="24"/>
                                <w:szCs w:val="38"/>
                                <w:lang w:val="en-US"/>
                              </w:rPr>
                            </w:pPr>
                            <w:r>
                              <w:rPr>
                                <w:rFonts w:ascii="Twinkl" w:hAnsi="Twinkl"/>
                                <w:sz w:val="24"/>
                                <w:szCs w:val="38"/>
                                <w:lang w:val="en-US"/>
                              </w:rPr>
                              <w:t>LI:</w:t>
                            </w:r>
                          </w:p>
                          <w:p w14:paraId="542092F3" w14:textId="77777777" w:rsidR="00BB6D81" w:rsidRDefault="00BB6D81" w:rsidP="005723FE">
                            <w:pPr>
                              <w:rPr>
                                <w:rFonts w:ascii="Twinkl" w:hAnsi="Twinkl"/>
                                <w:sz w:val="24"/>
                                <w:szCs w:val="38"/>
                                <w:lang w:val="en-US"/>
                              </w:rPr>
                            </w:pPr>
                            <w:r>
                              <w:rPr>
                                <w:rFonts w:ascii="Twinkl" w:hAnsi="Twinkl"/>
                                <w:sz w:val="24"/>
                                <w:szCs w:val="38"/>
                                <w:lang w:val="en-US"/>
                              </w:rPr>
                              <w:t>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C8986" id="Text Box 326" o:spid="_x0000_s1045" type="#_x0000_t202" style="position:absolute;margin-left:-5.45pt;margin-top:381.45pt;width:103.95pt;height:61.35pt;z-index:25256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" filled="f" stroked="f" strokeweight=".5pt">
                <v:textbox>
                  <w:txbxContent>
                    <w:p w14:paraId="3D753289" w14:textId="77777777" w:rsidR="00BB6D81" w:rsidRDefault="00BB6D81" w:rsidP="005723FE">
                      <w:pPr>
                        <w:rPr>
                          <w:rFonts w:ascii="Twinkl" w:hAnsi="Twinkl"/>
                          <w:sz w:val="24"/>
                          <w:szCs w:val="38"/>
                          <w:lang w:val="en-US"/>
                        </w:rPr>
                      </w:pPr>
                      <w:r>
                        <w:rPr>
                          <w:rFonts w:ascii="Twinkl" w:hAnsi="Twinkl"/>
                          <w:sz w:val="24"/>
                          <w:szCs w:val="38"/>
                          <w:lang w:val="en-US"/>
                        </w:rPr>
                        <w:t>LI:</w:t>
                      </w:r>
                    </w:p>
                    <w:p w14:paraId="542092F3" w14:textId="77777777" w:rsidR="00BB6D81" w:rsidRDefault="00BB6D81" w:rsidP="005723FE">
                      <w:pPr>
                        <w:rPr>
                          <w:rFonts w:ascii="Twinkl" w:hAnsi="Twinkl"/>
                          <w:sz w:val="24"/>
                          <w:szCs w:val="38"/>
                          <w:lang w:val="en-US"/>
                        </w:rPr>
                      </w:pPr>
                      <w:r>
                        <w:rPr>
                          <w:rFonts w:ascii="Twinkl" w:hAnsi="Twinkl"/>
                          <w:sz w:val="24"/>
                          <w:szCs w:val="38"/>
                          <w:lang w:val="en-US"/>
                        </w:rPr>
                        <w:t>WS:</w:t>
                      </w:r>
                    </w:p>
                  </w:txbxContent>
                </v:textbox>
                <w10:wrap anchorx="margin"/>
              </v:shape>
            </w:pict>
          </mc:Fallback>
        </mc:AlternateContent>
      </w:r>
      <w:r w:rsidR="005723FE">
        <w:rPr>
          <w:rFonts w:ascii="Times New Roman" w:eastAsiaTheme="minorHAnsi" w:hAnsi="Times New Roman" w:cs="Times New Roman"/>
          <w:noProof/>
          <w:sz w:val="24"/>
          <w:szCs w:val="24"/>
          <w:lang w:bidi="ar-SA"/>
        </w:rPr>
        <mc:AlternateContent>
          <mc:Choice Requires="wps">
            <w:drawing>
              <wp:anchor distT="0" distB="0" distL="114300" distR="114300" simplePos="0" relativeHeight="252566528" behindDoc="0" locked="0" layoutInCell="1" allowOverlap="1" wp14:anchorId="7CCBC7FE" wp14:editId="3561B751">
                <wp:simplePos x="0" y="0"/>
                <wp:positionH relativeFrom="margin">
                  <wp:posOffset>-115746</wp:posOffset>
                </wp:positionH>
                <wp:positionV relativeFrom="paragraph">
                  <wp:posOffset>-164481</wp:posOffset>
                </wp:positionV>
                <wp:extent cx="1320165" cy="779145"/>
                <wp:effectExtent l="0" t="0" r="0" b="1905"/>
                <wp:wrapNone/>
                <wp:docPr id="325" name="Text Box 325"/>
                <wp:cNvGraphicFramePr/>
                <a:graphic xmlns:a="http://schemas.openxmlformats.org/drawingml/2006/main">
                  <a:graphicData uri="http://schemas.microsoft.com/office/word/2010/wordprocessingShape">
                    <wps:wsp>
                      <wps:cNvSpPr txBox="1"/>
                      <wps:spPr>
                        <a:xfrm>
                          <a:off x="0" y="0"/>
                          <a:ext cx="1320165" cy="779145"/>
                        </a:xfrm>
                        <a:prstGeom prst="rect">
                          <a:avLst/>
                        </a:prstGeom>
                        <a:noFill/>
                        <a:ln w="6350">
                          <a:noFill/>
                        </a:ln>
                        <a:effectLst>
                          <a:softEdge rad="31750"/>
                        </a:effectLst>
                      </wps:spPr>
                      <wps:txbx>
                        <w:txbxContent>
                          <w:p w14:paraId="30C44DD7" w14:textId="77777777" w:rsidR="00BB6D81" w:rsidRDefault="00BB6D81" w:rsidP="005723FE">
                            <w:pPr>
                              <w:rPr>
                                <w:rFonts w:ascii="Twinkl" w:hAnsi="Twinkl"/>
                                <w:sz w:val="24"/>
                                <w:szCs w:val="38"/>
                                <w:lang w:val="en-US"/>
                              </w:rPr>
                            </w:pPr>
                            <w:r>
                              <w:rPr>
                                <w:rFonts w:ascii="Twinkl" w:hAnsi="Twinkl"/>
                                <w:sz w:val="24"/>
                                <w:szCs w:val="38"/>
                                <w:lang w:val="en-US"/>
                              </w:rPr>
                              <w:t>LI:</w:t>
                            </w:r>
                          </w:p>
                          <w:p w14:paraId="75EB009A" w14:textId="77777777" w:rsidR="00BB6D81" w:rsidRDefault="00BB6D81" w:rsidP="005723FE">
                            <w:pPr>
                              <w:rPr>
                                <w:rFonts w:ascii="Twinkl" w:hAnsi="Twinkl"/>
                                <w:sz w:val="24"/>
                                <w:szCs w:val="38"/>
                                <w:lang w:val="en-US"/>
                              </w:rPr>
                            </w:pPr>
                            <w:r>
                              <w:rPr>
                                <w:rFonts w:ascii="Twinkl" w:hAnsi="Twinkl"/>
                                <w:sz w:val="24"/>
                                <w:szCs w:val="38"/>
                                <w:lang w:val="en-US"/>
                              </w:rPr>
                              <w:t>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BC7FE" id="Text Box 325" o:spid="_x0000_s1046" type="#_x0000_t202" style="position:absolute;margin-left:-9.1pt;margin-top:-12.95pt;width:103.95pt;height:61.35pt;z-index:25256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" filled="f" stroked="f" strokeweight=".5pt">
                <v:textbox>
                  <w:txbxContent>
                    <w:p w14:paraId="30C44DD7" w14:textId="77777777" w:rsidR="00BB6D81" w:rsidRDefault="00BB6D81" w:rsidP="005723FE">
                      <w:pPr>
                        <w:rPr>
                          <w:rFonts w:ascii="Twinkl" w:hAnsi="Twinkl"/>
                          <w:sz w:val="24"/>
                          <w:szCs w:val="38"/>
                          <w:lang w:val="en-US"/>
                        </w:rPr>
                      </w:pPr>
                      <w:r>
                        <w:rPr>
                          <w:rFonts w:ascii="Twinkl" w:hAnsi="Twinkl"/>
                          <w:sz w:val="24"/>
                          <w:szCs w:val="38"/>
                          <w:lang w:val="en-US"/>
                        </w:rPr>
                        <w:t>LI:</w:t>
                      </w:r>
                    </w:p>
                    <w:p w14:paraId="75EB009A" w14:textId="77777777" w:rsidR="00BB6D81" w:rsidRDefault="00BB6D81" w:rsidP="005723FE">
                      <w:pPr>
                        <w:rPr>
                          <w:rFonts w:ascii="Twinkl" w:hAnsi="Twinkl"/>
                          <w:sz w:val="24"/>
                          <w:szCs w:val="38"/>
                          <w:lang w:val="en-US"/>
                        </w:rPr>
                      </w:pPr>
                      <w:r>
                        <w:rPr>
                          <w:rFonts w:ascii="Twinkl" w:hAnsi="Twinkl"/>
                          <w:sz w:val="24"/>
                          <w:szCs w:val="38"/>
                          <w:lang w:val="en-US"/>
                        </w:rPr>
                        <w:t>WS:</w:t>
                      </w:r>
                    </w:p>
                  </w:txbxContent>
                </v:textbox>
                <w10:wrap anchorx="margin"/>
              </v:shape>
            </w:pict>
          </mc:Fallback>
        </mc:AlternateContent>
      </w:r>
    </w:p>
    <w:p w14:paraId="2F364733" w14:textId="77777777" w:rsidR="00253369" w:rsidRDefault="00253369" w:rsidP="00CC127B">
      <w:pPr>
        <w:tabs>
          <w:tab w:val="left" w:pos="4320"/>
        </w:tabs>
        <w:rPr>
          <w:sz w:val="8"/>
        </w:rPr>
      </w:pPr>
    </w:p>
    <w:p w14:paraId="07367672" w14:textId="322E2460" w:rsidR="00253369" w:rsidRDefault="00253369" w:rsidP="00CC127B">
      <w:pPr>
        <w:tabs>
          <w:tab w:val="left" w:pos="4320"/>
        </w:tabs>
        <w:rPr>
          <w:sz w:val="8"/>
        </w:rPr>
      </w:pPr>
      <w:r w:rsidRPr="00253369">
        <w:rPr>
          <w:noProof/>
          <w:sz w:val="8"/>
          <w:lang w:bidi="ar-SA"/>
        </w:rPr>
        <mc:AlternateContent>
          <mc:Choice Requires="wpg">
            <w:drawing>
              <wp:anchor distT="0" distB="0" distL="114300" distR="114300" simplePos="0" relativeHeight="252470272" behindDoc="0" locked="0" layoutInCell="1" allowOverlap="1" wp14:anchorId="20EF0D5F" wp14:editId="10A24591">
                <wp:simplePos x="0" y="0"/>
                <wp:positionH relativeFrom="page">
                  <wp:posOffset>-1385570</wp:posOffset>
                </wp:positionH>
                <wp:positionV relativeFrom="page">
                  <wp:posOffset>1724025</wp:posOffset>
                </wp:positionV>
                <wp:extent cx="10325100" cy="7247890"/>
                <wp:effectExtent l="14605" t="4445" r="14605" b="0"/>
                <wp:wrapNone/>
                <wp:docPr id="937"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10325100" cy="7247890"/>
                          <a:chOff x="480" y="480"/>
                          <a:chExt cx="10942" cy="15884"/>
                        </a:xfrm>
                      </wpg:grpSpPr>
                      <wps:wsp>
                        <wps:cNvPr id="938"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9"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40"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41"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2"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43"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44"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45"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46"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48"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49"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091A00" id="Group 172" o:spid="_x0000_s1026" style="position:absolute;margin-left:-109.1pt;margin-top:135.75pt;width:813pt;height:570.7pt;rotation:90;z-index:252470272;mso-position-horizontal-relative:page;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page" anchory="page"/>
              </v:group>
            </w:pict>
          </mc:Fallback>
        </mc:AlternateContent>
      </w:r>
      <w:r w:rsidRPr="00253369">
        <w:rPr>
          <w:noProof/>
          <w:sz w:val="8"/>
          <w:lang w:bidi="ar-SA"/>
        </w:rPr>
        <w:drawing>
          <wp:anchor distT="0" distB="0" distL="114300" distR="114300" simplePos="0" relativeHeight="252469248" behindDoc="0" locked="0" layoutInCell="1" allowOverlap="1" wp14:anchorId="036FEA81" wp14:editId="7B83F6DC">
            <wp:simplePos x="0" y="0"/>
            <wp:positionH relativeFrom="margin">
              <wp:posOffset>22860</wp:posOffset>
            </wp:positionH>
            <wp:positionV relativeFrom="margin">
              <wp:posOffset>4886325</wp:posOffset>
            </wp:positionV>
            <wp:extent cx="6957060" cy="4970780"/>
            <wp:effectExtent l="0" t="0" r="0" b="1270"/>
            <wp:wrapSquare wrapText="bothSides"/>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6957060" cy="4970780"/>
                    </a:xfrm>
                    <a:prstGeom prst="rect">
                      <a:avLst/>
                    </a:prstGeom>
                  </pic:spPr>
                </pic:pic>
              </a:graphicData>
            </a:graphic>
            <wp14:sizeRelH relativeFrom="margin">
              <wp14:pctWidth>0</wp14:pctWidth>
            </wp14:sizeRelH>
            <wp14:sizeRelV relativeFrom="margin">
              <wp14:pctHeight>0</wp14:pctHeight>
            </wp14:sizeRelV>
          </wp:anchor>
        </w:drawing>
      </w:r>
      <w:r w:rsidRPr="00253369">
        <w:rPr>
          <w:noProof/>
          <w:sz w:val="8"/>
          <w:lang w:bidi="ar-SA"/>
        </w:rPr>
        <w:drawing>
          <wp:anchor distT="0" distB="0" distL="114300" distR="114300" simplePos="0" relativeHeight="252468224" behindDoc="0" locked="0" layoutInCell="1" allowOverlap="1" wp14:anchorId="271A5F06" wp14:editId="32240378">
            <wp:simplePos x="0" y="0"/>
            <wp:positionH relativeFrom="column">
              <wp:posOffset>10160</wp:posOffset>
            </wp:positionH>
            <wp:positionV relativeFrom="margin">
              <wp:posOffset>-130810</wp:posOffset>
            </wp:positionV>
            <wp:extent cx="6997065" cy="5040630"/>
            <wp:effectExtent l="0" t="0" r="0" b="7620"/>
            <wp:wrapSquare wrapText="bothSides"/>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6997065" cy="5040630"/>
                    </a:xfrm>
                    <a:prstGeom prst="rect">
                      <a:avLst/>
                    </a:prstGeom>
                  </pic:spPr>
                </pic:pic>
              </a:graphicData>
            </a:graphic>
            <wp14:sizeRelH relativeFrom="margin">
              <wp14:pctWidth>0</wp14:pctWidth>
            </wp14:sizeRelH>
            <wp14:sizeRelV relativeFrom="margin">
              <wp14:pctHeight>0</wp14:pctHeight>
            </wp14:sizeRelV>
          </wp:anchor>
        </w:drawing>
      </w:r>
    </w:p>
    <w:p w14:paraId="480A5C17" w14:textId="7769BDC3" w:rsidR="00253369" w:rsidRDefault="00C95937" w:rsidP="00CC127B">
      <w:pPr>
        <w:tabs>
          <w:tab w:val="left" w:pos="4320"/>
        </w:tabs>
        <w:rPr>
          <w:sz w:val="8"/>
        </w:rPr>
      </w:pPr>
      <w:r>
        <w:rPr>
          <w:noProof/>
          <w:sz w:val="42"/>
          <w:lang w:bidi="ar-SA"/>
        </w:rPr>
        <w:lastRenderedPageBreak/>
        <mc:AlternateContent>
          <mc:Choice Requires="wps">
            <w:drawing>
              <wp:anchor distT="0" distB="0" distL="114300" distR="114300" simplePos="0" relativeHeight="252579840" behindDoc="0" locked="0" layoutInCell="1" allowOverlap="1" wp14:anchorId="2EA1E62A" wp14:editId="1407AAB5">
                <wp:simplePos x="0" y="0"/>
                <wp:positionH relativeFrom="page">
                  <wp:posOffset>381000</wp:posOffset>
                </wp:positionH>
                <wp:positionV relativeFrom="paragraph">
                  <wp:posOffset>9295765</wp:posOffset>
                </wp:positionV>
                <wp:extent cx="1320084" cy="449943"/>
                <wp:effectExtent l="0" t="0" r="0" b="7620"/>
                <wp:wrapNone/>
                <wp:docPr id="759" name="Text Box 759"/>
                <wp:cNvGraphicFramePr/>
                <a:graphic xmlns:a="http://schemas.openxmlformats.org/drawingml/2006/main">
                  <a:graphicData uri="http://schemas.microsoft.com/office/word/2010/wordprocessingShape">
                    <wps:wsp>
                      <wps:cNvSpPr txBox="1"/>
                      <wps:spPr>
                        <a:xfrm>
                          <a:off x="0" y="0"/>
                          <a:ext cx="1320084" cy="449943"/>
                        </a:xfrm>
                        <a:prstGeom prst="rect">
                          <a:avLst/>
                        </a:prstGeom>
                        <a:noFill/>
                        <a:ln w="6350">
                          <a:noFill/>
                        </a:ln>
                        <a:effectLst>
                          <a:softEdge rad="31750"/>
                        </a:effectLst>
                      </wps:spPr>
                      <wps:txbx>
                        <w:txbxContent>
                          <w:p w14:paraId="7A3E65D2" w14:textId="16772C62" w:rsidR="00C95937" w:rsidRPr="00394CB1" w:rsidRDefault="00C95937" w:rsidP="00C95937">
                            <w:pPr>
                              <w:rPr>
                                <w:rFonts w:ascii="Twinkl" w:hAnsi="Twinkl"/>
                                <w:sz w:val="36"/>
                                <w:szCs w:val="38"/>
                                <w:u w:val="single"/>
                                <w:lang w:val="en-US"/>
                              </w:rPr>
                            </w:pPr>
                            <w:r>
                              <w:rPr>
                                <w:rFonts w:ascii="Twinkl" w:hAnsi="Twinkl"/>
                                <w:sz w:val="36"/>
                                <w:szCs w:val="38"/>
                                <w:u w:val="single"/>
                                <w:lang w:val="en-US"/>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1E62A" id="Text Box 759" o:spid="_x0000_s1047" type="#_x0000_t202" style="position:absolute;margin-left:30pt;margin-top:731.95pt;width:103.95pt;height:35.45pt;z-index:25257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" filled="f" stroked="f" strokeweight=".5pt">
                <v:textbox>
                  <w:txbxContent>
                    <w:p w14:paraId="7A3E65D2" w14:textId="16772C62" w:rsidR="00C95937" w:rsidRPr="00394CB1" w:rsidRDefault="00C95937" w:rsidP="00C95937">
                      <w:pPr>
                        <w:rPr>
                          <w:rFonts w:ascii="Twinkl" w:hAnsi="Twinkl"/>
                          <w:sz w:val="36"/>
                          <w:szCs w:val="38"/>
                          <w:u w:val="single"/>
                          <w:lang w:val="en-US"/>
                        </w:rPr>
                      </w:pPr>
                      <w:r>
                        <w:rPr>
                          <w:rFonts w:ascii="Twinkl" w:hAnsi="Twinkl"/>
                          <w:sz w:val="36"/>
                          <w:szCs w:val="38"/>
                          <w:u w:val="single"/>
                          <w:lang w:val="en-US"/>
                        </w:rPr>
                        <w:t>Do</w:t>
                      </w:r>
                    </w:p>
                  </w:txbxContent>
                </v:textbox>
                <w10:wrap anchorx="page"/>
              </v:shape>
            </w:pict>
          </mc:Fallback>
        </mc:AlternateContent>
      </w:r>
      <w:r w:rsidR="00253369">
        <w:rPr>
          <w:noProof/>
          <w:lang w:bidi="ar-SA"/>
        </w:rPr>
        <w:drawing>
          <wp:anchor distT="0" distB="0" distL="114300" distR="114300" simplePos="0" relativeHeight="252473344" behindDoc="0" locked="0" layoutInCell="1" allowOverlap="1" wp14:anchorId="639EBA02" wp14:editId="2F821120">
            <wp:simplePos x="0" y="0"/>
            <wp:positionH relativeFrom="margin">
              <wp:align>left</wp:align>
            </wp:positionH>
            <wp:positionV relativeFrom="margin">
              <wp:align>top</wp:align>
            </wp:positionV>
            <wp:extent cx="9283700" cy="6596380"/>
            <wp:effectExtent l="0" t="8890" r="3810" b="3810"/>
            <wp:wrapSquare wrapText="bothSides"/>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rot="16200000">
                      <a:off x="0" y="0"/>
                      <a:ext cx="9283700" cy="6596380"/>
                    </a:xfrm>
                    <a:prstGeom prst="rect">
                      <a:avLst/>
                    </a:prstGeom>
                  </pic:spPr>
                </pic:pic>
              </a:graphicData>
            </a:graphic>
            <wp14:sizeRelH relativeFrom="margin">
              <wp14:pctWidth>0</wp14:pctWidth>
            </wp14:sizeRelH>
            <wp14:sizeRelV relativeFrom="margin">
              <wp14:pctHeight>0</wp14:pctHeight>
            </wp14:sizeRelV>
          </wp:anchor>
        </w:drawing>
      </w:r>
    </w:p>
    <w:p w14:paraId="3306027A" w14:textId="231D3EF2" w:rsidR="00253369" w:rsidRDefault="00253369" w:rsidP="00CC127B">
      <w:pPr>
        <w:tabs>
          <w:tab w:val="left" w:pos="4320"/>
        </w:tabs>
        <w:rPr>
          <w:sz w:val="8"/>
        </w:rPr>
      </w:pPr>
      <w:r w:rsidRPr="00253369">
        <w:rPr>
          <w:noProof/>
          <w:sz w:val="8"/>
          <w:lang w:bidi="ar-SA"/>
        </w:rPr>
        <mc:AlternateContent>
          <mc:Choice Requires="wpg">
            <w:drawing>
              <wp:anchor distT="0" distB="0" distL="114300" distR="114300" simplePos="0" relativeHeight="252472320" behindDoc="0" locked="0" layoutInCell="1" allowOverlap="1" wp14:anchorId="1D7D4681" wp14:editId="29DBE05E">
                <wp:simplePos x="0" y="0"/>
                <wp:positionH relativeFrom="margin">
                  <wp:align>center</wp:align>
                </wp:positionH>
                <wp:positionV relativeFrom="page">
                  <wp:posOffset>1689047</wp:posOffset>
                </wp:positionV>
                <wp:extent cx="10325100" cy="7247890"/>
                <wp:effectExtent l="14605" t="4445" r="14605" b="0"/>
                <wp:wrapNone/>
                <wp:docPr id="95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10325100" cy="7247890"/>
                          <a:chOff x="480" y="480"/>
                          <a:chExt cx="10942" cy="15884"/>
                        </a:xfrm>
                      </wpg:grpSpPr>
                      <wps:wsp>
                        <wps:cNvPr id="953"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4"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55"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56"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7"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58"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59"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60"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61"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63"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64"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04538D" id="Group 172" o:spid="_x0000_s1026" style="position:absolute;margin-left:0;margin-top:133pt;width:813pt;height:570.7pt;rotation:90;z-index:252472320;mso-position-horizontal:center;mso-position-horizontal-relative:margin;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221888B5" w14:textId="77777777" w:rsidR="00253369" w:rsidRPr="00253369" w:rsidRDefault="00253369" w:rsidP="00253369">
      <w:pPr>
        <w:rPr>
          <w:sz w:val="8"/>
        </w:rPr>
      </w:pPr>
    </w:p>
    <w:p w14:paraId="408C1E6D" w14:textId="77777777" w:rsidR="00253369" w:rsidRPr="00253369" w:rsidRDefault="00253369" w:rsidP="00253369">
      <w:pPr>
        <w:rPr>
          <w:sz w:val="8"/>
        </w:rPr>
      </w:pPr>
    </w:p>
    <w:p w14:paraId="4C4E3630" w14:textId="77777777" w:rsidR="00253369" w:rsidRPr="00253369" w:rsidRDefault="00253369" w:rsidP="00253369">
      <w:pPr>
        <w:rPr>
          <w:sz w:val="8"/>
        </w:rPr>
      </w:pPr>
    </w:p>
    <w:p w14:paraId="5A81AEE6" w14:textId="77777777" w:rsidR="00253369" w:rsidRPr="00253369" w:rsidRDefault="00253369" w:rsidP="00253369">
      <w:pPr>
        <w:rPr>
          <w:sz w:val="8"/>
        </w:rPr>
      </w:pPr>
    </w:p>
    <w:p w14:paraId="41198FBC" w14:textId="6F270282" w:rsidR="00253369" w:rsidRDefault="00253369" w:rsidP="00253369">
      <w:pPr>
        <w:tabs>
          <w:tab w:val="left" w:pos="8757"/>
        </w:tabs>
        <w:rPr>
          <w:sz w:val="8"/>
        </w:rPr>
      </w:pPr>
      <w:r>
        <w:rPr>
          <w:sz w:val="8"/>
        </w:rPr>
        <w:tab/>
      </w:r>
    </w:p>
    <w:p w14:paraId="469831AF" w14:textId="57B6D52C" w:rsidR="001A343D" w:rsidRDefault="001A343D" w:rsidP="00253369">
      <w:pPr>
        <w:tabs>
          <w:tab w:val="left" w:pos="8757"/>
        </w:tabs>
        <w:rPr>
          <w:sz w:val="8"/>
        </w:rPr>
      </w:pPr>
    </w:p>
    <w:p w14:paraId="1C1CE795" w14:textId="1BECF681" w:rsidR="001A343D" w:rsidRDefault="001A343D" w:rsidP="00253369">
      <w:pPr>
        <w:tabs>
          <w:tab w:val="left" w:pos="8757"/>
        </w:tabs>
        <w:rPr>
          <w:sz w:val="8"/>
        </w:rPr>
      </w:pPr>
    </w:p>
    <w:p w14:paraId="6CB96F41" w14:textId="20EDF9E4" w:rsidR="001A343D" w:rsidRDefault="001A343D" w:rsidP="00253369">
      <w:pPr>
        <w:tabs>
          <w:tab w:val="left" w:pos="8757"/>
        </w:tabs>
        <w:rPr>
          <w:sz w:val="8"/>
        </w:rPr>
      </w:pPr>
    </w:p>
    <w:p w14:paraId="64985B3F" w14:textId="43F15B4D" w:rsidR="001A343D" w:rsidRDefault="001A343D" w:rsidP="00253369">
      <w:pPr>
        <w:tabs>
          <w:tab w:val="left" w:pos="8757"/>
        </w:tabs>
        <w:rPr>
          <w:sz w:val="8"/>
        </w:rPr>
      </w:pPr>
    </w:p>
    <w:p w14:paraId="1D486387" w14:textId="7D1F019D" w:rsidR="001A343D" w:rsidRDefault="001A343D" w:rsidP="00253369">
      <w:pPr>
        <w:tabs>
          <w:tab w:val="left" w:pos="8757"/>
        </w:tabs>
        <w:rPr>
          <w:sz w:val="8"/>
        </w:rPr>
      </w:pPr>
    </w:p>
    <w:p w14:paraId="18621860" w14:textId="5084E857" w:rsidR="001A343D" w:rsidRDefault="00C95937" w:rsidP="001A343D">
      <w:pPr>
        <w:rPr>
          <w:rFonts w:ascii="Twinkl" w:hAnsi="Twinkl"/>
        </w:rPr>
      </w:pPr>
      <w:r>
        <w:rPr>
          <w:noProof/>
          <w:sz w:val="42"/>
          <w:lang w:bidi="ar-SA"/>
        </w:rPr>
        <w:lastRenderedPageBreak/>
        <mc:AlternateContent>
          <mc:Choice Requires="wps">
            <w:drawing>
              <wp:anchor distT="0" distB="0" distL="114300" distR="114300" simplePos="0" relativeHeight="252581888" behindDoc="0" locked="0" layoutInCell="1" allowOverlap="1" wp14:anchorId="3D296853" wp14:editId="36DC2651">
                <wp:simplePos x="0" y="0"/>
                <wp:positionH relativeFrom="page">
                  <wp:posOffset>3602536</wp:posOffset>
                </wp:positionH>
                <wp:positionV relativeFrom="paragraph">
                  <wp:posOffset>-251006</wp:posOffset>
                </wp:positionV>
                <wp:extent cx="1320084" cy="449943"/>
                <wp:effectExtent l="0" t="0" r="0" b="7620"/>
                <wp:wrapNone/>
                <wp:docPr id="760" name="Text Box 760"/>
                <wp:cNvGraphicFramePr/>
                <a:graphic xmlns:a="http://schemas.openxmlformats.org/drawingml/2006/main">
                  <a:graphicData uri="http://schemas.microsoft.com/office/word/2010/wordprocessingShape">
                    <wps:wsp>
                      <wps:cNvSpPr txBox="1"/>
                      <wps:spPr>
                        <a:xfrm>
                          <a:off x="0" y="0"/>
                          <a:ext cx="1320084" cy="449943"/>
                        </a:xfrm>
                        <a:prstGeom prst="rect">
                          <a:avLst/>
                        </a:prstGeom>
                        <a:noFill/>
                        <a:ln w="6350">
                          <a:noFill/>
                        </a:ln>
                        <a:effectLst>
                          <a:softEdge rad="31750"/>
                        </a:effectLst>
                      </wps:spPr>
                      <wps:txbx>
                        <w:txbxContent>
                          <w:p w14:paraId="0EC948CB" w14:textId="77777777" w:rsidR="00C95937" w:rsidRPr="00394CB1" w:rsidRDefault="00C95937" w:rsidP="00C95937">
                            <w:pPr>
                              <w:rPr>
                                <w:rFonts w:ascii="Twinkl" w:hAnsi="Twinkl"/>
                                <w:sz w:val="36"/>
                                <w:szCs w:val="38"/>
                                <w:u w:val="single"/>
                                <w:lang w:val="en-US"/>
                              </w:rPr>
                            </w:pPr>
                            <w:r>
                              <w:rPr>
                                <w:rFonts w:ascii="Twinkl" w:hAnsi="Twinkl"/>
                                <w:sz w:val="36"/>
                                <w:szCs w:val="38"/>
                                <w:u w:val="single"/>
                                <w:lang w:val="en-US"/>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96853" id="Text Box 760" o:spid="_x0000_s1048" type="#_x0000_t202" style="position:absolute;margin-left:283.65pt;margin-top:-19.75pt;width:103.95pt;height:35.45pt;z-index:25258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" filled="f" stroked="f" strokeweight=".5pt">
                <v:textbox>
                  <w:txbxContent>
                    <w:p w14:paraId="0EC948CB" w14:textId="77777777" w:rsidR="00C95937" w:rsidRPr="00394CB1" w:rsidRDefault="00C95937" w:rsidP="00C95937">
                      <w:pPr>
                        <w:rPr>
                          <w:rFonts w:ascii="Twinkl" w:hAnsi="Twinkl"/>
                          <w:sz w:val="36"/>
                          <w:szCs w:val="38"/>
                          <w:u w:val="single"/>
                          <w:lang w:val="en-US"/>
                        </w:rPr>
                      </w:pPr>
                      <w:r>
                        <w:rPr>
                          <w:rFonts w:ascii="Twinkl" w:hAnsi="Twinkl"/>
                          <w:sz w:val="36"/>
                          <w:szCs w:val="38"/>
                          <w:u w:val="single"/>
                          <w:lang w:val="en-US"/>
                        </w:rPr>
                        <w:t>Do</w:t>
                      </w:r>
                    </w:p>
                  </w:txbxContent>
                </v:textbox>
                <w10:wrap anchorx="page"/>
              </v:shape>
            </w:pict>
          </mc:Fallback>
        </mc:AlternateContent>
      </w:r>
      <w:r w:rsidR="005723FE">
        <w:rPr>
          <w:rFonts w:ascii="Times New Roman" w:eastAsiaTheme="minorHAnsi" w:hAnsi="Times New Roman" w:cs="Times New Roman"/>
          <w:noProof/>
          <w:sz w:val="24"/>
          <w:szCs w:val="24"/>
          <w:lang w:bidi="ar-SA"/>
        </w:rPr>
        <mc:AlternateContent>
          <mc:Choice Requires="wps">
            <w:drawing>
              <wp:anchor distT="0" distB="0" distL="114300" distR="114300" simplePos="0" relativeHeight="252564480" behindDoc="0" locked="0" layoutInCell="1" allowOverlap="1" wp14:anchorId="209DC6CA" wp14:editId="45063D9D">
                <wp:simplePos x="0" y="0"/>
                <wp:positionH relativeFrom="margin">
                  <wp:posOffset>-34724</wp:posOffset>
                </wp:positionH>
                <wp:positionV relativeFrom="paragraph">
                  <wp:posOffset>-270494</wp:posOffset>
                </wp:positionV>
                <wp:extent cx="1320165" cy="779145"/>
                <wp:effectExtent l="0" t="0" r="0" b="1905"/>
                <wp:wrapNone/>
                <wp:docPr id="324" name="Text Box 324"/>
                <wp:cNvGraphicFramePr/>
                <a:graphic xmlns:a="http://schemas.openxmlformats.org/drawingml/2006/main">
                  <a:graphicData uri="http://schemas.microsoft.com/office/word/2010/wordprocessingShape">
                    <wps:wsp>
                      <wps:cNvSpPr txBox="1"/>
                      <wps:spPr>
                        <a:xfrm>
                          <a:off x="0" y="0"/>
                          <a:ext cx="1320165" cy="779145"/>
                        </a:xfrm>
                        <a:prstGeom prst="rect">
                          <a:avLst/>
                        </a:prstGeom>
                        <a:noFill/>
                        <a:ln w="6350">
                          <a:noFill/>
                        </a:ln>
                        <a:effectLst>
                          <a:softEdge rad="31750"/>
                        </a:effectLst>
                      </wps:spPr>
                      <wps:txbx>
                        <w:txbxContent>
                          <w:p w14:paraId="5FDFFE76" w14:textId="77777777" w:rsidR="00BB6D81" w:rsidRDefault="00BB6D81" w:rsidP="005723FE">
                            <w:pPr>
                              <w:rPr>
                                <w:rFonts w:ascii="Twinkl" w:hAnsi="Twinkl"/>
                                <w:sz w:val="24"/>
                                <w:szCs w:val="38"/>
                                <w:lang w:val="en-US"/>
                              </w:rPr>
                            </w:pPr>
                            <w:r>
                              <w:rPr>
                                <w:rFonts w:ascii="Twinkl" w:hAnsi="Twinkl"/>
                                <w:sz w:val="24"/>
                                <w:szCs w:val="38"/>
                                <w:lang w:val="en-US"/>
                              </w:rPr>
                              <w:t>LI:</w:t>
                            </w:r>
                          </w:p>
                          <w:p w14:paraId="2F31CEDB" w14:textId="77777777" w:rsidR="00BB6D81" w:rsidRDefault="00BB6D81" w:rsidP="005723FE">
                            <w:pPr>
                              <w:rPr>
                                <w:rFonts w:ascii="Twinkl" w:hAnsi="Twinkl"/>
                                <w:sz w:val="24"/>
                                <w:szCs w:val="38"/>
                                <w:lang w:val="en-US"/>
                              </w:rPr>
                            </w:pPr>
                            <w:r>
                              <w:rPr>
                                <w:rFonts w:ascii="Twinkl" w:hAnsi="Twinkl"/>
                                <w:sz w:val="24"/>
                                <w:szCs w:val="38"/>
                                <w:lang w:val="en-US"/>
                              </w:rPr>
                              <w:t>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DC6CA" id="Text Box 324" o:spid="_x0000_s1049" type="#_x0000_t202" style="position:absolute;margin-left:-2.75pt;margin-top:-21.3pt;width:103.95pt;height:61.35pt;z-index:25256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" filled="f" stroked="f" strokeweight=".5pt">
                <v:textbox>
                  <w:txbxContent>
                    <w:p w14:paraId="5FDFFE76" w14:textId="77777777" w:rsidR="00BB6D81" w:rsidRDefault="00BB6D81" w:rsidP="005723FE">
                      <w:pPr>
                        <w:rPr>
                          <w:rFonts w:ascii="Twinkl" w:hAnsi="Twinkl"/>
                          <w:sz w:val="24"/>
                          <w:szCs w:val="38"/>
                          <w:lang w:val="en-US"/>
                        </w:rPr>
                      </w:pPr>
                      <w:r>
                        <w:rPr>
                          <w:rFonts w:ascii="Twinkl" w:hAnsi="Twinkl"/>
                          <w:sz w:val="24"/>
                          <w:szCs w:val="38"/>
                          <w:lang w:val="en-US"/>
                        </w:rPr>
                        <w:t>LI:</w:t>
                      </w:r>
                    </w:p>
                    <w:p w14:paraId="2F31CEDB" w14:textId="77777777" w:rsidR="00BB6D81" w:rsidRDefault="00BB6D81" w:rsidP="005723FE">
                      <w:pPr>
                        <w:rPr>
                          <w:rFonts w:ascii="Twinkl" w:hAnsi="Twinkl"/>
                          <w:sz w:val="24"/>
                          <w:szCs w:val="38"/>
                          <w:lang w:val="en-US"/>
                        </w:rPr>
                      </w:pPr>
                      <w:r>
                        <w:rPr>
                          <w:rFonts w:ascii="Twinkl" w:hAnsi="Twinkl"/>
                          <w:sz w:val="24"/>
                          <w:szCs w:val="38"/>
                          <w:lang w:val="en-US"/>
                        </w:rPr>
                        <w:t>WS:</w:t>
                      </w:r>
                    </w:p>
                  </w:txbxContent>
                </v:textbox>
                <w10:wrap anchorx="margin"/>
              </v:shape>
            </w:pict>
          </mc:Fallback>
        </mc:AlternateContent>
      </w:r>
      <w:r w:rsidR="001A343D">
        <w:rPr>
          <w:noProof/>
          <w:lang w:bidi="ar-SA"/>
        </w:rPr>
        <mc:AlternateContent>
          <mc:Choice Requires="wps">
            <w:drawing>
              <wp:anchor distT="45720" distB="45720" distL="114300" distR="114300" simplePos="0" relativeHeight="252524544" behindDoc="0" locked="0" layoutInCell="1" allowOverlap="1" wp14:anchorId="7E8A9BD9" wp14:editId="0F6FC371">
                <wp:simplePos x="0" y="0"/>
                <wp:positionH relativeFrom="margin">
                  <wp:posOffset>5680614</wp:posOffset>
                </wp:positionH>
                <wp:positionV relativeFrom="page">
                  <wp:posOffset>224287</wp:posOffset>
                </wp:positionV>
                <wp:extent cx="1183005" cy="949960"/>
                <wp:effectExtent l="0" t="0" r="17145" b="21590"/>
                <wp:wrapSquare wrapText="bothSides"/>
                <wp:docPr id="1040" name="Text Box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3005" cy="949960"/>
                        </a:xfrm>
                        <a:prstGeom prst="rect">
                          <a:avLst/>
                        </a:prstGeom>
                        <a:solidFill>
                          <a:srgbClr val="FFFFFF"/>
                        </a:solidFill>
                        <a:ln w="9525">
                          <a:solidFill>
                            <a:srgbClr val="000000"/>
                          </a:solidFill>
                          <a:miter lim="800000"/>
                          <a:headEnd/>
                          <a:tailEnd/>
                        </a:ln>
                      </wps:spPr>
                      <wps:txbx>
                        <w:txbxContent>
                          <w:p w14:paraId="7C02E18D" w14:textId="77777777" w:rsidR="00BB6D81" w:rsidRPr="00200ECF" w:rsidRDefault="00BB6D81" w:rsidP="001A343D">
                            <w:pPr>
                              <w:jc w:val="center"/>
                              <w:rPr>
                                <w:rFonts w:ascii="Twinkl" w:hAnsi="Twinkl"/>
                                <w:b/>
                                <w:u w:val="single"/>
                              </w:rPr>
                            </w:pPr>
                            <w:r>
                              <w:rPr>
                                <w:rFonts w:ascii="Twinkl" w:hAnsi="Twinkl"/>
                                <w:b/>
                                <w:u w:val="single"/>
                              </w:rPr>
                              <w:t>Simple Tables</w:t>
                            </w:r>
                          </w:p>
                          <w:p w14:paraId="1593CEFE" w14:textId="77777777" w:rsidR="00BB6D81" w:rsidRPr="00FD372D" w:rsidRDefault="00BB6D81" w:rsidP="001A343D">
                            <w:pPr>
                              <w:jc w:val="center"/>
                              <w:rPr>
                                <w:rFonts w:ascii="Twinkl" w:hAnsi="Twinkl"/>
                              </w:rPr>
                            </w:pPr>
                            <w:r>
                              <w:rPr>
                                <w:rFonts w:ascii="Twinkl" w:hAnsi="Twinkl"/>
                              </w:rPr>
                              <w:t xml:space="preserve">Insert Working Scientifically </w:t>
                            </w:r>
                            <w:r w:rsidRPr="00FD372D">
                              <w:rPr>
                                <w:rFonts w:ascii="Twinkl" w:hAnsi="Twinkl"/>
                              </w:rPr>
                              <w:t>logo.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8A9BD9" id="Text Box 1040" o:spid="_x0000_s1050" type="#_x0000_t202" style="position:absolute;margin-left:447.3pt;margin-top:17.65pt;width:93.15pt;height:74.8pt;z-index:25252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">
                <v:textbox>
                  <w:txbxContent>
                    <w:p w14:paraId="7C02E18D" w14:textId="77777777" w:rsidR="00BB6D81" w:rsidRPr="00200ECF" w:rsidRDefault="00BB6D81" w:rsidP="001A343D">
                      <w:pPr>
                        <w:jc w:val="center"/>
                        <w:rPr>
                          <w:rFonts w:ascii="Twinkl" w:hAnsi="Twinkl"/>
                          <w:b/>
                          <w:u w:val="single"/>
                        </w:rPr>
                      </w:pPr>
                      <w:r>
                        <w:rPr>
                          <w:rFonts w:ascii="Twinkl" w:hAnsi="Twinkl"/>
                          <w:b/>
                          <w:u w:val="single"/>
                        </w:rPr>
                        <w:t>Simple Tables</w:t>
                      </w:r>
                    </w:p>
                    <w:p w14:paraId="1593CEFE" w14:textId="77777777" w:rsidR="00BB6D81" w:rsidRPr="00FD372D" w:rsidRDefault="00BB6D81" w:rsidP="001A343D">
                      <w:pPr>
                        <w:jc w:val="center"/>
                        <w:rPr>
                          <w:rFonts w:ascii="Twinkl" w:hAnsi="Twinkl"/>
                        </w:rPr>
                      </w:pPr>
                      <w:r>
                        <w:rPr>
                          <w:rFonts w:ascii="Twinkl" w:hAnsi="Twinkl"/>
                        </w:rPr>
                        <w:t xml:space="preserve">Insert Working Scientifically </w:t>
                      </w:r>
                      <w:r w:rsidRPr="00FD372D">
                        <w:rPr>
                          <w:rFonts w:ascii="Twinkl" w:hAnsi="Twinkl"/>
                        </w:rPr>
                        <w:t>logo.</w:t>
                      </w:r>
                    </w:p>
                  </w:txbxContent>
                </v:textbox>
                <w10:wrap type="square" anchorx="margin" anchory="page"/>
              </v:shape>
            </w:pict>
          </mc:Fallback>
        </mc:AlternateContent>
      </w:r>
    </w:p>
    <w:p w14:paraId="064DDA45" w14:textId="7EB08E2D" w:rsidR="001A343D" w:rsidRDefault="001A343D" w:rsidP="001A343D">
      <w:pPr>
        <w:rPr>
          <w:rFonts w:ascii="Twinkl" w:hAnsi="Twinkl"/>
        </w:rPr>
      </w:pPr>
    </w:p>
    <w:p w14:paraId="73BB2FCD" w14:textId="2C4762E9" w:rsidR="001A343D" w:rsidRDefault="001A343D" w:rsidP="001A343D">
      <w:pPr>
        <w:rPr>
          <w:rFonts w:ascii="Twinkl" w:hAnsi="Twinkl"/>
        </w:rPr>
      </w:pPr>
      <w:r>
        <w:rPr>
          <w:noProof/>
          <w:lang w:bidi="ar-SA"/>
        </w:rPr>
        <mc:AlternateContent>
          <mc:Choice Requires="wpg">
            <w:drawing>
              <wp:anchor distT="0" distB="0" distL="114300" distR="114300" simplePos="0" relativeHeight="252522496" behindDoc="0" locked="0" layoutInCell="1" allowOverlap="1" wp14:anchorId="35198CF6" wp14:editId="49AA581D">
                <wp:simplePos x="0" y="0"/>
                <wp:positionH relativeFrom="margin">
                  <wp:align>right</wp:align>
                </wp:positionH>
                <wp:positionV relativeFrom="paragraph">
                  <wp:posOffset>176781</wp:posOffset>
                </wp:positionV>
                <wp:extent cx="6901133" cy="506095"/>
                <wp:effectExtent l="0" t="0" r="33655" b="0"/>
                <wp:wrapNone/>
                <wp:docPr id="103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01133" cy="506095"/>
                          <a:chOff x="-206298" y="482191"/>
                          <a:chExt cx="5001467" cy="428625"/>
                        </a:xfrm>
                      </wpg:grpSpPr>
                      <wps:wsp>
                        <wps:cNvPr id="1038" name="Text Box 4"/>
                        <wps:cNvSpPr txBox="1"/>
                        <wps:spPr>
                          <a:xfrm>
                            <a:off x="-206298" y="482191"/>
                            <a:ext cx="4591050" cy="428625"/>
                          </a:xfrm>
                          <a:prstGeom prst="rect">
                            <a:avLst/>
                          </a:prstGeom>
                          <a:noFill/>
                          <a:ln w="6350">
                            <a:noFill/>
                          </a:ln>
                          <a:effectLst/>
                        </wps:spPr>
                        <wps:txbx>
                          <w:txbxContent>
                            <w:p w14:paraId="335FB580" w14:textId="77777777" w:rsidR="00BB6D81" w:rsidRPr="006B53D0" w:rsidRDefault="00BB6D81" w:rsidP="001A343D">
                              <w:pPr>
                                <w:rPr>
                                  <w:rFonts w:ascii="Twinkl" w:hAnsi="Twinkl"/>
                                  <w:sz w:val="36"/>
                                  <w:szCs w:val="48"/>
                                </w:rPr>
                              </w:pPr>
                              <w:r w:rsidRPr="006B53D0">
                                <w:rPr>
                                  <w:rFonts w:ascii="Twinkl" w:hAnsi="Twinkl"/>
                                  <w:sz w:val="36"/>
                                  <w:szCs w:val="48"/>
                                </w:rPr>
                                <w:t>Investigation/Experiment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9" name="Straight Connector 7"/>
                        <wps:cNvCnPr/>
                        <wps:spPr>
                          <a:xfrm>
                            <a:off x="2538918" y="746514"/>
                            <a:ext cx="2256251" cy="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35198CF6" id="Group 1037" o:spid="_x0000_s1051" style="position:absolute;margin-left:492.2pt;margin-top:13.9pt;width:543.4pt;height:39.85pt;z-index:252522496;mso-position-horizontal:right;mso-position-horizontal-relative:margin" coordorigin="-2062,4821" coordsize="50014,42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">
                <v:shape id="_x0000_s1052" type="#_x0000_t202" style="position:absolute;left:-2062;top:4821;width:45909;height:42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" filled="f" stroked="f" strokeweight=".5pt">
                  <v:textbox>
                    <w:txbxContent>
                      <w:p w14:paraId="335FB580" w14:textId="77777777" w:rsidR="00BB6D81" w:rsidRPr="006B53D0" w:rsidRDefault="00BB6D81" w:rsidP="001A343D">
                        <w:pPr>
                          <w:rPr>
                            <w:rFonts w:ascii="Twinkl" w:hAnsi="Twinkl"/>
                            <w:sz w:val="36"/>
                            <w:szCs w:val="48"/>
                          </w:rPr>
                        </w:pPr>
                        <w:r w:rsidRPr="006B53D0">
                          <w:rPr>
                            <w:rFonts w:ascii="Twinkl" w:hAnsi="Twinkl"/>
                            <w:sz w:val="36"/>
                            <w:szCs w:val="48"/>
                          </w:rPr>
                          <w:t>Investigation/Experiment Question:</w:t>
                        </w:r>
                      </w:p>
                    </w:txbxContent>
                  </v:textbox>
                </v:shape>
                <v:line id="Straight Connector 7" o:spid="_x0000_s1053" style="position:absolute;visibility:visible;mso-wrap-style:square" from="25389,7465" to="47951,74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" strokecolor="windowText" strokeweight=".5pt">
                  <v:stroke joinstyle="miter"/>
                </v:line>
                <w10:wrap anchorx="margin"/>
              </v:group>
            </w:pict>
          </mc:Fallback>
        </mc:AlternateContent>
      </w:r>
    </w:p>
    <w:p w14:paraId="6F25C827" w14:textId="77777777" w:rsidR="001A343D" w:rsidRDefault="001A343D" w:rsidP="001A343D">
      <w:pPr>
        <w:rPr>
          <w:rFonts w:ascii="Twinkl" w:hAnsi="Twinkl"/>
        </w:rPr>
      </w:pPr>
    </w:p>
    <w:p w14:paraId="177C639A" w14:textId="77777777" w:rsidR="001A343D" w:rsidRDefault="001A343D" w:rsidP="001A343D">
      <w:pPr>
        <w:rPr>
          <w:rFonts w:ascii="Twinkl" w:hAnsi="Twinkl"/>
        </w:rPr>
      </w:pPr>
    </w:p>
    <w:p w14:paraId="0E12DB23" w14:textId="734A3E40" w:rsidR="001A343D" w:rsidRPr="00E36C84" w:rsidRDefault="001A343D" w:rsidP="001A343D">
      <w:pPr>
        <w:rPr>
          <w:rFonts w:ascii="Twinkl" w:hAnsi="Twinkl"/>
        </w:rPr>
      </w:pPr>
    </w:p>
    <w:p w14:paraId="046D8D7C" w14:textId="032A8AB9" w:rsidR="001A343D" w:rsidRPr="00E36C84" w:rsidRDefault="001A343D" w:rsidP="001A343D">
      <w:pPr>
        <w:rPr>
          <w:rFonts w:ascii="Twinkl" w:hAnsi="Twinkl"/>
        </w:rPr>
      </w:pPr>
    </w:p>
    <w:tbl>
      <w:tblPr>
        <w:tblStyle w:val="TableGrid"/>
        <w:tblpPr w:leftFromText="180" w:rightFromText="180" w:vertAnchor="page" w:horzAnchor="margin" w:tblpY="2610"/>
        <w:tblW w:w="0" w:type="auto"/>
        <w:tblLook w:val="04A0" w:firstRow="1" w:lastRow="0" w:firstColumn="1" w:lastColumn="0" w:noHBand="0" w:noVBand="1"/>
      </w:tblPr>
      <w:tblGrid>
        <w:gridCol w:w="4531"/>
        <w:gridCol w:w="1854"/>
      </w:tblGrid>
      <w:tr w:rsidR="001A343D" w14:paraId="29BEAA91" w14:textId="77777777" w:rsidTr="001A343D">
        <w:tc>
          <w:tcPr>
            <w:tcW w:w="4531" w:type="dxa"/>
          </w:tcPr>
          <w:p w14:paraId="418D327C" w14:textId="77777777" w:rsidR="001A343D" w:rsidRPr="008D0676" w:rsidRDefault="001A343D" w:rsidP="001A343D">
            <w:pPr>
              <w:jc w:val="center"/>
              <w:rPr>
                <w:rFonts w:ascii="Twinkl" w:hAnsi="Twinkl"/>
                <w:sz w:val="36"/>
              </w:rPr>
            </w:pPr>
            <w:r w:rsidRPr="008D0676">
              <w:rPr>
                <w:rFonts w:ascii="Twinkl" w:hAnsi="Twinkl"/>
                <w:sz w:val="36"/>
              </w:rPr>
              <w:t>Insert Relevant Heading</w:t>
            </w:r>
          </w:p>
        </w:tc>
        <w:tc>
          <w:tcPr>
            <w:tcW w:w="1854" w:type="dxa"/>
          </w:tcPr>
          <w:p w14:paraId="60D6A7A5" w14:textId="77777777" w:rsidR="001A343D" w:rsidRDefault="001A343D" w:rsidP="001A343D">
            <w:pPr>
              <w:jc w:val="center"/>
              <w:rPr>
                <w:rFonts w:ascii="Twinkl" w:hAnsi="Twinkl"/>
                <w:sz w:val="36"/>
              </w:rPr>
            </w:pPr>
            <w:r w:rsidRPr="008D0676">
              <w:rPr>
                <w:rFonts w:ascii="Twinkl" w:hAnsi="Twinkl"/>
                <w:sz w:val="36"/>
              </w:rPr>
              <w:t>Yes</w:t>
            </w:r>
            <w:r>
              <w:rPr>
                <w:rFonts w:ascii="Twinkl" w:hAnsi="Twinkl"/>
                <w:sz w:val="36"/>
              </w:rPr>
              <w:t>/No</w:t>
            </w:r>
          </w:p>
          <w:p w14:paraId="25EA54A9" w14:textId="77777777" w:rsidR="001A343D" w:rsidRPr="008D0676" w:rsidRDefault="001A343D" w:rsidP="001A343D">
            <w:pPr>
              <w:jc w:val="center"/>
              <w:rPr>
                <w:rFonts w:ascii="Twinkl" w:hAnsi="Twinkl"/>
                <w:sz w:val="36"/>
              </w:rPr>
            </w:pPr>
            <w:r>
              <w:rPr>
                <w:rFonts w:ascii="Twinkl" w:hAnsi="Twinkl"/>
                <w:sz w:val="36"/>
              </w:rPr>
              <w:t>Tick/Cross</w:t>
            </w:r>
          </w:p>
        </w:tc>
      </w:tr>
      <w:tr w:rsidR="001A343D" w14:paraId="144BB6C0" w14:textId="77777777" w:rsidTr="001A343D">
        <w:tc>
          <w:tcPr>
            <w:tcW w:w="4531" w:type="dxa"/>
          </w:tcPr>
          <w:p w14:paraId="12A247FB" w14:textId="77777777" w:rsidR="001A343D" w:rsidRDefault="001A343D" w:rsidP="001A343D"/>
        </w:tc>
        <w:tc>
          <w:tcPr>
            <w:tcW w:w="1854" w:type="dxa"/>
          </w:tcPr>
          <w:p w14:paraId="76B030B6" w14:textId="77777777" w:rsidR="001A343D" w:rsidRDefault="001A343D" w:rsidP="001A343D"/>
          <w:p w14:paraId="6049AFB9" w14:textId="77777777" w:rsidR="001A343D" w:rsidRDefault="001A343D" w:rsidP="001A343D"/>
          <w:p w14:paraId="05E744EC" w14:textId="77777777" w:rsidR="001A343D" w:rsidRDefault="001A343D" w:rsidP="001A343D"/>
        </w:tc>
      </w:tr>
      <w:tr w:rsidR="001A343D" w14:paraId="77F0BF0D" w14:textId="77777777" w:rsidTr="001A343D">
        <w:tc>
          <w:tcPr>
            <w:tcW w:w="4531" w:type="dxa"/>
          </w:tcPr>
          <w:p w14:paraId="37AEB340" w14:textId="77777777" w:rsidR="001A343D" w:rsidRDefault="001A343D" w:rsidP="001A343D"/>
        </w:tc>
        <w:tc>
          <w:tcPr>
            <w:tcW w:w="1854" w:type="dxa"/>
          </w:tcPr>
          <w:p w14:paraId="441F6D60" w14:textId="77777777" w:rsidR="001A343D" w:rsidRDefault="001A343D" w:rsidP="001A343D"/>
          <w:p w14:paraId="04B3CE86" w14:textId="77777777" w:rsidR="001A343D" w:rsidRDefault="001A343D" w:rsidP="001A343D"/>
          <w:p w14:paraId="0106AB92" w14:textId="77777777" w:rsidR="001A343D" w:rsidRDefault="001A343D" w:rsidP="001A343D"/>
        </w:tc>
      </w:tr>
      <w:tr w:rsidR="001A343D" w14:paraId="3C2B9507" w14:textId="77777777" w:rsidTr="001A343D">
        <w:tc>
          <w:tcPr>
            <w:tcW w:w="4531" w:type="dxa"/>
          </w:tcPr>
          <w:p w14:paraId="69DE4CB5" w14:textId="77777777" w:rsidR="001A343D" w:rsidRDefault="001A343D" w:rsidP="001A343D"/>
        </w:tc>
        <w:tc>
          <w:tcPr>
            <w:tcW w:w="1854" w:type="dxa"/>
          </w:tcPr>
          <w:p w14:paraId="1031B238" w14:textId="77777777" w:rsidR="001A343D" w:rsidRDefault="001A343D" w:rsidP="001A343D"/>
          <w:p w14:paraId="5D8EC87D" w14:textId="77777777" w:rsidR="001A343D" w:rsidRDefault="001A343D" w:rsidP="001A343D"/>
          <w:p w14:paraId="49AE3B73" w14:textId="77777777" w:rsidR="001A343D" w:rsidRDefault="001A343D" w:rsidP="001A343D"/>
        </w:tc>
      </w:tr>
    </w:tbl>
    <w:p w14:paraId="79D97143" w14:textId="33293FE4" w:rsidR="001A343D" w:rsidRPr="00E36C84" w:rsidRDefault="001A343D" w:rsidP="001A343D">
      <w:pPr>
        <w:rPr>
          <w:rFonts w:ascii="Twinkl" w:hAnsi="Twinkl"/>
        </w:rPr>
      </w:pPr>
    </w:p>
    <w:p w14:paraId="25DAFF6B" w14:textId="77777777" w:rsidR="001A343D" w:rsidRPr="00E36C84" w:rsidRDefault="001A343D" w:rsidP="001A343D">
      <w:pPr>
        <w:rPr>
          <w:rFonts w:ascii="Twinkl" w:hAnsi="Twinkl"/>
        </w:rPr>
      </w:pPr>
    </w:p>
    <w:p w14:paraId="5D856AE2" w14:textId="77777777" w:rsidR="001A343D" w:rsidRPr="00E36C84" w:rsidRDefault="001A343D" w:rsidP="001A343D">
      <w:pPr>
        <w:rPr>
          <w:rFonts w:ascii="Twinkl" w:hAnsi="Twinkl"/>
        </w:rPr>
      </w:pPr>
    </w:p>
    <w:p w14:paraId="62625716" w14:textId="77777777" w:rsidR="001A343D" w:rsidRPr="00E36C84" w:rsidRDefault="001A343D" w:rsidP="001A343D">
      <w:pPr>
        <w:rPr>
          <w:rFonts w:ascii="Twinkl" w:hAnsi="Twinkl"/>
        </w:rPr>
      </w:pPr>
    </w:p>
    <w:p w14:paraId="71B3D1EA" w14:textId="77777777" w:rsidR="001A343D" w:rsidRPr="00E36C84" w:rsidRDefault="001A343D" w:rsidP="001A343D">
      <w:pPr>
        <w:rPr>
          <w:rFonts w:ascii="Twinkl" w:hAnsi="Twinkl"/>
        </w:rPr>
      </w:pPr>
    </w:p>
    <w:p w14:paraId="1A88DF91" w14:textId="77777777" w:rsidR="001A343D" w:rsidRDefault="001A343D" w:rsidP="001A343D">
      <w:pPr>
        <w:rPr>
          <w:rFonts w:ascii="Twinkl" w:hAnsi="Twinkl"/>
        </w:rPr>
      </w:pPr>
    </w:p>
    <w:p w14:paraId="0FF58456" w14:textId="77777777" w:rsidR="001A343D" w:rsidRDefault="001A343D" w:rsidP="001A343D">
      <w:pPr>
        <w:rPr>
          <w:rFonts w:ascii="Twinkl" w:hAnsi="Twinkl"/>
        </w:rPr>
      </w:pPr>
    </w:p>
    <w:p w14:paraId="58E295BB" w14:textId="77777777" w:rsidR="001A343D" w:rsidRDefault="001A343D" w:rsidP="001A343D">
      <w:pPr>
        <w:ind w:firstLine="720"/>
        <w:rPr>
          <w:rFonts w:ascii="Twinkl" w:hAnsi="Twinkl"/>
        </w:rPr>
      </w:pPr>
    </w:p>
    <w:p w14:paraId="07971382" w14:textId="77777777" w:rsidR="001A343D" w:rsidRDefault="001A343D" w:rsidP="001A343D">
      <w:pPr>
        <w:ind w:firstLine="720"/>
        <w:rPr>
          <w:rFonts w:ascii="Twinkl" w:hAnsi="Twinkl"/>
        </w:rPr>
      </w:pPr>
    </w:p>
    <w:p w14:paraId="49D41D45" w14:textId="77777777" w:rsidR="001A343D" w:rsidRDefault="001A343D" w:rsidP="001A343D">
      <w:pPr>
        <w:ind w:firstLine="720"/>
        <w:rPr>
          <w:rFonts w:ascii="Twinkl" w:hAnsi="Twinkl"/>
        </w:rPr>
      </w:pPr>
    </w:p>
    <w:p w14:paraId="6973BF00" w14:textId="77777777" w:rsidR="001A343D" w:rsidRDefault="001A343D" w:rsidP="001A343D">
      <w:pPr>
        <w:ind w:firstLine="720"/>
        <w:rPr>
          <w:rFonts w:ascii="Twinkl" w:hAnsi="Twinkl"/>
        </w:rPr>
      </w:pPr>
    </w:p>
    <w:p w14:paraId="4F2D88EC" w14:textId="77777777" w:rsidR="001A343D" w:rsidRDefault="001A343D" w:rsidP="001A343D">
      <w:pPr>
        <w:ind w:firstLine="720"/>
        <w:rPr>
          <w:rFonts w:ascii="Twinkl" w:hAnsi="Twinkl"/>
        </w:rPr>
      </w:pPr>
    </w:p>
    <w:p w14:paraId="20EAA532" w14:textId="77777777" w:rsidR="001A343D" w:rsidRPr="00E36C84" w:rsidRDefault="001A343D" w:rsidP="001A343D">
      <w:pPr>
        <w:rPr>
          <w:rFonts w:ascii="Twinkl" w:hAnsi="Twinkl"/>
        </w:rPr>
      </w:pPr>
    </w:p>
    <w:p w14:paraId="64D0325F" w14:textId="77777777" w:rsidR="001A343D" w:rsidRPr="00E36C84" w:rsidRDefault="001A343D" w:rsidP="001A343D">
      <w:pPr>
        <w:rPr>
          <w:rFonts w:ascii="Twinkl" w:hAnsi="Twinkl"/>
        </w:rPr>
      </w:pPr>
    </w:p>
    <w:p w14:paraId="22296418" w14:textId="77777777" w:rsidR="001A343D" w:rsidRPr="00E36C84" w:rsidRDefault="001A343D" w:rsidP="001A343D">
      <w:pPr>
        <w:rPr>
          <w:rFonts w:ascii="Twinkl" w:hAnsi="Twinkl"/>
        </w:rPr>
      </w:pPr>
    </w:p>
    <w:tbl>
      <w:tblPr>
        <w:tblStyle w:val="TableGrid"/>
        <w:tblpPr w:leftFromText="180" w:rightFromText="180" w:vertAnchor="page" w:horzAnchor="margin" w:tblpY="6494"/>
        <w:tblW w:w="0" w:type="auto"/>
        <w:tblLook w:val="04A0" w:firstRow="1" w:lastRow="0" w:firstColumn="1" w:lastColumn="0" w:noHBand="0" w:noVBand="1"/>
      </w:tblPr>
      <w:tblGrid>
        <w:gridCol w:w="4531"/>
        <w:gridCol w:w="2410"/>
        <w:gridCol w:w="2268"/>
      </w:tblGrid>
      <w:tr w:rsidR="001A343D" w14:paraId="0438ABF9" w14:textId="77777777" w:rsidTr="001A343D">
        <w:tc>
          <w:tcPr>
            <w:tcW w:w="4531" w:type="dxa"/>
          </w:tcPr>
          <w:p w14:paraId="5776C371" w14:textId="77777777" w:rsidR="001A343D" w:rsidRPr="008D0676" w:rsidRDefault="001A343D" w:rsidP="001A343D">
            <w:pPr>
              <w:jc w:val="center"/>
              <w:rPr>
                <w:rFonts w:ascii="Twinkl" w:hAnsi="Twinkl"/>
                <w:sz w:val="36"/>
              </w:rPr>
            </w:pPr>
            <w:r w:rsidRPr="008D0676">
              <w:rPr>
                <w:rFonts w:ascii="Twinkl" w:hAnsi="Twinkl"/>
                <w:sz w:val="36"/>
              </w:rPr>
              <w:t>Insert Relevant Heading</w:t>
            </w:r>
          </w:p>
        </w:tc>
        <w:tc>
          <w:tcPr>
            <w:tcW w:w="2410" w:type="dxa"/>
          </w:tcPr>
          <w:p w14:paraId="0234BA92" w14:textId="77777777" w:rsidR="001A343D" w:rsidRPr="008D0676" w:rsidRDefault="001A343D" w:rsidP="001A343D">
            <w:pPr>
              <w:jc w:val="center"/>
              <w:rPr>
                <w:rFonts w:ascii="Twinkl" w:hAnsi="Twinkl"/>
                <w:sz w:val="36"/>
              </w:rPr>
            </w:pPr>
            <w:r>
              <w:rPr>
                <w:rFonts w:ascii="Twinkl" w:hAnsi="Twinkl"/>
                <w:sz w:val="36"/>
              </w:rPr>
              <w:t>Prediction</w:t>
            </w:r>
          </w:p>
        </w:tc>
        <w:tc>
          <w:tcPr>
            <w:tcW w:w="2268" w:type="dxa"/>
          </w:tcPr>
          <w:p w14:paraId="3BE61176" w14:textId="77777777" w:rsidR="001A343D" w:rsidRDefault="001A343D" w:rsidP="001A343D">
            <w:pPr>
              <w:jc w:val="center"/>
              <w:rPr>
                <w:rFonts w:ascii="Twinkl" w:hAnsi="Twinkl"/>
                <w:sz w:val="36"/>
              </w:rPr>
            </w:pPr>
            <w:r>
              <w:rPr>
                <w:rFonts w:ascii="Twinkl" w:hAnsi="Twinkl"/>
                <w:sz w:val="36"/>
              </w:rPr>
              <w:t xml:space="preserve">Was I right? </w:t>
            </w:r>
          </w:p>
        </w:tc>
      </w:tr>
      <w:tr w:rsidR="001A343D" w14:paraId="1E217F1F" w14:textId="77777777" w:rsidTr="001A343D">
        <w:tc>
          <w:tcPr>
            <w:tcW w:w="4531" w:type="dxa"/>
          </w:tcPr>
          <w:p w14:paraId="0D2A1A3F" w14:textId="77777777" w:rsidR="001A343D" w:rsidRDefault="001A343D" w:rsidP="001A343D"/>
        </w:tc>
        <w:tc>
          <w:tcPr>
            <w:tcW w:w="2410" w:type="dxa"/>
          </w:tcPr>
          <w:p w14:paraId="233D8B80" w14:textId="77777777" w:rsidR="001A343D" w:rsidRDefault="001A343D" w:rsidP="001A343D"/>
          <w:p w14:paraId="0B1D7236" w14:textId="77777777" w:rsidR="001A343D" w:rsidRDefault="001A343D" w:rsidP="001A343D"/>
          <w:p w14:paraId="03B34AC0" w14:textId="77777777" w:rsidR="001A343D" w:rsidRDefault="001A343D" w:rsidP="001A343D"/>
        </w:tc>
        <w:tc>
          <w:tcPr>
            <w:tcW w:w="2268" w:type="dxa"/>
          </w:tcPr>
          <w:p w14:paraId="10476605" w14:textId="77777777" w:rsidR="001A343D" w:rsidRDefault="001A343D" w:rsidP="001A343D"/>
        </w:tc>
      </w:tr>
      <w:tr w:rsidR="001A343D" w14:paraId="54C2D417" w14:textId="77777777" w:rsidTr="001A343D">
        <w:tc>
          <w:tcPr>
            <w:tcW w:w="4531" w:type="dxa"/>
          </w:tcPr>
          <w:p w14:paraId="06168FAC" w14:textId="77777777" w:rsidR="001A343D" w:rsidRDefault="001A343D" w:rsidP="001A343D"/>
        </w:tc>
        <w:tc>
          <w:tcPr>
            <w:tcW w:w="2410" w:type="dxa"/>
          </w:tcPr>
          <w:p w14:paraId="2A9270EF" w14:textId="77777777" w:rsidR="001A343D" w:rsidRDefault="001A343D" w:rsidP="001A343D"/>
          <w:p w14:paraId="4F03442F" w14:textId="77777777" w:rsidR="001A343D" w:rsidRDefault="001A343D" w:rsidP="001A343D"/>
          <w:p w14:paraId="4B5BA43A" w14:textId="77777777" w:rsidR="001A343D" w:rsidRDefault="001A343D" w:rsidP="001A343D"/>
        </w:tc>
        <w:tc>
          <w:tcPr>
            <w:tcW w:w="2268" w:type="dxa"/>
          </w:tcPr>
          <w:p w14:paraId="15B82728" w14:textId="77777777" w:rsidR="001A343D" w:rsidRDefault="001A343D" w:rsidP="001A343D"/>
        </w:tc>
      </w:tr>
      <w:tr w:rsidR="001A343D" w14:paraId="681A34E5" w14:textId="77777777" w:rsidTr="001A343D">
        <w:tc>
          <w:tcPr>
            <w:tcW w:w="4531" w:type="dxa"/>
          </w:tcPr>
          <w:p w14:paraId="514F56CA" w14:textId="77777777" w:rsidR="001A343D" w:rsidRDefault="001A343D" w:rsidP="001A343D"/>
        </w:tc>
        <w:tc>
          <w:tcPr>
            <w:tcW w:w="2410" w:type="dxa"/>
          </w:tcPr>
          <w:p w14:paraId="6BC15474" w14:textId="77777777" w:rsidR="001A343D" w:rsidRDefault="001A343D" w:rsidP="001A343D"/>
          <w:p w14:paraId="72D1D482" w14:textId="77777777" w:rsidR="001A343D" w:rsidRDefault="001A343D" w:rsidP="001A343D"/>
          <w:p w14:paraId="76D26E7E" w14:textId="77777777" w:rsidR="001A343D" w:rsidRDefault="001A343D" w:rsidP="001A343D"/>
        </w:tc>
        <w:tc>
          <w:tcPr>
            <w:tcW w:w="2268" w:type="dxa"/>
          </w:tcPr>
          <w:p w14:paraId="01E5CDF1" w14:textId="77777777" w:rsidR="001A343D" w:rsidRDefault="001A343D" w:rsidP="001A343D"/>
        </w:tc>
      </w:tr>
    </w:tbl>
    <w:p w14:paraId="28F1B0AE" w14:textId="77777777" w:rsidR="001A343D" w:rsidRPr="00E36C84" w:rsidRDefault="001A343D" w:rsidP="001A343D">
      <w:pPr>
        <w:rPr>
          <w:rFonts w:ascii="Twinkl" w:hAnsi="Twinkl"/>
        </w:rPr>
      </w:pPr>
    </w:p>
    <w:p w14:paraId="5B13D362" w14:textId="77777777" w:rsidR="001A343D" w:rsidRPr="00E36C84" w:rsidRDefault="001A343D" w:rsidP="001A343D">
      <w:pPr>
        <w:rPr>
          <w:rFonts w:ascii="Twinkl" w:hAnsi="Twinkl"/>
        </w:rPr>
      </w:pPr>
    </w:p>
    <w:p w14:paraId="22A13E14" w14:textId="77777777" w:rsidR="001A343D" w:rsidRPr="00E36C84" w:rsidRDefault="001A343D" w:rsidP="001A343D">
      <w:pPr>
        <w:rPr>
          <w:rFonts w:ascii="Twinkl" w:hAnsi="Twinkl"/>
        </w:rPr>
      </w:pPr>
    </w:p>
    <w:p w14:paraId="1ED75930" w14:textId="77777777" w:rsidR="001A343D" w:rsidRPr="00E36C84" w:rsidRDefault="001A343D" w:rsidP="001A343D">
      <w:pPr>
        <w:rPr>
          <w:rFonts w:ascii="Twinkl" w:hAnsi="Twinkl"/>
        </w:rPr>
      </w:pPr>
    </w:p>
    <w:p w14:paraId="46854AB2" w14:textId="77777777" w:rsidR="001A343D" w:rsidRPr="00E36C84" w:rsidRDefault="001A343D" w:rsidP="001A343D">
      <w:pPr>
        <w:rPr>
          <w:rFonts w:ascii="Twinkl" w:hAnsi="Twinkl"/>
        </w:rPr>
      </w:pPr>
    </w:p>
    <w:p w14:paraId="028F7AB7" w14:textId="77777777" w:rsidR="001A343D" w:rsidRPr="00E36C84" w:rsidRDefault="001A343D" w:rsidP="001A343D">
      <w:pPr>
        <w:rPr>
          <w:rFonts w:ascii="Twinkl" w:hAnsi="Twinkl"/>
        </w:rPr>
      </w:pPr>
    </w:p>
    <w:p w14:paraId="55636F1C" w14:textId="77777777" w:rsidR="001A343D" w:rsidRPr="00E36C84" w:rsidRDefault="001A343D" w:rsidP="001A343D">
      <w:pPr>
        <w:rPr>
          <w:rFonts w:ascii="Twinkl" w:hAnsi="Twinkl"/>
        </w:rPr>
      </w:pPr>
    </w:p>
    <w:p w14:paraId="62AA5A97" w14:textId="77777777" w:rsidR="001A343D" w:rsidRPr="00E36C84" w:rsidRDefault="001A343D" w:rsidP="001A343D">
      <w:pPr>
        <w:rPr>
          <w:rFonts w:ascii="Twinkl" w:hAnsi="Twinkl"/>
        </w:rPr>
      </w:pPr>
    </w:p>
    <w:p w14:paraId="3C624665" w14:textId="77777777" w:rsidR="001A343D" w:rsidRDefault="001A343D" w:rsidP="001A343D">
      <w:pPr>
        <w:rPr>
          <w:rFonts w:ascii="Twinkl" w:hAnsi="Twinkl"/>
        </w:rPr>
      </w:pPr>
    </w:p>
    <w:p w14:paraId="21336DFB" w14:textId="77777777" w:rsidR="001A343D" w:rsidRPr="00E36C84" w:rsidRDefault="001A343D" w:rsidP="001A343D">
      <w:pPr>
        <w:rPr>
          <w:rFonts w:ascii="Twinkl" w:hAnsi="Twinkl"/>
        </w:rPr>
      </w:pPr>
    </w:p>
    <w:p w14:paraId="5F2BAB07" w14:textId="77777777" w:rsidR="001A343D" w:rsidRDefault="001A343D" w:rsidP="001A343D">
      <w:pPr>
        <w:rPr>
          <w:rFonts w:ascii="Twinkl" w:hAnsi="Twinkl"/>
        </w:rPr>
      </w:pPr>
    </w:p>
    <w:p w14:paraId="294D01CA" w14:textId="3EF12F87" w:rsidR="001A343D" w:rsidRDefault="001A343D" w:rsidP="001A343D">
      <w:pPr>
        <w:rPr>
          <w:rFonts w:ascii="Twinkl" w:hAnsi="Twinkl"/>
        </w:rPr>
      </w:pPr>
    </w:p>
    <w:p w14:paraId="0A4A587C" w14:textId="77777777" w:rsidR="001A343D" w:rsidRPr="00E36C84" w:rsidRDefault="001A343D" w:rsidP="001A343D">
      <w:pPr>
        <w:tabs>
          <w:tab w:val="left" w:pos="2315"/>
        </w:tabs>
        <w:rPr>
          <w:rFonts w:ascii="Twinkl" w:hAnsi="Twinkl"/>
        </w:rPr>
      </w:pPr>
      <w:r>
        <w:rPr>
          <w:rFonts w:ascii="Twinkl" w:hAnsi="Twinkl"/>
        </w:rPr>
        <w:tab/>
      </w:r>
    </w:p>
    <w:tbl>
      <w:tblPr>
        <w:tblStyle w:val="TableGrid"/>
        <w:tblpPr w:leftFromText="180" w:rightFromText="180" w:vertAnchor="page" w:horzAnchor="margin" w:tblpY="10000"/>
        <w:tblW w:w="0" w:type="auto"/>
        <w:tblLook w:val="04A0" w:firstRow="1" w:lastRow="0" w:firstColumn="1" w:lastColumn="0" w:noHBand="0" w:noVBand="1"/>
      </w:tblPr>
      <w:tblGrid>
        <w:gridCol w:w="2586"/>
        <w:gridCol w:w="2586"/>
        <w:gridCol w:w="2586"/>
        <w:gridCol w:w="2588"/>
      </w:tblGrid>
      <w:tr w:rsidR="001A343D" w14:paraId="622A919B" w14:textId="77777777" w:rsidTr="001A343D">
        <w:trPr>
          <w:trHeight w:val="274"/>
        </w:trPr>
        <w:tc>
          <w:tcPr>
            <w:tcW w:w="2586" w:type="dxa"/>
          </w:tcPr>
          <w:p w14:paraId="2EC7DC49" w14:textId="77777777" w:rsidR="001A343D" w:rsidRPr="008D0676" w:rsidRDefault="001A343D" w:rsidP="001A343D">
            <w:pPr>
              <w:jc w:val="center"/>
              <w:rPr>
                <w:rFonts w:ascii="Twinkl" w:hAnsi="Twinkl"/>
              </w:rPr>
            </w:pPr>
            <w:r w:rsidRPr="008D0676">
              <w:rPr>
                <w:rFonts w:ascii="Twinkl" w:hAnsi="Twinkl"/>
              </w:rPr>
              <w:t>Insert Relevant Heading</w:t>
            </w:r>
          </w:p>
        </w:tc>
        <w:tc>
          <w:tcPr>
            <w:tcW w:w="7760" w:type="dxa"/>
            <w:gridSpan w:val="3"/>
          </w:tcPr>
          <w:p w14:paraId="445A959D" w14:textId="77777777" w:rsidR="001A343D" w:rsidRPr="008D0676" w:rsidRDefault="001A343D" w:rsidP="001A343D">
            <w:pPr>
              <w:jc w:val="center"/>
              <w:rPr>
                <w:rFonts w:ascii="Twinkl" w:hAnsi="Twinkl"/>
              </w:rPr>
            </w:pPr>
            <w:r w:rsidRPr="008D0676">
              <w:rPr>
                <w:rFonts w:ascii="Twinkl" w:hAnsi="Twinkl"/>
              </w:rPr>
              <w:t>Measurement</w:t>
            </w:r>
            <w:r>
              <w:rPr>
                <w:rFonts w:ascii="Twinkl" w:hAnsi="Twinkl"/>
              </w:rPr>
              <w:t xml:space="preserve"> (e.g. in seconds/minutes/cm etc…)</w:t>
            </w:r>
          </w:p>
        </w:tc>
      </w:tr>
      <w:tr w:rsidR="001A343D" w14:paraId="003993BD" w14:textId="77777777" w:rsidTr="001A343D">
        <w:trPr>
          <w:trHeight w:val="384"/>
        </w:trPr>
        <w:tc>
          <w:tcPr>
            <w:tcW w:w="2586" w:type="dxa"/>
          </w:tcPr>
          <w:p w14:paraId="1620E4E4" w14:textId="77777777" w:rsidR="001A343D" w:rsidRPr="008D0676" w:rsidRDefault="001A343D" w:rsidP="001A343D">
            <w:pPr>
              <w:jc w:val="center"/>
              <w:rPr>
                <w:rFonts w:ascii="Twinkl" w:hAnsi="Twinkl"/>
              </w:rPr>
            </w:pPr>
            <w:r w:rsidRPr="008D0676">
              <w:rPr>
                <w:rFonts w:ascii="Twinkl" w:hAnsi="Twinkl"/>
              </w:rPr>
              <w:t>Change</w:t>
            </w:r>
          </w:p>
        </w:tc>
        <w:tc>
          <w:tcPr>
            <w:tcW w:w="2586" w:type="dxa"/>
          </w:tcPr>
          <w:p w14:paraId="06F9C2CB" w14:textId="77777777" w:rsidR="001A343D" w:rsidRPr="008D0676" w:rsidRDefault="001A343D" w:rsidP="001A343D">
            <w:pPr>
              <w:jc w:val="center"/>
              <w:rPr>
                <w:rFonts w:ascii="Twinkl" w:hAnsi="Twinkl"/>
              </w:rPr>
            </w:pPr>
          </w:p>
        </w:tc>
        <w:tc>
          <w:tcPr>
            <w:tcW w:w="2586" w:type="dxa"/>
          </w:tcPr>
          <w:p w14:paraId="36B28F8F" w14:textId="77777777" w:rsidR="001A343D" w:rsidRDefault="001A343D" w:rsidP="001A343D"/>
        </w:tc>
        <w:tc>
          <w:tcPr>
            <w:tcW w:w="2588" w:type="dxa"/>
          </w:tcPr>
          <w:p w14:paraId="7B3A220F" w14:textId="77777777" w:rsidR="001A343D" w:rsidRDefault="001A343D" w:rsidP="001A343D"/>
        </w:tc>
      </w:tr>
      <w:tr w:rsidR="001A343D" w14:paraId="13489E03" w14:textId="77777777" w:rsidTr="001A343D">
        <w:trPr>
          <w:trHeight w:val="416"/>
        </w:trPr>
        <w:tc>
          <w:tcPr>
            <w:tcW w:w="2586" w:type="dxa"/>
          </w:tcPr>
          <w:p w14:paraId="3BE5578F" w14:textId="77777777" w:rsidR="001A343D" w:rsidRPr="008D0676" w:rsidRDefault="001A343D" w:rsidP="001A343D">
            <w:pPr>
              <w:jc w:val="center"/>
              <w:rPr>
                <w:rFonts w:ascii="Twinkl" w:hAnsi="Twinkl"/>
              </w:rPr>
            </w:pPr>
            <w:r w:rsidRPr="008D0676">
              <w:rPr>
                <w:rFonts w:ascii="Twinkl" w:hAnsi="Twinkl"/>
              </w:rPr>
              <w:t>Change</w:t>
            </w:r>
          </w:p>
        </w:tc>
        <w:tc>
          <w:tcPr>
            <w:tcW w:w="2586" w:type="dxa"/>
          </w:tcPr>
          <w:p w14:paraId="685CCEA2" w14:textId="77777777" w:rsidR="001A343D" w:rsidRPr="008D0676" w:rsidRDefault="001A343D" w:rsidP="001A343D">
            <w:pPr>
              <w:jc w:val="center"/>
              <w:rPr>
                <w:rFonts w:ascii="Twinkl" w:hAnsi="Twinkl"/>
              </w:rPr>
            </w:pPr>
          </w:p>
        </w:tc>
        <w:tc>
          <w:tcPr>
            <w:tcW w:w="2586" w:type="dxa"/>
          </w:tcPr>
          <w:p w14:paraId="4B70023B" w14:textId="77777777" w:rsidR="001A343D" w:rsidRDefault="001A343D" w:rsidP="001A343D"/>
        </w:tc>
        <w:tc>
          <w:tcPr>
            <w:tcW w:w="2588" w:type="dxa"/>
          </w:tcPr>
          <w:p w14:paraId="2312620F" w14:textId="77777777" w:rsidR="001A343D" w:rsidRDefault="001A343D" w:rsidP="001A343D"/>
        </w:tc>
      </w:tr>
      <w:tr w:rsidR="001A343D" w14:paraId="702E0F15" w14:textId="77777777" w:rsidTr="001A343D">
        <w:trPr>
          <w:trHeight w:val="416"/>
        </w:trPr>
        <w:tc>
          <w:tcPr>
            <w:tcW w:w="2586" w:type="dxa"/>
          </w:tcPr>
          <w:p w14:paraId="63E29448" w14:textId="77777777" w:rsidR="001A343D" w:rsidRPr="008D0676" w:rsidRDefault="001A343D" w:rsidP="001A343D">
            <w:pPr>
              <w:jc w:val="center"/>
              <w:rPr>
                <w:rFonts w:ascii="Twinkl" w:hAnsi="Twinkl"/>
              </w:rPr>
            </w:pPr>
            <w:r w:rsidRPr="008D0676">
              <w:rPr>
                <w:rFonts w:ascii="Twinkl" w:hAnsi="Twinkl"/>
              </w:rPr>
              <w:t>Change</w:t>
            </w:r>
          </w:p>
        </w:tc>
        <w:tc>
          <w:tcPr>
            <w:tcW w:w="2586" w:type="dxa"/>
          </w:tcPr>
          <w:p w14:paraId="065F7B08" w14:textId="77777777" w:rsidR="001A343D" w:rsidRPr="008D0676" w:rsidRDefault="001A343D" w:rsidP="001A343D">
            <w:pPr>
              <w:jc w:val="center"/>
              <w:rPr>
                <w:rFonts w:ascii="Twinkl" w:hAnsi="Twinkl"/>
              </w:rPr>
            </w:pPr>
          </w:p>
        </w:tc>
        <w:tc>
          <w:tcPr>
            <w:tcW w:w="2586" w:type="dxa"/>
          </w:tcPr>
          <w:p w14:paraId="17FF9276" w14:textId="77777777" w:rsidR="001A343D" w:rsidRDefault="001A343D" w:rsidP="001A343D"/>
        </w:tc>
        <w:tc>
          <w:tcPr>
            <w:tcW w:w="2588" w:type="dxa"/>
          </w:tcPr>
          <w:p w14:paraId="42A28751" w14:textId="77777777" w:rsidR="001A343D" w:rsidRDefault="001A343D" w:rsidP="001A343D"/>
        </w:tc>
      </w:tr>
    </w:tbl>
    <w:p w14:paraId="61314611" w14:textId="3A8F35E2" w:rsidR="001A343D" w:rsidRDefault="001A343D" w:rsidP="001A343D">
      <w:pPr>
        <w:tabs>
          <w:tab w:val="left" w:pos="2315"/>
        </w:tabs>
        <w:rPr>
          <w:rFonts w:ascii="Twinkl" w:hAnsi="Twinkl"/>
        </w:rPr>
      </w:pPr>
    </w:p>
    <w:p w14:paraId="3A59DCC8" w14:textId="2312EB88" w:rsidR="001A343D" w:rsidRDefault="00FC2012" w:rsidP="001A343D">
      <w:pPr>
        <w:tabs>
          <w:tab w:val="left" w:pos="2315"/>
        </w:tabs>
        <w:rPr>
          <w:rFonts w:ascii="Twinkl" w:hAnsi="Twinkl"/>
        </w:rPr>
      </w:pPr>
      <w:r>
        <w:rPr>
          <w:noProof/>
          <w:sz w:val="42"/>
          <w:lang w:bidi="ar-SA"/>
        </w:rPr>
        <mc:AlternateContent>
          <mc:Choice Requires="wps">
            <w:drawing>
              <wp:anchor distT="0" distB="0" distL="114300" distR="114300" simplePos="0" relativeHeight="252583936" behindDoc="0" locked="0" layoutInCell="1" allowOverlap="1" wp14:anchorId="712A6A33" wp14:editId="27E27E60">
                <wp:simplePos x="0" y="0"/>
                <wp:positionH relativeFrom="margin">
                  <wp:align>center</wp:align>
                </wp:positionH>
                <wp:positionV relativeFrom="paragraph">
                  <wp:posOffset>15875</wp:posOffset>
                </wp:positionV>
                <wp:extent cx="900430" cy="449580"/>
                <wp:effectExtent l="0" t="0" r="0" b="7620"/>
                <wp:wrapNone/>
                <wp:docPr id="761" name="Text Box 761"/>
                <wp:cNvGraphicFramePr/>
                <a:graphic xmlns:a="http://schemas.openxmlformats.org/drawingml/2006/main">
                  <a:graphicData uri="http://schemas.microsoft.com/office/word/2010/wordprocessingShape">
                    <wps:wsp>
                      <wps:cNvSpPr txBox="1"/>
                      <wps:spPr>
                        <a:xfrm>
                          <a:off x="0" y="0"/>
                          <a:ext cx="900430" cy="449580"/>
                        </a:xfrm>
                        <a:prstGeom prst="rect">
                          <a:avLst/>
                        </a:prstGeom>
                        <a:noFill/>
                        <a:ln w="6350">
                          <a:noFill/>
                        </a:ln>
                        <a:effectLst>
                          <a:softEdge rad="31750"/>
                        </a:effectLst>
                      </wps:spPr>
                      <wps:txbx>
                        <w:txbxContent>
                          <w:p w14:paraId="4A13A189" w14:textId="4FF21A1C" w:rsidR="00FC2012" w:rsidRPr="00394CB1" w:rsidRDefault="00FC2012" w:rsidP="00FC2012">
                            <w:pPr>
                              <w:rPr>
                                <w:rFonts w:ascii="Twinkl" w:hAnsi="Twinkl"/>
                                <w:sz w:val="36"/>
                                <w:szCs w:val="38"/>
                                <w:u w:val="single"/>
                                <w:lang w:val="en-US"/>
                              </w:rPr>
                            </w:pPr>
                            <w:r>
                              <w:rPr>
                                <w:rFonts w:ascii="Twinkl" w:hAnsi="Twinkl"/>
                                <w:sz w:val="36"/>
                                <w:szCs w:val="38"/>
                                <w:u w:val="single"/>
                                <w:lang w:val="en-US"/>
                              </w:rPr>
                              <w:t>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A6A33" id="Text Box 761" o:spid="_x0000_s1054" type="#_x0000_t202" style="position:absolute;margin-left:0;margin-top:1.25pt;width:70.9pt;height:35.4pt;z-index:252583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" filled="f" stroked="f" strokeweight=".5pt">
                <v:textbox>
                  <w:txbxContent>
                    <w:p w14:paraId="4A13A189" w14:textId="4FF21A1C" w:rsidR="00FC2012" w:rsidRPr="00394CB1" w:rsidRDefault="00FC2012" w:rsidP="00FC2012">
                      <w:pPr>
                        <w:rPr>
                          <w:rFonts w:ascii="Twinkl" w:hAnsi="Twinkl"/>
                          <w:sz w:val="36"/>
                          <w:szCs w:val="38"/>
                          <w:u w:val="single"/>
                          <w:lang w:val="en-US"/>
                        </w:rPr>
                      </w:pPr>
                      <w:r>
                        <w:rPr>
                          <w:rFonts w:ascii="Twinkl" w:hAnsi="Twinkl"/>
                          <w:sz w:val="36"/>
                          <w:szCs w:val="38"/>
                          <w:u w:val="single"/>
                          <w:lang w:val="en-US"/>
                        </w:rPr>
                        <w:t>Review</w:t>
                      </w:r>
                    </w:p>
                  </w:txbxContent>
                </v:textbox>
                <w10:wrap anchorx="margin"/>
              </v:shape>
            </w:pict>
          </mc:Fallback>
        </mc:AlternateContent>
      </w:r>
    </w:p>
    <w:p w14:paraId="2477BFFF" w14:textId="4A2142FA" w:rsidR="001A343D" w:rsidRDefault="001A343D" w:rsidP="001A343D">
      <w:pPr>
        <w:tabs>
          <w:tab w:val="left" w:pos="2315"/>
        </w:tabs>
        <w:rPr>
          <w:rFonts w:ascii="Twinkl" w:hAnsi="Twinkl"/>
        </w:rPr>
      </w:pPr>
    </w:p>
    <w:p w14:paraId="210D5D39" w14:textId="14B48C3E" w:rsidR="001A343D" w:rsidRDefault="00FC2012" w:rsidP="001A343D">
      <w:pPr>
        <w:tabs>
          <w:tab w:val="left" w:pos="2315"/>
        </w:tabs>
        <w:rPr>
          <w:rFonts w:ascii="Twinkl" w:hAnsi="Twinkl"/>
        </w:rPr>
      </w:pPr>
      <w:r w:rsidRPr="006A5628">
        <w:rPr>
          <w:noProof/>
          <w:sz w:val="27"/>
          <w:lang w:bidi="ar-SA"/>
        </w:rPr>
        <mc:AlternateContent>
          <mc:Choice Requires="wps">
            <w:drawing>
              <wp:anchor distT="45720" distB="45720" distL="114300" distR="114300" simplePos="0" relativeHeight="252520448" behindDoc="0" locked="0" layoutInCell="1" allowOverlap="1" wp14:anchorId="3F45815C" wp14:editId="491F1FCC">
                <wp:simplePos x="0" y="0"/>
                <wp:positionH relativeFrom="margin">
                  <wp:align>left</wp:align>
                </wp:positionH>
                <wp:positionV relativeFrom="margin">
                  <wp:posOffset>7419975</wp:posOffset>
                </wp:positionV>
                <wp:extent cx="5133340" cy="2272665"/>
                <wp:effectExtent l="0" t="0" r="0" b="0"/>
                <wp:wrapSquare wrapText="bothSides"/>
                <wp:docPr id="1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133340" cy="2272665"/>
                        </a:xfrm>
                        <a:prstGeom prst="rect">
                          <a:avLst/>
                        </a:prstGeom>
                        <a:solidFill>
                          <a:srgbClr val="FFFFFF"/>
                        </a:solidFill>
                        <a:ln w="9525">
                          <a:noFill/>
                          <a:miter lim="800000"/>
                          <a:headEnd/>
                          <a:tailEnd/>
                        </a:ln>
                      </wps:spPr>
                      <wps:txbx>
                        <w:txbxContent>
                          <w:p w14:paraId="467EDC82" w14:textId="77777777" w:rsidR="00BB6D81" w:rsidRPr="006A5628" w:rsidRDefault="00BB6D81" w:rsidP="001A343D">
                            <w:pPr>
                              <w:rPr>
                                <w:rFonts w:ascii="Twinkl" w:hAnsi="Twinkl"/>
                                <w:b/>
                                <w:sz w:val="36"/>
                                <w:szCs w:val="36"/>
                                <w:u w:val="single"/>
                              </w:rPr>
                            </w:pPr>
                            <w:r w:rsidRPr="006A5628">
                              <w:rPr>
                                <w:rFonts w:ascii="Twinkl" w:hAnsi="Twinkl"/>
                                <w:b/>
                                <w:sz w:val="36"/>
                                <w:szCs w:val="36"/>
                                <w:u w:val="single"/>
                              </w:rPr>
                              <w:t>Conclusion</w:t>
                            </w:r>
                          </w:p>
                          <w:p w14:paraId="0BDE4F4E" w14:textId="77777777" w:rsidR="00BB6D81" w:rsidRDefault="00BB6D81" w:rsidP="001A343D">
                            <w:pPr>
                              <w:rPr>
                                <w:rFonts w:ascii="Twinkl" w:hAnsi="Twinkl"/>
                                <w:sz w:val="36"/>
                                <w:szCs w:val="36"/>
                              </w:rPr>
                            </w:pPr>
                          </w:p>
                          <w:p w14:paraId="6A952246" w14:textId="77777777" w:rsidR="00BB6D81" w:rsidRDefault="00BB6D81" w:rsidP="001A343D">
                            <w:pPr>
                              <w:rPr>
                                <w:rFonts w:ascii="Twinkl" w:hAnsi="Twinkl"/>
                                <w:sz w:val="36"/>
                                <w:szCs w:val="36"/>
                              </w:rPr>
                            </w:pPr>
                            <w:r>
                              <w:rPr>
                                <w:rFonts w:ascii="Twinkl" w:hAnsi="Twinkl"/>
                                <w:sz w:val="36"/>
                                <w:szCs w:val="36"/>
                              </w:rPr>
                              <w:t>What do your results tell you?</w:t>
                            </w:r>
                          </w:p>
                          <w:p w14:paraId="7650C772" w14:textId="77777777" w:rsidR="00BB6D81" w:rsidRDefault="00BB6D81" w:rsidP="001A343D">
                            <w:pPr>
                              <w:rPr>
                                <w:rFonts w:ascii="Twinkl" w:hAnsi="Twinkl"/>
                                <w:sz w:val="36"/>
                                <w:szCs w:val="36"/>
                              </w:rPr>
                            </w:pPr>
                          </w:p>
                          <w:p w14:paraId="14004F76" w14:textId="77777777" w:rsidR="00BB6D81" w:rsidRDefault="00BB6D81" w:rsidP="001A343D">
                            <w:pPr>
                              <w:rPr>
                                <w:rFonts w:ascii="Twinkl" w:hAnsi="Twinkl"/>
                                <w:sz w:val="36"/>
                                <w:szCs w:val="36"/>
                              </w:rPr>
                            </w:pPr>
                            <w:r>
                              <w:rPr>
                                <w:rFonts w:ascii="Twinkl" w:hAnsi="Twinkl"/>
                                <w:sz w:val="36"/>
                                <w:szCs w:val="36"/>
                              </w:rPr>
                              <w:t xml:space="preserve">Are they what you predicted? </w:t>
                            </w:r>
                            <w:r w:rsidRPr="006A5628">
                              <w:rPr>
                                <w:rFonts w:ascii="Twinkl" w:hAnsi="Twinkl"/>
                                <w:sz w:val="36"/>
                                <w:szCs w:val="36"/>
                              </w:rPr>
                              <w:t>There are more…</w:t>
                            </w:r>
                          </w:p>
                          <w:p w14:paraId="6AF51CD5" w14:textId="77777777" w:rsidR="00BB6D81" w:rsidRDefault="00BB6D81" w:rsidP="001A343D">
                            <w:pPr>
                              <w:rPr>
                                <w:rFonts w:ascii="Twinkl" w:hAnsi="Twinkl"/>
                                <w:sz w:val="36"/>
                                <w:szCs w:val="36"/>
                              </w:rPr>
                            </w:pPr>
                          </w:p>
                          <w:p w14:paraId="586015B5" w14:textId="77777777" w:rsidR="00BB6D81" w:rsidRPr="006A5628" w:rsidRDefault="00BB6D81" w:rsidP="001A343D">
                            <w:pPr>
                              <w:rPr>
                                <w:rFonts w:ascii="Twinkl" w:hAnsi="Twinkl"/>
                                <w:sz w:val="36"/>
                                <w:szCs w:val="36"/>
                              </w:rPr>
                            </w:pPr>
                            <w:r>
                              <w:rPr>
                                <w:rFonts w:ascii="Twinkl" w:hAnsi="Twinkl"/>
                                <w:sz w:val="36"/>
                                <w:szCs w:val="36"/>
                              </w:rPr>
                              <w:t>What did you discover? Why? What was the answer to your question?</w:t>
                            </w:r>
                          </w:p>
                          <w:p w14:paraId="792DA42E" w14:textId="77777777" w:rsidR="00BB6D81" w:rsidRPr="006A5628" w:rsidRDefault="00BB6D81" w:rsidP="001A343D">
                            <w:pPr>
                              <w:rPr>
                                <w:rFonts w:ascii="Twinkl" w:hAnsi="Twinkl"/>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5815C" id="Text Box 2" o:spid="_x0000_s1055" type="#_x0000_t202" style="position:absolute;margin-left:0;margin-top:584.25pt;width:404.2pt;height:178.95pt;flip:x;z-index:252520448;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" stroked="f">
                <v:textbox>
                  <w:txbxContent>
                    <w:p w14:paraId="467EDC82" w14:textId="77777777" w:rsidR="00BB6D81" w:rsidRPr="006A5628" w:rsidRDefault="00BB6D81" w:rsidP="001A343D">
                      <w:pPr>
                        <w:rPr>
                          <w:rFonts w:ascii="Twinkl" w:hAnsi="Twinkl"/>
                          <w:b/>
                          <w:sz w:val="36"/>
                          <w:szCs w:val="36"/>
                          <w:u w:val="single"/>
                        </w:rPr>
                      </w:pPr>
                      <w:r w:rsidRPr="006A5628">
                        <w:rPr>
                          <w:rFonts w:ascii="Twinkl" w:hAnsi="Twinkl"/>
                          <w:b/>
                          <w:sz w:val="36"/>
                          <w:szCs w:val="36"/>
                          <w:u w:val="single"/>
                        </w:rPr>
                        <w:t>Conclusion</w:t>
                      </w:r>
                    </w:p>
                    <w:p w14:paraId="0BDE4F4E" w14:textId="77777777" w:rsidR="00BB6D81" w:rsidRDefault="00BB6D81" w:rsidP="001A343D">
                      <w:pPr>
                        <w:rPr>
                          <w:rFonts w:ascii="Twinkl" w:hAnsi="Twinkl"/>
                          <w:sz w:val="36"/>
                          <w:szCs w:val="36"/>
                        </w:rPr>
                      </w:pPr>
                    </w:p>
                    <w:p w14:paraId="6A952246" w14:textId="77777777" w:rsidR="00BB6D81" w:rsidRDefault="00BB6D81" w:rsidP="001A343D">
                      <w:pPr>
                        <w:rPr>
                          <w:rFonts w:ascii="Twinkl" w:hAnsi="Twinkl"/>
                          <w:sz w:val="36"/>
                          <w:szCs w:val="36"/>
                        </w:rPr>
                      </w:pPr>
                      <w:r>
                        <w:rPr>
                          <w:rFonts w:ascii="Twinkl" w:hAnsi="Twinkl"/>
                          <w:sz w:val="36"/>
                          <w:szCs w:val="36"/>
                        </w:rPr>
                        <w:t>What do your results tell you?</w:t>
                      </w:r>
                    </w:p>
                    <w:p w14:paraId="7650C772" w14:textId="77777777" w:rsidR="00BB6D81" w:rsidRDefault="00BB6D81" w:rsidP="001A343D">
                      <w:pPr>
                        <w:rPr>
                          <w:rFonts w:ascii="Twinkl" w:hAnsi="Twinkl"/>
                          <w:sz w:val="36"/>
                          <w:szCs w:val="36"/>
                        </w:rPr>
                      </w:pPr>
                    </w:p>
                    <w:p w14:paraId="14004F76" w14:textId="77777777" w:rsidR="00BB6D81" w:rsidRDefault="00BB6D81" w:rsidP="001A343D">
                      <w:pPr>
                        <w:rPr>
                          <w:rFonts w:ascii="Twinkl" w:hAnsi="Twinkl"/>
                          <w:sz w:val="36"/>
                          <w:szCs w:val="36"/>
                        </w:rPr>
                      </w:pPr>
                      <w:r>
                        <w:rPr>
                          <w:rFonts w:ascii="Twinkl" w:hAnsi="Twinkl"/>
                          <w:sz w:val="36"/>
                          <w:szCs w:val="36"/>
                        </w:rPr>
                        <w:t xml:space="preserve">Are they what you predicted? </w:t>
                      </w:r>
                      <w:r w:rsidRPr="006A5628">
                        <w:rPr>
                          <w:rFonts w:ascii="Twinkl" w:hAnsi="Twinkl"/>
                          <w:sz w:val="36"/>
                          <w:szCs w:val="36"/>
                        </w:rPr>
                        <w:t>There are more…</w:t>
                      </w:r>
                    </w:p>
                    <w:p w14:paraId="6AF51CD5" w14:textId="77777777" w:rsidR="00BB6D81" w:rsidRDefault="00BB6D81" w:rsidP="001A343D">
                      <w:pPr>
                        <w:rPr>
                          <w:rFonts w:ascii="Twinkl" w:hAnsi="Twinkl"/>
                          <w:sz w:val="36"/>
                          <w:szCs w:val="36"/>
                        </w:rPr>
                      </w:pPr>
                    </w:p>
                    <w:p w14:paraId="586015B5" w14:textId="77777777" w:rsidR="00BB6D81" w:rsidRPr="006A5628" w:rsidRDefault="00BB6D81" w:rsidP="001A343D">
                      <w:pPr>
                        <w:rPr>
                          <w:rFonts w:ascii="Twinkl" w:hAnsi="Twinkl"/>
                          <w:sz w:val="36"/>
                          <w:szCs w:val="36"/>
                        </w:rPr>
                      </w:pPr>
                      <w:r>
                        <w:rPr>
                          <w:rFonts w:ascii="Twinkl" w:hAnsi="Twinkl"/>
                          <w:sz w:val="36"/>
                          <w:szCs w:val="36"/>
                        </w:rPr>
                        <w:t>What did you discover? Why? What was the answer to your question?</w:t>
                      </w:r>
                    </w:p>
                    <w:p w14:paraId="792DA42E" w14:textId="77777777" w:rsidR="00BB6D81" w:rsidRPr="006A5628" w:rsidRDefault="00BB6D81" w:rsidP="001A343D">
                      <w:pPr>
                        <w:rPr>
                          <w:rFonts w:ascii="Twinkl" w:hAnsi="Twinkl"/>
                          <w:sz w:val="36"/>
                          <w:szCs w:val="36"/>
                        </w:rPr>
                      </w:pPr>
                    </w:p>
                  </w:txbxContent>
                </v:textbox>
                <w10:wrap type="square" anchorx="margin" anchory="margin"/>
              </v:shape>
            </w:pict>
          </mc:Fallback>
        </mc:AlternateContent>
      </w:r>
    </w:p>
    <w:p w14:paraId="18BE2768" w14:textId="11B5C6F3" w:rsidR="001A343D" w:rsidRDefault="001A343D" w:rsidP="001A343D">
      <w:pPr>
        <w:tabs>
          <w:tab w:val="left" w:pos="2315"/>
        </w:tabs>
        <w:rPr>
          <w:rFonts w:ascii="Twinkl" w:hAnsi="Twinkl"/>
        </w:rPr>
      </w:pPr>
    </w:p>
    <w:p w14:paraId="51FA7023" w14:textId="77777777" w:rsidR="001A343D" w:rsidRDefault="001A343D" w:rsidP="001A343D">
      <w:pPr>
        <w:tabs>
          <w:tab w:val="left" w:pos="2315"/>
        </w:tabs>
        <w:rPr>
          <w:rFonts w:ascii="Twinkl" w:hAnsi="Twinkl"/>
        </w:rPr>
      </w:pPr>
    </w:p>
    <w:p w14:paraId="0FACC0C4" w14:textId="77777777" w:rsidR="001A343D" w:rsidRDefault="001A343D" w:rsidP="001A343D">
      <w:pPr>
        <w:tabs>
          <w:tab w:val="left" w:pos="2315"/>
        </w:tabs>
        <w:rPr>
          <w:rFonts w:ascii="Twinkl" w:hAnsi="Twinkl"/>
        </w:rPr>
      </w:pPr>
    </w:p>
    <w:p w14:paraId="716BCEB4" w14:textId="77777777" w:rsidR="001A343D" w:rsidRDefault="001A343D" w:rsidP="001A343D">
      <w:pPr>
        <w:tabs>
          <w:tab w:val="left" w:pos="2315"/>
        </w:tabs>
        <w:rPr>
          <w:rFonts w:ascii="Twinkl" w:hAnsi="Twinkl"/>
        </w:rPr>
      </w:pPr>
    </w:p>
    <w:p w14:paraId="4FE5D5BD" w14:textId="77777777" w:rsidR="001A343D" w:rsidRDefault="001A343D" w:rsidP="001A343D">
      <w:pPr>
        <w:tabs>
          <w:tab w:val="left" w:pos="2315"/>
        </w:tabs>
        <w:rPr>
          <w:rFonts w:ascii="Twinkl" w:hAnsi="Twinkl"/>
        </w:rPr>
      </w:pPr>
    </w:p>
    <w:p w14:paraId="298DE07E" w14:textId="42EA1060" w:rsidR="001A343D" w:rsidRDefault="001A343D" w:rsidP="00253369">
      <w:pPr>
        <w:tabs>
          <w:tab w:val="left" w:pos="8757"/>
        </w:tabs>
        <w:rPr>
          <w:sz w:val="8"/>
        </w:rPr>
      </w:pPr>
    </w:p>
    <w:p w14:paraId="2882FB1C" w14:textId="43E8188B" w:rsidR="001A343D" w:rsidRDefault="001A343D" w:rsidP="00253369">
      <w:pPr>
        <w:tabs>
          <w:tab w:val="left" w:pos="8757"/>
        </w:tabs>
        <w:rPr>
          <w:sz w:val="8"/>
        </w:rPr>
      </w:pPr>
    </w:p>
    <w:p w14:paraId="3A026F41" w14:textId="0A72D387" w:rsidR="001A343D" w:rsidRDefault="001A343D" w:rsidP="00253369">
      <w:pPr>
        <w:tabs>
          <w:tab w:val="left" w:pos="8757"/>
        </w:tabs>
        <w:rPr>
          <w:sz w:val="8"/>
        </w:rPr>
      </w:pPr>
    </w:p>
    <w:p w14:paraId="72299D62" w14:textId="23C15FB9" w:rsidR="001A343D" w:rsidRDefault="001A343D" w:rsidP="00253369">
      <w:pPr>
        <w:tabs>
          <w:tab w:val="left" w:pos="8757"/>
        </w:tabs>
        <w:rPr>
          <w:sz w:val="8"/>
        </w:rPr>
      </w:pPr>
    </w:p>
    <w:p w14:paraId="0DFA91E6" w14:textId="60BBD45B" w:rsidR="001A343D" w:rsidRDefault="001A343D" w:rsidP="00253369">
      <w:pPr>
        <w:tabs>
          <w:tab w:val="left" w:pos="8757"/>
        </w:tabs>
        <w:rPr>
          <w:sz w:val="8"/>
        </w:rPr>
      </w:pPr>
    </w:p>
    <w:p w14:paraId="20CEA2EB" w14:textId="1DE47B08" w:rsidR="001A343D" w:rsidRDefault="001A343D" w:rsidP="00253369">
      <w:pPr>
        <w:tabs>
          <w:tab w:val="left" w:pos="8757"/>
        </w:tabs>
        <w:rPr>
          <w:sz w:val="8"/>
        </w:rPr>
      </w:pPr>
    </w:p>
    <w:p w14:paraId="479B59D2" w14:textId="2DD1AC26" w:rsidR="001A343D" w:rsidRDefault="001A343D" w:rsidP="00253369">
      <w:pPr>
        <w:tabs>
          <w:tab w:val="left" w:pos="8757"/>
        </w:tabs>
        <w:rPr>
          <w:sz w:val="8"/>
        </w:rPr>
      </w:pPr>
    </w:p>
    <w:p w14:paraId="5FC605FE" w14:textId="4AE0D975" w:rsidR="001A343D" w:rsidRDefault="001A343D" w:rsidP="00253369">
      <w:pPr>
        <w:tabs>
          <w:tab w:val="left" w:pos="8757"/>
        </w:tabs>
        <w:rPr>
          <w:sz w:val="8"/>
        </w:rPr>
      </w:pPr>
    </w:p>
    <w:p w14:paraId="2F0344D5" w14:textId="7233EF73" w:rsidR="001A343D" w:rsidRDefault="001A343D" w:rsidP="00253369">
      <w:pPr>
        <w:tabs>
          <w:tab w:val="left" w:pos="8757"/>
        </w:tabs>
        <w:rPr>
          <w:sz w:val="8"/>
        </w:rPr>
      </w:pPr>
    </w:p>
    <w:p w14:paraId="2B616D4A" w14:textId="07414857" w:rsidR="001A343D" w:rsidRDefault="001A343D" w:rsidP="00253369">
      <w:pPr>
        <w:tabs>
          <w:tab w:val="left" w:pos="8757"/>
        </w:tabs>
        <w:rPr>
          <w:sz w:val="8"/>
        </w:rPr>
      </w:pPr>
    </w:p>
    <w:p w14:paraId="4D5053F6" w14:textId="23ED686C" w:rsidR="001A343D" w:rsidRDefault="001A343D" w:rsidP="00253369">
      <w:pPr>
        <w:tabs>
          <w:tab w:val="left" w:pos="8757"/>
        </w:tabs>
        <w:rPr>
          <w:sz w:val="8"/>
        </w:rPr>
      </w:pPr>
    </w:p>
    <w:p w14:paraId="4B6A0BA4" w14:textId="59F27091" w:rsidR="001A343D" w:rsidRDefault="001A343D" w:rsidP="00253369">
      <w:pPr>
        <w:tabs>
          <w:tab w:val="left" w:pos="8757"/>
        </w:tabs>
        <w:rPr>
          <w:sz w:val="8"/>
        </w:rPr>
      </w:pPr>
    </w:p>
    <w:p w14:paraId="3CAC6661" w14:textId="3CE06038" w:rsidR="001A343D" w:rsidRDefault="001A343D" w:rsidP="00253369">
      <w:pPr>
        <w:tabs>
          <w:tab w:val="left" w:pos="8757"/>
        </w:tabs>
        <w:rPr>
          <w:sz w:val="8"/>
        </w:rPr>
      </w:pPr>
    </w:p>
    <w:p w14:paraId="06D81B0A" w14:textId="2B92082E" w:rsidR="001A343D" w:rsidRDefault="001A343D" w:rsidP="00253369">
      <w:pPr>
        <w:tabs>
          <w:tab w:val="left" w:pos="8757"/>
        </w:tabs>
        <w:rPr>
          <w:sz w:val="8"/>
        </w:rPr>
      </w:pPr>
    </w:p>
    <w:p w14:paraId="1C50935F" w14:textId="3690FDC2" w:rsidR="001A343D" w:rsidRDefault="001A343D" w:rsidP="00253369">
      <w:pPr>
        <w:tabs>
          <w:tab w:val="left" w:pos="8757"/>
        </w:tabs>
        <w:rPr>
          <w:sz w:val="8"/>
        </w:rPr>
      </w:pPr>
    </w:p>
    <w:p w14:paraId="59E68692" w14:textId="7BC57071" w:rsidR="001A343D" w:rsidRDefault="001A343D" w:rsidP="00253369">
      <w:pPr>
        <w:tabs>
          <w:tab w:val="left" w:pos="8757"/>
        </w:tabs>
        <w:rPr>
          <w:sz w:val="8"/>
        </w:rPr>
      </w:pPr>
    </w:p>
    <w:p w14:paraId="6077A459" w14:textId="60CC688C" w:rsidR="001A343D" w:rsidRDefault="001A343D" w:rsidP="00253369">
      <w:pPr>
        <w:tabs>
          <w:tab w:val="left" w:pos="8757"/>
        </w:tabs>
        <w:rPr>
          <w:sz w:val="8"/>
        </w:rPr>
      </w:pPr>
    </w:p>
    <w:p w14:paraId="45899458" w14:textId="7363CCD9" w:rsidR="001A343D" w:rsidRDefault="001A343D" w:rsidP="00253369">
      <w:pPr>
        <w:tabs>
          <w:tab w:val="left" w:pos="8757"/>
        </w:tabs>
        <w:rPr>
          <w:sz w:val="8"/>
        </w:rPr>
      </w:pPr>
      <w:r w:rsidRPr="00253369">
        <w:rPr>
          <w:noProof/>
          <w:sz w:val="8"/>
          <w:lang w:bidi="ar-SA"/>
        </w:rPr>
        <mc:AlternateContent>
          <mc:Choice Requires="wpg">
            <w:drawing>
              <wp:anchor distT="0" distB="0" distL="114300" distR="114300" simplePos="0" relativeHeight="252516352" behindDoc="0" locked="0" layoutInCell="1" allowOverlap="1" wp14:anchorId="51921062" wp14:editId="56B684B6">
                <wp:simplePos x="0" y="0"/>
                <wp:positionH relativeFrom="margin">
                  <wp:align>center</wp:align>
                </wp:positionH>
                <wp:positionV relativeFrom="page">
                  <wp:posOffset>1627032</wp:posOffset>
                </wp:positionV>
                <wp:extent cx="10325100" cy="7247890"/>
                <wp:effectExtent l="14605" t="4445" r="14605" b="0"/>
                <wp:wrapNone/>
                <wp:docPr id="1023"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10325100" cy="7247890"/>
                          <a:chOff x="480" y="480"/>
                          <a:chExt cx="10942" cy="15884"/>
                        </a:xfrm>
                      </wpg:grpSpPr>
                      <wps:wsp>
                        <wps:cNvPr id="1024"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26"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27"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8"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29"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30"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31"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32"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34"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35"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48309F" id="Group 172" o:spid="_x0000_s1026" style="position:absolute;margin-left:0;margin-top:128.1pt;width:813pt;height:570.7pt;rotation:90;z-index:252516352;mso-position-horizontal:center;mso-position-horizontal-relative:margin;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p>
    <w:p w14:paraId="69B5FF0E" w14:textId="0606BD31" w:rsidR="001A343D" w:rsidRDefault="001A343D" w:rsidP="00253369">
      <w:pPr>
        <w:tabs>
          <w:tab w:val="left" w:pos="8757"/>
        </w:tabs>
        <w:rPr>
          <w:sz w:val="8"/>
        </w:rPr>
      </w:pPr>
    </w:p>
    <w:p w14:paraId="4B94B301" w14:textId="2C1833FE" w:rsidR="001A343D" w:rsidRDefault="001A343D" w:rsidP="00253369">
      <w:pPr>
        <w:tabs>
          <w:tab w:val="left" w:pos="8757"/>
        </w:tabs>
        <w:rPr>
          <w:sz w:val="8"/>
        </w:rPr>
      </w:pPr>
    </w:p>
    <w:p w14:paraId="07FA7B7B" w14:textId="4E63175D" w:rsidR="001A343D" w:rsidRDefault="001A343D" w:rsidP="00253369">
      <w:pPr>
        <w:tabs>
          <w:tab w:val="left" w:pos="8757"/>
        </w:tabs>
        <w:rPr>
          <w:sz w:val="8"/>
        </w:rPr>
      </w:pPr>
    </w:p>
    <w:p w14:paraId="0CF5C065" w14:textId="17FDF96A" w:rsidR="001A343D" w:rsidRDefault="001A343D" w:rsidP="00253369">
      <w:pPr>
        <w:tabs>
          <w:tab w:val="left" w:pos="8757"/>
        </w:tabs>
        <w:rPr>
          <w:sz w:val="8"/>
        </w:rPr>
      </w:pPr>
    </w:p>
    <w:p w14:paraId="7054908D" w14:textId="773A6489" w:rsidR="001A343D" w:rsidRDefault="001A343D" w:rsidP="00253369">
      <w:pPr>
        <w:tabs>
          <w:tab w:val="left" w:pos="8757"/>
        </w:tabs>
        <w:rPr>
          <w:sz w:val="8"/>
        </w:rPr>
      </w:pPr>
    </w:p>
    <w:p w14:paraId="162FCA97" w14:textId="427BCF35" w:rsidR="001A343D" w:rsidRDefault="001A343D" w:rsidP="00253369">
      <w:pPr>
        <w:tabs>
          <w:tab w:val="left" w:pos="8757"/>
        </w:tabs>
        <w:rPr>
          <w:sz w:val="8"/>
        </w:rPr>
      </w:pPr>
    </w:p>
    <w:p w14:paraId="22C9019E" w14:textId="144FCA51" w:rsidR="001A343D" w:rsidRDefault="001A343D" w:rsidP="00253369">
      <w:pPr>
        <w:tabs>
          <w:tab w:val="left" w:pos="8757"/>
        </w:tabs>
        <w:rPr>
          <w:sz w:val="8"/>
        </w:rPr>
      </w:pPr>
    </w:p>
    <w:p w14:paraId="54113694" w14:textId="3367AB9A" w:rsidR="001A343D" w:rsidRDefault="001A343D" w:rsidP="00253369">
      <w:pPr>
        <w:tabs>
          <w:tab w:val="left" w:pos="8757"/>
        </w:tabs>
        <w:rPr>
          <w:sz w:val="8"/>
        </w:rPr>
      </w:pPr>
    </w:p>
    <w:p w14:paraId="2B2EF2A3" w14:textId="4E18CD8F" w:rsidR="001A343D" w:rsidRDefault="001A343D" w:rsidP="00253369">
      <w:pPr>
        <w:tabs>
          <w:tab w:val="left" w:pos="8757"/>
        </w:tabs>
        <w:rPr>
          <w:sz w:val="8"/>
        </w:rPr>
      </w:pPr>
    </w:p>
    <w:p w14:paraId="1B2E9FDA" w14:textId="66B72CC2" w:rsidR="001A343D" w:rsidRDefault="001A343D" w:rsidP="00253369">
      <w:pPr>
        <w:tabs>
          <w:tab w:val="left" w:pos="8757"/>
        </w:tabs>
        <w:rPr>
          <w:sz w:val="8"/>
        </w:rPr>
      </w:pPr>
    </w:p>
    <w:p w14:paraId="1C3D0205" w14:textId="0AAFEA63" w:rsidR="001A343D" w:rsidRDefault="005723FE" w:rsidP="00253369">
      <w:pPr>
        <w:tabs>
          <w:tab w:val="left" w:pos="8757"/>
        </w:tabs>
        <w:rPr>
          <w:sz w:val="8"/>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2562432" behindDoc="0" locked="0" layoutInCell="1" allowOverlap="1" wp14:anchorId="12E5DC69" wp14:editId="2D2761A6">
                <wp:simplePos x="0" y="0"/>
                <wp:positionH relativeFrom="margin">
                  <wp:posOffset>-104172</wp:posOffset>
                </wp:positionH>
                <wp:positionV relativeFrom="paragraph">
                  <wp:posOffset>-152842</wp:posOffset>
                </wp:positionV>
                <wp:extent cx="1320165" cy="779145"/>
                <wp:effectExtent l="0" t="0" r="0" b="1905"/>
                <wp:wrapNone/>
                <wp:docPr id="323" name="Text Box 323"/>
                <wp:cNvGraphicFramePr/>
                <a:graphic xmlns:a="http://schemas.openxmlformats.org/drawingml/2006/main">
                  <a:graphicData uri="http://schemas.microsoft.com/office/word/2010/wordprocessingShape">
                    <wps:wsp>
                      <wps:cNvSpPr txBox="1"/>
                      <wps:spPr>
                        <a:xfrm>
                          <a:off x="0" y="0"/>
                          <a:ext cx="1320165" cy="779145"/>
                        </a:xfrm>
                        <a:prstGeom prst="rect">
                          <a:avLst/>
                        </a:prstGeom>
                        <a:noFill/>
                        <a:ln w="6350">
                          <a:noFill/>
                        </a:ln>
                        <a:effectLst>
                          <a:softEdge rad="31750"/>
                        </a:effectLst>
                      </wps:spPr>
                      <wps:txbx>
                        <w:txbxContent>
                          <w:p w14:paraId="17455840" w14:textId="77777777" w:rsidR="00BB6D81" w:rsidRDefault="00BB6D81" w:rsidP="005723FE">
                            <w:pPr>
                              <w:rPr>
                                <w:rFonts w:ascii="Twinkl" w:hAnsi="Twinkl"/>
                                <w:sz w:val="24"/>
                                <w:szCs w:val="38"/>
                                <w:lang w:val="en-US"/>
                              </w:rPr>
                            </w:pPr>
                            <w:r>
                              <w:rPr>
                                <w:rFonts w:ascii="Twinkl" w:hAnsi="Twinkl"/>
                                <w:sz w:val="24"/>
                                <w:szCs w:val="38"/>
                                <w:lang w:val="en-US"/>
                              </w:rPr>
                              <w:t>LI:</w:t>
                            </w:r>
                          </w:p>
                          <w:p w14:paraId="5A575A40" w14:textId="77777777" w:rsidR="00BB6D81" w:rsidRDefault="00BB6D81" w:rsidP="005723FE">
                            <w:pPr>
                              <w:rPr>
                                <w:rFonts w:ascii="Twinkl" w:hAnsi="Twinkl"/>
                                <w:sz w:val="24"/>
                                <w:szCs w:val="38"/>
                                <w:lang w:val="en-US"/>
                              </w:rPr>
                            </w:pPr>
                            <w:r>
                              <w:rPr>
                                <w:rFonts w:ascii="Twinkl" w:hAnsi="Twinkl"/>
                                <w:sz w:val="24"/>
                                <w:szCs w:val="38"/>
                                <w:lang w:val="en-US"/>
                              </w:rPr>
                              <w:t>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5DC69" id="Text Box 323" o:spid="_x0000_s1056" type="#_x0000_t202" style="position:absolute;margin-left:-8.2pt;margin-top:-12.05pt;width:103.95pt;height:61.35pt;z-index:25256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" filled="f" stroked="f" strokeweight=".5pt">
                <v:textbox>
                  <w:txbxContent>
                    <w:p w14:paraId="17455840" w14:textId="77777777" w:rsidR="00BB6D81" w:rsidRDefault="00BB6D81" w:rsidP="005723FE">
                      <w:pPr>
                        <w:rPr>
                          <w:rFonts w:ascii="Twinkl" w:hAnsi="Twinkl"/>
                          <w:sz w:val="24"/>
                          <w:szCs w:val="38"/>
                          <w:lang w:val="en-US"/>
                        </w:rPr>
                      </w:pPr>
                      <w:r>
                        <w:rPr>
                          <w:rFonts w:ascii="Twinkl" w:hAnsi="Twinkl"/>
                          <w:sz w:val="24"/>
                          <w:szCs w:val="38"/>
                          <w:lang w:val="en-US"/>
                        </w:rPr>
                        <w:t>LI:</w:t>
                      </w:r>
                    </w:p>
                    <w:p w14:paraId="5A575A40" w14:textId="77777777" w:rsidR="00BB6D81" w:rsidRDefault="00BB6D81" w:rsidP="005723FE">
                      <w:pPr>
                        <w:rPr>
                          <w:rFonts w:ascii="Twinkl" w:hAnsi="Twinkl"/>
                          <w:sz w:val="24"/>
                          <w:szCs w:val="38"/>
                          <w:lang w:val="en-US"/>
                        </w:rPr>
                      </w:pPr>
                      <w:r>
                        <w:rPr>
                          <w:rFonts w:ascii="Twinkl" w:hAnsi="Twinkl"/>
                          <w:sz w:val="24"/>
                          <w:szCs w:val="38"/>
                          <w:lang w:val="en-US"/>
                        </w:rPr>
                        <w:t>WS:</w:t>
                      </w:r>
                    </w:p>
                  </w:txbxContent>
                </v:textbox>
                <w10:wrap anchorx="margin"/>
              </v:shape>
            </w:pict>
          </mc:Fallback>
        </mc:AlternateContent>
      </w:r>
    </w:p>
    <w:p w14:paraId="22F1A1F9" w14:textId="2ADF82BC" w:rsidR="001A343D" w:rsidRDefault="001A343D" w:rsidP="00253369">
      <w:pPr>
        <w:tabs>
          <w:tab w:val="left" w:pos="8757"/>
        </w:tabs>
        <w:rPr>
          <w:sz w:val="8"/>
        </w:rPr>
      </w:pPr>
    </w:p>
    <w:p w14:paraId="5BA71F64" w14:textId="356C28E7" w:rsidR="001A343D" w:rsidRDefault="001A343D" w:rsidP="00253369">
      <w:pPr>
        <w:tabs>
          <w:tab w:val="left" w:pos="8757"/>
        </w:tabs>
        <w:rPr>
          <w:sz w:val="8"/>
        </w:rPr>
      </w:pPr>
    </w:p>
    <w:p w14:paraId="1169FD23" w14:textId="2A20EBAD" w:rsidR="001A343D" w:rsidRDefault="001A343D" w:rsidP="00253369">
      <w:pPr>
        <w:tabs>
          <w:tab w:val="left" w:pos="8757"/>
        </w:tabs>
        <w:rPr>
          <w:sz w:val="8"/>
        </w:rPr>
      </w:pPr>
    </w:p>
    <w:p w14:paraId="4BFE1C05" w14:textId="6E85D34A" w:rsidR="001A343D" w:rsidRDefault="001A343D" w:rsidP="00253369">
      <w:pPr>
        <w:tabs>
          <w:tab w:val="left" w:pos="8757"/>
        </w:tabs>
        <w:rPr>
          <w:sz w:val="8"/>
        </w:rPr>
      </w:pPr>
    </w:p>
    <w:p w14:paraId="1F07B82B" w14:textId="63A938CE" w:rsidR="001A343D" w:rsidRDefault="001A343D" w:rsidP="00253369">
      <w:pPr>
        <w:tabs>
          <w:tab w:val="left" w:pos="8757"/>
        </w:tabs>
        <w:rPr>
          <w:sz w:val="8"/>
        </w:rPr>
      </w:pPr>
    </w:p>
    <w:p w14:paraId="22EE5CC9" w14:textId="2D6A6203" w:rsidR="001A343D" w:rsidRDefault="001A343D" w:rsidP="00253369">
      <w:pPr>
        <w:tabs>
          <w:tab w:val="left" w:pos="8757"/>
        </w:tabs>
        <w:rPr>
          <w:sz w:val="8"/>
        </w:rPr>
      </w:pPr>
    </w:p>
    <w:p w14:paraId="653EE282" w14:textId="4C93257C" w:rsidR="001A343D" w:rsidRDefault="001A343D" w:rsidP="00253369">
      <w:pPr>
        <w:tabs>
          <w:tab w:val="left" w:pos="8757"/>
        </w:tabs>
        <w:rPr>
          <w:sz w:val="8"/>
        </w:rPr>
      </w:pPr>
    </w:p>
    <w:p w14:paraId="4C0D2C31" w14:textId="3927FAAD" w:rsidR="001A343D" w:rsidRDefault="001A343D" w:rsidP="00253369">
      <w:pPr>
        <w:tabs>
          <w:tab w:val="left" w:pos="8757"/>
        </w:tabs>
        <w:rPr>
          <w:sz w:val="8"/>
        </w:rPr>
      </w:pPr>
    </w:p>
    <w:p w14:paraId="3546F63C" w14:textId="4DCD6550" w:rsidR="001A343D" w:rsidRDefault="001A343D" w:rsidP="00253369">
      <w:pPr>
        <w:tabs>
          <w:tab w:val="left" w:pos="8757"/>
        </w:tabs>
        <w:rPr>
          <w:sz w:val="8"/>
        </w:rPr>
      </w:pPr>
    </w:p>
    <w:p w14:paraId="6E76AC5F" w14:textId="10E9A7C2" w:rsidR="001A343D" w:rsidRDefault="001A343D" w:rsidP="00253369">
      <w:pPr>
        <w:tabs>
          <w:tab w:val="left" w:pos="8757"/>
        </w:tabs>
        <w:rPr>
          <w:sz w:val="8"/>
        </w:rPr>
      </w:pPr>
    </w:p>
    <w:p w14:paraId="2ACD99DA" w14:textId="47726A26" w:rsidR="001A343D" w:rsidRDefault="001A343D" w:rsidP="00253369">
      <w:pPr>
        <w:tabs>
          <w:tab w:val="left" w:pos="8757"/>
        </w:tabs>
        <w:rPr>
          <w:sz w:val="8"/>
        </w:rPr>
      </w:pPr>
      <w:r>
        <w:rPr>
          <w:noProof/>
          <w:lang w:bidi="ar-SA"/>
        </w:rPr>
        <mc:AlternateContent>
          <mc:Choice Requires="wpg">
            <w:drawing>
              <wp:anchor distT="0" distB="0" distL="114300" distR="114300" simplePos="0" relativeHeight="252477440" behindDoc="0" locked="0" layoutInCell="1" allowOverlap="1" wp14:anchorId="5C25664C" wp14:editId="0B5F204E">
                <wp:simplePos x="0" y="0"/>
                <wp:positionH relativeFrom="margin">
                  <wp:align>right</wp:align>
                </wp:positionH>
                <wp:positionV relativeFrom="paragraph">
                  <wp:posOffset>71540</wp:posOffset>
                </wp:positionV>
                <wp:extent cx="6900545" cy="506095"/>
                <wp:effectExtent l="0" t="0" r="33655" b="0"/>
                <wp:wrapNone/>
                <wp:docPr id="979" name="Group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00545" cy="506095"/>
                          <a:chOff x="-206298" y="482191"/>
                          <a:chExt cx="5001467" cy="428625"/>
                        </a:xfrm>
                      </wpg:grpSpPr>
                      <wps:wsp>
                        <wps:cNvPr id="980" name="Text Box 4"/>
                        <wps:cNvSpPr txBox="1"/>
                        <wps:spPr>
                          <a:xfrm>
                            <a:off x="-206298" y="482191"/>
                            <a:ext cx="4591050" cy="428625"/>
                          </a:xfrm>
                          <a:prstGeom prst="rect">
                            <a:avLst/>
                          </a:prstGeom>
                          <a:noFill/>
                          <a:ln w="6350">
                            <a:noFill/>
                          </a:ln>
                          <a:effectLst/>
                        </wps:spPr>
                        <wps:txbx>
                          <w:txbxContent>
                            <w:p w14:paraId="3D4F32F3" w14:textId="77777777" w:rsidR="00BB6D81" w:rsidRPr="006B53D0" w:rsidRDefault="00BB6D81" w:rsidP="001A343D">
                              <w:pPr>
                                <w:rPr>
                                  <w:rFonts w:ascii="Twinkl" w:hAnsi="Twinkl"/>
                                  <w:sz w:val="36"/>
                                  <w:szCs w:val="48"/>
                                </w:rPr>
                              </w:pPr>
                              <w:r w:rsidRPr="006B53D0">
                                <w:rPr>
                                  <w:rFonts w:ascii="Twinkl" w:hAnsi="Twinkl"/>
                                  <w:sz w:val="36"/>
                                  <w:szCs w:val="48"/>
                                </w:rPr>
                                <w:t>Investigation/Experiment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1" name="Straight Connector 7"/>
                        <wps:cNvCnPr/>
                        <wps:spPr>
                          <a:xfrm>
                            <a:off x="2538918" y="746514"/>
                            <a:ext cx="2256251" cy="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5C25664C" id="Group 979" o:spid="_x0000_s1057" style="position:absolute;margin-left:492.15pt;margin-top:5.65pt;width:543.35pt;height:39.85pt;z-index:252477440;mso-position-horizontal:right;mso-position-horizontal-relative:margin" coordorigin="-2062,4821" coordsize="50014,42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">
                <v:shape id="_x0000_s1058" type="#_x0000_t202" style="position:absolute;left:-2062;top:4821;width:45909;height:42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" filled="f" stroked="f" strokeweight=".5pt">
                  <v:textbox>
                    <w:txbxContent>
                      <w:p w14:paraId="3D4F32F3" w14:textId="77777777" w:rsidR="00BB6D81" w:rsidRPr="006B53D0" w:rsidRDefault="00BB6D81" w:rsidP="001A343D">
                        <w:pPr>
                          <w:rPr>
                            <w:rFonts w:ascii="Twinkl" w:hAnsi="Twinkl"/>
                            <w:sz w:val="36"/>
                            <w:szCs w:val="48"/>
                          </w:rPr>
                        </w:pPr>
                        <w:r w:rsidRPr="006B53D0">
                          <w:rPr>
                            <w:rFonts w:ascii="Twinkl" w:hAnsi="Twinkl"/>
                            <w:sz w:val="36"/>
                            <w:szCs w:val="48"/>
                          </w:rPr>
                          <w:t>Investigation/Experiment Question:</w:t>
                        </w:r>
                      </w:p>
                    </w:txbxContent>
                  </v:textbox>
                </v:shape>
                <v:line id="Straight Connector 7" o:spid="_x0000_s1059" style="position:absolute;visibility:visible;mso-wrap-style:square" from="25389,7465" to="47951,746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" strokecolor="windowText" strokeweight=".5pt">
                  <v:stroke joinstyle="miter"/>
                </v:line>
                <w10:wrap anchorx="margin"/>
              </v:group>
            </w:pict>
          </mc:Fallback>
        </mc:AlternateContent>
      </w:r>
    </w:p>
    <w:p w14:paraId="43FD7363" w14:textId="49DD3CCD" w:rsidR="001A343D" w:rsidRDefault="001A343D" w:rsidP="00253369">
      <w:pPr>
        <w:tabs>
          <w:tab w:val="left" w:pos="8757"/>
        </w:tabs>
        <w:rPr>
          <w:sz w:val="8"/>
        </w:rPr>
      </w:pPr>
    </w:p>
    <w:p w14:paraId="5E53E069" w14:textId="1221F4FB" w:rsidR="001A343D" w:rsidRDefault="001A343D" w:rsidP="00253369">
      <w:pPr>
        <w:tabs>
          <w:tab w:val="left" w:pos="8757"/>
        </w:tabs>
        <w:rPr>
          <w:sz w:val="8"/>
        </w:rPr>
      </w:pPr>
    </w:p>
    <w:p w14:paraId="508B8398" w14:textId="13444BFE" w:rsidR="001A343D" w:rsidRDefault="001A343D" w:rsidP="00253369">
      <w:pPr>
        <w:tabs>
          <w:tab w:val="left" w:pos="8757"/>
        </w:tabs>
        <w:rPr>
          <w:sz w:val="8"/>
        </w:rPr>
      </w:pPr>
    </w:p>
    <w:p w14:paraId="3E2406B9" w14:textId="0722AA92" w:rsidR="001A343D" w:rsidRDefault="001A343D" w:rsidP="00253369">
      <w:pPr>
        <w:tabs>
          <w:tab w:val="left" w:pos="8757"/>
        </w:tabs>
        <w:rPr>
          <w:sz w:val="8"/>
        </w:rPr>
      </w:pPr>
    </w:p>
    <w:p w14:paraId="57F661D4" w14:textId="2213E419" w:rsidR="001A343D" w:rsidRDefault="001A343D" w:rsidP="00253369">
      <w:pPr>
        <w:tabs>
          <w:tab w:val="left" w:pos="8757"/>
        </w:tabs>
        <w:rPr>
          <w:sz w:val="8"/>
        </w:rPr>
      </w:pPr>
    </w:p>
    <w:p w14:paraId="70226401" w14:textId="72635ACB" w:rsidR="001A343D" w:rsidRDefault="001A343D" w:rsidP="00253369">
      <w:pPr>
        <w:tabs>
          <w:tab w:val="left" w:pos="8757"/>
        </w:tabs>
        <w:rPr>
          <w:sz w:val="8"/>
        </w:rPr>
      </w:pPr>
    </w:p>
    <w:p w14:paraId="689F1541" w14:textId="7E9E865E" w:rsidR="001A343D" w:rsidRDefault="001A343D" w:rsidP="00253369">
      <w:pPr>
        <w:tabs>
          <w:tab w:val="left" w:pos="8757"/>
        </w:tabs>
        <w:rPr>
          <w:sz w:val="8"/>
        </w:rPr>
      </w:pPr>
    </w:p>
    <w:p w14:paraId="13475C39" w14:textId="2059B3F3" w:rsidR="001A343D" w:rsidRDefault="001A343D" w:rsidP="00253369">
      <w:pPr>
        <w:tabs>
          <w:tab w:val="left" w:pos="8757"/>
        </w:tabs>
        <w:rPr>
          <w:sz w:val="8"/>
        </w:rPr>
      </w:pPr>
    </w:p>
    <w:p w14:paraId="1193407D" w14:textId="52DEE648" w:rsidR="001A343D" w:rsidRDefault="001A343D" w:rsidP="00253369">
      <w:pPr>
        <w:tabs>
          <w:tab w:val="left" w:pos="8757"/>
        </w:tabs>
        <w:rPr>
          <w:sz w:val="8"/>
        </w:rPr>
      </w:pPr>
      <w:r>
        <w:rPr>
          <w:noProof/>
          <w:lang w:bidi="ar-SA"/>
        </w:rPr>
        <mc:AlternateContent>
          <mc:Choice Requires="wps">
            <w:drawing>
              <wp:anchor distT="0" distB="0" distL="114300" distR="114300" simplePos="0" relativeHeight="252478464" behindDoc="0" locked="0" layoutInCell="1" allowOverlap="1" wp14:anchorId="1E430E52" wp14:editId="066AB6A6">
                <wp:simplePos x="0" y="0"/>
                <wp:positionH relativeFrom="column">
                  <wp:posOffset>-145452</wp:posOffset>
                </wp:positionH>
                <wp:positionV relativeFrom="paragraph">
                  <wp:posOffset>95011</wp:posOffset>
                </wp:positionV>
                <wp:extent cx="6334291" cy="506095"/>
                <wp:effectExtent l="0" t="0" r="0" b="0"/>
                <wp:wrapNone/>
                <wp:docPr id="982" name="Text Box 4"/>
                <wp:cNvGraphicFramePr/>
                <a:graphic xmlns:a="http://schemas.openxmlformats.org/drawingml/2006/main">
                  <a:graphicData uri="http://schemas.microsoft.com/office/word/2010/wordprocessingShape">
                    <wps:wsp>
                      <wps:cNvSpPr txBox="1"/>
                      <wps:spPr>
                        <a:xfrm>
                          <a:off x="0" y="0"/>
                          <a:ext cx="6334291" cy="506095"/>
                        </a:xfrm>
                        <a:prstGeom prst="rect">
                          <a:avLst/>
                        </a:prstGeom>
                        <a:noFill/>
                        <a:ln w="6350">
                          <a:noFill/>
                        </a:ln>
                        <a:effectLst/>
                      </wps:spPr>
                      <wps:txbx>
                        <w:txbxContent>
                          <w:p w14:paraId="22627550" w14:textId="77777777" w:rsidR="00BB6D81" w:rsidRPr="006B53D0" w:rsidRDefault="00BB6D81" w:rsidP="001A343D">
                            <w:pPr>
                              <w:rPr>
                                <w:rFonts w:ascii="Twinkl" w:hAnsi="Twinkl"/>
                                <w:sz w:val="36"/>
                                <w:szCs w:val="48"/>
                              </w:rPr>
                            </w:pPr>
                            <w:r>
                              <w:rPr>
                                <w:rFonts w:ascii="Twinkl" w:hAnsi="Twinkl"/>
                                <w:sz w:val="36"/>
                                <w:szCs w:val="48"/>
                              </w:rPr>
                              <w:t>I predict…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430E52" id="Text Box 4" o:spid="_x0000_s1060" type="#_x0000_t202" style="position:absolute;margin-left:-11.45pt;margin-top:7.5pt;width:498.75pt;height:39.85pt;z-index:25247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" filled="f" stroked="f" strokeweight=".5pt">
                <v:textbox>
                  <w:txbxContent>
                    <w:p w14:paraId="22627550" w14:textId="77777777" w:rsidR="00BB6D81" w:rsidRPr="006B53D0" w:rsidRDefault="00BB6D81" w:rsidP="001A343D">
                      <w:pPr>
                        <w:rPr>
                          <w:rFonts w:ascii="Twinkl" w:hAnsi="Twinkl"/>
                          <w:sz w:val="36"/>
                          <w:szCs w:val="48"/>
                        </w:rPr>
                      </w:pPr>
                      <w:r>
                        <w:rPr>
                          <w:rFonts w:ascii="Twinkl" w:hAnsi="Twinkl"/>
                          <w:sz w:val="36"/>
                          <w:szCs w:val="48"/>
                        </w:rPr>
                        <w:t>I predict…</w:t>
                      </w:r>
                    </w:p>
                  </w:txbxContent>
                </v:textbox>
              </v:shape>
            </w:pict>
          </mc:Fallback>
        </mc:AlternateContent>
      </w:r>
    </w:p>
    <w:p w14:paraId="61F095F7" w14:textId="5A0DD1CB" w:rsidR="001A343D" w:rsidRDefault="001A343D" w:rsidP="00253369">
      <w:pPr>
        <w:tabs>
          <w:tab w:val="left" w:pos="8757"/>
        </w:tabs>
        <w:rPr>
          <w:sz w:val="8"/>
        </w:rPr>
      </w:pPr>
    </w:p>
    <w:p w14:paraId="12D42EA0" w14:textId="487CD084" w:rsidR="001A343D" w:rsidRDefault="001A343D" w:rsidP="00253369">
      <w:pPr>
        <w:tabs>
          <w:tab w:val="left" w:pos="8757"/>
        </w:tabs>
        <w:rPr>
          <w:sz w:val="8"/>
        </w:rPr>
      </w:pPr>
    </w:p>
    <w:p w14:paraId="2D33B445" w14:textId="339780D3" w:rsidR="001A343D" w:rsidRDefault="001A343D" w:rsidP="00253369">
      <w:pPr>
        <w:tabs>
          <w:tab w:val="left" w:pos="8757"/>
        </w:tabs>
        <w:rPr>
          <w:sz w:val="8"/>
        </w:rPr>
      </w:pPr>
    </w:p>
    <w:p w14:paraId="7792B001" w14:textId="48FDD677" w:rsidR="001A343D" w:rsidRDefault="001A343D" w:rsidP="00253369">
      <w:pPr>
        <w:tabs>
          <w:tab w:val="left" w:pos="8757"/>
        </w:tabs>
        <w:rPr>
          <w:sz w:val="8"/>
        </w:rPr>
      </w:pPr>
    </w:p>
    <w:p w14:paraId="619DDF5A" w14:textId="008E7A6F" w:rsidR="001A343D" w:rsidRDefault="001A343D" w:rsidP="00253369">
      <w:pPr>
        <w:tabs>
          <w:tab w:val="left" w:pos="8757"/>
        </w:tabs>
        <w:rPr>
          <w:sz w:val="8"/>
        </w:rPr>
      </w:pPr>
    </w:p>
    <w:p w14:paraId="74FB95AA" w14:textId="72A99471" w:rsidR="001A343D" w:rsidRDefault="001A343D" w:rsidP="00253369">
      <w:pPr>
        <w:tabs>
          <w:tab w:val="left" w:pos="8757"/>
        </w:tabs>
        <w:rPr>
          <w:sz w:val="8"/>
        </w:rPr>
      </w:pPr>
    </w:p>
    <w:p w14:paraId="6EB097D4" w14:textId="07BD85B2" w:rsidR="001A343D" w:rsidRDefault="001A343D" w:rsidP="00253369">
      <w:pPr>
        <w:tabs>
          <w:tab w:val="left" w:pos="8757"/>
        </w:tabs>
        <w:rPr>
          <w:sz w:val="8"/>
        </w:rPr>
      </w:pPr>
    </w:p>
    <w:p w14:paraId="53676239" w14:textId="19D7A801" w:rsidR="001A343D" w:rsidRDefault="001A343D" w:rsidP="00253369">
      <w:pPr>
        <w:tabs>
          <w:tab w:val="left" w:pos="8757"/>
        </w:tabs>
        <w:rPr>
          <w:sz w:val="8"/>
        </w:rPr>
      </w:pPr>
    </w:p>
    <w:p w14:paraId="0C986EC9" w14:textId="4EDEC3A0" w:rsidR="001A343D" w:rsidRDefault="001A343D" w:rsidP="00253369">
      <w:pPr>
        <w:tabs>
          <w:tab w:val="left" w:pos="8757"/>
        </w:tabs>
        <w:rPr>
          <w:sz w:val="8"/>
        </w:rPr>
      </w:pPr>
    </w:p>
    <w:p w14:paraId="5303AA37" w14:textId="4EA5D8B2" w:rsidR="001A343D" w:rsidRDefault="001A343D" w:rsidP="00253369">
      <w:pPr>
        <w:tabs>
          <w:tab w:val="left" w:pos="8757"/>
        </w:tabs>
        <w:rPr>
          <w:sz w:val="8"/>
        </w:rPr>
      </w:pPr>
    </w:p>
    <w:p w14:paraId="4B7700E7" w14:textId="2F6A6866" w:rsidR="001A343D" w:rsidRDefault="001A343D" w:rsidP="00253369">
      <w:pPr>
        <w:tabs>
          <w:tab w:val="left" w:pos="8757"/>
        </w:tabs>
        <w:rPr>
          <w:sz w:val="8"/>
        </w:rPr>
      </w:pPr>
    </w:p>
    <w:p w14:paraId="2033D9AA" w14:textId="0032029D" w:rsidR="001A343D" w:rsidRDefault="001A343D" w:rsidP="00253369">
      <w:pPr>
        <w:tabs>
          <w:tab w:val="left" w:pos="8757"/>
        </w:tabs>
        <w:rPr>
          <w:sz w:val="8"/>
        </w:rPr>
      </w:pPr>
    </w:p>
    <w:p w14:paraId="199AE8D3" w14:textId="38F42EB0" w:rsidR="001A343D" w:rsidRPr="005723FE" w:rsidRDefault="001A343D" w:rsidP="00253369">
      <w:pPr>
        <w:tabs>
          <w:tab w:val="left" w:pos="8757"/>
        </w:tabs>
        <w:rPr>
          <w:sz w:val="8"/>
        </w:rPr>
      </w:pPr>
    </w:p>
    <w:p w14:paraId="20D7C628" w14:textId="6E9638CB" w:rsidR="001A343D" w:rsidRDefault="001A343D" w:rsidP="00253369">
      <w:pPr>
        <w:tabs>
          <w:tab w:val="left" w:pos="8757"/>
        </w:tabs>
        <w:rPr>
          <w:sz w:val="8"/>
        </w:rPr>
      </w:pPr>
    </w:p>
    <w:p w14:paraId="0951ED97" w14:textId="752BBC6B" w:rsidR="001A343D" w:rsidRDefault="001A343D" w:rsidP="00253369">
      <w:pPr>
        <w:tabs>
          <w:tab w:val="left" w:pos="8757"/>
        </w:tabs>
        <w:rPr>
          <w:sz w:val="8"/>
        </w:rPr>
      </w:pPr>
    </w:p>
    <w:p w14:paraId="55D5A5FF" w14:textId="41C90E3A" w:rsidR="001A343D" w:rsidRDefault="001A343D" w:rsidP="00253369">
      <w:pPr>
        <w:tabs>
          <w:tab w:val="left" w:pos="8757"/>
        </w:tabs>
        <w:rPr>
          <w:sz w:val="8"/>
        </w:rPr>
      </w:pPr>
    </w:p>
    <w:p w14:paraId="4FA088B1" w14:textId="610F4B86" w:rsidR="001A343D" w:rsidRDefault="001A343D" w:rsidP="00253369">
      <w:pPr>
        <w:tabs>
          <w:tab w:val="left" w:pos="8757"/>
        </w:tabs>
        <w:rPr>
          <w:sz w:val="8"/>
        </w:rPr>
      </w:pPr>
      <w:r w:rsidRPr="006A5628">
        <w:rPr>
          <w:noProof/>
          <w:sz w:val="27"/>
          <w:lang w:bidi="ar-SA"/>
        </w:rPr>
        <mc:AlternateContent>
          <mc:Choice Requires="wps">
            <w:drawing>
              <wp:anchor distT="45720" distB="45720" distL="114300" distR="114300" simplePos="0" relativeHeight="252479488" behindDoc="0" locked="0" layoutInCell="1" allowOverlap="1" wp14:anchorId="5E788C17" wp14:editId="1B30FEA1">
                <wp:simplePos x="0" y="0"/>
                <wp:positionH relativeFrom="margin">
                  <wp:posOffset>-138022</wp:posOffset>
                </wp:positionH>
                <wp:positionV relativeFrom="paragraph">
                  <wp:posOffset>90386</wp:posOffset>
                </wp:positionV>
                <wp:extent cx="5133340" cy="2625090"/>
                <wp:effectExtent l="0" t="0" r="0" b="3810"/>
                <wp:wrapSquare wrapText="bothSides"/>
                <wp:docPr id="9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133340" cy="2625090"/>
                        </a:xfrm>
                        <a:prstGeom prst="rect">
                          <a:avLst/>
                        </a:prstGeom>
                        <a:solidFill>
                          <a:srgbClr val="FFFFFF"/>
                        </a:solidFill>
                        <a:ln w="9525">
                          <a:noFill/>
                          <a:miter lim="800000"/>
                          <a:headEnd/>
                          <a:tailEnd/>
                        </a:ln>
                      </wps:spPr>
                      <wps:txbx>
                        <w:txbxContent>
                          <w:p w14:paraId="1932DDEF" w14:textId="77777777" w:rsidR="00BB6D81" w:rsidRPr="006A5628" w:rsidRDefault="00BB6D81" w:rsidP="001A343D">
                            <w:pPr>
                              <w:rPr>
                                <w:rFonts w:ascii="Twinkl" w:hAnsi="Twinkl"/>
                                <w:b/>
                                <w:sz w:val="36"/>
                                <w:szCs w:val="36"/>
                                <w:u w:val="single"/>
                              </w:rPr>
                            </w:pPr>
                            <w:r w:rsidRPr="006A5628">
                              <w:rPr>
                                <w:rFonts w:ascii="Twinkl" w:hAnsi="Twinkl"/>
                                <w:b/>
                                <w:sz w:val="36"/>
                                <w:szCs w:val="36"/>
                                <w:u w:val="single"/>
                              </w:rPr>
                              <w:t>Conclusion</w:t>
                            </w:r>
                          </w:p>
                          <w:p w14:paraId="4F78E5A7" w14:textId="77777777" w:rsidR="00BB6D81" w:rsidRDefault="00BB6D81" w:rsidP="001A343D">
                            <w:pPr>
                              <w:rPr>
                                <w:rFonts w:ascii="Twinkl" w:hAnsi="Twinkl"/>
                                <w:sz w:val="36"/>
                                <w:szCs w:val="36"/>
                              </w:rPr>
                            </w:pPr>
                          </w:p>
                          <w:p w14:paraId="6C0F0A9C" w14:textId="77777777" w:rsidR="00BB6D81" w:rsidRDefault="00BB6D81" w:rsidP="001A343D">
                            <w:pPr>
                              <w:rPr>
                                <w:rFonts w:ascii="Twinkl" w:hAnsi="Twinkl"/>
                                <w:sz w:val="36"/>
                                <w:szCs w:val="36"/>
                              </w:rPr>
                            </w:pPr>
                            <w:r w:rsidRPr="006A5628">
                              <w:rPr>
                                <w:rFonts w:ascii="Twinkl" w:hAnsi="Twinkl"/>
                                <w:sz w:val="36"/>
                                <w:szCs w:val="36"/>
                              </w:rPr>
                              <w:t>There are more…</w:t>
                            </w:r>
                          </w:p>
                          <w:p w14:paraId="181705CD" w14:textId="77777777" w:rsidR="00BB6D81" w:rsidRDefault="00BB6D81" w:rsidP="001A343D">
                            <w:pPr>
                              <w:rPr>
                                <w:rFonts w:ascii="Twinkl" w:hAnsi="Twinkl"/>
                                <w:sz w:val="36"/>
                                <w:szCs w:val="36"/>
                              </w:rPr>
                            </w:pPr>
                          </w:p>
                          <w:p w14:paraId="46463827" w14:textId="77777777" w:rsidR="00BB6D81" w:rsidRDefault="00BB6D81" w:rsidP="001A343D">
                            <w:pPr>
                              <w:rPr>
                                <w:rFonts w:ascii="Twinkl" w:hAnsi="Twinkl"/>
                                <w:sz w:val="36"/>
                                <w:szCs w:val="36"/>
                              </w:rPr>
                            </w:pPr>
                            <w:r>
                              <w:rPr>
                                <w:rFonts w:ascii="Twinkl" w:hAnsi="Twinkl"/>
                                <w:sz w:val="36"/>
                                <w:szCs w:val="36"/>
                              </w:rPr>
                              <w:t>There are less…</w:t>
                            </w:r>
                          </w:p>
                          <w:p w14:paraId="0EE5103B" w14:textId="77777777" w:rsidR="00BB6D81" w:rsidRDefault="00BB6D81" w:rsidP="001A343D">
                            <w:pPr>
                              <w:rPr>
                                <w:rFonts w:ascii="Twinkl" w:hAnsi="Twinkl"/>
                                <w:sz w:val="36"/>
                                <w:szCs w:val="36"/>
                              </w:rPr>
                            </w:pPr>
                          </w:p>
                          <w:p w14:paraId="04AC55AB" w14:textId="77777777" w:rsidR="00BB6D81" w:rsidRDefault="00BB6D81" w:rsidP="001A343D">
                            <w:pPr>
                              <w:rPr>
                                <w:rFonts w:ascii="Twinkl" w:hAnsi="Twinkl"/>
                                <w:sz w:val="36"/>
                                <w:szCs w:val="36"/>
                              </w:rPr>
                            </w:pPr>
                            <w:r>
                              <w:rPr>
                                <w:rFonts w:ascii="Twinkl" w:hAnsi="Twinkl"/>
                                <w:sz w:val="36"/>
                                <w:szCs w:val="36"/>
                              </w:rPr>
                              <w:t>I discovered (answer question)…</w:t>
                            </w:r>
                            <w:r w:rsidRPr="00A03B29">
                              <w:rPr>
                                <w:rFonts w:ascii="Twinkl" w:hAnsi="Twinkl"/>
                                <w:sz w:val="36"/>
                                <w:szCs w:val="36"/>
                              </w:rPr>
                              <w:t xml:space="preserve"> </w:t>
                            </w:r>
                          </w:p>
                          <w:p w14:paraId="625F375E" w14:textId="77777777" w:rsidR="00BB6D81" w:rsidRDefault="00BB6D81" w:rsidP="001A343D">
                            <w:pPr>
                              <w:rPr>
                                <w:rFonts w:ascii="Twinkl" w:hAnsi="Twinkl"/>
                                <w:sz w:val="36"/>
                                <w:szCs w:val="36"/>
                              </w:rPr>
                            </w:pPr>
                          </w:p>
                          <w:p w14:paraId="79DBFE77" w14:textId="77777777" w:rsidR="00BB6D81" w:rsidRPr="006A5628" w:rsidRDefault="00BB6D81" w:rsidP="001A343D">
                            <w:pPr>
                              <w:rPr>
                                <w:rFonts w:ascii="Twinkl" w:hAnsi="Twinkl"/>
                                <w:sz w:val="36"/>
                                <w:szCs w:val="36"/>
                              </w:rPr>
                            </w:pPr>
                            <w:r>
                              <w:rPr>
                                <w:rFonts w:ascii="Twinkl" w:hAnsi="Twinkl"/>
                                <w:sz w:val="36"/>
                                <w:szCs w:val="36"/>
                              </w:rPr>
                              <w:t>My prediction was…(correct/incorrect)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88C17" id="_x0000_s1061" type="#_x0000_t202" style="position:absolute;margin-left:-10.85pt;margin-top:7.1pt;width:404.2pt;height:206.7pt;flip:x;z-index:25247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" stroked="f">
                <v:textbox>
                  <w:txbxContent>
                    <w:p w14:paraId="1932DDEF" w14:textId="77777777" w:rsidR="00BB6D81" w:rsidRPr="006A5628" w:rsidRDefault="00BB6D81" w:rsidP="001A343D">
                      <w:pPr>
                        <w:rPr>
                          <w:rFonts w:ascii="Twinkl" w:hAnsi="Twinkl"/>
                          <w:b/>
                          <w:sz w:val="36"/>
                          <w:szCs w:val="36"/>
                          <w:u w:val="single"/>
                        </w:rPr>
                      </w:pPr>
                      <w:r w:rsidRPr="006A5628">
                        <w:rPr>
                          <w:rFonts w:ascii="Twinkl" w:hAnsi="Twinkl"/>
                          <w:b/>
                          <w:sz w:val="36"/>
                          <w:szCs w:val="36"/>
                          <w:u w:val="single"/>
                        </w:rPr>
                        <w:t>Conclusion</w:t>
                      </w:r>
                    </w:p>
                    <w:p w14:paraId="4F78E5A7" w14:textId="77777777" w:rsidR="00BB6D81" w:rsidRDefault="00BB6D81" w:rsidP="001A343D">
                      <w:pPr>
                        <w:rPr>
                          <w:rFonts w:ascii="Twinkl" w:hAnsi="Twinkl"/>
                          <w:sz w:val="36"/>
                          <w:szCs w:val="36"/>
                        </w:rPr>
                      </w:pPr>
                    </w:p>
                    <w:p w14:paraId="6C0F0A9C" w14:textId="77777777" w:rsidR="00BB6D81" w:rsidRDefault="00BB6D81" w:rsidP="001A343D">
                      <w:pPr>
                        <w:rPr>
                          <w:rFonts w:ascii="Twinkl" w:hAnsi="Twinkl"/>
                          <w:sz w:val="36"/>
                          <w:szCs w:val="36"/>
                        </w:rPr>
                      </w:pPr>
                      <w:r w:rsidRPr="006A5628">
                        <w:rPr>
                          <w:rFonts w:ascii="Twinkl" w:hAnsi="Twinkl"/>
                          <w:sz w:val="36"/>
                          <w:szCs w:val="36"/>
                        </w:rPr>
                        <w:t>There are more…</w:t>
                      </w:r>
                    </w:p>
                    <w:p w14:paraId="181705CD" w14:textId="77777777" w:rsidR="00BB6D81" w:rsidRDefault="00BB6D81" w:rsidP="001A343D">
                      <w:pPr>
                        <w:rPr>
                          <w:rFonts w:ascii="Twinkl" w:hAnsi="Twinkl"/>
                          <w:sz w:val="36"/>
                          <w:szCs w:val="36"/>
                        </w:rPr>
                      </w:pPr>
                    </w:p>
                    <w:p w14:paraId="46463827" w14:textId="77777777" w:rsidR="00BB6D81" w:rsidRDefault="00BB6D81" w:rsidP="001A343D">
                      <w:pPr>
                        <w:rPr>
                          <w:rFonts w:ascii="Twinkl" w:hAnsi="Twinkl"/>
                          <w:sz w:val="36"/>
                          <w:szCs w:val="36"/>
                        </w:rPr>
                      </w:pPr>
                      <w:r>
                        <w:rPr>
                          <w:rFonts w:ascii="Twinkl" w:hAnsi="Twinkl"/>
                          <w:sz w:val="36"/>
                          <w:szCs w:val="36"/>
                        </w:rPr>
                        <w:t>There are less…</w:t>
                      </w:r>
                    </w:p>
                    <w:p w14:paraId="0EE5103B" w14:textId="77777777" w:rsidR="00BB6D81" w:rsidRDefault="00BB6D81" w:rsidP="001A343D">
                      <w:pPr>
                        <w:rPr>
                          <w:rFonts w:ascii="Twinkl" w:hAnsi="Twinkl"/>
                          <w:sz w:val="36"/>
                          <w:szCs w:val="36"/>
                        </w:rPr>
                      </w:pPr>
                    </w:p>
                    <w:p w14:paraId="04AC55AB" w14:textId="77777777" w:rsidR="00BB6D81" w:rsidRDefault="00BB6D81" w:rsidP="001A343D">
                      <w:pPr>
                        <w:rPr>
                          <w:rFonts w:ascii="Twinkl" w:hAnsi="Twinkl"/>
                          <w:sz w:val="36"/>
                          <w:szCs w:val="36"/>
                        </w:rPr>
                      </w:pPr>
                      <w:r>
                        <w:rPr>
                          <w:rFonts w:ascii="Twinkl" w:hAnsi="Twinkl"/>
                          <w:sz w:val="36"/>
                          <w:szCs w:val="36"/>
                        </w:rPr>
                        <w:t>I discovered (answer question)…</w:t>
                      </w:r>
                      <w:r w:rsidRPr="00A03B29">
                        <w:rPr>
                          <w:rFonts w:ascii="Twinkl" w:hAnsi="Twinkl"/>
                          <w:sz w:val="36"/>
                          <w:szCs w:val="36"/>
                        </w:rPr>
                        <w:t xml:space="preserve"> </w:t>
                      </w:r>
                    </w:p>
                    <w:p w14:paraId="625F375E" w14:textId="77777777" w:rsidR="00BB6D81" w:rsidRDefault="00BB6D81" w:rsidP="001A343D">
                      <w:pPr>
                        <w:rPr>
                          <w:rFonts w:ascii="Twinkl" w:hAnsi="Twinkl"/>
                          <w:sz w:val="36"/>
                          <w:szCs w:val="36"/>
                        </w:rPr>
                      </w:pPr>
                    </w:p>
                    <w:p w14:paraId="79DBFE77" w14:textId="77777777" w:rsidR="00BB6D81" w:rsidRPr="006A5628" w:rsidRDefault="00BB6D81" w:rsidP="001A343D">
                      <w:pPr>
                        <w:rPr>
                          <w:rFonts w:ascii="Twinkl" w:hAnsi="Twinkl"/>
                          <w:sz w:val="36"/>
                          <w:szCs w:val="36"/>
                        </w:rPr>
                      </w:pPr>
                      <w:r>
                        <w:rPr>
                          <w:rFonts w:ascii="Twinkl" w:hAnsi="Twinkl"/>
                          <w:sz w:val="36"/>
                          <w:szCs w:val="36"/>
                        </w:rPr>
                        <w:t>My prediction was…(correct/incorrect)</w:t>
                      </w:r>
                    </w:p>
                  </w:txbxContent>
                </v:textbox>
                <w10:wrap type="square" anchorx="margin"/>
              </v:shape>
            </w:pict>
          </mc:Fallback>
        </mc:AlternateContent>
      </w:r>
    </w:p>
    <w:p w14:paraId="5520C9F5" w14:textId="7519278D" w:rsidR="001A343D" w:rsidRDefault="001A343D" w:rsidP="00253369">
      <w:pPr>
        <w:tabs>
          <w:tab w:val="left" w:pos="8757"/>
        </w:tabs>
        <w:rPr>
          <w:sz w:val="8"/>
        </w:rPr>
      </w:pPr>
    </w:p>
    <w:p w14:paraId="5D65E676" w14:textId="77777777" w:rsidR="001A343D" w:rsidRDefault="001A343D" w:rsidP="00253369">
      <w:pPr>
        <w:tabs>
          <w:tab w:val="left" w:pos="8757"/>
        </w:tabs>
        <w:rPr>
          <w:sz w:val="8"/>
        </w:rPr>
      </w:pPr>
    </w:p>
    <w:p w14:paraId="31A33F62" w14:textId="5EC34E2B" w:rsidR="00253369" w:rsidRDefault="00253369" w:rsidP="00253369">
      <w:pPr>
        <w:tabs>
          <w:tab w:val="left" w:pos="8757"/>
        </w:tabs>
        <w:rPr>
          <w:sz w:val="8"/>
        </w:rPr>
      </w:pPr>
    </w:p>
    <w:p w14:paraId="059AB0F9" w14:textId="0938CDC6" w:rsidR="00253369" w:rsidRDefault="00253369" w:rsidP="00253369">
      <w:pPr>
        <w:tabs>
          <w:tab w:val="left" w:pos="8757"/>
        </w:tabs>
        <w:rPr>
          <w:sz w:val="8"/>
        </w:rPr>
      </w:pPr>
    </w:p>
    <w:p w14:paraId="556B0FE3" w14:textId="074D6CE2" w:rsidR="00253369" w:rsidRDefault="00253369" w:rsidP="00253369">
      <w:pPr>
        <w:tabs>
          <w:tab w:val="left" w:pos="8757"/>
        </w:tabs>
        <w:rPr>
          <w:sz w:val="8"/>
        </w:rPr>
      </w:pPr>
    </w:p>
    <w:p w14:paraId="4056BF6B" w14:textId="5AFA30E1" w:rsidR="00253369" w:rsidRDefault="00253369" w:rsidP="00253369">
      <w:pPr>
        <w:tabs>
          <w:tab w:val="left" w:pos="8757"/>
        </w:tabs>
        <w:rPr>
          <w:sz w:val="8"/>
        </w:rPr>
      </w:pPr>
    </w:p>
    <w:p w14:paraId="4B320CBE" w14:textId="5A1FA92B" w:rsidR="00253369" w:rsidRDefault="00253369" w:rsidP="00253369">
      <w:pPr>
        <w:tabs>
          <w:tab w:val="left" w:pos="8757"/>
        </w:tabs>
        <w:rPr>
          <w:sz w:val="8"/>
        </w:rPr>
      </w:pPr>
    </w:p>
    <w:p w14:paraId="0BA9AFCA" w14:textId="5B1DF6E6" w:rsidR="00253369" w:rsidRDefault="00253369" w:rsidP="00253369">
      <w:pPr>
        <w:tabs>
          <w:tab w:val="left" w:pos="8757"/>
        </w:tabs>
        <w:rPr>
          <w:sz w:val="8"/>
        </w:rPr>
      </w:pPr>
    </w:p>
    <w:p w14:paraId="2343623E" w14:textId="75B4561B" w:rsidR="001A343D" w:rsidRDefault="001A343D" w:rsidP="001A343D">
      <w:pPr>
        <w:rPr>
          <w:rFonts w:ascii="Twinkl" w:hAnsi="Twinkl"/>
        </w:rPr>
      </w:pPr>
    </w:p>
    <w:p w14:paraId="6B1CAF00" w14:textId="62B02430" w:rsidR="001A343D" w:rsidRDefault="001A343D" w:rsidP="001A343D">
      <w:pPr>
        <w:rPr>
          <w:rFonts w:ascii="Twinkl" w:hAnsi="Twinkl"/>
        </w:rPr>
      </w:pPr>
    </w:p>
    <w:p w14:paraId="5E441831" w14:textId="2AB04D8D" w:rsidR="001A343D" w:rsidRDefault="001A343D" w:rsidP="001A343D">
      <w:pPr>
        <w:rPr>
          <w:rFonts w:ascii="Twinkl" w:hAnsi="Twinkl"/>
        </w:rPr>
      </w:pPr>
    </w:p>
    <w:p w14:paraId="7658E64F" w14:textId="77777777" w:rsidR="001A343D" w:rsidRDefault="001A343D" w:rsidP="001A343D">
      <w:pPr>
        <w:rPr>
          <w:rFonts w:ascii="Twinkl" w:hAnsi="Twinkl"/>
        </w:rPr>
      </w:pPr>
    </w:p>
    <w:tbl>
      <w:tblPr>
        <w:tblStyle w:val="TableGrid"/>
        <w:tblpPr w:leftFromText="180" w:rightFromText="180" w:vertAnchor="page" w:horzAnchor="margin" w:tblpXSpec="center" w:tblpY="4177"/>
        <w:tblW w:w="11035" w:type="dxa"/>
        <w:tblLook w:val="04A0" w:firstRow="1" w:lastRow="0" w:firstColumn="1" w:lastColumn="0" w:noHBand="0" w:noVBand="1"/>
      </w:tblPr>
      <w:tblGrid>
        <w:gridCol w:w="3419"/>
        <w:gridCol w:w="6006"/>
        <w:gridCol w:w="1610"/>
      </w:tblGrid>
      <w:tr w:rsidR="001A343D" w14:paraId="74FD16DE" w14:textId="77777777" w:rsidTr="001A343D">
        <w:trPr>
          <w:trHeight w:val="427"/>
        </w:trPr>
        <w:tc>
          <w:tcPr>
            <w:tcW w:w="3419" w:type="dxa"/>
          </w:tcPr>
          <w:p w14:paraId="467281F8" w14:textId="77777777" w:rsidR="001A343D" w:rsidRPr="006A5628" w:rsidRDefault="001A343D" w:rsidP="001A343D">
            <w:pPr>
              <w:tabs>
                <w:tab w:val="center" w:pos="716"/>
              </w:tabs>
              <w:jc w:val="center"/>
              <w:rPr>
                <w:rFonts w:ascii="Twinkl" w:hAnsi="Twinkl"/>
                <w:sz w:val="36"/>
                <w:szCs w:val="36"/>
              </w:rPr>
            </w:pPr>
            <w:r w:rsidRPr="006A5628">
              <w:rPr>
                <w:rFonts w:ascii="Twinkl" w:hAnsi="Twinkl"/>
                <w:sz w:val="36"/>
                <w:szCs w:val="36"/>
              </w:rPr>
              <w:t>(Insert relevant heading)</w:t>
            </w:r>
          </w:p>
        </w:tc>
        <w:tc>
          <w:tcPr>
            <w:tcW w:w="6006" w:type="dxa"/>
          </w:tcPr>
          <w:p w14:paraId="31F0E162" w14:textId="217A2D3A" w:rsidR="001A343D" w:rsidRPr="006A5628" w:rsidRDefault="001A343D" w:rsidP="001A343D">
            <w:pPr>
              <w:tabs>
                <w:tab w:val="center" w:pos="716"/>
              </w:tabs>
              <w:jc w:val="center"/>
              <w:rPr>
                <w:rFonts w:ascii="Twinkl" w:hAnsi="Twinkl"/>
                <w:sz w:val="36"/>
                <w:szCs w:val="36"/>
              </w:rPr>
            </w:pPr>
            <w:r w:rsidRPr="006A5628">
              <w:rPr>
                <w:rFonts w:ascii="Twinkl" w:hAnsi="Twinkl"/>
                <w:sz w:val="36"/>
                <w:szCs w:val="36"/>
              </w:rPr>
              <w:t>Tally</w:t>
            </w:r>
          </w:p>
        </w:tc>
        <w:tc>
          <w:tcPr>
            <w:tcW w:w="1610" w:type="dxa"/>
          </w:tcPr>
          <w:p w14:paraId="010341B9" w14:textId="77777777" w:rsidR="001A343D" w:rsidRPr="006A5628" w:rsidRDefault="001A343D" w:rsidP="001A343D">
            <w:pPr>
              <w:tabs>
                <w:tab w:val="center" w:pos="716"/>
              </w:tabs>
              <w:jc w:val="center"/>
              <w:rPr>
                <w:rFonts w:ascii="Twinkl" w:hAnsi="Twinkl"/>
                <w:sz w:val="36"/>
                <w:szCs w:val="36"/>
              </w:rPr>
            </w:pPr>
            <w:r w:rsidRPr="006A5628">
              <w:rPr>
                <w:rFonts w:ascii="Twinkl" w:hAnsi="Twinkl"/>
                <w:sz w:val="36"/>
                <w:szCs w:val="36"/>
              </w:rPr>
              <w:t>Total</w:t>
            </w:r>
          </w:p>
        </w:tc>
      </w:tr>
      <w:tr w:rsidR="001A343D" w14:paraId="4C1E63D3" w14:textId="77777777" w:rsidTr="001A343D">
        <w:trPr>
          <w:trHeight w:val="1122"/>
        </w:trPr>
        <w:tc>
          <w:tcPr>
            <w:tcW w:w="3419" w:type="dxa"/>
          </w:tcPr>
          <w:p w14:paraId="2C63397D" w14:textId="77777777" w:rsidR="001A343D" w:rsidRDefault="001A343D" w:rsidP="001A343D">
            <w:pPr>
              <w:tabs>
                <w:tab w:val="center" w:pos="716"/>
              </w:tabs>
              <w:rPr>
                <w:sz w:val="27"/>
              </w:rPr>
            </w:pPr>
          </w:p>
        </w:tc>
        <w:tc>
          <w:tcPr>
            <w:tcW w:w="6006" w:type="dxa"/>
          </w:tcPr>
          <w:p w14:paraId="75A13292" w14:textId="385583C4" w:rsidR="001A343D" w:rsidRDefault="001A343D" w:rsidP="001A343D">
            <w:pPr>
              <w:tabs>
                <w:tab w:val="center" w:pos="716"/>
              </w:tabs>
              <w:rPr>
                <w:sz w:val="27"/>
              </w:rPr>
            </w:pPr>
          </w:p>
        </w:tc>
        <w:tc>
          <w:tcPr>
            <w:tcW w:w="1610" w:type="dxa"/>
          </w:tcPr>
          <w:p w14:paraId="441DF3CA" w14:textId="77777777" w:rsidR="001A343D" w:rsidRDefault="001A343D" w:rsidP="001A343D">
            <w:pPr>
              <w:tabs>
                <w:tab w:val="center" w:pos="716"/>
              </w:tabs>
              <w:rPr>
                <w:sz w:val="27"/>
              </w:rPr>
            </w:pPr>
          </w:p>
        </w:tc>
      </w:tr>
      <w:tr w:rsidR="001A343D" w14:paraId="67CBC66C" w14:textId="77777777" w:rsidTr="001A343D">
        <w:trPr>
          <w:trHeight w:val="1122"/>
        </w:trPr>
        <w:tc>
          <w:tcPr>
            <w:tcW w:w="3419" w:type="dxa"/>
          </w:tcPr>
          <w:p w14:paraId="44E86E84" w14:textId="77777777" w:rsidR="001A343D" w:rsidRDefault="001A343D" w:rsidP="001A343D">
            <w:pPr>
              <w:tabs>
                <w:tab w:val="center" w:pos="716"/>
              </w:tabs>
              <w:rPr>
                <w:sz w:val="27"/>
              </w:rPr>
            </w:pPr>
          </w:p>
        </w:tc>
        <w:tc>
          <w:tcPr>
            <w:tcW w:w="6006" w:type="dxa"/>
          </w:tcPr>
          <w:p w14:paraId="23E4A821" w14:textId="19D17898" w:rsidR="001A343D" w:rsidRDefault="001A343D" w:rsidP="001A343D">
            <w:pPr>
              <w:tabs>
                <w:tab w:val="center" w:pos="716"/>
              </w:tabs>
              <w:rPr>
                <w:sz w:val="27"/>
              </w:rPr>
            </w:pPr>
          </w:p>
        </w:tc>
        <w:tc>
          <w:tcPr>
            <w:tcW w:w="1610" w:type="dxa"/>
          </w:tcPr>
          <w:p w14:paraId="1612BC3A" w14:textId="77777777" w:rsidR="001A343D" w:rsidRDefault="001A343D" w:rsidP="001A343D">
            <w:pPr>
              <w:tabs>
                <w:tab w:val="center" w:pos="716"/>
              </w:tabs>
              <w:rPr>
                <w:sz w:val="27"/>
              </w:rPr>
            </w:pPr>
          </w:p>
        </w:tc>
      </w:tr>
      <w:tr w:rsidR="001A343D" w14:paraId="589D6CBE" w14:textId="77777777" w:rsidTr="001A343D">
        <w:trPr>
          <w:trHeight w:val="1122"/>
        </w:trPr>
        <w:tc>
          <w:tcPr>
            <w:tcW w:w="3419" w:type="dxa"/>
          </w:tcPr>
          <w:p w14:paraId="0F8816C5" w14:textId="77777777" w:rsidR="001A343D" w:rsidRDefault="001A343D" w:rsidP="001A343D">
            <w:pPr>
              <w:tabs>
                <w:tab w:val="center" w:pos="716"/>
              </w:tabs>
              <w:rPr>
                <w:sz w:val="27"/>
              </w:rPr>
            </w:pPr>
          </w:p>
        </w:tc>
        <w:tc>
          <w:tcPr>
            <w:tcW w:w="6006" w:type="dxa"/>
          </w:tcPr>
          <w:p w14:paraId="72DE4EDE" w14:textId="5758F368" w:rsidR="001A343D" w:rsidRDefault="001A343D" w:rsidP="001A343D">
            <w:pPr>
              <w:tabs>
                <w:tab w:val="center" w:pos="716"/>
              </w:tabs>
              <w:rPr>
                <w:sz w:val="27"/>
              </w:rPr>
            </w:pPr>
          </w:p>
        </w:tc>
        <w:tc>
          <w:tcPr>
            <w:tcW w:w="1610" w:type="dxa"/>
          </w:tcPr>
          <w:p w14:paraId="5584898B" w14:textId="77777777" w:rsidR="001A343D" w:rsidRDefault="001A343D" w:rsidP="001A343D">
            <w:pPr>
              <w:tabs>
                <w:tab w:val="center" w:pos="716"/>
              </w:tabs>
              <w:rPr>
                <w:sz w:val="27"/>
              </w:rPr>
            </w:pPr>
          </w:p>
        </w:tc>
      </w:tr>
    </w:tbl>
    <w:p w14:paraId="09021A71" w14:textId="2AE10EFF" w:rsidR="001A343D" w:rsidRPr="00200ECF" w:rsidRDefault="001A343D" w:rsidP="001A343D">
      <w:pPr>
        <w:rPr>
          <w:rFonts w:ascii="Twinkl" w:hAnsi="Twinkl"/>
        </w:rPr>
      </w:pPr>
      <w:r>
        <w:rPr>
          <w:noProof/>
          <w:lang w:bidi="ar-SA"/>
        </w:rPr>
        <mc:AlternateContent>
          <mc:Choice Requires="wps">
            <w:drawing>
              <wp:anchor distT="45720" distB="45720" distL="114300" distR="114300" simplePos="0" relativeHeight="252518400" behindDoc="0" locked="0" layoutInCell="1" allowOverlap="1" wp14:anchorId="2B5037DA" wp14:editId="32262175">
                <wp:simplePos x="0" y="0"/>
                <wp:positionH relativeFrom="margin">
                  <wp:posOffset>5871990</wp:posOffset>
                </wp:positionH>
                <wp:positionV relativeFrom="page">
                  <wp:posOffset>298717</wp:posOffset>
                </wp:positionV>
                <wp:extent cx="1037590" cy="949960"/>
                <wp:effectExtent l="0" t="0" r="10160" b="21590"/>
                <wp:wrapSquare wrapText="bothSides"/>
                <wp:docPr id="984" name="Text Box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949960"/>
                        </a:xfrm>
                        <a:prstGeom prst="rect">
                          <a:avLst/>
                        </a:prstGeom>
                        <a:solidFill>
                          <a:srgbClr val="FFFFFF"/>
                        </a:solidFill>
                        <a:ln w="9525">
                          <a:solidFill>
                            <a:srgbClr val="000000"/>
                          </a:solidFill>
                          <a:miter lim="800000"/>
                          <a:headEnd/>
                          <a:tailEnd/>
                        </a:ln>
                      </wps:spPr>
                      <wps:txbx>
                        <w:txbxContent>
                          <w:p w14:paraId="5D775856" w14:textId="77777777" w:rsidR="00BB6D81" w:rsidRPr="00200ECF" w:rsidRDefault="00BB6D81" w:rsidP="001A343D">
                            <w:pPr>
                              <w:jc w:val="center"/>
                              <w:rPr>
                                <w:rFonts w:ascii="Twinkl" w:hAnsi="Twinkl"/>
                                <w:b/>
                                <w:u w:val="single"/>
                              </w:rPr>
                            </w:pPr>
                            <w:r w:rsidRPr="00200ECF">
                              <w:rPr>
                                <w:rFonts w:ascii="Twinkl" w:hAnsi="Twinkl"/>
                                <w:b/>
                                <w:u w:val="single"/>
                              </w:rPr>
                              <w:t>Tally Chart</w:t>
                            </w:r>
                          </w:p>
                          <w:p w14:paraId="4684BB9A" w14:textId="77777777" w:rsidR="00BB6D81" w:rsidRPr="00FD372D" w:rsidRDefault="00BB6D81" w:rsidP="001A343D">
                            <w:pPr>
                              <w:jc w:val="center"/>
                              <w:rPr>
                                <w:rFonts w:ascii="Twinkl" w:hAnsi="Twinkl"/>
                              </w:rPr>
                            </w:pPr>
                            <w:r>
                              <w:rPr>
                                <w:rFonts w:ascii="Twinkl" w:hAnsi="Twinkl"/>
                              </w:rPr>
                              <w:t xml:space="preserve">Insert Working Scientifically </w:t>
                            </w:r>
                            <w:r w:rsidRPr="00FD372D">
                              <w:rPr>
                                <w:rFonts w:ascii="Twinkl" w:hAnsi="Twinkl"/>
                              </w:rPr>
                              <w:t>logo.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5037DA" id="Text Box 984" o:spid="_x0000_s1062" type="#_x0000_t202" style="position:absolute;margin-left:462.35pt;margin-top:23.5pt;width:81.7pt;height:74.8pt;z-index:25251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">
                <v:textbox>
                  <w:txbxContent>
                    <w:p w14:paraId="5D775856" w14:textId="77777777" w:rsidR="00BB6D81" w:rsidRPr="00200ECF" w:rsidRDefault="00BB6D81" w:rsidP="001A343D">
                      <w:pPr>
                        <w:jc w:val="center"/>
                        <w:rPr>
                          <w:rFonts w:ascii="Twinkl" w:hAnsi="Twinkl"/>
                          <w:b/>
                          <w:u w:val="single"/>
                        </w:rPr>
                      </w:pPr>
                      <w:r w:rsidRPr="00200ECF">
                        <w:rPr>
                          <w:rFonts w:ascii="Twinkl" w:hAnsi="Twinkl"/>
                          <w:b/>
                          <w:u w:val="single"/>
                        </w:rPr>
                        <w:t>Tally Chart</w:t>
                      </w:r>
                    </w:p>
                    <w:p w14:paraId="4684BB9A" w14:textId="77777777" w:rsidR="00BB6D81" w:rsidRPr="00FD372D" w:rsidRDefault="00BB6D81" w:rsidP="001A343D">
                      <w:pPr>
                        <w:jc w:val="center"/>
                        <w:rPr>
                          <w:rFonts w:ascii="Twinkl" w:hAnsi="Twinkl"/>
                        </w:rPr>
                      </w:pPr>
                      <w:r>
                        <w:rPr>
                          <w:rFonts w:ascii="Twinkl" w:hAnsi="Twinkl"/>
                        </w:rPr>
                        <w:t xml:space="preserve">Insert Working Scientifically </w:t>
                      </w:r>
                      <w:r w:rsidRPr="00FD372D">
                        <w:rPr>
                          <w:rFonts w:ascii="Twinkl" w:hAnsi="Twinkl"/>
                        </w:rPr>
                        <w:t>logo.</w:t>
                      </w:r>
                    </w:p>
                  </w:txbxContent>
                </v:textbox>
                <w10:wrap type="square" anchorx="margin" anchory="page"/>
              </v:shape>
            </w:pict>
          </mc:Fallback>
        </mc:AlternateContent>
      </w:r>
    </w:p>
    <w:p w14:paraId="30BD0970" w14:textId="77777777" w:rsidR="001A343D" w:rsidRDefault="001A343D" w:rsidP="001A343D">
      <w:pPr>
        <w:tabs>
          <w:tab w:val="left" w:pos="13595"/>
        </w:tabs>
        <w:rPr>
          <w:rFonts w:ascii="Twinkl" w:hAnsi="Twinkl"/>
        </w:rPr>
      </w:pPr>
      <w:r>
        <w:rPr>
          <w:rFonts w:ascii="Twinkl" w:hAnsi="Twinkl"/>
        </w:rPr>
        <w:tab/>
      </w:r>
    </w:p>
    <w:p w14:paraId="383C5BE9" w14:textId="77777777" w:rsidR="001A343D" w:rsidRDefault="001A343D" w:rsidP="001A343D">
      <w:pPr>
        <w:tabs>
          <w:tab w:val="left" w:pos="13595"/>
        </w:tabs>
        <w:rPr>
          <w:rFonts w:ascii="Twinkl" w:hAnsi="Twinkl"/>
        </w:rPr>
      </w:pPr>
    </w:p>
    <w:p w14:paraId="2D88D4B4" w14:textId="77777777" w:rsidR="001A343D" w:rsidRDefault="001A343D" w:rsidP="001A343D">
      <w:pPr>
        <w:tabs>
          <w:tab w:val="left" w:pos="13595"/>
        </w:tabs>
        <w:rPr>
          <w:rFonts w:ascii="Twinkl" w:hAnsi="Twinkl"/>
        </w:rPr>
      </w:pPr>
    </w:p>
    <w:p w14:paraId="5F1FE3DA" w14:textId="6C4CA18F" w:rsidR="001A343D" w:rsidRDefault="001A343D" w:rsidP="001A343D">
      <w:pPr>
        <w:tabs>
          <w:tab w:val="left" w:pos="13595"/>
        </w:tabs>
        <w:rPr>
          <w:rFonts w:ascii="Twinkl" w:hAnsi="Twinkl"/>
        </w:rPr>
      </w:pPr>
    </w:p>
    <w:p w14:paraId="65751E0D" w14:textId="77777777" w:rsidR="001A343D" w:rsidRDefault="001A343D" w:rsidP="001A343D">
      <w:pPr>
        <w:tabs>
          <w:tab w:val="left" w:pos="13595"/>
        </w:tabs>
        <w:rPr>
          <w:rFonts w:ascii="Twinkl" w:hAnsi="Twinkl"/>
        </w:rPr>
      </w:pPr>
      <w:r>
        <w:rPr>
          <w:rFonts w:ascii="Twinkl" w:hAnsi="Twinkl"/>
        </w:rPr>
        <w:tab/>
      </w:r>
    </w:p>
    <w:p w14:paraId="590EBC3A" w14:textId="77777777" w:rsidR="001A343D" w:rsidRPr="00200ECF" w:rsidRDefault="001A343D" w:rsidP="001A343D">
      <w:pPr>
        <w:rPr>
          <w:rFonts w:ascii="Twinkl" w:hAnsi="Twinkl"/>
        </w:rPr>
      </w:pPr>
    </w:p>
    <w:p w14:paraId="2557DF4E" w14:textId="77777777" w:rsidR="001A343D" w:rsidRPr="00200ECF" w:rsidRDefault="001A343D" w:rsidP="001A343D">
      <w:pPr>
        <w:rPr>
          <w:rFonts w:ascii="Twinkl" w:hAnsi="Twinkl"/>
        </w:rPr>
      </w:pPr>
    </w:p>
    <w:p w14:paraId="371E6BD5" w14:textId="77777777" w:rsidR="001A343D" w:rsidRPr="00200ECF" w:rsidRDefault="001A343D" w:rsidP="001A343D">
      <w:pPr>
        <w:rPr>
          <w:rFonts w:ascii="Twinkl" w:hAnsi="Twinkl"/>
        </w:rPr>
      </w:pPr>
    </w:p>
    <w:p w14:paraId="251BA292" w14:textId="0396DB45" w:rsidR="001A343D" w:rsidRPr="00200ECF" w:rsidRDefault="001A343D" w:rsidP="001A343D">
      <w:pPr>
        <w:rPr>
          <w:rFonts w:ascii="Twinkl" w:hAnsi="Twinkl"/>
        </w:rPr>
      </w:pPr>
    </w:p>
    <w:p w14:paraId="30388CDD" w14:textId="7F10EADB" w:rsidR="001A343D" w:rsidRPr="00200ECF" w:rsidRDefault="001A343D" w:rsidP="001A343D">
      <w:pPr>
        <w:rPr>
          <w:rFonts w:ascii="Twinkl" w:hAnsi="Twinkl"/>
        </w:rPr>
      </w:pPr>
    </w:p>
    <w:p w14:paraId="0480BB40" w14:textId="77777777" w:rsidR="001A343D" w:rsidRPr="00200ECF" w:rsidRDefault="001A343D" w:rsidP="001A343D">
      <w:pPr>
        <w:tabs>
          <w:tab w:val="left" w:pos="3896"/>
        </w:tabs>
        <w:rPr>
          <w:rFonts w:ascii="Twinkl" w:hAnsi="Twinkl"/>
        </w:rPr>
      </w:pPr>
      <w:r>
        <w:rPr>
          <w:rFonts w:ascii="Twinkl" w:hAnsi="Twinkl"/>
        </w:rPr>
        <w:tab/>
      </w:r>
    </w:p>
    <w:p w14:paraId="599C4C3B" w14:textId="77777777" w:rsidR="001A343D" w:rsidRPr="00200ECF" w:rsidRDefault="001A343D" w:rsidP="001A343D">
      <w:pPr>
        <w:rPr>
          <w:rFonts w:ascii="Twinkl" w:hAnsi="Twinkl"/>
        </w:rPr>
      </w:pPr>
    </w:p>
    <w:p w14:paraId="206081F4" w14:textId="3AFBCCE1" w:rsidR="001A343D" w:rsidRDefault="00253369" w:rsidP="00253369">
      <w:pPr>
        <w:tabs>
          <w:tab w:val="left" w:pos="8757"/>
        </w:tabs>
        <w:rPr>
          <w:sz w:val="8"/>
        </w:rPr>
      </w:pPr>
      <w:r w:rsidRPr="00253369">
        <w:rPr>
          <w:noProof/>
          <w:sz w:val="8"/>
          <w:lang w:bidi="ar-SA"/>
        </w:rPr>
        <mc:AlternateContent>
          <mc:Choice Requires="wpg">
            <w:drawing>
              <wp:anchor distT="0" distB="0" distL="114300" distR="114300" simplePos="0" relativeHeight="252475392" behindDoc="0" locked="0" layoutInCell="1" allowOverlap="1" wp14:anchorId="105E2220" wp14:editId="4C5BEA06">
                <wp:simplePos x="0" y="0"/>
                <wp:positionH relativeFrom="margin">
                  <wp:align>center</wp:align>
                </wp:positionH>
                <wp:positionV relativeFrom="page">
                  <wp:align>center</wp:align>
                </wp:positionV>
                <wp:extent cx="10325100" cy="7247890"/>
                <wp:effectExtent l="14605" t="4445" r="14605" b="0"/>
                <wp:wrapNone/>
                <wp:docPr id="966"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10325100" cy="7247890"/>
                          <a:chOff x="480" y="480"/>
                          <a:chExt cx="10942" cy="15884"/>
                        </a:xfrm>
                      </wpg:grpSpPr>
                      <wps:wsp>
                        <wps:cNvPr id="967"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8"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69"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70"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1"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72"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73"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74"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75"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77"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78"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9583E5" id="Group 172" o:spid="_x0000_s1026" style="position:absolute;margin-left:0;margin-top:0;width:813pt;height:570.7pt;rotation:90;z-index:252475392;mso-position-horizontal:center;mso-position-horizontal-relative:margin;mso-position-vertical:center;mso-position-vertical-relative:page"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" path="m14,l,,,15r14,l14,m89,29l,29,,89r89,l89,29e" fillcolor="#001f5f" stroked="f">
                  <v:path arrowok="t" o:connecttype="custom" o:connectlocs="14,16274;0,16274;0,16289;14,16289;14,16274;89,16303;0,16303;0,16363;89,16363;89,16303" o:connectangles="0,0,0,0,0,0,0,0,0,0"/>
                </v:shape>
                <w10:wrap anchorx="margin" anchory="page"/>
              </v:group>
            </w:pict>
          </mc:Fallback>
        </mc:AlternateContent>
      </w:r>
      <w:r>
        <w:rPr>
          <w:sz w:val="8"/>
        </w:rPr>
        <w:tab/>
      </w:r>
    </w:p>
    <w:p w14:paraId="0884A9B0" w14:textId="05C79C17" w:rsidR="001A343D" w:rsidRDefault="001A343D" w:rsidP="001A343D">
      <w:pPr>
        <w:rPr>
          <w:sz w:val="8"/>
        </w:rPr>
        <w:sectPr w:rsidR="001A343D">
          <w:pgSz w:w="11900" w:h="16850"/>
          <w:pgMar w:top="740" w:right="600" w:bottom="280" w:left="600" w:header="720" w:footer="720" w:gutter="0"/>
          <w:cols w:space="720"/>
        </w:sectPr>
      </w:pPr>
    </w:p>
    <w:p w14:paraId="3784FD35" w14:textId="27AAF665" w:rsidR="001A343D" w:rsidRPr="001A343D" w:rsidRDefault="00FC2012" w:rsidP="001A343D">
      <w:pPr>
        <w:jc w:val="right"/>
        <w:rPr>
          <w:sz w:val="8"/>
        </w:rPr>
      </w:pPr>
      <w:r>
        <w:rPr>
          <w:noProof/>
          <w:sz w:val="42"/>
          <w:lang w:bidi="ar-SA"/>
        </w:rPr>
        <w:lastRenderedPageBreak/>
        <mc:AlternateContent>
          <mc:Choice Requires="wps">
            <w:drawing>
              <wp:anchor distT="0" distB="0" distL="114300" distR="114300" simplePos="0" relativeHeight="252585984" behindDoc="0" locked="0" layoutInCell="1" allowOverlap="1" wp14:anchorId="0A0A9FDE" wp14:editId="1D0392AC">
                <wp:simplePos x="0" y="0"/>
                <wp:positionH relativeFrom="page">
                  <wp:align>center</wp:align>
                </wp:positionH>
                <wp:positionV relativeFrom="topMargin">
                  <wp:posOffset>174625</wp:posOffset>
                </wp:positionV>
                <wp:extent cx="495935" cy="391795"/>
                <wp:effectExtent l="0" t="0" r="0" b="0"/>
                <wp:wrapNone/>
                <wp:docPr id="762" name="Text Box 762"/>
                <wp:cNvGraphicFramePr/>
                <a:graphic xmlns:a="http://schemas.openxmlformats.org/drawingml/2006/main">
                  <a:graphicData uri="http://schemas.microsoft.com/office/word/2010/wordprocessingShape">
                    <wps:wsp>
                      <wps:cNvSpPr txBox="1"/>
                      <wps:spPr>
                        <a:xfrm>
                          <a:off x="0" y="0"/>
                          <a:ext cx="495935" cy="391795"/>
                        </a:xfrm>
                        <a:prstGeom prst="rect">
                          <a:avLst/>
                        </a:prstGeom>
                        <a:noFill/>
                        <a:ln w="6350">
                          <a:noFill/>
                        </a:ln>
                        <a:effectLst>
                          <a:softEdge rad="31750"/>
                        </a:effectLst>
                      </wps:spPr>
                      <wps:txbx>
                        <w:txbxContent>
                          <w:p w14:paraId="3716E4AB" w14:textId="77777777" w:rsidR="00FC2012" w:rsidRPr="00394CB1" w:rsidRDefault="00FC2012" w:rsidP="00FC2012">
                            <w:pPr>
                              <w:rPr>
                                <w:rFonts w:ascii="Twinkl" w:hAnsi="Twinkl"/>
                                <w:sz w:val="36"/>
                                <w:szCs w:val="38"/>
                                <w:u w:val="single"/>
                                <w:lang w:val="en-US"/>
                              </w:rPr>
                            </w:pPr>
                            <w:r>
                              <w:rPr>
                                <w:rFonts w:ascii="Twinkl" w:hAnsi="Twinkl"/>
                                <w:sz w:val="36"/>
                                <w:szCs w:val="38"/>
                                <w:u w:val="single"/>
                                <w:lang w:val="en-US"/>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A9FDE" id="Text Box 762" o:spid="_x0000_s1063" type="#_x0000_t202" style="position:absolute;left:0;text-align:left;margin-left:0;margin-top:13.75pt;width:39.05pt;height:30.85pt;z-index:2525859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" filled="f" stroked="f" strokeweight=".5pt">
                <v:textbox>
                  <w:txbxContent>
                    <w:p w14:paraId="3716E4AB" w14:textId="77777777" w:rsidR="00FC2012" w:rsidRPr="00394CB1" w:rsidRDefault="00FC2012" w:rsidP="00FC2012">
                      <w:pPr>
                        <w:rPr>
                          <w:rFonts w:ascii="Twinkl" w:hAnsi="Twinkl"/>
                          <w:sz w:val="36"/>
                          <w:szCs w:val="38"/>
                          <w:u w:val="single"/>
                          <w:lang w:val="en-US"/>
                        </w:rPr>
                      </w:pPr>
                      <w:r>
                        <w:rPr>
                          <w:rFonts w:ascii="Twinkl" w:hAnsi="Twinkl"/>
                          <w:sz w:val="36"/>
                          <w:szCs w:val="38"/>
                          <w:u w:val="single"/>
                          <w:lang w:val="en-US"/>
                        </w:rPr>
                        <w:t>Do</w:t>
                      </w:r>
                    </w:p>
                  </w:txbxContent>
                </v:textbox>
                <w10:wrap anchorx="page" anchory="margin"/>
              </v:shape>
            </w:pict>
          </mc:Fallback>
        </mc:AlternateContent>
      </w:r>
      <w:r w:rsidR="005723FE">
        <w:rPr>
          <w:rFonts w:ascii="Times New Roman" w:eastAsiaTheme="minorHAnsi" w:hAnsi="Times New Roman" w:cs="Times New Roman"/>
          <w:noProof/>
          <w:sz w:val="24"/>
          <w:szCs w:val="24"/>
          <w:lang w:bidi="ar-SA"/>
        </w:rPr>
        <mc:AlternateContent>
          <mc:Choice Requires="wps">
            <w:drawing>
              <wp:anchor distT="0" distB="0" distL="114300" distR="114300" simplePos="0" relativeHeight="252560384" behindDoc="0" locked="0" layoutInCell="1" allowOverlap="1" wp14:anchorId="78B764F8" wp14:editId="247FA875">
                <wp:simplePos x="0" y="0"/>
                <wp:positionH relativeFrom="margin">
                  <wp:align>left</wp:align>
                </wp:positionH>
                <wp:positionV relativeFrom="paragraph">
                  <wp:posOffset>-149025</wp:posOffset>
                </wp:positionV>
                <wp:extent cx="1320165" cy="779145"/>
                <wp:effectExtent l="0" t="0" r="0" b="1905"/>
                <wp:wrapNone/>
                <wp:docPr id="322" name="Text Box 322"/>
                <wp:cNvGraphicFramePr/>
                <a:graphic xmlns:a="http://schemas.openxmlformats.org/drawingml/2006/main">
                  <a:graphicData uri="http://schemas.microsoft.com/office/word/2010/wordprocessingShape">
                    <wps:wsp>
                      <wps:cNvSpPr txBox="1"/>
                      <wps:spPr>
                        <a:xfrm>
                          <a:off x="0" y="0"/>
                          <a:ext cx="1320165" cy="779145"/>
                        </a:xfrm>
                        <a:prstGeom prst="rect">
                          <a:avLst/>
                        </a:prstGeom>
                        <a:noFill/>
                        <a:ln w="6350">
                          <a:noFill/>
                        </a:ln>
                        <a:effectLst>
                          <a:softEdge rad="31750"/>
                        </a:effectLst>
                      </wps:spPr>
                      <wps:txbx>
                        <w:txbxContent>
                          <w:p w14:paraId="2EA97455" w14:textId="77777777" w:rsidR="00BB6D81" w:rsidRDefault="00BB6D81" w:rsidP="005723FE">
                            <w:pPr>
                              <w:rPr>
                                <w:rFonts w:ascii="Twinkl" w:hAnsi="Twinkl"/>
                                <w:sz w:val="24"/>
                                <w:szCs w:val="38"/>
                                <w:lang w:val="en-US"/>
                              </w:rPr>
                            </w:pPr>
                            <w:r>
                              <w:rPr>
                                <w:rFonts w:ascii="Twinkl" w:hAnsi="Twinkl"/>
                                <w:sz w:val="24"/>
                                <w:szCs w:val="38"/>
                                <w:lang w:val="en-US"/>
                              </w:rPr>
                              <w:t>LI:</w:t>
                            </w:r>
                          </w:p>
                          <w:p w14:paraId="35E0ACA2" w14:textId="77777777" w:rsidR="00BB6D81" w:rsidRDefault="00BB6D81" w:rsidP="005723FE">
                            <w:pPr>
                              <w:rPr>
                                <w:rFonts w:ascii="Twinkl" w:hAnsi="Twinkl"/>
                                <w:sz w:val="24"/>
                                <w:szCs w:val="38"/>
                                <w:lang w:val="en-US"/>
                              </w:rPr>
                            </w:pPr>
                            <w:r>
                              <w:rPr>
                                <w:rFonts w:ascii="Twinkl" w:hAnsi="Twinkl"/>
                                <w:sz w:val="24"/>
                                <w:szCs w:val="38"/>
                                <w:lang w:val="en-US"/>
                              </w:rPr>
                              <w:t>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764F8" id="Text Box 322" o:spid="_x0000_s1064" type="#_x0000_t202" style="position:absolute;left:0;text-align:left;margin-left:0;margin-top:-11.75pt;width:103.95pt;height:61.35pt;z-index:252560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" filled="f" stroked="f" strokeweight=".5pt">
                <v:textbox>
                  <w:txbxContent>
                    <w:p w14:paraId="2EA97455" w14:textId="77777777" w:rsidR="00BB6D81" w:rsidRDefault="00BB6D81" w:rsidP="005723FE">
                      <w:pPr>
                        <w:rPr>
                          <w:rFonts w:ascii="Twinkl" w:hAnsi="Twinkl"/>
                          <w:sz w:val="24"/>
                          <w:szCs w:val="38"/>
                          <w:lang w:val="en-US"/>
                        </w:rPr>
                      </w:pPr>
                      <w:r>
                        <w:rPr>
                          <w:rFonts w:ascii="Twinkl" w:hAnsi="Twinkl"/>
                          <w:sz w:val="24"/>
                          <w:szCs w:val="38"/>
                          <w:lang w:val="en-US"/>
                        </w:rPr>
                        <w:t>LI:</w:t>
                      </w:r>
                    </w:p>
                    <w:p w14:paraId="35E0ACA2" w14:textId="77777777" w:rsidR="00BB6D81" w:rsidRDefault="00BB6D81" w:rsidP="005723FE">
                      <w:pPr>
                        <w:rPr>
                          <w:rFonts w:ascii="Twinkl" w:hAnsi="Twinkl"/>
                          <w:sz w:val="24"/>
                          <w:szCs w:val="38"/>
                          <w:lang w:val="en-US"/>
                        </w:rPr>
                      </w:pPr>
                      <w:r>
                        <w:rPr>
                          <w:rFonts w:ascii="Twinkl" w:hAnsi="Twinkl"/>
                          <w:sz w:val="24"/>
                          <w:szCs w:val="38"/>
                          <w:lang w:val="en-US"/>
                        </w:rPr>
                        <w:t>WS:</w:t>
                      </w:r>
                    </w:p>
                  </w:txbxContent>
                </v:textbox>
                <w10:wrap anchorx="margin"/>
              </v:shape>
            </w:pict>
          </mc:Fallback>
        </mc:AlternateContent>
      </w:r>
      <w:r w:rsidR="001A343D">
        <w:rPr>
          <w:noProof/>
          <w:lang w:bidi="ar-SA"/>
        </w:rPr>
        <mc:AlternateContent>
          <mc:Choice Requires="wps">
            <w:drawing>
              <wp:anchor distT="45720" distB="45720" distL="114300" distR="114300" simplePos="0" relativeHeight="252504064" behindDoc="0" locked="0" layoutInCell="1" allowOverlap="1" wp14:anchorId="61ABC5F6" wp14:editId="587246A8">
                <wp:simplePos x="0" y="0"/>
                <wp:positionH relativeFrom="column">
                  <wp:posOffset>8828405</wp:posOffset>
                </wp:positionH>
                <wp:positionV relativeFrom="page">
                  <wp:posOffset>298450</wp:posOffset>
                </wp:positionV>
                <wp:extent cx="1037590" cy="949960"/>
                <wp:effectExtent l="0" t="0" r="10160" b="21590"/>
                <wp:wrapSquare wrapText="bothSides"/>
                <wp:docPr id="1006" name="Text 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949960"/>
                        </a:xfrm>
                        <a:prstGeom prst="rect">
                          <a:avLst/>
                        </a:prstGeom>
                        <a:solidFill>
                          <a:srgbClr val="FFFFFF"/>
                        </a:solidFill>
                        <a:ln w="9525">
                          <a:solidFill>
                            <a:srgbClr val="000000"/>
                          </a:solidFill>
                          <a:miter lim="800000"/>
                          <a:headEnd/>
                          <a:tailEnd/>
                        </a:ln>
                      </wps:spPr>
                      <wps:txbx>
                        <w:txbxContent>
                          <w:p w14:paraId="47AB52E0" w14:textId="77777777" w:rsidR="00BB6D81" w:rsidRPr="00200ECF" w:rsidRDefault="00BB6D81" w:rsidP="001A343D">
                            <w:pPr>
                              <w:jc w:val="center"/>
                              <w:rPr>
                                <w:rFonts w:ascii="Twinkl" w:hAnsi="Twinkl"/>
                                <w:b/>
                                <w:u w:val="single"/>
                              </w:rPr>
                            </w:pPr>
                            <w:r w:rsidRPr="00200ECF">
                              <w:rPr>
                                <w:rFonts w:ascii="Twinkl" w:hAnsi="Twinkl"/>
                                <w:b/>
                                <w:u w:val="single"/>
                              </w:rPr>
                              <w:t>Pictogram</w:t>
                            </w:r>
                          </w:p>
                          <w:p w14:paraId="12972C60" w14:textId="77777777" w:rsidR="00BB6D81" w:rsidRPr="00FD372D" w:rsidRDefault="00BB6D81" w:rsidP="001A343D">
                            <w:pPr>
                              <w:jc w:val="center"/>
                              <w:rPr>
                                <w:rFonts w:ascii="Twinkl" w:hAnsi="Twinkl"/>
                              </w:rPr>
                            </w:pPr>
                            <w:r>
                              <w:rPr>
                                <w:rFonts w:ascii="Twinkl" w:hAnsi="Twinkl"/>
                              </w:rPr>
                              <w:t>Insert Working Scientifically</w:t>
                            </w:r>
                            <w:r w:rsidRPr="00FD372D">
                              <w:rPr>
                                <w:rFonts w:ascii="Twinkl" w:hAnsi="Twinkl"/>
                              </w:rPr>
                              <w:t xml:space="preserve"> logo.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ABC5F6" id="Text Box 1006" o:spid="_x0000_s1065" type="#_x0000_t202" style="position:absolute;left:0;text-align:left;margin-left:695.15pt;margin-top:23.5pt;width:81.7pt;height:74.8pt;z-index:25250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">
                <v:textbox>
                  <w:txbxContent>
                    <w:p w14:paraId="47AB52E0" w14:textId="77777777" w:rsidR="00BB6D81" w:rsidRPr="00200ECF" w:rsidRDefault="00BB6D81" w:rsidP="001A343D">
                      <w:pPr>
                        <w:jc w:val="center"/>
                        <w:rPr>
                          <w:rFonts w:ascii="Twinkl" w:hAnsi="Twinkl"/>
                          <w:b/>
                          <w:u w:val="single"/>
                        </w:rPr>
                      </w:pPr>
                      <w:r w:rsidRPr="00200ECF">
                        <w:rPr>
                          <w:rFonts w:ascii="Twinkl" w:hAnsi="Twinkl"/>
                          <w:b/>
                          <w:u w:val="single"/>
                        </w:rPr>
                        <w:t>Pictogram</w:t>
                      </w:r>
                    </w:p>
                    <w:p w14:paraId="12972C60" w14:textId="77777777" w:rsidR="00BB6D81" w:rsidRPr="00FD372D" w:rsidRDefault="00BB6D81" w:rsidP="001A343D">
                      <w:pPr>
                        <w:jc w:val="center"/>
                        <w:rPr>
                          <w:rFonts w:ascii="Twinkl" w:hAnsi="Twinkl"/>
                        </w:rPr>
                      </w:pPr>
                      <w:r>
                        <w:rPr>
                          <w:rFonts w:ascii="Twinkl" w:hAnsi="Twinkl"/>
                        </w:rPr>
                        <w:t>Insert Working Scientifically</w:t>
                      </w:r>
                      <w:r w:rsidRPr="00FD372D">
                        <w:rPr>
                          <w:rFonts w:ascii="Twinkl" w:hAnsi="Twinkl"/>
                        </w:rPr>
                        <w:t xml:space="preserve"> logo.</w:t>
                      </w:r>
                    </w:p>
                  </w:txbxContent>
                </v:textbox>
                <w10:wrap type="square" anchory="page"/>
              </v:shape>
            </w:pict>
          </mc:Fallback>
        </mc:AlternateContent>
      </w:r>
      <w:r w:rsidR="001A343D">
        <w:rPr>
          <w:noProof/>
          <w:lang w:bidi="ar-SA"/>
        </w:rPr>
        <mc:AlternateContent>
          <mc:Choice Requires="wpg">
            <w:drawing>
              <wp:anchor distT="0" distB="0" distL="114300" distR="114300" simplePos="0" relativeHeight="252483584" behindDoc="1" locked="0" layoutInCell="1" allowOverlap="1" wp14:anchorId="732CC98D" wp14:editId="5AC08ED3">
                <wp:simplePos x="0" y="0"/>
                <wp:positionH relativeFrom="margin">
                  <wp:align>right</wp:align>
                </wp:positionH>
                <wp:positionV relativeFrom="margin">
                  <wp:posOffset>-1735137</wp:posOffset>
                </wp:positionV>
                <wp:extent cx="7283450" cy="10219375"/>
                <wp:effectExtent l="18097" t="953" r="11748" b="0"/>
                <wp:wrapNone/>
                <wp:docPr id="98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283450" cy="10219375"/>
                          <a:chOff x="480" y="480"/>
                          <a:chExt cx="10942" cy="15884"/>
                        </a:xfrm>
                      </wpg:grpSpPr>
                      <wps:wsp>
                        <wps:cNvPr id="986"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7"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88"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89"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0"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91"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92"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93"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94"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96"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997"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A4D705" id="Group 172" o:spid="_x0000_s1026" style="position:absolute;margin-left:522.3pt;margin-top:-136.6pt;width:573.5pt;height:804.7pt;rotation:90;z-index:-250832896;mso-position-horizontal:right;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3B103EA6" w14:textId="68EBEE45" w:rsidR="001A343D" w:rsidRPr="001A343D" w:rsidRDefault="001A343D" w:rsidP="001A343D">
      <w:pPr>
        <w:rPr>
          <w:sz w:val="8"/>
        </w:rPr>
      </w:pPr>
    </w:p>
    <w:p w14:paraId="32C9A784" w14:textId="569BD228" w:rsidR="001A343D" w:rsidRPr="001A343D" w:rsidRDefault="001A343D" w:rsidP="001A343D">
      <w:pPr>
        <w:rPr>
          <w:sz w:val="8"/>
        </w:rPr>
      </w:pPr>
    </w:p>
    <w:p w14:paraId="27D5960F" w14:textId="4357FA80" w:rsidR="001A343D" w:rsidRPr="001A343D" w:rsidRDefault="001A343D" w:rsidP="001A343D">
      <w:pPr>
        <w:rPr>
          <w:sz w:val="8"/>
        </w:rPr>
      </w:pPr>
    </w:p>
    <w:p w14:paraId="091A78D7" w14:textId="0C164E14" w:rsidR="001A343D" w:rsidRPr="001A343D" w:rsidRDefault="001A343D" w:rsidP="001A343D">
      <w:pPr>
        <w:rPr>
          <w:sz w:val="8"/>
        </w:rPr>
      </w:pPr>
    </w:p>
    <w:p w14:paraId="006C9C10" w14:textId="7E6B7FCE" w:rsidR="001A343D" w:rsidRDefault="001A343D" w:rsidP="001A343D">
      <w:pPr>
        <w:rPr>
          <w:rFonts w:ascii="Twinkl" w:hAnsi="Twinkl"/>
        </w:rPr>
      </w:pPr>
    </w:p>
    <w:p w14:paraId="6D6D3AE1" w14:textId="77777777" w:rsidR="001A343D" w:rsidRDefault="001A343D" w:rsidP="001A343D">
      <w:pPr>
        <w:rPr>
          <w:rFonts w:ascii="Twinkl" w:hAnsi="Twinkl"/>
        </w:rPr>
      </w:pPr>
    </w:p>
    <w:p w14:paraId="1278C633" w14:textId="0A8CA92D" w:rsidR="001A343D" w:rsidRDefault="001A343D" w:rsidP="001A343D">
      <w:pPr>
        <w:rPr>
          <w:rFonts w:ascii="Twinkl" w:hAnsi="Twinkl"/>
        </w:rPr>
      </w:pPr>
    </w:p>
    <w:tbl>
      <w:tblPr>
        <w:tblpPr w:leftFromText="180" w:rightFromText="180" w:vertAnchor="text" w:horzAnchor="margin" w:tblpY="-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
        <w:gridCol w:w="1611"/>
        <w:gridCol w:w="1612"/>
        <w:gridCol w:w="1611"/>
        <w:gridCol w:w="1612"/>
        <w:gridCol w:w="1612"/>
      </w:tblGrid>
      <w:tr w:rsidR="001A343D" w:rsidRPr="00643DA0" w14:paraId="4F9730DF" w14:textId="77777777" w:rsidTr="001A343D">
        <w:trPr>
          <w:trHeight w:val="840"/>
        </w:trPr>
        <w:tc>
          <w:tcPr>
            <w:tcW w:w="447" w:type="dxa"/>
            <w:tcBorders>
              <w:top w:val="nil"/>
              <w:left w:val="nil"/>
              <w:bottom w:val="nil"/>
              <w:right w:val="nil"/>
            </w:tcBorders>
            <w:shd w:val="clear" w:color="auto" w:fill="auto"/>
          </w:tcPr>
          <w:p w14:paraId="6D800413" w14:textId="77777777" w:rsidR="001A343D" w:rsidRPr="00FD372D" w:rsidRDefault="001A343D" w:rsidP="001A343D">
            <w:pPr>
              <w:jc w:val="right"/>
              <w:rPr>
                <w:rFonts w:ascii="Twinkl" w:hAnsi="Twinkl"/>
                <w:sz w:val="20"/>
                <w:szCs w:val="20"/>
              </w:rPr>
            </w:pPr>
            <w:r w:rsidRPr="00FD372D">
              <w:rPr>
                <w:rFonts w:ascii="Twinkl" w:hAnsi="Twinkl"/>
                <w:sz w:val="20"/>
                <w:szCs w:val="20"/>
              </w:rPr>
              <w:t>10</w:t>
            </w:r>
          </w:p>
        </w:tc>
        <w:tc>
          <w:tcPr>
            <w:tcW w:w="1611" w:type="dxa"/>
            <w:tcBorders>
              <w:left w:val="nil"/>
            </w:tcBorders>
            <w:shd w:val="clear" w:color="auto" w:fill="auto"/>
          </w:tcPr>
          <w:p w14:paraId="63294E4D" w14:textId="77777777" w:rsidR="001A343D" w:rsidRPr="00FD372D" w:rsidRDefault="001A343D" w:rsidP="001A343D">
            <w:pPr>
              <w:rPr>
                <w:rFonts w:ascii="SF Cartoonist Hand" w:hAnsi="SF Cartoonist Hand"/>
                <w:sz w:val="20"/>
                <w:szCs w:val="20"/>
              </w:rPr>
            </w:pPr>
            <w:r>
              <w:rPr>
                <w:noProof/>
                <w:lang w:bidi="ar-SA"/>
              </w:rPr>
              <mc:AlternateContent>
                <mc:Choice Requires="wps">
                  <w:drawing>
                    <wp:anchor distT="0" distB="0" distL="114299" distR="114299" simplePos="0" relativeHeight="252506112" behindDoc="0" locked="0" layoutInCell="1" allowOverlap="1" wp14:anchorId="5E140033" wp14:editId="405893DF">
                      <wp:simplePos x="0" y="0"/>
                      <wp:positionH relativeFrom="column">
                        <wp:posOffset>-48896</wp:posOffset>
                      </wp:positionH>
                      <wp:positionV relativeFrom="paragraph">
                        <wp:posOffset>1905</wp:posOffset>
                      </wp:positionV>
                      <wp:extent cx="0" cy="5457825"/>
                      <wp:effectExtent l="19050" t="0" r="19050" b="28575"/>
                      <wp:wrapNone/>
                      <wp:docPr id="998" name="Straight Connector 9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457825"/>
                              </a:xfrm>
                              <a:prstGeom prst="line">
                                <a:avLst/>
                              </a:prstGeom>
                              <a:noFill/>
                              <a:ln w="38100" cap="flat" cmpd="sng" algn="ctr">
                                <a:solidFill>
                                  <a:sysClr val="windowText" lastClr="000000"/>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7AEC3AD4" id="Straight Connector 998" o:spid="_x0000_s1026" style="position:absolute;z-index:252506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85pt,.15pt" to="-3.85pt,4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" strokecolor="windowText" strokeweight="3pt">
                      <v:stroke joinstyle="miter"/>
                      <o:lock v:ext="edit" shapetype="f"/>
                    </v:line>
                  </w:pict>
                </mc:Fallback>
              </mc:AlternateContent>
            </w:r>
          </w:p>
        </w:tc>
        <w:tc>
          <w:tcPr>
            <w:tcW w:w="1612" w:type="dxa"/>
            <w:shd w:val="clear" w:color="auto" w:fill="auto"/>
          </w:tcPr>
          <w:p w14:paraId="42ADD47C" w14:textId="77777777" w:rsidR="001A343D" w:rsidRPr="00FD372D" w:rsidRDefault="001A343D" w:rsidP="001A343D">
            <w:pPr>
              <w:rPr>
                <w:rFonts w:ascii="SF Cartoonist Hand" w:hAnsi="SF Cartoonist Hand"/>
                <w:sz w:val="20"/>
                <w:szCs w:val="20"/>
              </w:rPr>
            </w:pPr>
          </w:p>
        </w:tc>
        <w:tc>
          <w:tcPr>
            <w:tcW w:w="1611" w:type="dxa"/>
            <w:shd w:val="clear" w:color="auto" w:fill="auto"/>
          </w:tcPr>
          <w:p w14:paraId="21BD8432"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7E854242" w14:textId="19991D5E" w:rsidR="001A343D" w:rsidRPr="00FD372D" w:rsidRDefault="001A343D" w:rsidP="001A343D">
            <w:pPr>
              <w:rPr>
                <w:rFonts w:ascii="SF Cartoonist Hand" w:hAnsi="SF Cartoonist Hand"/>
                <w:sz w:val="20"/>
                <w:szCs w:val="20"/>
              </w:rPr>
            </w:pPr>
          </w:p>
        </w:tc>
        <w:tc>
          <w:tcPr>
            <w:tcW w:w="1612" w:type="dxa"/>
            <w:shd w:val="clear" w:color="auto" w:fill="auto"/>
          </w:tcPr>
          <w:p w14:paraId="594BE4D9" w14:textId="0216ED9C" w:rsidR="001A343D" w:rsidRPr="00FD372D" w:rsidRDefault="005723FE" w:rsidP="001A343D">
            <w:pPr>
              <w:rPr>
                <w:rFonts w:ascii="SF Cartoonist Hand" w:hAnsi="SF Cartoonist Hand"/>
                <w:sz w:val="20"/>
                <w:szCs w:val="20"/>
              </w:rPr>
            </w:pPr>
            <w:r>
              <w:rPr>
                <w:noProof/>
                <w:lang w:bidi="ar-SA"/>
              </w:rPr>
              <mc:AlternateContent>
                <mc:Choice Requires="wpg">
                  <w:drawing>
                    <wp:anchor distT="0" distB="0" distL="114300" distR="114300" simplePos="0" relativeHeight="252503040" behindDoc="0" locked="0" layoutInCell="1" allowOverlap="1" wp14:anchorId="5B09DA74" wp14:editId="1CC6AD7E">
                      <wp:simplePos x="0" y="0"/>
                      <wp:positionH relativeFrom="margin">
                        <wp:posOffset>-4445635</wp:posOffset>
                      </wp:positionH>
                      <wp:positionV relativeFrom="paragraph">
                        <wp:posOffset>-472997</wp:posOffset>
                      </wp:positionV>
                      <wp:extent cx="7768259" cy="506095"/>
                      <wp:effectExtent l="0" t="0" r="23495" b="0"/>
                      <wp:wrapNone/>
                      <wp:docPr id="1007"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68259" cy="506095"/>
                                <a:chOff x="-206298" y="321461"/>
                                <a:chExt cx="5464006" cy="428625"/>
                              </a:xfrm>
                            </wpg:grpSpPr>
                            <wps:wsp>
                              <wps:cNvPr id="1008" name="Text Box 4"/>
                              <wps:cNvSpPr txBox="1"/>
                              <wps:spPr>
                                <a:xfrm>
                                  <a:off x="-206298" y="321461"/>
                                  <a:ext cx="4591050" cy="428625"/>
                                </a:xfrm>
                                <a:prstGeom prst="rect">
                                  <a:avLst/>
                                </a:prstGeom>
                                <a:noFill/>
                                <a:ln w="6350">
                                  <a:noFill/>
                                </a:ln>
                                <a:effectLst/>
                              </wps:spPr>
                              <wps:txbx>
                                <w:txbxContent>
                                  <w:p w14:paraId="036B20F7" w14:textId="77777777" w:rsidR="00BB6D81" w:rsidRPr="006B53D0" w:rsidRDefault="00BB6D81" w:rsidP="001A343D">
                                    <w:pPr>
                                      <w:rPr>
                                        <w:rFonts w:ascii="Twinkl" w:hAnsi="Twinkl"/>
                                        <w:sz w:val="36"/>
                                        <w:szCs w:val="48"/>
                                      </w:rPr>
                                    </w:pPr>
                                    <w:r w:rsidRPr="006B53D0">
                                      <w:rPr>
                                        <w:rFonts w:ascii="Twinkl" w:hAnsi="Twinkl"/>
                                        <w:sz w:val="36"/>
                                        <w:szCs w:val="48"/>
                                      </w:rPr>
                                      <w:t>Investigation/Experiment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9" name="Straight Connector 7"/>
                              <wps:cNvCnPr/>
                              <wps:spPr>
                                <a:xfrm>
                                  <a:off x="2476408" y="571603"/>
                                  <a:ext cx="2781300" cy="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5B09DA74" id="Group 1007" o:spid="_x0000_s1066" style="position:absolute;margin-left:-350.05pt;margin-top:-37.25pt;width:611.65pt;height:39.85pt;z-index:252503040;mso-position-horizontal-relative:margin" coordorigin="-2062,3214" coordsize="54640,42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">
                      <v:shape id="_x0000_s1067" type="#_x0000_t202" style="position:absolute;left:-2062;top:3214;width:45909;height:4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" filled="f" stroked="f" strokeweight=".5pt">
                        <v:textbox>
                          <w:txbxContent>
                            <w:p w14:paraId="036B20F7" w14:textId="77777777" w:rsidR="00BB6D81" w:rsidRPr="006B53D0" w:rsidRDefault="00BB6D81" w:rsidP="001A343D">
                              <w:pPr>
                                <w:rPr>
                                  <w:rFonts w:ascii="Twinkl" w:hAnsi="Twinkl"/>
                                  <w:sz w:val="36"/>
                                  <w:szCs w:val="48"/>
                                </w:rPr>
                              </w:pPr>
                              <w:r w:rsidRPr="006B53D0">
                                <w:rPr>
                                  <w:rFonts w:ascii="Twinkl" w:hAnsi="Twinkl"/>
                                  <w:sz w:val="36"/>
                                  <w:szCs w:val="48"/>
                                </w:rPr>
                                <w:t>Investigation/Experiment Question:</w:t>
                              </w:r>
                            </w:p>
                          </w:txbxContent>
                        </v:textbox>
                      </v:shape>
                      <v:line id="Straight Connector 7" o:spid="_x0000_s1068" style="position:absolute;visibility:visible;mso-wrap-style:square" from="24764,5716" to="52577,57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" strokecolor="windowText" strokeweight=".5pt">
                        <v:stroke joinstyle="miter"/>
                      </v:line>
                      <w10:wrap anchorx="margin"/>
                    </v:group>
                  </w:pict>
                </mc:Fallback>
              </mc:AlternateContent>
            </w:r>
          </w:p>
        </w:tc>
      </w:tr>
      <w:tr w:rsidR="001A343D" w:rsidRPr="00643DA0" w14:paraId="69230ABA" w14:textId="77777777" w:rsidTr="001A343D">
        <w:trPr>
          <w:trHeight w:val="840"/>
        </w:trPr>
        <w:tc>
          <w:tcPr>
            <w:tcW w:w="447" w:type="dxa"/>
            <w:tcBorders>
              <w:top w:val="nil"/>
              <w:left w:val="nil"/>
              <w:bottom w:val="nil"/>
              <w:right w:val="nil"/>
            </w:tcBorders>
            <w:shd w:val="clear" w:color="auto" w:fill="auto"/>
          </w:tcPr>
          <w:p w14:paraId="763AC542" w14:textId="77777777" w:rsidR="001A343D" w:rsidRPr="00FD372D" w:rsidRDefault="001A343D" w:rsidP="001A343D">
            <w:pPr>
              <w:jc w:val="right"/>
              <w:rPr>
                <w:rFonts w:ascii="Twinkl" w:hAnsi="Twinkl"/>
                <w:sz w:val="20"/>
                <w:szCs w:val="20"/>
              </w:rPr>
            </w:pPr>
            <w:r w:rsidRPr="00FD372D">
              <w:rPr>
                <w:rFonts w:ascii="Twinkl" w:hAnsi="Twinkl"/>
                <w:sz w:val="20"/>
                <w:szCs w:val="20"/>
              </w:rPr>
              <w:t>9</w:t>
            </w:r>
          </w:p>
        </w:tc>
        <w:tc>
          <w:tcPr>
            <w:tcW w:w="1611" w:type="dxa"/>
            <w:tcBorders>
              <w:left w:val="nil"/>
            </w:tcBorders>
            <w:shd w:val="clear" w:color="auto" w:fill="auto"/>
          </w:tcPr>
          <w:p w14:paraId="47AE648B"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0854142C" w14:textId="77777777" w:rsidR="001A343D" w:rsidRPr="00FD372D" w:rsidRDefault="001A343D" w:rsidP="001A343D">
            <w:pPr>
              <w:rPr>
                <w:rFonts w:ascii="SF Cartoonist Hand" w:hAnsi="SF Cartoonist Hand"/>
                <w:sz w:val="20"/>
                <w:szCs w:val="20"/>
              </w:rPr>
            </w:pPr>
          </w:p>
        </w:tc>
        <w:tc>
          <w:tcPr>
            <w:tcW w:w="1611" w:type="dxa"/>
            <w:shd w:val="clear" w:color="auto" w:fill="auto"/>
          </w:tcPr>
          <w:p w14:paraId="1C969023"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57245260"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2779078A" w14:textId="1674AAA1" w:rsidR="001A343D" w:rsidRPr="00FD372D" w:rsidRDefault="001A343D" w:rsidP="001A343D">
            <w:pPr>
              <w:rPr>
                <w:rFonts w:ascii="SF Cartoonist Hand" w:hAnsi="SF Cartoonist Hand"/>
                <w:sz w:val="20"/>
                <w:szCs w:val="20"/>
              </w:rPr>
            </w:pPr>
          </w:p>
        </w:tc>
      </w:tr>
      <w:tr w:rsidR="001A343D" w:rsidRPr="00643DA0" w14:paraId="62AB6C4B" w14:textId="77777777" w:rsidTr="001A343D">
        <w:trPr>
          <w:trHeight w:val="840"/>
        </w:trPr>
        <w:tc>
          <w:tcPr>
            <w:tcW w:w="447" w:type="dxa"/>
            <w:tcBorders>
              <w:top w:val="nil"/>
              <w:left w:val="nil"/>
              <w:bottom w:val="nil"/>
              <w:right w:val="nil"/>
            </w:tcBorders>
            <w:shd w:val="clear" w:color="auto" w:fill="auto"/>
          </w:tcPr>
          <w:p w14:paraId="005F7A5C" w14:textId="77777777" w:rsidR="001A343D" w:rsidRPr="00FD372D" w:rsidRDefault="001A343D" w:rsidP="001A343D">
            <w:pPr>
              <w:jc w:val="right"/>
              <w:rPr>
                <w:rFonts w:ascii="Twinkl" w:hAnsi="Twinkl"/>
                <w:sz w:val="20"/>
                <w:szCs w:val="20"/>
              </w:rPr>
            </w:pPr>
            <w:r w:rsidRPr="00FD372D">
              <w:rPr>
                <w:rFonts w:ascii="Twinkl" w:hAnsi="Twinkl"/>
                <w:sz w:val="20"/>
                <w:szCs w:val="20"/>
              </w:rPr>
              <w:t>8</w:t>
            </w:r>
          </w:p>
        </w:tc>
        <w:tc>
          <w:tcPr>
            <w:tcW w:w="1611" w:type="dxa"/>
            <w:tcBorders>
              <w:left w:val="nil"/>
            </w:tcBorders>
            <w:shd w:val="clear" w:color="auto" w:fill="auto"/>
          </w:tcPr>
          <w:p w14:paraId="69E5C767"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2F1FAC29" w14:textId="77777777" w:rsidR="001A343D" w:rsidRPr="00FD372D" w:rsidRDefault="001A343D" w:rsidP="001A343D">
            <w:pPr>
              <w:rPr>
                <w:rFonts w:ascii="SF Cartoonist Hand" w:hAnsi="SF Cartoonist Hand"/>
                <w:sz w:val="20"/>
                <w:szCs w:val="20"/>
              </w:rPr>
            </w:pPr>
          </w:p>
        </w:tc>
        <w:tc>
          <w:tcPr>
            <w:tcW w:w="1611" w:type="dxa"/>
            <w:shd w:val="clear" w:color="auto" w:fill="auto"/>
          </w:tcPr>
          <w:p w14:paraId="6D1C7EC7"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793888FB"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08EC0C95" w14:textId="77777777" w:rsidR="001A343D" w:rsidRPr="00FD372D" w:rsidRDefault="001A343D" w:rsidP="001A343D">
            <w:pPr>
              <w:rPr>
                <w:rFonts w:ascii="SF Cartoonist Hand" w:hAnsi="SF Cartoonist Hand"/>
                <w:sz w:val="20"/>
                <w:szCs w:val="20"/>
              </w:rPr>
            </w:pPr>
          </w:p>
        </w:tc>
      </w:tr>
      <w:tr w:rsidR="001A343D" w:rsidRPr="00643DA0" w14:paraId="795C4904" w14:textId="77777777" w:rsidTr="001A343D">
        <w:trPr>
          <w:trHeight w:val="840"/>
        </w:trPr>
        <w:tc>
          <w:tcPr>
            <w:tcW w:w="447" w:type="dxa"/>
            <w:tcBorders>
              <w:top w:val="nil"/>
              <w:left w:val="nil"/>
              <w:bottom w:val="nil"/>
              <w:right w:val="nil"/>
            </w:tcBorders>
            <w:shd w:val="clear" w:color="auto" w:fill="auto"/>
          </w:tcPr>
          <w:p w14:paraId="656673FA" w14:textId="77777777" w:rsidR="001A343D" w:rsidRPr="00FD372D" w:rsidRDefault="001A343D" w:rsidP="001A343D">
            <w:pPr>
              <w:jc w:val="right"/>
              <w:rPr>
                <w:rFonts w:ascii="Twinkl" w:hAnsi="Twinkl"/>
                <w:sz w:val="20"/>
                <w:szCs w:val="20"/>
              </w:rPr>
            </w:pPr>
            <w:r w:rsidRPr="00FD372D">
              <w:rPr>
                <w:rFonts w:ascii="Twinkl" w:hAnsi="Twinkl"/>
                <w:sz w:val="20"/>
                <w:szCs w:val="20"/>
              </w:rPr>
              <w:t>7</w:t>
            </w:r>
          </w:p>
        </w:tc>
        <w:tc>
          <w:tcPr>
            <w:tcW w:w="1611" w:type="dxa"/>
            <w:tcBorders>
              <w:left w:val="nil"/>
            </w:tcBorders>
            <w:shd w:val="clear" w:color="auto" w:fill="auto"/>
          </w:tcPr>
          <w:p w14:paraId="267C2BE4"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04AC9D27" w14:textId="77777777" w:rsidR="001A343D" w:rsidRPr="00FD372D" w:rsidRDefault="001A343D" w:rsidP="001A343D">
            <w:pPr>
              <w:rPr>
                <w:rFonts w:ascii="SF Cartoonist Hand" w:hAnsi="SF Cartoonist Hand"/>
                <w:sz w:val="20"/>
                <w:szCs w:val="20"/>
              </w:rPr>
            </w:pPr>
          </w:p>
        </w:tc>
        <w:tc>
          <w:tcPr>
            <w:tcW w:w="1611" w:type="dxa"/>
            <w:shd w:val="clear" w:color="auto" w:fill="auto"/>
          </w:tcPr>
          <w:p w14:paraId="6D15940B"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6FDD50A5"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186BC474" w14:textId="77777777" w:rsidR="001A343D" w:rsidRPr="00FD372D" w:rsidRDefault="001A343D" w:rsidP="001A343D">
            <w:pPr>
              <w:rPr>
                <w:rFonts w:ascii="SF Cartoonist Hand" w:hAnsi="SF Cartoonist Hand"/>
                <w:sz w:val="20"/>
                <w:szCs w:val="20"/>
              </w:rPr>
            </w:pPr>
          </w:p>
        </w:tc>
      </w:tr>
      <w:tr w:rsidR="001A343D" w:rsidRPr="00643DA0" w14:paraId="1E8917CC" w14:textId="77777777" w:rsidTr="001A343D">
        <w:trPr>
          <w:trHeight w:val="840"/>
        </w:trPr>
        <w:tc>
          <w:tcPr>
            <w:tcW w:w="447" w:type="dxa"/>
            <w:tcBorders>
              <w:top w:val="nil"/>
              <w:left w:val="nil"/>
              <w:bottom w:val="nil"/>
              <w:right w:val="nil"/>
            </w:tcBorders>
            <w:shd w:val="clear" w:color="auto" w:fill="auto"/>
          </w:tcPr>
          <w:p w14:paraId="646A051A" w14:textId="77777777" w:rsidR="001A343D" w:rsidRPr="00FD372D" w:rsidRDefault="001A343D" w:rsidP="001A343D">
            <w:pPr>
              <w:jc w:val="right"/>
              <w:rPr>
                <w:rFonts w:ascii="Twinkl" w:hAnsi="Twinkl"/>
                <w:sz w:val="20"/>
                <w:szCs w:val="20"/>
              </w:rPr>
            </w:pPr>
            <w:r w:rsidRPr="00FD372D">
              <w:rPr>
                <w:rFonts w:ascii="Twinkl" w:hAnsi="Twinkl"/>
                <w:sz w:val="20"/>
                <w:szCs w:val="20"/>
              </w:rPr>
              <w:t>6</w:t>
            </w:r>
          </w:p>
        </w:tc>
        <w:tc>
          <w:tcPr>
            <w:tcW w:w="1611" w:type="dxa"/>
            <w:tcBorders>
              <w:left w:val="nil"/>
            </w:tcBorders>
            <w:shd w:val="clear" w:color="auto" w:fill="auto"/>
          </w:tcPr>
          <w:p w14:paraId="5252B0F4"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495B59CE" w14:textId="77777777" w:rsidR="001A343D" w:rsidRPr="00FD372D" w:rsidRDefault="001A343D" w:rsidP="001A343D">
            <w:pPr>
              <w:rPr>
                <w:rFonts w:ascii="SF Cartoonist Hand" w:hAnsi="SF Cartoonist Hand"/>
                <w:sz w:val="20"/>
                <w:szCs w:val="20"/>
              </w:rPr>
            </w:pPr>
          </w:p>
        </w:tc>
        <w:tc>
          <w:tcPr>
            <w:tcW w:w="1611" w:type="dxa"/>
            <w:shd w:val="clear" w:color="auto" w:fill="auto"/>
          </w:tcPr>
          <w:p w14:paraId="50911385" w14:textId="37336A1B" w:rsidR="001A343D" w:rsidRPr="00FD372D" w:rsidRDefault="001A343D" w:rsidP="001A343D">
            <w:pPr>
              <w:rPr>
                <w:rFonts w:ascii="SF Cartoonist Hand" w:hAnsi="SF Cartoonist Hand"/>
                <w:sz w:val="20"/>
                <w:szCs w:val="20"/>
              </w:rPr>
            </w:pPr>
          </w:p>
        </w:tc>
        <w:tc>
          <w:tcPr>
            <w:tcW w:w="1612" w:type="dxa"/>
            <w:shd w:val="clear" w:color="auto" w:fill="auto"/>
          </w:tcPr>
          <w:p w14:paraId="68A6AD6E"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5D58462D" w14:textId="77777777" w:rsidR="001A343D" w:rsidRPr="00FD372D" w:rsidRDefault="001A343D" w:rsidP="001A343D">
            <w:pPr>
              <w:rPr>
                <w:rFonts w:ascii="SF Cartoonist Hand" w:hAnsi="SF Cartoonist Hand"/>
                <w:sz w:val="20"/>
                <w:szCs w:val="20"/>
              </w:rPr>
            </w:pPr>
          </w:p>
        </w:tc>
      </w:tr>
      <w:tr w:rsidR="001A343D" w:rsidRPr="00643DA0" w14:paraId="537A3C46" w14:textId="77777777" w:rsidTr="001A343D">
        <w:trPr>
          <w:trHeight w:val="840"/>
        </w:trPr>
        <w:tc>
          <w:tcPr>
            <w:tcW w:w="447" w:type="dxa"/>
            <w:tcBorders>
              <w:top w:val="nil"/>
              <w:left w:val="nil"/>
              <w:bottom w:val="nil"/>
              <w:right w:val="nil"/>
            </w:tcBorders>
            <w:shd w:val="clear" w:color="auto" w:fill="auto"/>
          </w:tcPr>
          <w:p w14:paraId="0C62B2B9" w14:textId="77777777" w:rsidR="001A343D" w:rsidRPr="00FD372D" w:rsidRDefault="001A343D" w:rsidP="001A343D">
            <w:pPr>
              <w:jc w:val="right"/>
              <w:rPr>
                <w:rFonts w:ascii="Twinkl" w:hAnsi="Twinkl"/>
                <w:sz w:val="20"/>
                <w:szCs w:val="20"/>
              </w:rPr>
            </w:pPr>
            <w:r w:rsidRPr="00FD372D">
              <w:rPr>
                <w:rFonts w:ascii="Twinkl" w:hAnsi="Twinkl"/>
                <w:sz w:val="20"/>
                <w:szCs w:val="20"/>
              </w:rPr>
              <w:t>5</w:t>
            </w:r>
          </w:p>
        </w:tc>
        <w:tc>
          <w:tcPr>
            <w:tcW w:w="1611" w:type="dxa"/>
            <w:tcBorders>
              <w:left w:val="nil"/>
            </w:tcBorders>
            <w:shd w:val="clear" w:color="auto" w:fill="auto"/>
          </w:tcPr>
          <w:p w14:paraId="416F0CDE"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5C4D7A30" w14:textId="77777777" w:rsidR="001A343D" w:rsidRPr="00FD372D" w:rsidRDefault="001A343D" w:rsidP="001A343D">
            <w:pPr>
              <w:rPr>
                <w:rFonts w:ascii="SF Cartoonist Hand" w:hAnsi="SF Cartoonist Hand"/>
                <w:sz w:val="20"/>
                <w:szCs w:val="20"/>
              </w:rPr>
            </w:pPr>
          </w:p>
        </w:tc>
        <w:tc>
          <w:tcPr>
            <w:tcW w:w="1611" w:type="dxa"/>
            <w:shd w:val="clear" w:color="auto" w:fill="auto"/>
          </w:tcPr>
          <w:p w14:paraId="23555F9A"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1D415A75"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6F38073A" w14:textId="77777777" w:rsidR="001A343D" w:rsidRPr="00FD372D" w:rsidRDefault="001A343D" w:rsidP="001A343D">
            <w:pPr>
              <w:rPr>
                <w:rFonts w:ascii="SF Cartoonist Hand" w:hAnsi="SF Cartoonist Hand"/>
                <w:sz w:val="20"/>
                <w:szCs w:val="20"/>
              </w:rPr>
            </w:pPr>
          </w:p>
        </w:tc>
      </w:tr>
      <w:tr w:rsidR="001A343D" w:rsidRPr="00643DA0" w14:paraId="42F1C981" w14:textId="77777777" w:rsidTr="001A343D">
        <w:trPr>
          <w:trHeight w:val="840"/>
        </w:trPr>
        <w:tc>
          <w:tcPr>
            <w:tcW w:w="447" w:type="dxa"/>
            <w:tcBorders>
              <w:top w:val="nil"/>
              <w:left w:val="nil"/>
              <w:bottom w:val="nil"/>
              <w:right w:val="nil"/>
            </w:tcBorders>
            <w:shd w:val="clear" w:color="auto" w:fill="auto"/>
          </w:tcPr>
          <w:p w14:paraId="13671B2E" w14:textId="77777777" w:rsidR="001A343D" w:rsidRPr="00FD372D" w:rsidRDefault="001A343D" w:rsidP="001A343D">
            <w:pPr>
              <w:jc w:val="right"/>
              <w:rPr>
                <w:rFonts w:ascii="Twinkl" w:hAnsi="Twinkl"/>
                <w:sz w:val="20"/>
                <w:szCs w:val="20"/>
              </w:rPr>
            </w:pPr>
            <w:r w:rsidRPr="00FD372D">
              <w:rPr>
                <w:rFonts w:ascii="Twinkl" w:hAnsi="Twinkl"/>
                <w:sz w:val="20"/>
                <w:szCs w:val="20"/>
              </w:rPr>
              <w:t>4</w:t>
            </w:r>
          </w:p>
        </w:tc>
        <w:tc>
          <w:tcPr>
            <w:tcW w:w="1611" w:type="dxa"/>
            <w:tcBorders>
              <w:left w:val="nil"/>
            </w:tcBorders>
            <w:shd w:val="clear" w:color="auto" w:fill="auto"/>
          </w:tcPr>
          <w:p w14:paraId="758A6DB4"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5A9F82DB" w14:textId="77777777" w:rsidR="001A343D" w:rsidRPr="00FD372D" w:rsidRDefault="001A343D" w:rsidP="001A343D">
            <w:pPr>
              <w:rPr>
                <w:rFonts w:ascii="SF Cartoonist Hand" w:hAnsi="SF Cartoonist Hand"/>
                <w:sz w:val="20"/>
                <w:szCs w:val="20"/>
              </w:rPr>
            </w:pPr>
          </w:p>
        </w:tc>
        <w:tc>
          <w:tcPr>
            <w:tcW w:w="1611" w:type="dxa"/>
            <w:shd w:val="clear" w:color="auto" w:fill="auto"/>
          </w:tcPr>
          <w:p w14:paraId="346BFE20"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2E00E10D"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72C677E0" w14:textId="77777777" w:rsidR="001A343D" w:rsidRPr="00FD372D" w:rsidRDefault="001A343D" w:rsidP="001A343D">
            <w:pPr>
              <w:rPr>
                <w:rFonts w:ascii="SF Cartoonist Hand" w:hAnsi="SF Cartoonist Hand"/>
                <w:sz w:val="20"/>
                <w:szCs w:val="20"/>
              </w:rPr>
            </w:pPr>
          </w:p>
        </w:tc>
      </w:tr>
      <w:tr w:rsidR="001A343D" w:rsidRPr="00643DA0" w14:paraId="648E7028" w14:textId="77777777" w:rsidTr="001A343D">
        <w:trPr>
          <w:trHeight w:val="840"/>
        </w:trPr>
        <w:tc>
          <w:tcPr>
            <w:tcW w:w="447" w:type="dxa"/>
            <w:tcBorders>
              <w:top w:val="nil"/>
              <w:left w:val="nil"/>
              <w:bottom w:val="nil"/>
              <w:right w:val="nil"/>
            </w:tcBorders>
            <w:shd w:val="clear" w:color="auto" w:fill="auto"/>
          </w:tcPr>
          <w:p w14:paraId="50CC40E4" w14:textId="77777777" w:rsidR="001A343D" w:rsidRPr="00FD372D" w:rsidRDefault="001A343D" w:rsidP="001A343D">
            <w:pPr>
              <w:jc w:val="right"/>
              <w:rPr>
                <w:rFonts w:ascii="Twinkl" w:hAnsi="Twinkl"/>
                <w:sz w:val="20"/>
                <w:szCs w:val="20"/>
              </w:rPr>
            </w:pPr>
            <w:r w:rsidRPr="00FD372D">
              <w:rPr>
                <w:rFonts w:ascii="Twinkl" w:hAnsi="Twinkl"/>
                <w:sz w:val="20"/>
                <w:szCs w:val="20"/>
              </w:rPr>
              <w:t>3</w:t>
            </w:r>
          </w:p>
        </w:tc>
        <w:tc>
          <w:tcPr>
            <w:tcW w:w="1611" w:type="dxa"/>
            <w:tcBorders>
              <w:left w:val="nil"/>
            </w:tcBorders>
            <w:shd w:val="clear" w:color="auto" w:fill="auto"/>
          </w:tcPr>
          <w:p w14:paraId="46E23B4D"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7009D5F5" w14:textId="77777777" w:rsidR="001A343D" w:rsidRPr="00FD372D" w:rsidRDefault="001A343D" w:rsidP="001A343D">
            <w:pPr>
              <w:rPr>
                <w:rFonts w:ascii="SF Cartoonist Hand" w:hAnsi="SF Cartoonist Hand"/>
                <w:sz w:val="20"/>
                <w:szCs w:val="20"/>
              </w:rPr>
            </w:pPr>
          </w:p>
        </w:tc>
        <w:tc>
          <w:tcPr>
            <w:tcW w:w="1611" w:type="dxa"/>
            <w:shd w:val="clear" w:color="auto" w:fill="auto"/>
          </w:tcPr>
          <w:p w14:paraId="446201CD"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7EEC0197"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3F06022E" w14:textId="77777777" w:rsidR="001A343D" w:rsidRPr="00FD372D" w:rsidRDefault="001A343D" w:rsidP="001A343D">
            <w:pPr>
              <w:rPr>
                <w:rFonts w:ascii="SF Cartoonist Hand" w:hAnsi="SF Cartoonist Hand"/>
                <w:sz w:val="20"/>
                <w:szCs w:val="20"/>
              </w:rPr>
            </w:pPr>
          </w:p>
        </w:tc>
      </w:tr>
      <w:tr w:rsidR="001A343D" w:rsidRPr="00643DA0" w14:paraId="1577EC96" w14:textId="77777777" w:rsidTr="001A343D">
        <w:trPr>
          <w:trHeight w:val="840"/>
        </w:trPr>
        <w:tc>
          <w:tcPr>
            <w:tcW w:w="447" w:type="dxa"/>
            <w:tcBorders>
              <w:top w:val="nil"/>
              <w:left w:val="nil"/>
              <w:bottom w:val="nil"/>
              <w:right w:val="nil"/>
            </w:tcBorders>
            <w:shd w:val="clear" w:color="auto" w:fill="auto"/>
          </w:tcPr>
          <w:p w14:paraId="47719961" w14:textId="77777777" w:rsidR="001A343D" w:rsidRPr="00FD372D" w:rsidRDefault="001A343D" w:rsidP="001A343D">
            <w:pPr>
              <w:jc w:val="right"/>
              <w:rPr>
                <w:rFonts w:ascii="Twinkl" w:hAnsi="Twinkl"/>
                <w:sz w:val="20"/>
                <w:szCs w:val="20"/>
              </w:rPr>
            </w:pPr>
            <w:r w:rsidRPr="00FD372D">
              <w:rPr>
                <w:rFonts w:ascii="Twinkl" w:hAnsi="Twinkl"/>
                <w:sz w:val="20"/>
                <w:szCs w:val="20"/>
              </w:rPr>
              <w:t>2</w:t>
            </w:r>
          </w:p>
        </w:tc>
        <w:tc>
          <w:tcPr>
            <w:tcW w:w="1611" w:type="dxa"/>
            <w:tcBorders>
              <w:left w:val="nil"/>
            </w:tcBorders>
            <w:shd w:val="clear" w:color="auto" w:fill="auto"/>
          </w:tcPr>
          <w:p w14:paraId="6C15F8D3"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21F7A7A5" w14:textId="77777777" w:rsidR="001A343D" w:rsidRPr="00FD372D" w:rsidRDefault="001A343D" w:rsidP="001A343D">
            <w:pPr>
              <w:rPr>
                <w:rFonts w:ascii="SF Cartoonist Hand" w:hAnsi="SF Cartoonist Hand"/>
                <w:sz w:val="20"/>
                <w:szCs w:val="20"/>
              </w:rPr>
            </w:pPr>
          </w:p>
        </w:tc>
        <w:tc>
          <w:tcPr>
            <w:tcW w:w="1611" w:type="dxa"/>
            <w:shd w:val="clear" w:color="auto" w:fill="auto"/>
          </w:tcPr>
          <w:p w14:paraId="34E73B7C"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25E1D605" w14:textId="77777777" w:rsidR="001A343D" w:rsidRPr="00FD372D" w:rsidRDefault="001A343D" w:rsidP="001A343D">
            <w:pPr>
              <w:rPr>
                <w:rFonts w:ascii="SF Cartoonist Hand" w:hAnsi="SF Cartoonist Hand"/>
                <w:sz w:val="20"/>
                <w:szCs w:val="20"/>
              </w:rPr>
            </w:pPr>
          </w:p>
        </w:tc>
        <w:tc>
          <w:tcPr>
            <w:tcW w:w="1612" w:type="dxa"/>
            <w:shd w:val="clear" w:color="auto" w:fill="auto"/>
          </w:tcPr>
          <w:p w14:paraId="63DC4CB7" w14:textId="77777777" w:rsidR="001A343D" w:rsidRPr="00FD372D" w:rsidRDefault="001A343D" w:rsidP="001A343D">
            <w:pPr>
              <w:rPr>
                <w:rFonts w:ascii="SF Cartoonist Hand" w:hAnsi="SF Cartoonist Hand"/>
                <w:sz w:val="20"/>
                <w:szCs w:val="20"/>
              </w:rPr>
            </w:pPr>
          </w:p>
        </w:tc>
      </w:tr>
      <w:tr w:rsidR="001A343D" w:rsidRPr="00643DA0" w14:paraId="1200969A" w14:textId="77777777" w:rsidTr="001A343D">
        <w:trPr>
          <w:trHeight w:val="929"/>
        </w:trPr>
        <w:tc>
          <w:tcPr>
            <w:tcW w:w="447" w:type="dxa"/>
            <w:tcBorders>
              <w:top w:val="nil"/>
              <w:left w:val="nil"/>
              <w:bottom w:val="nil"/>
              <w:right w:val="nil"/>
            </w:tcBorders>
            <w:shd w:val="clear" w:color="auto" w:fill="auto"/>
          </w:tcPr>
          <w:p w14:paraId="34BC03BF" w14:textId="77777777" w:rsidR="001A343D" w:rsidRPr="00FD372D" w:rsidRDefault="001A343D" w:rsidP="001A343D">
            <w:pPr>
              <w:jc w:val="right"/>
              <w:rPr>
                <w:rFonts w:ascii="Twinkl" w:hAnsi="Twinkl"/>
                <w:sz w:val="20"/>
                <w:szCs w:val="20"/>
              </w:rPr>
            </w:pPr>
            <w:r w:rsidRPr="00FD372D">
              <w:rPr>
                <w:rFonts w:ascii="Twinkl" w:hAnsi="Twinkl"/>
                <w:sz w:val="20"/>
                <w:szCs w:val="20"/>
              </w:rPr>
              <w:t>1</w:t>
            </w:r>
          </w:p>
        </w:tc>
        <w:tc>
          <w:tcPr>
            <w:tcW w:w="1611" w:type="dxa"/>
            <w:tcBorders>
              <w:left w:val="nil"/>
            </w:tcBorders>
            <w:shd w:val="clear" w:color="auto" w:fill="auto"/>
          </w:tcPr>
          <w:p w14:paraId="2BE87447" w14:textId="77777777" w:rsidR="001A343D" w:rsidRPr="00FD372D" w:rsidRDefault="001A343D" w:rsidP="001A343D">
            <w:pPr>
              <w:rPr>
                <w:rFonts w:ascii="SF Cartoonist Hand" w:hAnsi="SF Cartoonist Hand"/>
                <w:sz w:val="20"/>
                <w:szCs w:val="20"/>
              </w:rPr>
            </w:pPr>
            <w:r>
              <w:rPr>
                <w:noProof/>
                <w:lang w:bidi="ar-SA"/>
              </w:rPr>
              <mc:AlternateContent>
                <mc:Choice Requires="wps">
                  <w:drawing>
                    <wp:anchor distT="0" distB="0" distL="114300" distR="114300" simplePos="0" relativeHeight="252507136" behindDoc="0" locked="0" layoutInCell="1" allowOverlap="1" wp14:anchorId="212DA8B5" wp14:editId="6FADE14C">
                      <wp:simplePos x="0" y="0"/>
                      <wp:positionH relativeFrom="column">
                        <wp:posOffset>-59055</wp:posOffset>
                      </wp:positionH>
                      <wp:positionV relativeFrom="paragraph">
                        <wp:posOffset>572770</wp:posOffset>
                      </wp:positionV>
                      <wp:extent cx="5103495" cy="0"/>
                      <wp:effectExtent l="0" t="19050" r="20955" b="19050"/>
                      <wp:wrapNone/>
                      <wp:docPr id="999" name="Straight Connector 9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03495"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1C8C121" id="Straight Connector 999" o:spid="_x0000_s1026" style="position:absolute;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45.1pt" to="397.2pt,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" strokecolor="windowText" strokeweight="3pt">
                      <v:stroke joinstyle="miter"/>
                      <o:lock v:ext="edit" shapetype="f"/>
                    </v:line>
                  </w:pict>
                </mc:Fallback>
              </mc:AlternateContent>
            </w:r>
          </w:p>
        </w:tc>
        <w:tc>
          <w:tcPr>
            <w:tcW w:w="1612" w:type="dxa"/>
            <w:shd w:val="clear" w:color="auto" w:fill="auto"/>
          </w:tcPr>
          <w:p w14:paraId="0FC1A2FC" w14:textId="77777777" w:rsidR="001A343D" w:rsidRPr="00FD372D" w:rsidRDefault="001A343D" w:rsidP="001A343D">
            <w:pPr>
              <w:rPr>
                <w:rFonts w:ascii="SF Cartoonist Hand" w:hAnsi="SF Cartoonist Hand"/>
                <w:sz w:val="20"/>
                <w:szCs w:val="20"/>
              </w:rPr>
            </w:pPr>
            <w:r>
              <w:rPr>
                <w:rFonts w:ascii="Twinkl" w:hAnsi="Twinkl"/>
                <w:noProof/>
                <w:sz w:val="20"/>
                <w:szCs w:val="20"/>
                <w:lang w:bidi="ar-SA"/>
              </w:rPr>
              <mc:AlternateContent>
                <mc:Choice Requires="wps">
                  <w:drawing>
                    <wp:anchor distT="0" distB="0" distL="114300" distR="114300" simplePos="0" relativeHeight="252509184" behindDoc="0" locked="0" layoutInCell="1" allowOverlap="1" wp14:anchorId="7CA90DA0" wp14:editId="7C7CBE6A">
                      <wp:simplePos x="0" y="0"/>
                      <wp:positionH relativeFrom="column">
                        <wp:posOffset>-27305</wp:posOffset>
                      </wp:positionH>
                      <wp:positionV relativeFrom="paragraph">
                        <wp:posOffset>666115</wp:posOffset>
                      </wp:positionV>
                      <wp:extent cx="963930" cy="394970"/>
                      <wp:effectExtent l="5715" t="6350" r="11430" b="8255"/>
                      <wp:wrapNone/>
                      <wp:docPr id="1000" name="Rectangle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394970"/>
                              </a:xfrm>
                              <a:prstGeom prst="rect">
                                <a:avLst/>
                              </a:prstGeom>
                              <a:solidFill>
                                <a:srgbClr val="E2EFD9"/>
                              </a:solidFill>
                              <a:ln w="9525">
                                <a:solidFill>
                                  <a:srgbClr val="E2EFD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10BD47" id="Rectangle 1000" o:spid="_x0000_s1026" style="position:absolute;margin-left:-2.15pt;margin-top:52.45pt;width:75.9pt;height:31.1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" fillcolor="#e2efd9" strokecolor="#e2efd9"/>
                  </w:pict>
                </mc:Fallback>
              </mc:AlternateContent>
            </w:r>
          </w:p>
        </w:tc>
        <w:tc>
          <w:tcPr>
            <w:tcW w:w="1611" w:type="dxa"/>
            <w:shd w:val="clear" w:color="auto" w:fill="auto"/>
          </w:tcPr>
          <w:p w14:paraId="12965333" w14:textId="77777777" w:rsidR="001A343D" w:rsidRPr="00FD372D" w:rsidRDefault="001A343D" w:rsidP="001A343D">
            <w:pPr>
              <w:rPr>
                <w:rFonts w:ascii="SF Cartoonist Hand" w:hAnsi="SF Cartoonist Hand"/>
                <w:sz w:val="20"/>
                <w:szCs w:val="20"/>
              </w:rPr>
            </w:pPr>
            <w:r>
              <w:rPr>
                <w:rFonts w:ascii="Twinkl" w:hAnsi="Twinkl"/>
                <w:noProof/>
                <w:sz w:val="20"/>
                <w:szCs w:val="20"/>
                <w:lang w:bidi="ar-SA"/>
              </w:rPr>
              <mc:AlternateContent>
                <mc:Choice Requires="wps">
                  <w:drawing>
                    <wp:anchor distT="0" distB="0" distL="114300" distR="114300" simplePos="0" relativeHeight="252510208" behindDoc="0" locked="0" layoutInCell="1" allowOverlap="1" wp14:anchorId="58A1DC1F" wp14:editId="54867597">
                      <wp:simplePos x="0" y="0"/>
                      <wp:positionH relativeFrom="column">
                        <wp:posOffset>-13970</wp:posOffset>
                      </wp:positionH>
                      <wp:positionV relativeFrom="paragraph">
                        <wp:posOffset>666115</wp:posOffset>
                      </wp:positionV>
                      <wp:extent cx="963930" cy="394970"/>
                      <wp:effectExtent l="11430" t="6350" r="5715" b="8255"/>
                      <wp:wrapNone/>
                      <wp:docPr id="1001" name="Rectangl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394970"/>
                              </a:xfrm>
                              <a:prstGeom prst="rect">
                                <a:avLst/>
                              </a:prstGeom>
                              <a:solidFill>
                                <a:srgbClr val="E2EFD9"/>
                              </a:solidFill>
                              <a:ln w="9525">
                                <a:solidFill>
                                  <a:srgbClr val="E2EFD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710546" id="Rectangle 1001" o:spid="_x0000_s1026" style="position:absolute;margin-left:-1.1pt;margin-top:52.45pt;width:75.9pt;height:31.1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" fillcolor="#e2efd9" strokecolor="#e2efd9"/>
                  </w:pict>
                </mc:Fallback>
              </mc:AlternateContent>
            </w:r>
          </w:p>
        </w:tc>
        <w:tc>
          <w:tcPr>
            <w:tcW w:w="1612" w:type="dxa"/>
            <w:shd w:val="clear" w:color="auto" w:fill="auto"/>
          </w:tcPr>
          <w:p w14:paraId="2C02811A" w14:textId="77777777" w:rsidR="001A343D" w:rsidRPr="00FD372D" w:rsidRDefault="001A343D" w:rsidP="001A343D">
            <w:pPr>
              <w:rPr>
                <w:rFonts w:ascii="SF Cartoonist Hand" w:hAnsi="SF Cartoonist Hand"/>
                <w:sz w:val="20"/>
                <w:szCs w:val="20"/>
              </w:rPr>
            </w:pPr>
            <w:r>
              <w:rPr>
                <w:rFonts w:ascii="Twinkl" w:hAnsi="Twinkl"/>
                <w:noProof/>
                <w:sz w:val="20"/>
                <w:szCs w:val="20"/>
                <w:lang w:bidi="ar-SA"/>
              </w:rPr>
              <mc:AlternateContent>
                <mc:Choice Requires="wps">
                  <w:drawing>
                    <wp:anchor distT="0" distB="0" distL="114300" distR="114300" simplePos="0" relativeHeight="252511232" behindDoc="0" locked="0" layoutInCell="1" allowOverlap="1" wp14:anchorId="455A0403" wp14:editId="2958BEFC">
                      <wp:simplePos x="0" y="0"/>
                      <wp:positionH relativeFrom="column">
                        <wp:posOffset>-23495</wp:posOffset>
                      </wp:positionH>
                      <wp:positionV relativeFrom="paragraph">
                        <wp:posOffset>666115</wp:posOffset>
                      </wp:positionV>
                      <wp:extent cx="963930" cy="394970"/>
                      <wp:effectExtent l="5715" t="6350" r="11430" b="8255"/>
                      <wp:wrapNone/>
                      <wp:docPr id="1002" name="Rectangle 1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394970"/>
                              </a:xfrm>
                              <a:prstGeom prst="rect">
                                <a:avLst/>
                              </a:prstGeom>
                              <a:solidFill>
                                <a:srgbClr val="E2EFD9"/>
                              </a:solidFill>
                              <a:ln w="9525">
                                <a:solidFill>
                                  <a:srgbClr val="E2EFD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9B916E" id="Rectangle 1002" o:spid="_x0000_s1026" style="position:absolute;margin-left:-1.85pt;margin-top:52.45pt;width:75.9pt;height:31.1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" fillcolor="#e2efd9" strokecolor="#e2efd9"/>
                  </w:pict>
                </mc:Fallback>
              </mc:AlternateContent>
            </w:r>
          </w:p>
        </w:tc>
        <w:tc>
          <w:tcPr>
            <w:tcW w:w="1612" w:type="dxa"/>
            <w:shd w:val="clear" w:color="auto" w:fill="auto"/>
          </w:tcPr>
          <w:p w14:paraId="771F9769" w14:textId="77777777" w:rsidR="001A343D" w:rsidRPr="00FD372D" w:rsidRDefault="001A343D" w:rsidP="001A343D">
            <w:pPr>
              <w:rPr>
                <w:rFonts w:ascii="SF Cartoonist Hand" w:hAnsi="SF Cartoonist Hand"/>
                <w:sz w:val="20"/>
                <w:szCs w:val="20"/>
              </w:rPr>
            </w:pPr>
            <w:r>
              <w:rPr>
                <w:rFonts w:ascii="Twinkl" w:hAnsi="Twinkl"/>
                <w:noProof/>
                <w:sz w:val="20"/>
                <w:szCs w:val="20"/>
                <w:lang w:bidi="ar-SA"/>
              </w:rPr>
              <mc:AlternateContent>
                <mc:Choice Requires="wps">
                  <w:drawing>
                    <wp:anchor distT="0" distB="0" distL="114300" distR="114300" simplePos="0" relativeHeight="252512256" behindDoc="0" locked="0" layoutInCell="1" allowOverlap="1" wp14:anchorId="4CA37F7F" wp14:editId="375EFC96">
                      <wp:simplePos x="0" y="0"/>
                      <wp:positionH relativeFrom="column">
                        <wp:posOffset>-12700</wp:posOffset>
                      </wp:positionH>
                      <wp:positionV relativeFrom="paragraph">
                        <wp:posOffset>666115</wp:posOffset>
                      </wp:positionV>
                      <wp:extent cx="963930" cy="394970"/>
                      <wp:effectExtent l="11430" t="6350" r="5715" b="8255"/>
                      <wp:wrapNone/>
                      <wp:docPr id="1003" name="Rectangle 1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394970"/>
                              </a:xfrm>
                              <a:prstGeom prst="rect">
                                <a:avLst/>
                              </a:prstGeom>
                              <a:solidFill>
                                <a:srgbClr val="E2EFD9"/>
                              </a:solidFill>
                              <a:ln w="9525">
                                <a:solidFill>
                                  <a:srgbClr val="E2EFD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4225B" id="Rectangle 1003" o:spid="_x0000_s1026" style="position:absolute;margin-left:-1pt;margin-top:52.45pt;width:75.9pt;height:31.1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" fillcolor="#e2efd9" strokecolor="#e2efd9"/>
                  </w:pict>
                </mc:Fallback>
              </mc:AlternateContent>
            </w:r>
          </w:p>
        </w:tc>
      </w:tr>
      <w:tr w:rsidR="001A343D" w:rsidRPr="00643DA0" w14:paraId="41B1D3B8" w14:textId="77777777" w:rsidTr="001A343D">
        <w:trPr>
          <w:gridAfter w:val="5"/>
          <w:wAfter w:w="8058" w:type="dxa"/>
          <w:trHeight w:val="479"/>
        </w:trPr>
        <w:tc>
          <w:tcPr>
            <w:tcW w:w="447" w:type="dxa"/>
            <w:tcBorders>
              <w:top w:val="nil"/>
              <w:left w:val="nil"/>
              <w:bottom w:val="nil"/>
              <w:right w:val="nil"/>
            </w:tcBorders>
            <w:shd w:val="clear" w:color="auto" w:fill="auto"/>
          </w:tcPr>
          <w:p w14:paraId="3B9E445F" w14:textId="77777777" w:rsidR="001A343D" w:rsidRPr="00FD372D" w:rsidRDefault="001A343D" w:rsidP="001A343D">
            <w:pPr>
              <w:jc w:val="right"/>
              <w:rPr>
                <w:rFonts w:ascii="Twinkl" w:hAnsi="Twinkl"/>
                <w:sz w:val="20"/>
                <w:szCs w:val="20"/>
              </w:rPr>
            </w:pPr>
            <w:r w:rsidRPr="00FD372D">
              <w:rPr>
                <w:rFonts w:ascii="Twinkl" w:hAnsi="Twinkl"/>
                <w:noProof/>
                <w:sz w:val="20"/>
                <w:szCs w:val="20"/>
                <w:lang w:bidi="ar-SA"/>
              </w:rPr>
              <mc:AlternateContent>
                <mc:Choice Requires="wps">
                  <w:drawing>
                    <wp:anchor distT="0" distB="0" distL="114300" distR="114300" simplePos="0" relativeHeight="252508160" behindDoc="0" locked="0" layoutInCell="1" allowOverlap="1" wp14:anchorId="520CCAFA" wp14:editId="4FD3B368">
                      <wp:simplePos x="0" y="0"/>
                      <wp:positionH relativeFrom="column">
                        <wp:posOffset>224790</wp:posOffset>
                      </wp:positionH>
                      <wp:positionV relativeFrom="paragraph">
                        <wp:posOffset>69850</wp:posOffset>
                      </wp:positionV>
                      <wp:extent cx="963930" cy="394970"/>
                      <wp:effectExtent l="5715" t="6350" r="11430" b="8255"/>
                      <wp:wrapNone/>
                      <wp:docPr id="1004" name="Rectangle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394970"/>
                              </a:xfrm>
                              <a:prstGeom prst="rect">
                                <a:avLst/>
                              </a:prstGeom>
                              <a:solidFill>
                                <a:srgbClr val="E2EFD9"/>
                              </a:solidFill>
                              <a:ln w="9525">
                                <a:solidFill>
                                  <a:srgbClr val="E2EFD9"/>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3EDB8E" id="Rectangle 1004" o:spid="_x0000_s1026" style="position:absolute;margin-left:17.7pt;margin-top:5.5pt;width:75.9pt;height:31.1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" fillcolor="#e2efd9" strokecolor="#e2efd9"/>
                  </w:pict>
                </mc:Fallback>
              </mc:AlternateContent>
            </w:r>
            <w:r w:rsidRPr="00FD372D">
              <w:rPr>
                <w:rFonts w:ascii="Twinkl" w:hAnsi="Twinkl"/>
                <w:sz w:val="20"/>
                <w:szCs w:val="20"/>
              </w:rPr>
              <w:t>0</w:t>
            </w:r>
          </w:p>
        </w:tc>
      </w:tr>
    </w:tbl>
    <w:p w14:paraId="3E584927" w14:textId="63D0EDF3" w:rsidR="001A343D" w:rsidRDefault="001A343D" w:rsidP="001A343D">
      <w:pPr>
        <w:rPr>
          <w:rFonts w:ascii="Twinkl" w:hAnsi="Twinkl"/>
        </w:rPr>
      </w:pPr>
    </w:p>
    <w:p w14:paraId="7DEB9FD0" w14:textId="77777777" w:rsidR="001A343D" w:rsidRDefault="001A343D" w:rsidP="001A343D">
      <w:pPr>
        <w:rPr>
          <w:rFonts w:ascii="Twinkl" w:hAnsi="Twinkl"/>
        </w:rPr>
      </w:pPr>
    </w:p>
    <w:p w14:paraId="535EDE81" w14:textId="02B1FC38" w:rsidR="001A343D" w:rsidRPr="00200ECF" w:rsidRDefault="001A343D" w:rsidP="001A343D">
      <w:pPr>
        <w:rPr>
          <w:rFonts w:ascii="Twinkl" w:hAnsi="Twinkl"/>
        </w:rPr>
      </w:pPr>
    </w:p>
    <w:p w14:paraId="798AE316" w14:textId="0125B429" w:rsidR="001A343D" w:rsidRPr="00200ECF" w:rsidRDefault="00FC2012" w:rsidP="001A343D">
      <w:pPr>
        <w:rPr>
          <w:rFonts w:ascii="Twinkl" w:hAnsi="Twinkl"/>
        </w:rPr>
      </w:pPr>
      <w:r>
        <w:rPr>
          <w:noProof/>
          <w:sz w:val="42"/>
          <w:lang w:bidi="ar-SA"/>
        </w:rPr>
        <mc:AlternateContent>
          <mc:Choice Requires="wps">
            <w:drawing>
              <wp:anchor distT="0" distB="0" distL="114300" distR="114300" simplePos="0" relativeHeight="252588032" behindDoc="0" locked="0" layoutInCell="1" allowOverlap="1" wp14:anchorId="69352D77" wp14:editId="1E7D3045">
                <wp:simplePos x="0" y="0"/>
                <wp:positionH relativeFrom="page">
                  <wp:posOffset>6340444</wp:posOffset>
                </wp:positionH>
                <wp:positionV relativeFrom="margin">
                  <wp:align>center</wp:align>
                </wp:positionV>
                <wp:extent cx="929390" cy="391795"/>
                <wp:effectExtent l="0" t="0" r="0" b="0"/>
                <wp:wrapNone/>
                <wp:docPr id="763" name="Text Box 763"/>
                <wp:cNvGraphicFramePr/>
                <a:graphic xmlns:a="http://schemas.openxmlformats.org/drawingml/2006/main">
                  <a:graphicData uri="http://schemas.microsoft.com/office/word/2010/wordprocessingShape">
                    <wps:wsp>
                      <wps:cNvSpPr txBox="1"/>
                      <wps:spPr>
                        <a:xfrm>
                          <a:off x="0" y="0"/>
                          <a:ext cx="929390" cy="391795"/>
                        </a:xfrm>
                        <a:prstGeom prst="rect">
                          <a:avLst/>
                        </a:prstGeom>
                        <a:noFill/>
                        <a:ln w="6350">
                          <a:noFill/>
                        </a:ln>
                        <a:effectLst>
                          <a:softEdge rad="31750"/>
                        </a:effectLst>
                      </wps:spPr>
                      <wps:txbx>
                        <w:txbxContent>
                          <w:p w14:paraId="565F7A3A" w14:textId="33D44D7E" w:rsidR="00FC2012" w:rsidRPr="00394CB1" w:rsidRDefault="00FC2012" w:rsidP="00FC2012">
                            <w:pPr>
                              <w:rPr>
                                <w:rFonts w:ascii="Twinkl" w:hAnsi="Twinkl"/>
                                <w:sz w:val="36"/>
                                <w:szCs w:val="38"/>
                                <w:u w:val="single"/>
                                <w:lang w:val="en-US"/>
                              </w:rPr>
                            </w:pPr>
                            <w:r>
                              <w:rPr>
                                <w:rFonts w:ascii="Twinkl" w:hAnsi="Twinkl"/>
                                <w:sz w:val="36"/>
                                <w:szCs w:val="38"/>
                                <w:u w:val="single"/>
                                <w:lang w:val="en-US"/>
                              </w:rPr>
                              <w:t>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52D77" id="Text Box 763" o:spid="_x0000_s1069" type="#_x0000_t202" style="position:absolute;margin-left:499.25pt;margin-top:0;width:73.2pt;height:30.85pt;z-index:252588032;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" filled="f" stroked="f" strokeweight=".5pt">
                <v:textbox>
                  <w:txbxContent>
                    <w:p w14:paraId="565F7A3A" w14:textId="33D44D7E" w:rsidR="00FC2012" w:rsidRPr="00394CB1" w:rsidRDefault="00FC2012" w:rsidP="00FC2012">
                      <w:pPr>
                        <w:rPr>
                          <w:rFonts w:ascii="Twinkl" w:hAnsi="Twinkl"/>
                          <w:sz w:val="36"/>
                          <w:szCs w:val="38"/>
                          <w:u w:val="single"/>
                          <w:lang w:val="en-US"/>
                        </w:rPr>
                      </w:pPr>
                      <w:r>
                        <w:rPr>
                          <w:rFonts w:ascii="Twinkl" w:hAnsi="Twinkl"/>
                          <w:sz w:val="36"/>
                          <w:szCs w:val="38"/>
                          <w:u w:val="single"/>
                          <w:lang w:val="en-US"/>
                        </w:rPr>
                        <w:t>Review</w:t>
                      </w:r>
                    </w:p>
                  </w:txbxContent>
                </v:textbox>
                <w10:wrap anchorx="page" anchory="margin"/>
              </v:shape>
            </w:pict>
          </mc:Fallback>
        </mc:AlternateContent>
      </w:r>
      <w:r w:rsidR="001A343D" w:rsidRPr="006A5628">
        <w:rPr>
          <w:noProof/>
          <w:sz w:val="27"/>
          <w:lang w:bidi="ar-SA"/>
        </w:rPr>
        <mc:AlternateContent>
          <mc:Choice Requires="wps">
            <w:drawing>
              <wp:anchor distT="45720" distB="45720" distL="114300" distR="114300" simplePos="0" relativeHeight="252492800" behindDoc="0" locked="0" layoutInCell="1" allowOverlap="1" wp14:anchorId="27F69768" wp14:editId="1993D944">
                <wp:simplePos x="0" y="0"/>
                <wp:positionH relativeFrom="page">
                  <wp:posOffset>6254750</wp:posOffset>
                </wp:positionH>
                <wp:positionV relativeFrom="paragraph">
                  <wp:posOffset>247015</wp:posOffset>
                </wp:positionV>
                <wp:extent cx="4231005" cy="4883150"/>
                <wp:effectExtent l="0" t="0" r="0" b="0"/>
                <wp:wrapSquare wrapText="bothSides"/>
                <wp:docPr id="10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231005" cy="4883150"/>
                        </a:xfrm>
                        <a:prstGeom prst="rect">
                          <a:avLst/>
                        </a:prstGeom>
                        <a:noFill/>
                        <a:ln w="9525">
                          <a:noFill/>
                          <a:miter lim="800000"/>
                          <a:headEnd/>
                          <a:tailEnd/>
                        </a:ln>
                      </wps:spPr>
                      <wps:txbx>
                        <w:txbxContent>
                          <w:p w14:paraId="7303133F" w14:textId="77777777" w:rsidR="00BB6D81" w:rsidRPr="00976175" w:rsidRDefault="00BB6D81" w:rsidP="001A343D">
                            <w:pPr>
                              <w:rPr>
                                <w:rFonts w:ascii="Twinkl" w:hAnsi="Twinkl"/>
                                <w:sz w:val="36"/>
                                <w:szCs w:val="36"/>
                              </w:rPr>
                            </w:pPr>
                            <w:r w:rsidRPr="00976175">
                              <w:rPr>
                                <w:rFonts w:ascii="Twinkl" w:hAnsi="Twinkl"/>
                                <w:sz w:val="36"/>
                                <w:szCs w:val="36"/>
                              </w:rPr>
                              <w:t>I predict …</w:t>
                            </w:r>
                          </w:p>
                          <w:p w14:paraId="58065CCF" w14:textId="77777777" w:rsidR="00BB6D81" w:rsidRDefault="00BB6D81" w:rsidP="001A343D">
                            <w:pPr>
                              <w:rPr>
                                <w:rFonts w:ascii="Twinkl" w:hAnsi="Twinkl"/>
                                <w:b/>
                                <w:sz w:val="36"/>
                                <w:szCs w:val="36"/>
                                <w:u w:val="single"/>
                              </w:rPr>
                            </w:pPr>
                          </w:p>
                          <w:p w14:paraId="07235409" w14:textId="77777777" w:rsidR="00BB6D81" w:rsidRDefault="00BB6D81" w:rsidP="001A343D">
                            <w:pPr>
                              <w:rPr>
                                <w:rFonts w:ascii="Twinkl" w:hAnsi="Twinkl"/>
                                <w:b/>
                                <w:sz w:val="36"/>
                                <w:szCs w:val="36"/>
                                <w:u w:val="single"/>
                              </w:rPr>
                            </w:pPr>
                          </w:p>
                          <w:p w14:paraId="715B80C8" w14:textId="77777777" w:rsidR="00BB6D81" w:rsidRDefault="00BB6D81" w:rsidP="001A343D">
                            <w:pPr>
                              <w:rPr>
                                <w:rFonts w:ascii="Twinkl" w:hAnsi="Twinkl"/>
                                <w:b/>
                                <w:sz w:val="36"/>
                                <w:szCs w:val="36"/>
                                <w:u w:val="single"/>
                              </w:rPr>
                            </w:pPr>
                          </w:p>
                          <w:p w14:paraId="5E687C9A" w14:textId="77777777" w:rsidR="00BB6D81" w:rsidRDefault="00BB6D81" w:rsidP="001A343D">
                            <w:pPr>
                              <w:rPr>
                                <w:rFonts w:ascii="Twinkl" w:hAnsi="Twinkl"/>
                                <w:b/>
                                <w:sz w:val="36"/>
                                <w:szCs w:val="36"/>
                                <w:u w:val="single"/>
                              </w:rPr>
                            </w:pPr>
                          </w:p>
                          <w:p w14:paraId="69811B33" w14:textId="77777777" w:rsidR="00BB6D81" w:rsidRDefault="00BB6D81" w:rsidP="001A343D">
                            <w:pPr>
                              <w:rPr>
                                <w:rFonts w:ascii="Twinkl" w:hAnsi="Twinkl"/>
                                <w:b/>
                                <w:sz w:val="36"/>
                                <w:szCs w:val="36"/>
                                <w:u w:val="single"/>
                              </w:rPr>
                            </w:pPr>
                          </w:p>
                          <w:p w14:paraId="18FD6C04" w14:textId="77777777" w:rsidR="00BB6D81" w:rsidRDefault="00BB6D81" w:rsidP="001A343D">
                            <w:pPr>
                              <w:rPr>
                                <w:rFonts w:ascii="Twinkl" w:hAnsi="Twinkl"/>
                                <w:b/>
                                <w:sz w:val="36"/>
                                <w:szCs w:val="36"/>
                                <w:u w:val="single"/>
                              </w:rPr>
                            </w:pPr>
                          </w:p>
                          <w:p w14:paraId="4D258BED" w14:textId="77777777" w:rsidR="00BB6D81" w:rsidRDefault="00BB6D81" w:rsidP="001A343D">
                            <w:pPr>
                              <w:rPr>
                                <w:rFonts w:ascii="Twinkl" w:hAnsi="Twinkl"/>
                                <w:b/>
                                <w:sz w:val="36"/>
                                <w:szCs w:val="36"/>
                                <w:u w:val="single"/>
                              </w:rPr>
                            </w:pPr>
                          </w:p>
                          <w:p w14:paraId="3475DEF6" w14:textId="77777777" w:rsidR="00BB6D81" w:rsidRPr="006A5628" w:rsidRDefault="00BB6D81" w:rsidP="001A343D">
                            <w:pPr>
                              <w:rPr>
                                <w:rFonts w:ascii="Twinkl" w:hAnsi="Twinkl"/>
                                <w:b/>
                                <w:sz w:val="36"/>
                                <w:szCs w:val="36"/>
                                <w:u w:val="single"/>
                              </w:rPr>
                            </w:pPr>
                            <w:r w:rsidRPr="006A5628">
                              <w:rPr>
                                <w:rFonts w:ascii="Twinkl" w:hAnsi="Twinkl"/>
                                <w:b/>
                                <w:sz w:val="36"/>
                                <w:szCs w:val="36"/>
                                <w:u w:val="single"/>
                              </w:rPr>
                              <w:t>Conclusion</w:t>
                            </w:r>
                          </w:p>
                          <w:p w14:paraId="28F7515F" w14:textId="77777777" w:rsidR="00BB6D81" w:rsidRDefault="00BB6D81" w:rsidP="001A343D">
                            <w:pPr>
                              <w:rPr>
                                <w:rFonts w:ascii="Twinkl" w:hAnsi="Twinkl"/>
                                <w:sz w:val="36"/>
                                <w:szCs w:val="36"/>
                              </w:rPr>
                            </w:pPr>
                          </w:p>
                          <w:p w14:paraId="32F9605C" w14:textId="77777777" w:rsidR="00BB6D81" w:rsidRDefault="00BB6D81" w:rsidP="001A343D">
                            <w:pPr>
                              <w:rPr>
                                <w:rFonts w:ascii="Twinkl" w:hAnsi="Twinkl"/>
                                <w:sz w:val="36"/>
                                <w:szCs w:val="36"/>
                              </w:rPr>
                            </w:pPr>
                            <w:r w:rsidRPr="006A5628">
                              <w:rPr>
                                <w:rFonts w:ascii="Twinkl" w:hAnsi="Twinkl"/>
                                <w:sz w:val="36"/>
                                <w:szCs w:val="36"/>
                              </w:rPr>
                              <w:t>There are more…</w:t>
                            </w:r>
                          </w:p>
                          <w:p w14:paraId="23F281C4" w14:textId="77777777" w:rsidR="00BB6D81" w:rsidRDefault="00BB6D81" w:rsidP="001A343D">
                            <w:pPr>
                              <w:rPr>
                                <w:rFonts w:ascii="Twinkl" w:hAnsi="Twinkl"/>
                                <w:sz w:val="36"/>
                                <w:szCs w:val="36"/>
                              </w:rPr>
                            </w:pPr>
                          </w:p>
                          <w:p w14:paraId="2968F59A" w14:textId="77777777" w:rsidR="00BB6D81" w:rsidRDefault="00BB6D81" w:rsidP="001A343D">
                            <w:pPr>
                              <w:rPr>
                                <w:rFonts w:ascii="Twinkl" w:hAnsi="Twinkl"/>
                                <w:sz w:val="36"/>
                                <w:szCs w:val="36"/>
                              </w:rPr>
                            </w:pPr>
                            <w:r>
                              <w:rPr>
                                <w:rFonts w:ascii="Twinkl" w:hAnsi="Twinkl"/>
                                <w:sz w:val="36"/>
                                <w:szCs w:val="36"/>
                              </w:rPr>
                              <w:t>There are less…</w:t>
                            </w:r>
                          </w:p>
                          <w:p w14:paraId="3AA2CDAB" w14:textId="77777777" w:rsidR="00BB6D81" w:rsidRDefault="00BB6D81" w:rsidP="001A343D">
                            <w:pPr>
                              <w:rPr>
                                <w:rFonts w:ascii="Twinkl" w:hAnsi="Twinkl"/>
                                <w:sz w:val="36"/>
                                <w:szCs w:val="36"/>
                              </w:rPr>
                            </w:pPr>
                          </w:p>
                          <w:p w14:paraId="12B8DFDB" w14:textId="77777777" w:rsidR="00BB6D81" w:rsidRPr="006A5628" w:rsidRDefault="00BB6D81" w:rsidP="001A343D">
                            <w:pPr>
                              <w:rPr>
                                <w:rFonts w:ascii="Twinkl" w:hAnsi="Twinkl"/>
                                <w:sz w:val="36"/>
                                <w:szCs w:val="36"/>
                              </w:rPr>
                            </w:pPr>
                            <w:r>
                              <w:rPr>
                                <w:rFonts w:ascii="Twinkl" w:hAnsi="Twinkl"/>
                                <w:sz w:val="36"/>
                                <w:szCs w:val="36"/>
                              </w:rPr>
                              <w:t>I discovered (answer question)…</w:t>
                            </w:r>
                          </w:p>
                          <w:p w14:paraId="59709A04" w14:textId="77777777" w:rsidR="00BB6D81" w:rsidRDefault="00BB6D81" w:rsidP="001A343D">
                            <w:pPr>
                              <w:rPr>
                                <w:rFonts w:ascii="Twinkl" w:hAnsi="Twinkl"/>
                                <w:sz w:val="36"/>
                                <w:szCs w:val="36"/>
                              </w:rPr>
                            </w:pPr>
                          </w:p>
                          <w:p w14:paraId="4FD173E7" w14:textId="77777777" w:rsidR="00BB6D81" w:rsidRDefault="00BB6D81" w:rsidP="001A343D">
                            <w:pPr>
                              <w:rPr>
                                <w:rFonts w:ascii="Twinkl" w:hAnsi="Twinkl"/>
                                <w:sz w:val="36"/>
                                <w:szCs w:val="36"/>
                              </w:rPr>
                            </w:pPr>
                            <w:r>
                              <w:rPr>
                                <w:rFonts w:ascii="Twinkl" w:hAnsi="Twinkl"/>
                                <w:sz w:val="36"/>
                                <w:szCs w:val="36"/>
                              </w:rPr>
                              <w:t>My prediction was… (correct/incorrect)</w:t>
                            </w:r>
                          </w:p>
                          <w:p w14:paraId="315846B3" w14:textId="77777777" w:rsidR="00BB6D81" w:rsidRDefault="00BB6D81" w:rsidP="001A343D">
                            <w:pPr>
                              <w:rPr>
                                <w:rFonts w:ascii="Twinkl" w:hAnsi="Twinkl"/>
                                <w:sz w:val="36"/>
                                <w:szCs w:val="36"/>
                              </w:rPr>
                            </w:pPr>
                          </w:p>
                          <w:p w14:paraId="229D1C71" w14:textId="77777777" w:rsidR="00BB6D81" w:rsidRDefault="00BB6D81" w:rsidP="001A34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69768" id="_x0000_s1070" type="#_x0000_t202" style="position:absolute;margin-left:492.5pt;margin-top:19.45pt;width:333.15pt;height:384.5pt;flip:x;z-index:2524928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" filled="f" stroked="f">
                <v:textbox>
                  <w:txbxContent>
                    <w:p w14:paraId="7303133F" w14:textId="77777777" w:rsidR="00BB6D81" w:rsidRPr="00976175" w:rsidRDefault="00BB6D81" w:rsidP="001A343D">
                      <w:pPr>
                        <w:rPr>
                          <w:rFonts w:ascii="Twinkl" w:hAnsi="Twinkl"/>
                          <w:sz w:val="36"/>
                          <w:szCs w:val="36"/>
                        </w:rPr>
                      </w:pPr>
                      <w:r w:rsidRPr="00976175">
                        <w:rPr>
                          <w:rFonts w:ascii="Twinkl" w:hAnsi="Twinkl"/>
                          <w:sz w:val="36"/>
                          <w:szCs w:val="36"/>
                        </w:rPr>
                        <w:t>I predict …</w:t>
                      </w:r>
                    </w:p>
                    <w:p w14:paraId="58065CCF" w14:textId="77777777" w:rsidR="00BB6D81" w:rsidRDefault="00BB6D81" w:rsidP="001A343D">
                      <w:pPr>
                        <w:rPr>
                          <w:rFonts w:ascii="Twinkl" w:hAnsi="Twinkl"/>
                          <w:b/>
                          <w:sz w:val="36"/>
                          <w:szCs w:val="36"/>
                          <w:u w:val="single"/>
                        </w:rPr>
                      </w:pPr>
                    </w:p>
                    <w:p w14:paraId="07235409" w14:textId="77777777" w:rsidR="00BB6D81" w:rsidRDefault="00BB6D81" w:rsidP="001A343D">
                      <w:pPr>
                        <w:rPr>
                          <w:rFonts w:ascii="Twinkl" w:hAnsi="Twinkl"/>
                          <w:b/>
                          <w:sz w:val="36"/>
                          <w:szCs w:val="36"/>
                          <w:u w:val="single"/>
                        </w:rPr>
                      </w:pPr>
                    </w:p>
                    <w:p w14:paraId="715B80C8" w14:textId="77777777" w:rsidR="00BB6D81" w:rsidRDefault="00BB6D81" w:rsidP="001A343D">
                      <w:pPr>
                        <w:rPr>
                          <w:rFonts w:ascii="Twinkl" w:hAnsi="Twinkl"/>
                          <w:b/>
                          <w:sz w:val="36"/>
                          <w:szCs w:val="36"/>
                          <w:u w:val="single"/>
                        </w:rPr>
                      </w:pPr>
                    </w:p>
                    <w:p w14:paraId="5E687C9A" w14:textId="77777777" w:rsidR="00BB6D81" w:rsidRDefault="00BB6D81" w:rsidP="001A343D">
                      <w:pPr>
                        <w:rPr>
                          <w:rFonts w:ascii="Twinkl" w:hAnsi="Twinkl"/>
                          <w:b/>
                          <w:sz w:val="36"/>
                          <w:szCs w:val="36"/>
                          <w:u w:val="single"/>
                        </w:rPr>
                      </w:pPr>
                    </w:p>
                    <w:p w14:paraId="69811B33" w14:textId="77777777" w:rsidR="00BB6D81" w:rsidRDefault="00BB6D81" w:rsidP="001A343D">
                      <w:pPr>
                        <w:rPr>
                          <w:rFonts w:ascii="Twinkl" w:hAnsi="Twinkl"/>
                          <w:b/>
                          <w:sz w:val="36"/>
                          <w:szCs w:val="36"/>
                          <w:u w:val="single"/>
                        </w:rPr>
                      </w:pPr>
                    </w:p>
                    <w:p w14:paraId="18FD6C04" w14:textId="77777777" w:rsidR="00BB6D81" w:rsidRDefault="00BB6D81" w:rsidP="001A343D">
                      <w:pPr>
                        <w:rPr>
                          <w:rFonts w:ascii="Twinkl" w:hAnsi="Twinkl"/>
                          <w:b/>
                          <w:sz w:val="36"/>
                          <w:szCs w:val="36"/>
                          <w:u w:val="single"/>
                        </w:rPr>
                      </w:pPr>
                    </w:p>
                    <w:p w14:paraId="4D258BED" w14:textId="77777777" w:rsidR="00BB6D81" w:rsidRDefault="00BB6D81" w:rsidP="001A343D">
                      <w:pPr>
                        <w:rPr>
                          <w:rFonts w:ascii="Twinkl" w:hAnsi="Twinkl"/>
                          <w:b/>
                          <w:sz w:val="36"/>
                          <w:szCs w:val="36"/>
                          <w:u w:val="single"/>
                        </w:rPr>
                      </w:pPr>
                    </w:p>
                    <w:p w14:paraId="3475DEF6" w14:textId="77777777" w:rsidR="00BB6D81" w:rsidRPr="006A5628" w:rsidRDefault="00BB6D81" w:rsidP="001A343D">
                      <w:pPr>
                        <w:rPr>
                          <w:rFonts w:ascii="Twinkl" w:hAnsi="Twinkl"/>
                          <w:b/>
                          <w:sz w:val="36"/>
                          <w:szCs w:val="36"/>
                          <w:u w:val="single"/>
                        </w:rPr>
                      </w:pPr>
                      <w:r w:rsidRPr="006A5628">
                        <w:rPr>
                          <w:rFonts w:ascii="Twinkl" w:hAnsi="Twinkl"/>
                          <w:b/>
                          <w:sz w:val="36"/>
                          <w:szCs w:val="36"/>
                          <w:u w:val="single"/>
                        </w:rPr>
                        <w:t>Conclusion</w:t>
                      </w:r>
                    </w:p>
                    <w:p w14:paraId="28F7515F" w14:textId="77777777" w:rsidR="00BB6D81" w:rsidRDefault="00BB6D81" w:rsidP="001A343D">
                      <w:pPr>
                        <w:rPr>
                          <w:rFonts w:ascii="Twinkl" w:hAnsi="Twinkl"/>
                          <w:sz w:val="36"/>
                          <w:szCs w:val="36"/>
                        </w:rPr>
                      </w:pPr>
                    </w:p>
                    <w:p w14:paraId="32F9605C" w14:textId="77777777" w:rsidR="00BB6D81" w:rsidRDefault="00BB6D81" w:rsidP="001A343D">
                      <w:pPr>
                        <w:rPr>
                          <w:rFonts w:ascii="Twinkl" w:hAnsi="Twinkl"/>
                          <w:sz w:val="36"/>
                          <w:szCs w:val="36"/>
                        </w:rPr>
                      </w:pPr>
                      <w:r w:rsidRPr="006A5628">
                        <w:rPr>
                          <w:rFonts w:ascii="Twinkl" w:hAnsi="Twinkl"/>
                          <w:sz w:val="36"/>
                          <w:szCs w:val="36"/>
                        </w:rPr>
                        <w:t>There are more…</w:t>
                      </w:r>
                    </w:p>
                    <w:p w14:paraId="23F281C4" w14:textId="77777777" w:rsidR="00BB6D81" w:rsidRDefault="00BB6D81" w:rsidP="001A343D">
                      <w:pPr>
                        <w:rPr>
                          <w:rFonts w:ascii="Twinkl" w:hAnsi="Twinkl"/>
                          <w:sz w:val="36"/>
                          <w:szCs w:val="36"/>
                        </w:rPr>
                      </w:pPr>
                    </w:p>
                    <w:p w14:paraId="2968F59A" w14:textId="77777777" w:rsidR="00BB6D81" w:rsidRDefault="00BB6D81" w:rsidP="001A343D">
                      <w:pPr>
                        <w:rPr>
                          <w:rFonts w:ascii="Twinkl" w:hAnsi="Twinkl"/>
                          <w:sz w:val="36"/>
                          <w:szCs w:val="36"/>
                        </w:rPr>
                      </w:pPr>
                      <w:r>
                        <w:rPr>
                          <w:rFonts w:ascii="Twinkl" w:hAnsi="Twinkl"/>
                          <w:sz w:val="36"/>
                          <w:szCs w:val="36"/>
                        </w:rPr>
                        <w:t>There are less…</w:t>
                      </w:r>
                    </w:p>
                    <w:p w14:paraId="3AA2CDAB" w14:textId="77777777" w:rsidR="00BB6D81" w:rsidRDefault="00BB6D81" w:rsidP="001A343D">
                      <w:pPr>
                        <w:rPr>
                          <w:rFonts w:ascii="Twinkl" w:hAnsi="Twinkl"/>
                          <w:sz w:val="36"/>
                          <w:szCs w:val="36"/>
                        </w:rPr>
                      </w:pPr>
                    </w:p>
                    <w:p w14:paraId="12B8DFDB" w14:textId="77777777" w:rsidR="00BB6D81" w:rsidRPr="006A5628" w:rsidRDefault="00BB6D81" w:rsidP="001A343D">
                      <w:pPr>
                        <w:rPr>
                          <w:rFonts w:ascii="Twinkl" w:hAnsi="Twinkl"/>
                          <w:sz w:val="36"/>
                          <w:szCs w:val="36"/>
                        </w:rPr>
                      </w:pPr>
                      <w:r>
                        <w:rPr>
                          <w:rFonts w:ascii="Twinkl" w:hAnsi="Twinkl"/>
                          <w:sz w:val="36"/>
                          <w:szCs w:val="36"/>
                        </w:rPr>
                        <w:t>I discovered (answer question)…</w:t>
                      </w:r>
                    </w:p>
                    <w:p w14:paraId="59709A04" w14:textId="77777777" w:rsidR="00BB6D81" w:rsidRDefault="00BB6D81" w:rsidP="001A343D">
                      <w:pPr>
                        <w:rPr>
                          <w:rFonts w:ascii="Twinkl" w:hAnsi="Twinkl"/>
                          <w:sz w:val="36"/>
                          <w:szCs w:val="36"/>
                        </w:rPr>
                      </w:pPr>
                    </w:p>
                    <w:p w14:paraId="4FD173E7" w14:textId="77777777" w:rsidR="00BB6D81" w:rsidRDefault="00BB6D81" w:rsidP="001A343D">
                      <w:pPr>
                        <w:rPr>
                          <w:rFonts w:ascii="Twinkl" w:hAnsi="Twinkl"/>
                          <w:sz w:val="36"/>
                          <w:szCs w:val="36"/>
                        </w:rPr>
                      </w:pPr>
                      <w:r>
                        <w:rPr>
                          <w:rFonts w:ascii="Twinkl" w:hAnsi="Twinkl"/>
                          <w:sz w:val="36"/>
                          <w:szCs w:val="36"/>
                        </w:rPr>
                        <w:t>My prediction was… (correct/incorrect)</w:t>
                      </w:r>
                    </w:p>
                    <w:p w14:paraId="315846B3" w14:textId="77777777" w:rsidR="00BB6D81" w:rsidRDefault="00BB6D81" w:rsidP="001A343D">
                      <w:pPr>
                        <w:rPr>
                          <w:rFonts w:ascii="Twinkl" w:hAnsi="Twinkl"/>
                          <w:sz w:val="36"/>
                          <w:szCs w:val="36"/>
                        </w:rPr>
                      </w:pPr>
                    </w:p>
                    <w:p w14:paraId="229D1C71" w14:textId="77777777" w:rsidR="00BB6D81" w:rsidRDefault="00BB6D81" w:rsidP="001A343D"/>
                  </w:txbxContent>
                </v:textbox>
                <w10:wrap type="square" anchorx="page"/>
              </v:shape>
            </w:pict>
          </mc:Fallback>
        </mc:AlternateContent>
      </w:r>
    </w:p>
    <w:p w14:paraId="5F20EC81" w14:textId="605C0858" w:rsidR="001A343D" w:rsidRPr="001A343D" w:rsidRDefault="001A343D" w:rsidP="001A343D">
      <w:pPr>
        <w:rPr>
          <w:sz w:val="8"/>
        </w:rPr>
      </w:pPr>
    </w:p>
    <w:p w14:paraId="525CAF0F" w14:textId="0A627BAF" w:rsidR="001A343D" w:rsidRPr="001A343D" w:rsidRDefault="001A343D" w:rsidP="001A343D">
      <w:pPr>
        <w:rPr>
          <w:sz w:val="8"/>
        </w:rPr>
      </w:pPr>
    </w:p>
    <w:p w14:paraId="56A42028" w14:textId="77777777" w:rsidR="001A343D" w:rsidRPr="001A343D" w:rsidRDefault="001A343D" w:rsidP="001A343D">
      <w:pPr>
        <w:rPr>
          <w:sz w:val="8"/>
        </w:rPr>
      </w:pPr>
    </w:p>
    <w:p w14:paraId="5973CDAE" w14:textId="5802BFC5" w:rsidR="00253369" w:rsidRDefault="00253369" w:rsidP="001A343D">
      <w:pPr>
        <w:rPr>
          <w:sz w:val="8"/>
        </w:rPr>
      </w:pPr>
    </w:p>
    <w:p w14:paraId="7C83E000" w14:textId="6A354E5E" w:rsidR="001B1F15" w:rsidRDefault="001B1F15" w:rsidP="001A343D">
      <w:pPr>
        <w:rPr>
          <w:sz w:val="8"/>
        </w:rPr>
      </w:pPr>
    </w:p>
    <w:p w14:paraId="51E95381" w14:textId="77777777" w:rsidR="001B1F15" w:rsidRDefault="001B1F15" w:rsidP="001A343D">
      <w:pPr>
        <w:rPr>
          <w:sz w:val="8"/>
        </w:rPr>
        <w:sectPr w:rsidR="001B1F15" w:rsidSect="001A343D">
          <w:pgSz w:w="16850" w:h="11900" w:orient="landscape"/>
          <w:pgMar w:top="601" w:right="278" w:bottom="601" w:left="743" w:header="720" w:footer="720" w:gutter="0"/>
          <w:cols w:space="720"/>
        </w:sectPr>
      </w:pPr>
    </w:p>
    <w:p w14:paraId="26612998" w14:textId="77777777" w:rsidR="001B1F15" w:rsidRDefault="001B1F15" w:rsidP="001B1F15">
      <w:pPr>
        <w:tabs>
          <w:tab w:val="left" w:pos="8527"/>
        </w:tabs>
        <w:rPr>
          <w:u w:val="single"/>
        </w:rPr>
      </w:pPr>
      <w:r w:rsidRPr="00084B13">
        <w:rPr>
          <w:u w:val="single"/>
        </w:rPr>
        <w:lastRenderedPageBreak/>
        <w:t xml:space="preserve">Examples of </w:t>
      </w:r>
      <w:r>
        <w:rPr>
          <w:u w:val="single"/>
        </w:rPr>
        <w:t xml:space="preserve">LKS2 </w:t>
      </w:r>
      <w:r w:rsidRPr="00084B13">
        <w:rPr>
          <w:u w:val="single"/>
        </w:rPr>
        <w:t xml:space="preserve"> </w:t>
      </w:r>
      <w:r>
        <w:rPr>
          <w:u w:val="single"/>
        </w:rPr>
        <w:t xml:space="preserve">Format For Investigation, </w:t>
      </w:r>
      <w:r w:rsidRPr="00084B13">
        <w:rPr>
          <w:u w:val="single"/>
        </w:rPr>
        <w:t>Plans and Recording Sheets</w:t>
      </w:r>
    </w:p>
    <w:p w14:paraId="7885617D" w14:textId="77777777" w:rsidR="001B1F15" w:rsidRDefault="001B1F15" w:rsidP="001B1F15">
      <w:pPr>
        <w:tabs>
          <w:tab w:val="left" w:pos="8527"/>
        </w:tabs>
        <w:rPr>
          <w:u w:val="single"/>
        </w:rPr>
      </w:pPr>
    </w:p>
    <w:tbl>
      <w:tblPr>
        <w:tblStyle w:val="TableGrid"/>
        <w:tblW w:w="0" w:type="auto"/>
        <w:tblLook w:val="04A0" w:firstRow="1" w:lastRow="0" w:firstColumn="1" w:lastColumn="0" w:noHBand="0" w:noVBand="1"/>
      </w:tblPr>
      <w:tblGrid>
        <w:gridCol w:w="551"/>
        <w:gridCol w:w="9792"/>
      </w:tblGrid>
      <w:tr w:rsidR="001B1F15" w14:paraId="70472AF4" w14:textId="77777777" w:rsidTr="005723FE">
        <w:trPr>
          <w:cantSplit/>
          <w:trHeight w:val="1309"/>
        </w:trPr>
        <w:tc>
          <w:tcPr>
            <w:tcW w:w="551" w:type="dxa"/>
            <w:shd w:val="clear" w:color="auto" w:fill="D6E3BC" w:themeFill="accent3" w:themeFillTint="66"/>
            <w:textDirection w:val="btLr"/>
          </w:tcPr>
          <w:p w14:paraId="2FF9FE3C" w14:textId="77777777" w:rsidR="001B1F15" w:rsidRPr="00FE34F5" w:rsidRDefault="001B1F15" w:rsidP="005723FE">
            <w:pPr>
              <w:tabs>
                <w:tab w:val="left" w:pos="8527"/>
              </w:tabs>
              <w:ind w:left="113" w:right="113"/>
              <w:jc w:val="center"/>
              <w:rPr>
                <w:sz w:val="28"/>
                <w:u w:val="single"/>
              </w:rPr>
            </w:pPr>
            <w:r w:rsidRPr="00FE34F5">
              <w:rPr>
                <w:sz w:val="28"/>
                <w:u w:val="single"/>
              </w:rPr>
              <w:t>Question</w:t>
            </w:r>
          </w:p>
        </w:tc>
        <w:tc>
          <w:tcPr>
            <w:tcW w:w="9792" w:type="dxa"/>
            <w:shd w:val="clear" w:color="auto" w:fill="D6E3BC" w:themeFill="accent3" w:themeFillTint="66"/>
          </w:tcPr>
          <w:p w14:paraId="249B0729" w14:textId="77777777" w:rsidR="001B1F15" w:rsidRDefault="001B1F15" w:rsidP="005723FE">
            <w:pPr>
              <w:tabs>
                <w:tab w:val="left" w:pos="8527"/>
              </w:tabs>
              <w:rPr>
                <w:sz w:val="28"/>
              </w:rPr>
            </w:pPr>
          </w:p>
          <w:p w14:paraId="6A6E6EAF" w14:textId="77777777" w:rsidR="001B1F15" w:rsidRDefault="001B1F15" w:rsidP="005723FE">
            <w:pPr>
              <w:tabs>
                <w:tab w:val="left" w:pos="8527"/>
              </w:tabs>
              <w:rPr>
                <w:sz w:val="28"/>
              </w:rPr>
            </w:pPr>
            <w:r w:rsidRPr="00FE34F5">
              <w:rPr>
                <w:sz w:val="28"/>
              </w:rPr>
              <w:t>What are you trying to find out?</w:t>
            </w:r>
          </w:p>
          <w:p w14:paraId="299911A8" w14:textId="77777777" w:rsidR="001B1F15" w:rsidRPr="00FE34F5" w:rsidRDefault="001B1F15" w:rsidP="005723FE">
            <w:pPr>
              <w:tabs>
                <w:tab w:val="left" w:pos="8527"/>
              </w:tabs>
              <w:rPr>
                <w:sz w:val="28"/>
              </w:rPr>
            </w:pPr>
            <w:r>
              <w:rPr>
                <w:sz w:val="28"/>
              </w:rPr>
              <w:t>Which type of enquiry will you use to help you answer your question?</w:t>
            </w:r>
          </w:p>
        </w:tc>
      </w:tr>
      <w:tr w:rsidR="001B1F15" w14:paraId="43FA5EAE" w14:textId="77777777" w:rsidTr="005723FE">
        <w:trPr>
          <w:cantSplit/>
          <w:trHeight w:val="463"/>
        </w:trPr>
        <w:tc>
          <w:tcPr>
            <w:tcW w:w="551" w:type="dxa"/>
            <w:vMerge w:val="restart"/>
            <w:shd w:val="clear" w:color="auto" w:fill="B8CCE4" w:themeFill="accent1" w:themeFillTint="66"/>
            <w:textDirection w:val="btLr"/>
          </w:tcPr>
          <w:p w14:paraId="7547B312" w14:textId="77777777" w:rsidR="001B1F15" w:rsidRPr="00FE34F5" w:rsidRDefault="001B1F15" w:rsidP="005723FE">
            <w:pPr>
              <w:tabs>
                <w:tab w:val="left" w:pos="8527"/>
              </w:tabs>
              <w:ind w:left="113" w:right="113"/>
              <w:jc w:val="center"/>
              <w:rPr>
                <w:sz w:val="28"/>
                <w:u w:val="single"/>
              </w:rPr>
            </w:pPr>
            <w:r w:rsidRPr="00FE34F5">
              <w:rPr>
                <w:sz w:val="28"/>
                <w:u w:val="single"/>
              </w:rPr>
              <w:t>Plan</w:t>
            </w:r>
          </w:p>
        </w:tc>
        <w:tc>
          <w:tcPr>
            <w:tcW w:w="9792" w:type="dxa"/>
            <w:shd w:val="clear" w:color="auto" w:fill="B8CCE4" w:themeFill="accent1" w:themeFillTint="66"/>
          </w:tcPr>
          <w:p w14:paraId="5AADB10C" w14:textId="77777777" w:rsidR="001B1F15" w:rsidRPr="00FE34F5" w:rsidRDefault="001B1F15" w:rsidP="005723FE">
            <w:pPr>
              <w:tabs>
                <w:tab w:val="left" w:pos="8527"/>
              </w:tabs>
              <w:rPr>
                <w:b/>
                <w:sz w:val="28"/>
                <w:u w:val="single"/>
              </w:rPr>
            </w:pPr>
            <w:r w:rsidRPr="00FE34F5">
              <w:rPr>
                <w:b/>
                <w:sz w:val="28"/>
                <w:u w:val="single"/>
              </w:rPr>
              <w:t>Equipment</w:t>
            </w:r>
          </w:p>
          <w:p w14:paraId="546E0EC5" w14:textId="77777777" w:rsidR="001B1F15" w:rsidRPr="00FE34F5" w:rsidRDefault="001B1F15" w:rsidP="005723FE">
            <w:pPr>
              <w:tabs>
                <w:tab w:val="left" w:pos="8527"/>
              </w:tabs>
              <w:rPr>
                <w:sz w:val="28"/>
              </w:rPr>
            </w:pPr>
            <w:r w:rsidRPr="00FE34F5">
              <w:rPr>
                <w:sz w:val="28"/>
              </w:rPr>
              <w:t xml:space="preserve">What </w:t>
            </w:r>
            <w:r>
              <w:rPr>
                <w:sz w:val="28"/>
              </w:rPr>
              <w:t xml:space="preserve">scientific equipment </w:t>
            </w:r>
            <w:r w:rsidRPr="00FE34F5">
              <w:rPr>
                <w:sz w:val="28"/>
              </w:rPr>
              <w:t>will you use during your investigation?</w:t>
            </w:r>
          </w:p>
          <w:p w14:paraId="1D398D9C" w14:textId="77777777" w:rsidR="001B1F15" w:rsidRPr="00FE34F5" w:rsidRDefault="001B1F15" w:rsidP="005723FE">
            <w:pPr>
              <w:tabs>
                <w:tab w:val="left" w:pos="8527"/>
              </w:tabs>
              <w:rPr>
                <w:sz w:val="28"/>
              </w:rPr>
            </w:pPr>
          </w:p>
        </w:tc>
      </w:tr>
      <w:tr w:rsidR="001B1F15" w14:paraId="4E50DB2E" w14:textId="77777777" w:rsidTr="005723FE">
        <w:trPr>
          <w:cantSplit/>
          <w:trHeight w:val="461"/>
        </w:trPr>
        <w:tc>
          <w:tcPr>
            <w:tcW w:w="551" w:type="dxa"/>
            <w:vMerge/>
            <w:shd w:val="clear" w:color="auto" w:fill="B8CCE4" w:themeFill="accent1" w:themeFillTint="66"/>
            <w:textDirection w:val="btLr"/>
          </w:tcPr>
          <w:p w14:paraId="770F1E36" w14:textId="77777777" w:rsidR="001B1F15" w:rsidRPr="00FE34F5" w:rsidRDefault="001B1F15" w:rsidP="005723FE">
            <w:pPr>
              <w:tabs>
                <w:tab w:val="left" w:pos="8527"/>
              </w:tabs>
              <w:ind w:left="113" w:right="113"/>
              <w:jc w:val="center"/>
              <w:rPr>
                <w:sz w:val="28"/>
                <w:u w:val="single"/>
              </w:rPr>
            </w:pPr>
          </w:p>
        </w:tc>
        <w:tc>
          <w:tcPr>
            <w:tcW w:w="9792" w:type="dxa"/>
            <w:shd w:val="clear" w:color="auto" w:fill="B8CCE4" w:themeFill="accent1" w:themeFillTint="66"/>
          </w:tcPr>
          <w:p w14:paraId="1A06F821" w14:textId="77777777" w:rsidR="001B1F15" w:rsidRPr="00FE34F5" w:rsidRDefault="001B1F15" w:rsidP="005723FE">
            <w:pPr>
              <w:tabs>
                <w:tab w:val="left" w:pos="8527"/>
              </w:tabs>
              <w:rPr>
                <w:b/>
                <w:sz w:val="28"/>
                <w:u w:val="single"/>
              </w:rPr>
            </w:pPr>
            <w:r w:rsidRPr="00FE34F5">
              <w:rPr>
                <w:b/>
                <w:sz w:val="28"/>
                <w:u w:val="single"/>
              </w:rPr>
              <w:t>Method</w:t>
            </w:r>
          </w:p>
          <w:p w14:paraId="1869BCDE" w14:textId="77777777" w:rsidR="001B1F15" w:rsidRDefault="001B1F15" w:rsidP="005723FE">
            <w:pPr>
              <w:tabs>
                <w:tab w:val="left" w:pos="8527"/>
              </w:tabs>
              <w:rPr>
                <w:sz w:val="28"/>
              </w:rPr>
            </w:pPr>
            <w:r w:rsidRPr="00FE34F5">
              <w:rPr>
                <w:sz w:val="28"/>
              </w:rPr>
              <w:t>How will you carry out your investigation?</w:t>
            </w:r>
            <w:r>
              <w:rPr>
                <w:sz w:val="28"/>
              </w:rPr>
              <w:t xml:space="preserve"> What observations or measurements will you make and how long for? How will you record your data?</w:t>
            </w:r>
          </w:p>
          <w:p w14:paraId="2B7F50F0" w14:textId="77777777" w:rsidR="001B1F15" w:rsidRPr="00EB105E" w:rsidRDefault="001B1F15" w:rsidP="005723FE">
            <w:pPr>
              <w:tabs>
                <w:tab w:val="left" w:pos="8527"/>
              </w:tabs>
              <w:rPr>
                <w:sz w:val="28"/>
              </w:rPr>
            </w:pPr>
          </w:p>
        </w:tc>
      </w:tr>
      <w:tr w:rsidR="001B1F15" w14:paraId="6E1CC986" w14:textId="77777777" w:rsidTr="005723FE">
        <w:trPr>
          <w:cantSplit/>
          <w:trHeight w:val="461"/>
        </w:trPr>
        <w:tc>
          <w:tcPr>
            <w:tcW w:w="551" w:type="dxa"/>
            <w:vMerge/>
            <w:shd w:val="clear" w:color="auto" w:fill="B8CCE4" w:themeFill="accent1" w:themeFillTint="66"/>
            <w:textDirection w:val="btLr"/>
          </w:tcPr>
          <w:p w14:paraId="0EF5654E" w14:textId="77777777" w:rsidR="001B1F15" w:rsidRPr="00FE34F5" w:rsidRDefault="001B1F15" w:rsidP="005723FE">
            <w:pPr>
              <w:tabs>
                <w:tab w:val="left" w:pos="8527"/>
              </w:tabs>
              <w:ind w:left="113" w:right="113"/>
              <w:jc w:val="center"/>
              <w:rPr>
                <w:sz w:val="28"/>
                <w:u w:val="single"/>
              </w:rPr>
            </w:pPr>
          </w:p>
        </w:tc>
        <w:tc>
          <w:tcPr>
            <w:tcW w:w="9792" w:type="dxa"/>
            <w:shd w:val="clear" w:color="auto" w:fill="B8CCE4" w:themeFill="accent1" w:themeFillTint="66"/>
          </w:tcPr>
          <w:p w14:paraId="773C22E5" w14:textId="77777777" w:rsidR="001B1F15" w:rsidRPr="00FE34F5" w:rsidRDefault="001B1F15" w:rsidP="005723FE">
            <w:pPr>
              <w:tabs>
                <w:tab w:val="left" w:pos="8527"/>
              </w:tabs>
              <w:rPr>
                <w:b/>
                <w:sz w:val="28"/>
                <w:u w:val="single"/>
              </w:rPr>
            </w:pPr>
            <w:r w:rsidRPr="00FE34F5">
              <w:rPr>
                <w:b/>
                <w:sz w:val="28"/>
                <w:u w:val="single"/>
              </w:rPr>
              <w:t>Prediction</w:t>
            </w:r>
          </w:p>
          <w:p w14:paraId="5913A8EB" w14:textId="77777777" w:rsidR="001B1F15" w:rsidRDefault="001B1F15" w:rsidP="005723FE">
            <w:pPr>
              <w:tabs>
                <w:tab w:val="left" w:pos="8527"/>
              </w:tabs>
              <w:rPr>
                <w:sz w:val="28"/>
              </w:rPr>
            </w:pPr>
            <w:r w:rsidRPr="00FE34F5">
              <w:rPr>
                <w:sz w:val="28"/>
              </w:rPr>
              <w:t>What do you think the answer to the question will be? Why?</w:t>
            </w:r>
          </w:p>
          <w:p w14:paraId="624437C7" w14:textId="77777777" w:rsidR="001B1F15" w:rsidRPr="00FE34F5" w:rsidRDefault="001B1F15" w:rsidP="005723FE">
            <w:pPr>
              <w:tabs>
                <w:tab w:val="left" w:pos="8527"/>
              </w:tabs>
              <w:rPr>
                <w:sz w:val="28"/>
              </w:rPr>
            </w:pPr>
          </w:p>
        </w:tc>
      </w:tr>
      <w:tr w:rsidR="001B1F15" w14:paraId="02DFFFB8" w14:textId="77777777" w:rsidTr="005723FE">
        <w:trPr>
          <w:cantSplit/>
          <w:trHeight w:val="693"/>
        </w:trPr>
        <w:tc>
          <w:tcPr>
            <w:tcW w:w="551" w:type="dxa"/>
            <w:vMerge w:val="restart"/>
            <w:shd w:val="clear" w:color="auto" w:fill="FFFFCC"/>
            <w:textDirection w:val="btLr"/>
          </w:tcPr>
          <w:p w14:paraId="616BF9A9" w14:textId="77777777" w:rsidR="001B1F15" w:rsidRPr="00FE34F5" w:rsidRDefault="001B1F15" w:rsidP="005723FE">
            <w:pPr>
              <w:tabs>
                <w:tab w:val="left" w:pos="8527"/>
              </w:tabs>
              <w:ind w:left="113" w:right="113"/>
              <w:jc w:val="center"/>
              <w:rPr>
                <w:sz w:val="28"/>
                <w:u w:val="single"/>
              </w:rPr>
            </w:pPr>
            <w:r w:rsidRPr="00FE34F5">
              <w:rPr>
                <w:sz w:val="28"/>
                <w:u w:val="single"/>
              </w:rPr>
              <w:t>Do</w:t>
            </w:r>
          </w:p>
        </w:tc>
        <w:tc>
          <w:tcPr>
            <w:tcW w:w="9792" w:type="dxa"/>
            <w:shd w:val="clear" w:color="auto" w:fill="FFFFCC"/>
          </w:tcPr>
          <w:p w14:paraId="0655BC76" w14:textId="77777777" w:rsidR="001B1F15" w:rsidRPr="00FE34F5" w:rsidRDefault="001B1F15" w:rsidP="005723FE">
            <w:pPr>
              <w:tabs>
                <w:tab w:val="left" w:pos="8527"/>
              </w:tabs>
              <w:rPr>
                <w:b/>
                <w:sz w:val="28"/>
                <w:u w:val="single"/>
              </w:rPr>
            </w:pPr>
            <w:r w:rsidRPr="00FE34F5">
              <w:rPr>
                <w:b/>
                <w:sz w:val="28"/>
                <w:u w:val="single"/>
              </w:rPr>
              <w:t>Test</w:t>
            </w:r>
          </w:p>
          <w:p w14:paraId="222BBC35" w14:textId="77777777" w:rsidR="001B1F15" w:rsidRPr="00FE34F5" w:rsidRDefault="001B1F15" w:rsidP="005723FE">
            <w:pPr>
              <w:tabs>
                <w:tab w:val="left" w:pos="8527"/>
              </w:tabs>
              <w:rPr>
                <w:sz w:val="28"/>
              </w:rPr>
            </w:pPr>
            <w:r>
              <w:rPr>
                <w:sz w:val="28"/>
              </w:rPr>
              <w:t xml:space="preserve">Test out your ideas, taking measurements accurately. </w:t>
            </w:r>
          </w:p>
        </w:tc>
      </w:tr>
      <w:tr w:rsidR="001B1F15" w14:paraId="40FDCE76" w14:textId="77777777" w:rsidTr="005723FE">
        <w:trPr>
          <w:cantSplit/>
          <w:trHeight w:val="692"/>
        </w:trPr>
        <w:tc>
          <w:tcPr>
            <w:tcW w:w="551" w:type="dxa"/>
            <w:vMerge/>
            <w:shd w:val="clear" w:color="auto" w:fill="FFFFCC"/>
            <w:textDirection w:val="btLr"/>
          </w:tcPr>
          <w:p w14:paraId="6661EDBD" w14:textId="77777777" w:rsidR="001B1F15" w:rsidRPr="00FE34F5" w:rsidRDefault="001B1F15" w:rsidP="005723FE">
            <w:pPr>
              <w:tabs>
                <w:tab w:val="left" w:pos="8527"/>
              </w:tabs>
              <w:ind w:left="113" w:right="113"/>
              <w:jc w:val="center"/>
              <w:rPr>
                <w:sz w:val="28"/>
                <w:u w:val="single"/>
              </w:rPr>
            </w:pPr>
          </w:p>
        </w:tc>
        <w:tc>
          <w:tcPr>
            <w:tcW w:w="9792" w:type="dxa"/>
            <w:shd w:val="clear" w:color="auto" w:fill="FFFFCC"/>
          </w:tcPr>
          <w:p w14:paraId="55EA58D5" w14:textId="77777777" w:rsidR="001B1F15" w:rsidRPr="00FE34F5" w:rsidRDefault="001B1F15" w:rsidP="005723FE">
            <w:pPr>
              <w:tabs>
                <w:tab w:val="left" w:pos="8527"/>
              </w:tabs>
              <w:rPr>
                <w:b/>
                <w:sz w:val="28"/>
                <w:u w:val="single"/>
              </w:rPr>
            </w:pPr>
            <w:r w:rsidRPr="00FE34F5">
              <w:rPr>
                <w:b/>
                <w:sz w:val="28"/>
                <w:u w:val="single"/>
              </w:rPr>
              <w:t>Observe and Record Results</w:t>
            </w:r>
          </w:p>
          <w:p w14:paraId="1A5EC6D0" w14:textId="77777777" w:rsidR="001B1F15" w:rsidRPr="00FE34F5" w:rsidRDefault="001B1F15" w:rsidP="005723FE">
            <w:pPr>
              <w:tabs>
                <w:tab w:val="left" w:pos="8527"/>
              </w:tabs>
              <w:rPr>
                <w:sz w:val="28"/>
              </w:rPr>
            </w:pPr>
            <w:r>
              <w:rPr>
                <w:sz w:val="28"/>
              </w:rPr>
              <w:t>Record your data and p</w:t>
            </w:r>
            <w:r w:rsidRPr="00FE34F5">
              <w:rPr>
                <w:sz w:val="28"/>
              </w:rPr>
              <w:t>resent your results.</w:t>
            </w:r>
          </w:p>
        </w:tc>
      </w:tr>
      <w:tr w:rsidR="001B1F15" w14:paraId="4EF65CD3" w14:textId="77777777" w:rsidTr="005723FE">
        <w:trPr>
          <w:cantSplit/>
          <w:trHeight w:val="2253"/>
        </w:trPr>
        <w:tc>
          <w:tcPr>
            <w:tcW w:w="551" w:type="dxa"/>
            <w:vMerge w:val="restart"/>
            <w:shd w:val="clear" w:color="auto" w:fill="F88774"/>
            <w:textDirection w:val="btLr"/>
          </w:tcPr>
          <w:p w14:paraId="63E667D8" w14:textId="77777777" w:rsidR="001B1F15" w:rsidRPr="00FE34F5" w:rsidRDefault="001B1F15" w:rsidP="005723FE">
            <w:pPr>
              <w:tabs>
                <w:tab w:val="left" w:pos="8527"/>
              </w:tabs>
              <w:ind w:left="113" w:right="113"/>
              <w:jc w:val="center"/>
              <w:rPr>
                <w:sz w:val="28"/>
                <w:u w:val="single"/>
              </w:rPr>
            </w:pPr>
            <w:r w:rsidRPr="00FE34F5">
              <w:rPr>
                <w:sz w:val="28"/>
                <w:u w:val="single"/>
              </w:rPr>
              <w:t>Review</w:t>
            </w:r>
          </w:p>
        </w:tc>
        <w:tc>
          <w:tcPr>
            <w:tcW w:w="9792" w:type="dxa"/>
            <w:shd w:val="clear" w:color="auto" w:fill="F88774"/>
          </w:tcPr>
          <w:p w14:paraId="192AC7A7" w14:textId="77777777" w:rsidR="001B1F15" w:rsidRPr="00FE34F5" w:rsidRDefault="001B1F15" w:rsidP="005723FE">
            <w:pPr>
              <w:tabs>
                <w:tab w:val="left" w:pos="8527"/>
              </w:tabs>
              <w:rPr>
                <w:b/>
                <w:sz w:val="28"/>
                <w:u w:val="single"/>
              </w:rPr>
            </w:pPr>
            <w:r w:rsidRPr="00FE34F5">
              <w:rPr>
                <w:b/>
                <w:sz w:val="28"/>
                <w:u w:val="single"/>
              </w:rPr>
              <w:t xml:space="preserve">Make A Conclusion </w:t>
            </w:r>
          </w:p>
          <w:p w14:paraId="193A00A7" w14:textId="77777777" w:rsidR="001B1F15" w:rsidRDefault="001B1F15" w:rsidP="005723FE">
            <w:pPr>
              <w:rPr>
                <w:sz w:val="28"/>
              </w:rPr>
            </w:pPr>
            <w:r w:rsidRPr="00EB105E">
              <w:rPr>
                <w:sz w:val="28"/>
                <w:u w:val="single"/>
              </w:rPr>
              <w:t>Analysis</w:t>
            </w:r>
            <w:r w:rsidRPr="00FE34F5">
              <w:rPr>
                <w:sz w:val="28"/>
              </w:rPr>
              <w:t xml:space="preserve"> </w:t>
            </w:r>
          </w:p>
          <w:p w14:paraId="6137B5DF" w14:textId="77777777" w:rsidR="001B1F15" w:rsidRPr="00FE34F5" w:rsidRDefault="001B1F15" w:rsidP="005723FE">
            <w:pPr>
              <w:rPr>
                <w:sz w:val="28"/>
              </w:rPr>
            </w:pPr>
            <w:r w:rsidRPr="00FE34F5">
              <w:rPr>
                <w:sz w:val="28"/>
              </w:rPr>
              <w:t>What do your results tell you?</w:t>
            </w:r>
          </w:p>
          <w:p w14:paraId="3149167C" w14:textId="77777777" w:rsidR="001B1F15" w:rsidRDefault="001B1F15" w:rsidP="005723FE">
            <w:pPr>
              <w:rPr>
                <w:sz w:val="28"/>
              </w:rPr>
            </w:pPr>
            <w:r w:rsidRPr="00FE34F5">
              <w:rPr>
                <w:sz w:val="28"/>
              </w:rPr>
              <w:t xml:space="preserve">Are they what you predicted? </w:t>
            </w:r>
          </w:p>
          <w:p w14:paraId="5BF07128" w14:textId="77777777" w:rsidR="001B1F15" w:rsidRDefault="001B1F15" w:rsidP="005723FE">
            <w:pPr>
              <w:rPr>
                <w:sz w:val="28"/>
              </w:rPr>
            </w:pPr>
            <w:r>
              <w:rPr>
                <w:sz w:val="28"/>
              </w:rPr>
              <w:t>With a little help, can you look for changes, patterns, similarities and differences in your data?</w:t>
            </w:r>
          </w:p>
          <w:p w14:paraId="3231EAC4" w14:textId="77777777" w:rsidR="001B1F15" w:rsidRPr="00EB105E" w:rsidRDefault="001B1F15" w:rsidP="005723FE">
            <w:pPr>
              <w:rPr>
                <w:sz w:val="28"/>
                <w:u w:val="single"/>
              </w:rPr>
            </w:pPr>
            <w:r w:rsidRPr="00EB105E">
              <w:rPr>
                <w:sz w:val="28"/>
                <w:u w:val="single"/>
              </w:rPr>
              <w:t>Conclude</w:t>
            </w:r>
          </w:p>
          <w:p w14:paraId="400835DF" w14:textId="77777777" w:rsidR="001B1F15" w:rsidRDefault="001B1F15" w:rsidP="005723FE">
            <w:pPr>
              <w:rPr>
                <w:sz w:val="28"/>
              </w:rPr>
            </w:pPr>
            <w:r w:rsidRPr="00FE34F5">
              <w:rPr>
                <w:sz w:val="28"/>
              </w:rPr>
              <w:t>What was the answer to your question?</w:t>
            </w:r>
          </w:p>
          <w:p w14:paraId="16078F98" w14:textId="77777777" w:rsidR="001B1F15" w:rsidRPr="00FE34F5" w:rsidRDefault="001B1F15" w:rsidP="005723FE">
            <w:pPr>
              <w:rPr>
                <w:sz w:val="28"/>
              </w:rPr>
            </w:pPr>
            <w:r>
              <w:rPr>
                <w:sz w:val="28"/>
              </w:rPr>
              <w:t>Can you explain your results using scientific vocabulary?</w:t>
            </w:r>
          </w:p>
          <w:p w14:paraId="3B1C7D0E" w14:textId="77777777" w:rsidR="001B1F15" w:rsidRPr="00FE34F5" w:rsidRDefault="001B1F15" w:rsidP="005723FE">
            <w:pPr>
              <w:tabs>
                <w:tab w:val="left" w:pos="8527"/>
              </w:tabs>
              <w:rPr>
                <w:b/>
                <w:sz w:val="28"/>
                <w:u w:val="single"/>
              </w:rPr>
            </w:pPr>
          </w:p>
        </w:tc>
      </w:tr>
      <w:tr w:rsidR="001B1F15" w14:paraId="6FAC943E" w14:textId="77777777" w:rsidTr="005723FE">
        <w:trPr>
          <w:cantSplit/>
          <w:trHeight w:val="1612"/>
        </w:trPr>
        <w:tc>
          <w:tcPr>
            <w:tcW w:w="551" w:type="dxa"/>
            <w:vMerge/>
            <w:shd w:val="clear" w:color="auto" w:fill="F88774"/>
            <w:textDirection w:val="btLr"/>
          </w:tcPr>
          <w:p w14:paraId="5C53E337" w14:textId="77777777" w:rsidR="001B1F15" w:rsidRPr="00FE34F5" w:rsidRDefault="001B1F15" w:rsidP="005723FE">
            <w:pPr>
              <w:tabs>
                <w:tab w:val="left" w:pos="8527"/>
              </w:tabs>
              <w:ind w:left="113" w:right="113"/>
              <w:jc w:val="center"/>
              <w:rPr>
                <w:sz w:val="28"/>
                <w:u w:val="single"/>
              </w:rPr>
            </w:pPr>
          </w:p>
        </w:tc>
        <w:tc>
          <w:tcPr>
            <w:tcW w:w="9792" w:type="dxa"/>
            <w:shd w:val="clear" w:color="auto" w:fill="F88774"/>
          </w:tcPr>
          <w:p w14:paraId="1940A9A6" w14:textId="77777777" w:rsidR="001B1F15" w:rsidRDefault="001B1F15" w:rsidP="005723FE">
            <w:pPr>
              <w:tabs>
                <w:tab w:val="left" w:pos="8527"/>
              </w:tabs>
              <w:rPr>
                <w:b/>
                <w:sz w:val="28"/>
                <w:u w:val="single"/>
              </w:rPr>
            </w:pPr>
            <w:r>
              <w:rPr>
                <w:b/>
                <w:sz w:val="28"/>
                <w:u w:val="single"/>
              </w:rPr>
              <w:t>Evaluation</w:t>
            </w:r>
          </w:p>
          <w:p w14:paraId="60B8F1A9" w14:textId="77777777" w:rsidR="001B1F15" w:rsidRPr="00EB105E" w:rsidRDefault="001B1F15" w:rsidP="005723FE">
            <w:pPr>
              <w:tabs>
                <w:tab w:val="left" w:pos="8527"/>
              </w:tabs>
              <w:rPr>
                <w:sz w:val="28"/>
              </w:rPr>
            </w:pPr>
            <w:r w:rsidRPr="00EB105E">
              <w:rPr>
                <w:sz w:val="28"/>
              </w:rPr>
              <w:t>Can you suggest any improvements to your enquiry?</w:t>
            </w:r>
          </w:p>
          <w:p w14:paraId="321BCE9D" w14:textId="77777777" w:rsidR="001B1F15" w:rsidRPr="00EB105E" w:rsidRDefault="001B1F15" w:rsidP="005723FE">
            <w:pPr>
              <w:tabs>
                <w:tab w:val="left" w:pos="8527"/>
              </w:tabs>
              <w:rPr>
                <w:sz w:val="28"/>
              </w:rPr>
            </w:pPr>
            <w:r w:rsidRPr="00EB105E">
              <w:rPr>
                <w:sz w:val="28"/>
              </w:rPr>
              <w:t>Have you got any new questions as a result of your enquiry?</w:t>
            </w:r>
          </w:p>
          <w:p w14:paraId="6FD23E4A" w14:textId="77777777" w:rsidR="001B1F15" w:rsidRPr="00FE34F5" w:rsidRDefault="001B1F15" w:rsidP="005723FE">
            <w:pPr>
              <w:tabs>
                <w:tab w:val="left" w:pos="8527"/>
              </w:tabs>
              <w:rPr>
                <w:b/>
                <w:sz w:val="28"/>
                <w:u w:val="single"/>
              </w:rPr>
            </w:pPr>
            <w:r w:rsidRPr="00EB105E">
              <w:rPr>
                <w:sz w:val="28"/>
              </w:rPr>
              <w:t>Can you make and prediction for future enquires?</w:t>
            </w:r>
          </w:p>
        </w:tc>
      </w:tr>
    </w:tbl>
    <w:p w14:paraId="4ABFF600" w14:textId="77777777" w:rsidR="001B1F15" w:rsidRDefault="001B1F15" w:rsidP="001B1F15">
      <w:pPr>
        <w:tabs>
          <w:tab w:val="left" w:pos="8527"/>
        </w:tabs>
        <w:rPr>
          <w:u w:val="single"/>
        </w:rPr>
      </w:pPr>
    </w:p>
    <w:p w14:paraId="414D31FF" w14:textId="77777777" w:rsidR="001B1F15" w:rsidRPr="00EB105E" w:rsidRDefault="001B1F15" w:rsidP="001B1F15">
      <w:pPr>
        <w:tabs>
          <w:tab w:val="left" w:pos="8527"/>
        </w:tabs>
        <w:rPr>
          <w:sz w:val="24"/>
          <w:u w:val="single"/>
        </w:rPr>
      </w:pPr>
      <w:r w:rsidRPr="00EB105E">
        <w:rPr>
          <w:sz w:val="24"/>
          <w:u w:val="single"/>
        </w:rPr>
        <w:t>Working Scientifically Vocabulary</w:t>
      </w:r>
    </w:p>
    <w:p w14:paraId="4983CEDD" w14:textId="740EF83A" w:rsidR="001B1F15" w:rsidRPr="00EB105E" w:rsidRDefault="001B1F15" w:rsidP="001B1F15">
      <w:pPr>
        <w:tabs>
          <w:tab w:val="left" w:pos="8527"/>
        </w:tabs>
        <w:rPr>
          <w:sz w:val="20"/>
          <w:u w:val="single"/>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60"/>
        <w:gridCol w:w="3260"/>
        <w:gridCol w:w="3260"/>
      </w:tblGrid>
      <w:tr w:rsidR="001B1F15" w:rsidRPr="00EB105E" w14:paraId="7B9DE380" w14:textId="77777777" w:rsidTr="005723FE">
        <w:tc>
          <w:tcPr>
            <w:tcW w:w="3260" w:type="dxa"/>
          </w:tcPr>
          <w:p w14:paraId="60A3DC36" w14:textId="77777777" w:rsidR="001B1F15" w:rsidRPr="00EB105E" w:rsidRDefault="001B1F15" w:rsidP="005723FE">
            <w:pPr>
              <w:rPr>
                <w:rFonts w:cs="Arial"/>
                <w:sz w:val="24"/>
              </w:rPr>
            </w:pPr>
            <w:r w:rsidRPr="00EB105E">
              <w:rPr>
                <w:rFonts w:cs="Arial"/>
                <w:sz w:val="24"/>
              </w:rPr>
              <w:t>develop</w:t>
            </w:r>
          </w:p>
          <w:p w14:paraId="0943DAFD" w14:textId="77777777" w:rsidR="001B1F15" w:rsidRPr="00EB105E" w:rsidRDefault="001B1F15" w:rsidP="005723FE">
            <w:pPr>
              <w:rPr>
                <w:rFonts w:cs="Arial"/>
                <w:sz w:val="24"/>
              </w:rPr>
            </w:pPr>
            <w:r w:rsidRPr="00EB105E">
              <w:rPr>
                <w:rFonts w:cs="Arial"/>
                <w:sz w:val="24"/>
              </w:rPr>
              <w:t>enquiry</w:t>
            </w:r>
          </w:p>
          <w:p w14:paraId="0B34C772" w14:textId="77777777" w:rsidR="001B1F15" w:rsidRPr="00EB105E" w:rsidRDefault="001B1F15" w:rsidP="005723FE">
            <w:pPr>
              <w:rPr>
                <w:rFonts w:cs="Arial"/>
                <w:sz w:val="24"/>
              </w:rPr>
            </w:pPr>
            <w:r w:rsidRPr="00EB105E">
              <w:rPr>
                <w:rFonts w:cs="Arial"/>
                <w:sz w:val="24"/>
              </w:rPr>
              <w:t>practical enquiry</w:t>
            </w:r>
          </w:p>
          <w:p w14:paraId="02D42859" w14:textId="77777777" w:rsidR="001B1F15" w:rsidRPr="00EB105E" w:rsidRDefault="001B1F15" w:rsidP="005723FE">
            <w:pPr>
              <w:rPr>
                <w:rFonts w:cs="Arial"/>
                <w:sz w:val="24"/>
              </w:rPr>
            </w:pPr>
            <w:r w:rsidRPr="00EB105E">
              <w:rPr>
                <w:rFonts w:cs="Arial"/>
                <w:sz w:val="24"/>
              </w:rPr>
              <w:t>fair test</w:t>
            </w:r>
          </w:p>
          <w:p w14:paraId="201CA032" w14:textId="77777777" w:rsidR="001B1F15" w:rsidRPr="00EB105E" w:rsidRDefault="001B1F15" w:rsidP="005723FE">
            <w:pPr>
              <w:rPr>
                <w:rFonts w:cs="Arial"/>
                <w:sz w:val="24"/>
              </w:rPr>
            </w:pPr>
            <w:r w:rsidRPr="00EB105E">
              <w:rPr>
                <w:rFonts w:cs="Arial"/>
                <w:sz w:val="24"/>
              </w:rPr>
              <w:t>comparative test</w:t>
            </w:r>
          </w:p>
          <w:p w14:paraId="053A6B0C" w14:textId="77777777" w:rsidR="001B1F15" w:rsidRPr="00EB105E" w:rsidRDefault="001B1F15" w:rsidP="005723FE">
            <w:pPr>
              <w:rPr>
                <w:rFonts w:cs="Arial"/>
                <w:sz w:val="24"/>
              </w:rPr>
            </w:pPr>
            <w:r w:rsidRPr="00EB105E">
              <w:rPr>
                <w:rFonts w:cs="Arial"/>
                <w:sz w:val="24"/>
              </w:rPr>
              <w:t>relationships</w:t>
            </w:r>
          </w:p>
          <w:p w14:paraId="2D295D6A" w14:textId="77777777" w:rsidR="001B1F15" w:rsidRPr="00EB105E" w:rsidRDefault="001B1F15" w:rsidP="005723FE">
            <w:pPr>
              <w:rPr>
                <w:rFonts w:cs="Arial"/>
                <w:sz w:val="24"/>
              </w:rPr>
            </w:pPr>
            <w:r w:rsidRPr="00EB105E">
              <w:rPr>
                <w:rFonts w:cs="Arial"/>
                <w:sz w:val="24"/>
              </w:rPr>
              <w:t>conclusion</w:t>
            </w:r>
          </w:p>
          <w:p w14:paraId="26F16BE0" w14:textId="77777777" w:rsidR="001B1F15" w:rsidRPr="00EB105E" w:rsidRDefault="001B1F15" w:rsidP="005723FE">
            <w:pPr>
              <w:rPr>
                <w:rFonts w:cs="Arial"/>
                <w:sz w:val="24"/>
              </w:rPr>
            </w:pPr>
            <w:r w:rsidRPr="00EB105E">
              <w:rPr>
                <w:rFonts w:cs="Arial"/>
                <w:sz w:val="24"/>
              </w:rPr>
              <w:t>accurate</w:t>
            </w:r>
          </w:p>
          <w:p w14:paraId="16C424FA" w14:textId="77777777" w:rsidR="001B1F15" w:rsidRPr="00EB105E" w:rsidRDefault="001B1F15" w:rsidP="005723FE">
            <w:pPr>
              <w:rPr>
                <w:rFonts w:cs="Arial"/>
                <w:sz w:val="24"/>
              </w:rPr>
            </w:pPr>
            <w:r w:rsidRPr="00EB105E">
              <w:rPr>
                <w:rFonts w:cs="Arial"/>
                <w:sz w:val="24"/>
              </w:rPr>
              <w:t>thermometer</w:t>
            </w:r>
          </w:p>
          <w:p w14:paraId="7DCB51EC" w14:textId="77777777" w:rsidR="001B1F15" w:rsidRPr="00EB105E" w:rsidRDefault="001B1F15" w:rsidP="005723FE">
            <w:pPr>
              <w:rPr>
                <w:rFonts w:cs="Arial"/>
                <w:sz w:val="24"/>
              </w:rPr>
            </w:pPr>
            <w:r w:rsidRPr="00EB105E">
              <w:rPr>
                <w:rFonts w:cs="Arial"/>
                <w:sz w:val="24"/>
              </w:rPr>
              <w:t>explanation</w:t>
            </w:r>
          </w:p>
          <w:p w14:paraId="7C12D965" w14:textId="77777777" w:rsidR="001B1F15" w:rsidRPr="00EB105E" w:rsidRDefault="001B1F15" w:rsidP="005723FE">
            <w:pPr>
              <w:rPr>
                <w:rFonts w:cs="Arial"/>
                <w:sz w:val="24"/>
              </w:rPr>
            </w:pPr>
          </w:p>
        </w:tc>
        <w:tc>
          <w:tcPr>
            <w:tcW w:w="3260" w:type="dxa"/>
          </w:tcPr>
          <w:p w14:paraId="7A2AF1E5" w14:textId="77777777" w:rsidR="001B1F15" w:rsidRPr="00EB105E" w:rsidRDefault="001B1F15" w:rsidP="005723FE">
            <w:pPr>
              <w:rPr>
                <w:rFonts w:cs="Arial"/>
                <w:sz w:val="24"/>
              </w:rPr>
            </w:pPr>
            <w:r w:rsidRPr="00EB105E">
              <w:rPr>
                <w:rFonts w:cs="Arial"/>
                <w:sz w:val="24"/>
              </w:rPr>
              <w:t>data logger</w:t>
            </w:r>
          </w:p>
          <w:p w14:paraId="5C8EE848" w14:textId="77777777" w:rsidR="001B1F15" w:rsidRPr="00EB105E" w:rsidRDefault="001B1F15" w:rsidP="005723FE">
            <w:pPr>
              <w:rPr>
                <w:rFonts w:cs="Arial"/>
                <w:sz w:val="24"/>
              </w:rPr>
            </w:pPr>
            <w:r w:rsidRPr="00EB105E">
              <w:rPr>
                <w:rFonts w:cs="Arial"/>
                <w:sz w:val="24"/>
              </w:rPr>
              <w:t>estimate</w:t>
            </w:r>
          </w:p>
          <w:p w14:paraId="7172095D" w14:textId="77777777" w:rsidR="001B1F15" w:rsidRPr="00EB105E" w:rsidRDefault="001B1F15" w:rsidP="005723FE">
            <w:pPr>
              <w:rPr>
                <w:rFonts w:cs="Arial"/>
                <w:sz w:val="24"/>
              </w:rPr>
            </w:pPr>
            <w:r w:rsidRPr="00EB105E">
              <w:rPr>
                <w:rFonts w:cs="Arial"/>
                <w:sz w:val="24"/>
              </w:rPr>
              <w:t>data</w:t>
            </w:r>
          </w:p>
          <w:p w14:paraId="3EDE349D" w14:textId="77777777" w:rsidR="001B1F15" w:rsidRPr="00EB105E" w:rsidRDefault="001B1F15" w:rsidP="005723FE">
            <w:pPr>
              <w:rPr>
                <w:rFonts w:cs="Arial"/>
                <w:sz w:val="24"/>
              </w:rPr>
            </w:pPr>
            <w:r w:rsidRPr="00EB105E">
              <w:rPr>
                <w:rFonts w:cs="Arial"/>
                <w:sz w:val="24"/>
              </w:rPr>
              <w:t>diagram</w:t>
            </w:r>
          </w:p>
          <w:p w14:paraId="6D954060" w14:textId="77777777" w:rsidR="001B1F15" w:rsidRPr="00EB105E" w:rsidRDefault="001B1F15" w:rsidP="005723FE">
            <w:pPr>
              <w:rPr>
                <w:rFonts w:cs="Arial"/>
                <w:sz w:val="24"/>
              </w:rPr>
            </w:pPr>
            <w:r w:rsidRPr="00EB105E">
              <w:rPr>
                <w:rFonts w:cs="Arial"/>
                <w:sz w:val="24"/>
              </w:rPr>
              <w:t>key (identifying)</w:t>
            </w:r>
          </w:p>
          <w:p w14:paraId="11D39ECF" w14:textId="77777777" w:rsidR="001B1F15" w:rsidRPr="00EB105E" w:rsidRDefault="001B1F15" w:rsidP="005723FE">
            <w:pPr>
              <w:rPr>
                <w:rFonts w:cs="Arial"/>
                <w:sz w:val="24"/>
              </w:rPr>
            </w:pPr>
            <w:r w:rsidRPr="00EB105E">
              <w:rPr>
                <w:rFonts w:cs="Arial"/>
                <w:sz w:val="24"/>
              </w:rPr>
              <w:t>table</w:t>
            </w:r>
          </w:p>
          <w:p w14:paraId="7E802F75" w14:textId="77777777" w:rsidR="001B1F15" w:rsidRPr="00EB105E" w:rsidRDefault="001B1F15" w:rsidP="005723FE">
            <w:pPr>
              <w:rPr>
                <w:rFonts w:cs="Arial"/>
                <w:sz w:val="24"/>
              </w:rPr>
            </w:pPr>
            <w:r w:rsidRPr="00EB105E">
              <w:rPr>
                <w:rFonts w:cs="Arial"/>
                <w:sz w:val="24"/>
              </w:rPr>
              <w:t>chart</w:t>
            </w:r>
          </w:p>
          <w:p w14:paraId="16A9878E" w14:textId="77777777" w:rsidR="001B1F15" w:rsidRPr="00EB105E" w:rsidRDefault="001B1F15" w:rsidP="005723FE">
            <w:pPr>
              <w:rPr>
                <w:rFonts w:cs="Arial"/>
                <w:sz w:val="24"/>
              </w:rPr>
            </w:pPr>
            <w:r w:rsidRPr="00EB105E">
              <w:rPr>
                <w:rFonts w:cs="Arial"/>
                <w:sz w:val="24"/>
              </w:rPr>
              <w:t>bar chart</w:t>
            </w:r>
          </w:p>
          <w:p w14:paraId="00C2035E" w14:textId="77777777" w:rsidR="001B1F15" w:rsidRPr="00EB105E" w:rsidRDefault="001B1F15" w:rsidP="005723FE">
            <w:pPr>
              <w:rPr>
                <w:rFonts w:cs="Arial"/>
                <w:sz w:val="24"/>
              </w:rPr>
            </w:pPr>
            <w:r w:rsidRPr="00EB105E">
              <w:rPr>
                <w:rFonts w:cs="Arial"/>
                <w:sz w:val="24"/>
              </w:rPr>
              <w:t>results</w:t>
            </w:r>
          </w:p>
          <w:p w14:paraId="2E07EA24" w14:textId="77777777" w:rsidR="001B1F15" w:rsidRPr="00EB105E" w:rsidRDefault="001B1F15" w:rsidP="005723FE">
            <w:pPr>
              <w:rPr>
                <w:rFonts w:cs="Arial"/>
                <w:sz w:val="24"/>
              </w:rPr>
            </w:pPr>
            <w:r w:rsidRPr="00EB105E">
              <w:rPr>
                <w:rFonts w:cs="Arial"/>
                <w:sz w:val="24"/>
              </w:rPr>
              <w:t>predictions</w:t>
            </w:r>
          </w:p>
          <w:p w14:paraId="00AE3B61" w14:textId="77777777" w:rsidR="001B1F15" w:rsidRPr="00EB105E" w:rsidRDefault="001B1F15" w:rsidP="005723FE">
            <w:pPr>
              <w:rPr>
                <w:rFonts w:cs="Arial"/>
                <w:sz w:val="24"/>
              </w:rPr>
            </w:pPr>
          </w:p>
        </w:tc>
        <w:tc>
          <w:tcPr>
            <w:tcW w:w="3260" w:type="dxa"/>
          </w:tcPr>
          <w:p w14:paraId="37289E1E" w14:textId="77777777" w:rsidR="001B1F15" w:rsidRPr="00EB105E" w:rsidRDefault="001B1F15" w:rsidP="005723FE">
            <w:pPr>
              <w:rPr>
                <w:rFonts w:cs="Arial"/>
                <w:sz w:val="24"/>
              </w:rPr>
            </w:pPr>
            <w:r w:rsidRPr="00EB105E">
              <w:rPr>
                <w:rFonts w:cs="Arial"/>
                <w:sz w:val="24"/>
              </w:rPr>
              <w:t>reason</w:t>
            </w:r>
          </w:p>
          <w:p w14:paraId="2C46A4A1" w14:textId="77777777" w:rsidR="001B1F15" w:rsidRPr="00EB105E" w:rsidRDefault="001B1F15" w:rsidP="005723FE">
            <w:pPr>
              <w:rPr>
                <w:rFonts w:cs="Arial"/>
                <w:sz w:val="24"/>
              </w:rPr>
            </w:pPr>
            <w:r w:rsidRPr="00EB105E">
              <w:rPr>
                <w:rFonts w:cs="Arial"/>
                <w:sz w:val="24"/>
              </w:rPr>
              <w:t>similarity</w:t>
            </w:r>
          </w:p>
          <w:p w14:paraId="2D2672E8" w14:textId="77777777" w:rsidR="001B1F15" w:rsidRPr="00EB105E" w:rsidRDefault="001B1F15" w:rsidP="005723FE">
            <w:pPr>
              <w:rPr>
                <w:rFonts w:cs="Arial"/>
                <w:sz w:val="24"/>
              </w:rPr>
            </w:pPr>
            <w:r w:rsidRPr="00EB105E">
              <w:rPr>
                <w:rFonts w:cs="Arial"/>
                <w:sz w:val="24"/>
              </w:rPr>
              <w:t>difference</w:t>
            </w:r>
          </w:p>
          <w:p w14:paraId="3712ED86" w14:textId="77777777" w:rsidR="001B1F15" w:rsidRPr="00EB105E" w:rsidRDefault="001B1F15" w:rsidP="005723FE">
            <w:pPr>
              <w:rPr>
                <w:rFonts w:cs="Arial"/>
                <w:sz w:val="24"/>
              </w:rPr>
            </w:pPr>
            <w:r w:rsidRPr="00EB105E">
              <w:rPr>
                <w:rFonts w:cs="Arial"/>
                <w:sz w:val="24"/>
              </w:rPr>
              <w:t>question</w:t>
            </w:r>
          </w:p>
          <w:p w14:paraId="6C2EECD8" w14:textId="77777777" w:rsidR="001B1F15" w:rsidRPr="00EB105E" w:rsidRDefault="001B1F15" w:rsidP="005723FE">
            <w:pPr>
              <w:rPr>
                <w:rFonts w:cs="Arial"/>
                <w:sz w:val="24"/>
              </w:rPr>
            </w:pPr>
            <w:r w:rsidRPr="00EB105E">
              <w:rPr>
                <w:rFonts w:cs="Arial"/>
                <w:sz w:val="24"/>
              </w:rPr>
              <w:t>evidence</w:t>
            </w:r>
          </w:p>
          <w:p w14:paraId="5F40F907" w14:textId="77777777" w:rsidR="001B1F15" w:rsidRPr="00EB105E" w:rsidRDefault="001B1F15" w:rsidP="005723FE">
            <w:pPr>
              <w:rPr>
                <w:rFonts w:cs="Arial"/>
                <w:sz w:val="24"/>
              </w:rPr>
            </w:pPr>
            <w:r w:rsidRPr="00EB105E">
              <w:rPr>
                <w:rFonts w:cs="Arial"/>
                <w:sz w:val="24"/>
              </w:rPr>
              <w:t>information</w:t>
            </w:r>
          </w:p>
          <w:p w14:paraId="5A9E645F" w14:textId="43973455" w:rsidR="001B1F15" w:rsidRPr="00EB105E" w:rsidRDefault="001B1F15" w:rsidP="005723FE">
            <w:pPr>
              <w:rPr>
                <w:rFonts w:cs="Arial"/>
                <w:sz w:val="24"/>
              </w:rPr>
            </w:pPr>
            <w:r w:rsidRPr="00EB105E">
              <w:rPr>
                <w:rFonts w:cs="Arial"/>
                <w:sz w:val="24"/>
              </w:rPr>
              <w:t>findings</w:t>
            </w:r>
          </w:p>
          <w:p w14:paraId="097D80C2" w14:textId="77777777" w:rsidR="001B1F15" w:rsidRPr="00EB105E" w:rsidRDefault="001B1F15" w:rsidP="005723FE">
            <w:pPr>
              <w:rPr>
                <w:rFonts w:cs="Arial"/>
                <w:sz w:val="24"/>
              </w:rPr>
            </w:pPr>
            <w:r w:rsidRPr="00EB105E">
              <w:rPr>
                <w:rFonts w:cs="Arial"/>
                <w:sz w:val="24"/>
              </w:rPr>
              <w:t>criteria</w:t>
            </w:r>
          </w:p>
          <w:p w14:paraId="2EC149B3" w14:textId="77777777" w:rsidR="001B1F15" w:rsidRPr="00EB105E" w:rsidRDefault="001B1F15" w:rsidP="005723FE">
            <w:pPr>
              <w:rPr>
                <w:rFonts w:cs="Arial"/>
                <w:sz w:val="24"/>
              </w:rPr>
            </w:pPr>
            <w:r w:rsidRPr="00EB105E">
              <w:rPr>
                <w:rFonts w:cs="Arial"/>
                <w:sz w:val="24"/>
              </w:rPr>
              <w:t>values</w:t>
            </w:r>
          </w:p>
          <w:p w14:paraId="48352CD9" w14:textId="77777777" w:rsidR="001B1F15" w:rsidRPr="00EB105E" w:rsidRDefault="001B1F15" w:rsidP="005723FE">
            <w:pPr>
              <w:rPr>
                <w:rFonts w:cs="Arial"/>
                <w:sz w:val="24"/>
              </w:rPr>
            </w:pPr>
            <w:r w:rsidRPr="00EB105E">
              <w:rPr>
                <w:rFonts w:cs="Arial"/>
                <w:sz w:val="24"/>
              </w:rPr>
              <w:t>properties</w:t>
            </w:r>
          </w:p>
          <w:p w14:paraId="3B064BFC" w14:textId="77777777" w:rsidR="001B1F15" w:rsidRPr="00EB105E" w:rsidRDefault="001B1F15" w:rsidP="005723FE">
            <w:pPr>
              <w:rPr>
                <w:rFonts w:cs="Arial"/>
                <w:sz w:val="24"/>
              </w:rPr>
            </w:pPr>
            <w:r w:rsidRPr="00EB105E">
              <w:rPr>
                <w:rFonts w:cs="Arial"/>
                <w:sz w:val="24"/>
              </w:rPr>
              <w:t>characteristics</w:t>
            </w:r>
          </w:p>
        </w:tc>
      </w:tr>
    </w:tbl>
    <w:tbl>
      <w:tblPr>
        <w:tblStyle w:val="TableGrid"/>
        <w:tblpPr w:leftFromText="180" w:rightFromText="180" w:vertAnchor="text" w:tblpY="-185"/>
        <w:tblW w:w="0" w:type="auto"/>
        <w:tblLook w:val="04A0" w:firstRow="1" w:lastRow="0" w:firstColumn="1" w:lastColumn="0" w:noHBand="0" w:noVBand="1"/>
      </w:tblPr>
      <w:tblGrid>
        <w:gridCol w:w="10456"/>
      </w:tblGrid>
      <w:tr w:rsidR="001B1F15" w14:paraId="3979F94B" w14:textId="77777777" w:rsidTr="005723FE">
        <w:tc>
          <w:tcPr>
            <w:tcW w:w="10456" w:type="dxa"/>
            <w:shd w:val="clear" w:color="auto" w:fill="D6E3BC" w:themeFill="accent3" w:themeFillTint="66"/>
          </w:tcPr>
          <w:p w14:paraId="732DA759" w14:textId="4BAA9510" w:rsidR="001B1F15" w:rsidRDefault="00FC2012" w:rsidP="005723FE">
            <w:pPr>
              <w:tabs>
                <w:tab w:val="left" w:pos="2315"/>
              </w:tabs>
              <w:rPr>
                <w:rFonts w:ascii="Twinkl" w:hAnsi="Twinkl"/>
              </w:rPr>
            </w:pPr>
            <w:r>
              <w:rPr>
                <w:noProof/>
                <w:sz w:val="42"/>
                <w:lang w:bidi="ar-SA"/>
              </w:rPr>
              <w:lastRenderedPageBreak/>
              <mc:AlternateContent>
                <mc:Choice Requires="wps">
                  <w:drawing>
                    <wp:anchor distT="0" distB="0" distL="114300" distR="114300" simplePos="0" relativeHeight="252590080" behindDoc="0" locked="0" layoutInCell="1" allowOverlap="1" wp14:anchorId="525FCA1A" wp14:editId="0C08DDBD">
                      <wp:simplePos x="0" y="0"/>
                      <wp:positionH relativeFrom="page">
                        <wp:posOffset>3134672</wp:posOffset>
                      </wp:positionH>
                      <wp:positionV relativeFrom="margin">
                        <wp:posOffset>-360680</wp:posOffset>
                      </wp:positionV>
                      <wp:extent cx="524656" cy="391795"/>
                      <wp:effectExtent l="0" t="0" r="0" b="0"/>
                      <wp:wrapNone/>
                      <wp:docPr id="764" name="Text Box 764"/>
                      <wp:cNvGraphicFramePr/>
                      <a:graphic xmlns:a="http://schemas.openxmlformats.org/drawingml/2006/main">
                        <a:graphicData uri="http://schemas.microsoft.com/office/word/2010/wordprocessingShape">
                          <wps:wsp>
                            <wps:cNvSpPr txBox="1"/>
                            <wps:spPr>
                              <a:xfrm>
                                <a:off x="0" y="0"/>
                                <a:ext cx="524656" cy="391795"/>
                              </a:xfrm>
                              <a:prstGeom prst="rect">
                                <a:avLst/>
                              </a:prstGeom>
                              <a:noFill/>
                              <a:ln w="6350">
                                <a:noFill/>
                              </a:ln>
                              <a:effectLst>
                                <a:softEdge rad="31750"/>
                              </a:effectLst>
                            </wps:spPr>
                            <wps:txbx>
                              <w:txbxContent>
                                <w:p w14:paraId="65EB23F8" w14:textId="7AF3A600" w:rsidR="00FC2012" w:rsidRPr="00394CB1" w:rsidRDefault="00FC2012" w:rsidP="00FC2012">
                                  <w:pPr>
                                    <w:rPr>
                                      <w:rFonts w:ascii="Twinkl" w:hAnsi="Twinkl"/>
                                      <w:sz w:val="36"/>
                                      <w:szCs w:val="38"/>
                                      <w:u w:val="single"/>
                                      <w:lang w:val="en-US"/>
                                    </w:rPr>
                                  </w:pPr>
                                  <w:r>
                                    <w:rPr>
                                      <w:rFonts w:ascii="Twinkl" w:hAnsi="Twinkl"/>
                                      <w:sz w:val="36"/>
                                      <w:szCs w:val="38"/>
                                      <w:u w:val="single"/>
                                      <w:lang w:val="en-US"/>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FCA1A" id="Text Box 764" o:spid="_x0000_s1071" type="#_x0000_t202" style="position:absolute;margin-left:246.8pt;margin-top:-28.4pt;width:41.3pt;height:30.85pt;z-index:2525900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" filled="f" stroked="f" strokeweight=".5pt">
                      <v:textbox>
                        <w:txbxContent>
                          <w:p w14:paraId="65EB23F8" w14:textId="7AF3A600" w:rsidR="00FC2012" w:rsidRPr="00394CB1" w:rsidRDefault="00FC2012" w:rsidP="00FC2012">
                            <w:pPr>
                              <w:rPr>
                                <w:rFonts w:ascii="Twinkl" w:hAnsi="Twinkl"/>
                                <w:sz w:val="36"/>
                                <w:szCs w:val="38"/>
                                <w:u w:val="single"/>
                                <w:lang w:val="en-US"/>
                              </w:rPr>
                            </w:pPr>
                            <w:r>
                              <w:rPr>
                                <w:rFonts w:ascii="Twinkl" w:hAnsi="Twinkl"/>
                                <w:sz w:val="36"/>
                                <w:szCs w:val="38"/>
                                <w:u w:val="single"/>
                                <w:lang w:val="en-US"/>
                              </w:rPr>
                              <w:t>Do</w:t>
                            </w:r>
                          </w:p>
                        </w:txbxContent>
                      </v:textbox>
                      <w10:wrap anchorx="page" anchory="margin"/>
                    </v:shape>
                  </w:pict>
                </mc:Fallback>
              </mc:AlternateContent>
            </w:r>
            <w:r w:rsidR="001B1F15">
              <w:rPr>
                <w:rFonts w:ascii="Twinkl" w:hAnsi="Twinkl"/>
                <w:sz w:val="24"/>
              </w:rPr>
              <w:t>(</w:t>
            </w:r>
            <w:r w:rsidR="001B1F15" w:rsidRPr="002153F1">
              <w:rPr>
                <w:rFonts w:ascii="Twinkl" w:hAnsi="Twinkl"/>
                <w:sz w:val="24"/>
              </w:rPr>
              <w:t>Question</w:t>
            </w:r>
            <w:r w:rsidR="001B1F15">
              <w:rPr>
                <w:rFonts w:ascii="Twinkl" w:hAnsi="Twinkl"/>
                <w:sz w:val="24"/>
              </w:rPr>
              <w:t>)</w:t>
            </w:r>
          </w:p>
        </w:tc>
      </w:tr>
      <w:tr w:rsidR="001B1F15" w14:paraId="1B5D743C" w14:textId="77777777" w:rsidTr="005723FE">
        <w:tc>
          <w:tcPr>
            <w:tcW w:w="10456" w:type="dxa"/>
          </w:tcPr>
          <w:p w14:paraId="175D84BF" w14:textId="7370DBBB" w:rsidR="001B1F15" w:rsidRDefault="001B1F15" w:rsidP="005723FE">
            <w:pPr>
              <w:tabs>
                <w:tab w:val="left" w:pos="2315"/>
              </w:tabs>
              <w:rPr>
                <w:rFonts w:ascii="Twinkl" w:hAnsi="Twinkl"/>
              </w:rPr>
            </w:pPr>
          </w:p>
          <w:p w14:paraId="79BA4656" w14:textId="5FC08E83" w:rsidR="001B1F15" w:rsidRDefault="001B1F15" w:rsidP="005723FE">
            <w:pPr>
              <w:tabs>
                <w:tab w:val="left" w:pos="2315"/>
              </w:tabs>
              <w:rPr>
                <w:rFonts w:ascii="Twinkl" w:hAnsi="Twinkl"/>
              </w:rPr>
            </w:pPr>
          </w:p>
          <w:p w14:paraId="7A293EDC" w14:textId="77777777" w:rsidR="001B1F15" w:rsidRDefault="001B1F15" w:rsidP="005723FE">
            <w:pPr>
              <w:tabs>
                <w:tab w:val="left" w:pos="2315"/>
              </w:tabs>
              <w:rPr>
                <w:rFonts w:ascii="Twinkl" w:hAnsi="Twinkl"/>
              </w:rPr>
            </w:pPr>
          </w:p>
        </w:tc>
      </w:tr>
    </w:tbl>
    <w:p w14:paraId="6B40F471" w14:textId="3FEB6BD5" w:rsidR="001B1F15" w:rsidRDefault="005723FE" w:rsidP="001B1F15">
      <w:pPr>
        <w:tabs>
          <w:tab w:val="left" w:pos="2315"/>
        </w:tabs>
        <w:rPr>
          <w:rFonts w:ascii="Twinkl" w:hAnsi="Twinkl"/>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2558336" behindDoc="0" locked="0" layoutInCell="1" allowOverlap="1" wp14:anchorId="5CBBE482" wp14:editId="326EC01C">
                <wp:simplePos x="0" y="0"/>
                <wp:positionH relativeFrom="page">
                  <wp:align>left</wp:align>
                </wp:positionH>
                <wp:positionV relativeFrom="paragraph">
                  <wp:posOffset>-480060</wp:posOffset>
                </wp:positionV>
                <wp:extent cx="1320165" cy="779145"/>
                <wp:effectExtent l="0" t="0" r="0" b="1905"/>
                <wp:wrapNone/>
                <wp:docPr id="321" name="Text Box 321"/>
                <wp:cNvGraphicFramePr/>
                <a:graphic xmlns:a="http://schemas.openxmlformats.org/drawingml/2006/main">
                  <a:graphicData uri="http://schemas.microsoft.com/office/word/2010/wordprocessingShape">
                    <wps:wsp>
                      <wps:cNvSpPr txBox="1"/>
                      <wps:spPr>
                        <a:xfrm>
                          <a:off x="0" y="0"/>
                          <a:ext cx="1320165" cy="779145"/>
                        </a:xfrm>
                        <a:prstGeom prst="rect">
                          <a:avLst/>
                        </a:prstGeom>
                        <a:noFill/>
                        <a:ln w="6350">
                          <a:noFill/>
                        </a:ln>
                        <a:effectLst>
                          <a:softEdge rad="31750"/>
                        </a:effectLst>
                      </wps:spPr>
                      <wps:txbx>
                        <w:txbxContent>
                          <w:p w14:paraId="2F3A3428" w14:textId="77777777" w:rsidR="00BB6D81" w:rsidRDefault="00BB6D81" w:rsidP="005723FE">
                            <w:pPr>
                              <w:rPr>
                                <w:rFonts w:ascii="Twinkl" w:hAnsi="Twinkl"/>
                                <w:sz w:val="24"/>
                                <w:szCs w:val="38"/>
                                <w:lang w:val="en-US"/>
                              </w:rPr>
                            </w:pPr>
                            <w:r>
                              <w:rPr>
                                <w:rFonts w:ascii="Twinkl" w:hAnsi="Twinkl"/>
                                <w:sz w:val="24"/>
                                <w:szCs w:val="38"/>
                                <w:lang w:val="en-US"/>
                              </w:rPr>
                              <w:t>LI:</w:t>
                            </w:r>
                          </w:p>
                          <w:p w14:paraId="66EFAFB5" w14:textId="77777777" w:rsidR="00BB6D81" w:rsidRDefault="00BB6D81" w:rsidP="005723FE">
                            <w:pPr>
                              <w:rPr>
                                <w:rFonts w:ascii="Twinkl" w:hAnsi="Twinkl"/>
                                <w:sz w:val="24"/>
                                <w:szCs w:val="38"/>
                                <w:lang w:val="en-US"/>
                              </w:rPr>
                            </w:pPr>
                            <w:r>
                              <w:rPr>
                                <w:rFonts w:ascii="Twinkl" w:hAnsi="Twinkl"/>
                                <w:sz w:val="24"/>
                                <w:szCs w:val="38"/>
                                <w:lang w:val="en-US"/>
                              </w:rPr>
                              <w:t>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BE482" id="Text Box 321" o:spid="_x0000_s1072" type="#_x0000_t202" style="position:absolute;margin-left:0;margin-top:-37.8pt;width:103.95pt;height:61.35pt;z-index:2525583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" filled="f" stroked="f" strokeweight=".5pt">
                <v:textbox>
                  <w:txbxContent>
                    <w:p w14:paraId="2F3A3428" w14:textId="77777777" w:rsidR="00BB6D81" w:rsidRDefault="00BB6D81" w:rsidP="005723FE">
                      <w:pPr>
                        <w:rPr>
                          <w:rFonts w:ascii="Twinkl" w:hAnsi="Twinkl"/>
                          <w:sz w:val="24"/>
                          <w:szCs w:val="38"/>
                          <w:lang w:val="en-US"/>
                        </w:rPr>
                      </w:pPr>
                      <w:r>
                        <w:rPr>
                          <w:rFonts w:ascii="Twinkl" w:hAnsi="Twinkl"/>
                          <w:sz w:val="24"/>
                          <w:szCs w:val="38"/>
                          <w:lang w:val="en-US"/>
                        </w:rPr>
                        <w:t>LI:</w:t>
                      </w:r>
                    </w:p>
                    <w:p w14:paraId="66EFAFB5" w14:textId="77777777" w:rsidR="00BB6D81" w:rsidRDefault="00BB6D81" w:rsidP="005723FE">
                      <w:pPr>
                        <w:rPr>
                          <w:rFonts w:ascii="Twinkl" w:hAnsi="Twinkl"/>
                          <w:sz w:val="24"/>
                          <w:szCs w:val="38"/>
                          <w:lang w:val="en-US"/>
                        </w:rPr>
                      </w:pPr>
                      <w:r>
                        <w:rPr>
                          <w:rFonts w:ascii="Twinkl" w:hAnsi="Twinkl"/>
                          <w:sz w:val="24"/>
                          <w:szCs w:val="38"/>
                          <w:lang w:val="en-US"/>
                        </w:rPr>
                        <w:t>WS:</w:t>
                      </w:r>
                    </w:p>
                  </w:txbxContent>
                </v:textbox>
                <w10:wrap anchorx="page"/>
              </v:shape>
            </w:pict>
          </mc:Fallback>
        </mc:AlternateContent>
      </w:r>
      <w:r w:rsidR="001B1F15">
        <w:rPr>
          <w:noProof/>
          <w:sz w:val="27"/>
          <w:lang w:bidi="ar-SA"/>
        </w:rPr>
        <mc:AlternateContent>
          <mc:Choice Requires="wps">
            <w:drawing>
              <wp:anchor distT="45720" distB="45720" distL="114300" distR="114300" simplePos="0" relativeHeight="252549120" behindDoc="0" locked="0" layoutInCell="1" allowOverlap="1" wp14:anchorId="7C0ED875" wp14:editId="6092F9D0">
                <wp:simplePos x="0" y="0"/>
                <wp:positionH relativeFrom="margin">
                  <wp:posOffset>5674659</wp:posOffset>
                </wp:positionH>
                <wp:positionV relativeFrom="margin">
                  <wp:posOffset>-336176</wp:posOffset>
                </wp:positionV>
                <wp:extent cx="1254760" cy="626745"/>
                <wp:effectExtent l="0" t="0" r="21590" b="20955"/>
                <wp:wrapNone/>
                <wp:docPr id="1188"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626745"/>
                        </a:xfrm>
                        <a:prstGeom prst="rect">
                          <a:avLst/>
                        </a:prstGeom>
                        <a:solidFill>
                          <a:srgbClr val="FFFFFF"/>
                        </a:solidFill>
                        <a:ln w="9525">
                          <a:solidFill>
                            <a:srgbClr val="000000"/>
                          </a:solidFill>
                          <a:miter lim="800000"/>
                          <a:headEnd/>
                          <a:tailEnd/>
                        </a:ln>
                      </wps:spPr>
                      <wps:txbx>
                        <w:txbxContent>
                          <w:p w14:paraId="7F355061" w14:textId="77777777" w:rsidR="00BB6D81" w:rsidRPr="00200ECF" w:rsidRDefault="00BB6D81" w:rsidP="001B1F15">
                            <w:pPr>
                              <w:jc w:val="center"/>
                              <w:rPr>
                                <w:rFonts w:ascii="Twinkl" w:hAnsi="Twinkl"/>
                                <w:b/>
                                <w:u w:val="single"/>
                              </w:rPr>
                            </w:pPr>
                            <w:r>
                              <w:rPr>
                                <w:rFonts w:ascii="Twinkl" w:hAnsi="Twinkl"/>
                                <w:b/>
                                <w:u w:val="single"/>
                              </w:rPr>
                              <w:t xml:space="preserve">Example </w:t>
                            </w:r>
                            <w:r w:rsidRPr="00200ECF">
                              <w:rPr>
                                <w:rFonts w:ascii="Twinkl" w:hAnsi="Twinkl"/>
                                <w:b/>
                                <w:u w:val="single"/>
                              </w:rPr>
                              <w:t>Investigation Plan</w:t>
                            </w:r>
                          </w:p>
                          <w:p w14:paraId="3B59953F" w14:textId="77777777" w:rsidR="00BB6D81" w:rsidRPr="00FD372D" w:rsidRDefault="00BB6D81" w:rsidP="001B1F15">
                            <w:pPr>
                              <w:jc w:val="center"/>
                              <w:rPr>
                                <w:rFonts w:ascii="Twinkl" w:hAnsi="Twink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0ED875" id="Text Box 1188" o:spid="_x0000_s1073" type="#_x0000_t202" style="position:absolute;margin-left:446.8pt;margin-top:-26.45pt;width:98.8pt;height:49.35pt;z-index:25254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">
                <v:textbox>
                  <w:txbxContent>
                    <w:p w14:paraId="7F355061" w14:textId="77777777" w:rsidR="00BB6D81" w:rsidRPr="00200ECF" w:rsidRDefault="00BB6D81" w:rsidP="001B1F15">
                      <w:pPr>
                        <w:jc w:val="center"/>
                        <w:rPr>
                          <w:rFonts w:ascii="Twinkl" w:hAnsi="Twinkl"/>
                          <w:b/>
                          <w:u w:val="single"/>
                        </w:rPr>
                      </w:pPr>
                      <w:r>
                        <w:rPr>
                          <w:rFonts w:ascii="Twinkl" w:hAnsi="Twinkl"/>
                          <w:b/>
                          <w:u w:val="single"/>
                        </w:rPr>
                        <w:t xml:space="preserve">Example </w:t>
                      </w:r>
                      <w:r w:rsidRPr="00200ECF">
                        <w:rPr>
                          <w:rFonts w:ascii="Twinkl" w:hAnsi="Twinkl"/>
                          <w:b/>
                          <w:u w:val="single"/>
                        </w:rPr>
                        <w:t>Investigation Plan</w:t>
                      </w:r>
                    </w:p>
                    <w:p w14:paraId="3B59953F" w14:textId="77777777" w:rsidR="00BB6D81" w:rsidRPr="00FD372D" w:rsidRDefault="00BB6D81" w:rsidP="001B1F15">
                      <w:pPr>
                        <w:jc w:val="center"/>
                        <w:rPr>
                          <w:rFonts w:ascii="Twinkl" w:hAnsi="Twinkl"/>
                        </w:rPr>
                      </w:pPr>
                    </w:p>
                  </w:txbxContent>
                </v:textbox>
                <w10:wrap anchorx="margin" anchory="margin"/>
              </v:shape>
            </w:pict>
          </mc:Fallback>
        </mc:AlternateContent>
      </w:r>
    </w:p>
    <w:tbl>
      <w:tblPr>
        <w:tblStyle w:val="TableGrid"/>
        <w:tblW w:w="10461" w:type="dxa"/>
        <w:tblInd w:w="-5" w:type="dxa"/>
        <w:tblLook w:val="04A0" w:firstRow="1" w:lastRow="0" w:firstColumn="1" w:lastColumn="0" w:noHBand="0" w:noVBand="1"/>
      </w:tblPr>
      <w:tblGrid>
        <w:gridCol w:w="2092"/>
        <w:gridCol w:w="2092"/>
        <w:gridCol w:w="2092"/>
        <w:gridCol w:w="2092"/>
        <w:gridCol w:w="2093"/>
      </w:tblGrid>
      <w:tr w:rsidR="001B1F15" w14:paraId="5745407D" w14:textId="77777777" w:rsidTr="005723FE">
        <w:trPr>
          <w:trHeight w:val="881"/>
        </w:trPr>
        <w:tc>
          <w:tcPr>
            <w:tcW w:w="1712" w:type="dxa"/>
          </w:tcPr>
          <w:p w14:paraId="35EE7A4E" w14:textId="77777777" w:rsidR="001B1F15" w:rsidRPr="00F814C4" w:rsidRDefault="001B1F15" w:rsidP="005723FE">
            <w:pPr>
              <w:tabs>
                <w:tab w:val="left" w:pos="2315"/>
              </w:tabs>
              <w:rPr>
                <w:rFonts w:ascii="Twinkl" w:hAnsi="Twinkl"/>
                <w:sz w:val="20"/>
              </w:rPr>
            </w:pPr>
            <w:r w:rsidRPr="00F814C4">
              <w:rPr>
                <w:noProof/>
                <w:sz w:val="20"/>
                <w:lang w:bidi="ar-SA"/>
              </w:rPr>
              <w:drawing>
                <wp:anchor distT="0" distB="0" distL="114300" distR="114300" simplePos="0" relativeHeight="252550144" behindDoc="0" locked="0" layoutInCell="1" allowOverlap="1" wp14:anchorId="01867D67" wp14:editId="1F858DEB">
                  <wp:simplePos x="0" y="0"/>
                  <wp:positionH relativeFrom="margin">
                    <wp:posOffset>-67328</wp:posOffset>
                  </wp:positionH>
                  <wp:positionV relativeFrom="margin">
                    <wp:posOffset>-3540</wp:posOffset>
                  </wp:positionV>
                  <wp:extent cx="1320243" cy="770255"/>
                  <wp:effectExtent l="0" t="0" r="0" b="0"/>
                  <wp:wrapNone/>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34378" cy="778502"/>
                          </a:xfrm>
                          <a:prstGeom prst="rect">
                            <a:avLst/>
                          </a:prstGeom>
                        </pic:spPr>
                      </pic:pic>
                    </a:graphicData>
                  </a:graphic>
                  <wp14:sizeRelH relativeFrom="margin">
                    <wp14:pctWidth>0</wp14:pctWidth>
                  </wp14:sizeRelH>
                  <wp14:sizeRelV relativeFrom="margin">
                    <wp14:pctHeight>0</wp14:pctHeight>
                  </wp14:sizeRelV>
                </wp:anchor>
              </w:drawing>
            </w:r>
          </w:p>
          <w:p w14:paraId="18D6C181" w14:textId="77777777" w:rsidR="001B1F15" w:rsidRPr="00F814C4" w:rsidRDefault="001B1F15" w:rsidP="005723FE">
            <w:pPr>
              <w:tabs>
                <w:tab w:val="left" w:pos="2315"/>
              </w:tabs>
              <w:rPr>
                <w:rFonts w:ascii="Twinkl" w:hAnsi="Twinkl"/>
                <w:sz w:val="20"/>
              </w:rPr>
            </w:pPr>
          </w:p>
          <w:p w14:paraId="01CA2A10" w14:textId="77777777" w:rsidR="001B1F15" w:rsidRPr="00F814C4" w:rsidRDefault="001B1F15" w:rsidP="005723FE">
            <w:pPr>
              <w:tabs>
                <w:tab w:val="left" w:pos="2315"/>
              </w:tabs>
              <w:rPr>
                <w:rFonts w:ascii="Twinkl" w:hAnsi="Twinkl"/>
                <w:sz w:val="20"/>
              </w:rPr>
            </w:pPr>
          </w:p>
          <w:p w14:paraId="43BC6421" w14:textId="77777777" w:rsidR="001B1F15" w:rsidRPr="00F814C4" w:rsidRDefault="001B1F15" w:rsidP="005723FE">
            <w:pPr>
              <w:tabs>
                <w:tab w:val="left" w:pos="2315"/>
              </w:tabs>
              <w:rPr>
                <w:rFonts w:ascii="Twinkl" w:hAnsi="Twinkl"/>
                <w:sz w:val="20"/>
              </w:rPr>
            </w:pPr>
          </w:p>
          <w:p w14:paraId="2D5A284C" w14:textId="77777777" w:rsidR="001B1F15" w:rsidRDefault="001B1F15" w:rsidP="005723FE">
            <w:pPr>
              <w:tabs>
                <w:tab w:val="left" w:pos="2315"/>
              </w:tabs>
              <w:rPr>
                <w:rFonts w:ascii="Twinkl" w:hAnsi="Twinkl"/>
                <w:sz w:val="20"/>
              </w:rPr>
            </w:pPr>
          </w:p>
          <w:p w14:paraId="76C8C213" w14:textId="77777777" w:rsidR="001B1F15" w:rsidRPr="00F814C4" w:rsidRDefault="001B1F15" w:rsidP="005723FE">
            <w:pPr>
              <w:tabs>
                <w:tab w:val="left" w:pos="2315"/>
              </w:tabs>
              <w:rPr>
                <w:rFonts w:ascii="Twinkl" w:hAnsi="Twinkl"/>
                <w:sz w:val="20"/>
              </w:rPr>
            </w:pPr>
            <w:r w:rsidRPr="00F814C4">
              <w:rPr>
                <w:rFonts w:ascii="Twinkl" w:hAnsi="Twinkl"/>
                <w:sz w:val="20"/>
              </w:rPr>
              <w:t>observing over time</w:t>
            </w:r>
          </w:p>
        </w:tc>
        <w:tc>
          <w:tcPr>
            <w:tcW w:w="1712" w:type="dxa"/>
          </w:tcPr>
          <w:p w14:paraId="0ECA4446" w14:textId="77777777" w:rsidR="001B1F15" w:rsidRPr="00F814C4" w:rsidRDefault="001B1F15" w:rsidP="005723FE">
            <w:pPr>
              <w:tabs>
                <w:tab w:val="left" w:pos="2315"/>
              </w:tabs>
              <w:rPr>
                <w:rFonts w:ascii="Twinkl" w:hAnsi="Twinkl"/>
                <w:sz w:val="20"/>
              </w:rPr>
            </w:pPr>
            <w:r w:rsidRPr="00F814C4">
              <w:rPr>
                <w:rFonts w:ascii="Twinkl" w:hAnsi="Twinkl"/>
                <w:noProof/>
                <w:sz w:val="20"/>
                <w:lang w:bidi="ar-SA"/>
              </w:rPr>
              <w:drawing>
                <wp:anchor distT="0" distB="0" distL="114300" distR="114300" simplePos="0" relativeHeight="252553216" behindDoc="0" locked="0" layoutInCell="1" allowOverlap="1" wp14:anchorId="61A23E5F" wp14:editId="283FAB3A">
                  <wp:simplePos x="0" y="0"/>
                  <wp:positionH relativeFrom="column">
                    <wp:posOffset>-62978</wp:posOffset>
                  </wp:positionH>
                  <wp:positionV relativeFrom="paragraph">
                    <wp:posOffset>-3540</wp:posOffset>
                  </wp:positionV>
                  <wp:extent cx="1310222" cy="782955"/>
                  <wp:effectExtent l="0" t="0" r="4445" b="0"/>
                  <wp:wrapNone/>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10742" cy="783266"/>
                          </a:xfrm>
                          <a:prstGeom prst="rect">
                            <a:avLst/>
                          </a:prstGeom>
                        </pic:spPr>
                      </pic:pic>
                    </a:graphicData>
                  </a:graphic>
                  <wp14:sizeRelH relativeFrom="margin">
                    <wp14:pctWidth>0</wp14:pctWidth>
                  </wp14:sizeRelH>
                  <wp14:sizeRelV relativeFrom="margin">
                    <wp14:pctHeight>0</wp14:pctHeight>
                  </wp14:sizeRelV>
                </wp:anchor>
              </w:drawing>
            </w:r>
          </w:p>
          <w:p w14:paraId="00A9DE2B" w14:textId="77777777" w:rsidR="001B1F15" w:rsidRPr="00F814C4" w:rsidRDefault="001B1F15" w:rsidP="005723FE">
            <w:pPr>
              <w:rPr>
                <w:rFonts w:ascii="Twinkl" w:hAnsi="Twinkl"/>
                <w:sz w:val="20"/>
                <w:lang w:val="en-US"/>
              </w:rPr>
            </w:pPr>
          </w:p>
          <w:p w14:paraId="0FBCB598" w14:textId="77777777" w:rsidR="001B1F15" w:rsidRPr="00F814C4" w:rsidRDefault="001B1F15" w:rsidP="005723FE">
            <w:pPr>
              <w:rPr>
                <w:rFonts w:ascii="Twinkl" w:hAnsi="Twinkl"/>
                <w:sz w:val="20"/>
              </w:rPr>
            </w:pPr>
          </w:p>
          <w:p w14:paraId="558F54DF" w14:textId="77777777" w:rsidR="001B1F15" w:rsidRPr="00F814C4" w:rsidRDefault="001B1F15" w:rsidP="005723FE">
            <w:pPr>
              <w:rPr>
                <w:rFonts w:ascii="Twinkl" w:hAnsi="Twinkl"/>
                <w:sz w:val="20"/>
              </w:rPr>
            </w:pPr>
          </w:p>
          <w:p w14:paraId="76B7CD62" w14:textId="77777777" w:rsidR="001B1F15" w:rsidRDefault="001B1F15" w:rsidP="005723FE">
            <w:pPr>
              <w:rPr>
                <w:rFonts w:ascii="Twinkl" w:hAnsi="Twinkl"/>
                <w:sz w:val="20"/>
              </w:rPr>
            </w:pPr>
          </w:p>
          <w:p w14:paraId="044F0D02" w14:textId="77777777" w:rsidR="001B1F15" w:rsidRPr="00F814C4" w:rsidRDefault="001B1F15" w:rsidP="005723FE">
            <w:pPr>
              <w:rPr>
                <w:rFonts w:ascii="Twinkl" w:hAnsi="Twinkl"/>
                <w:sz w:val="20"/>
                <w:lang w:val="en-US"/>
              </w:rPr>
            </w:pPr>
            <w:r w:rsidRPr="00F814C4">
              <w:rPr>
                <w:rFonts w:ascii="Twinkl" w:hAnsi="Twinkl"/>
                <w:sz w:val="20"/>
              </w:rPr>
              <w:t>pattern seeking</w:t>
            </w:r>
          </w:p>
        </w:tc>
        <w:tc>
          <w:tcPr>
            <w:tcW w:w="1712" w:type="dxa"/>
          </w:tcPr>
          <w:p w14:paraId="67B2C87C" w14:textId="77777777" w:rsidR="001B1F15" w:rsidRPr="00F814C4" w:rsidRDefault="001B1F15" w:rsidP="005723FE">
            <w:pPr>
              <w:tabs>
                <w:tab w:val="left" w:pos="2315"/>
              </w:tabs>
              <w:rPr>
                <w:rFonts w:ascii="Twinkl" w:hAnsi="Twinkl"/>
                <w:sz w:val="20"/>
              </w:rPr>
            </w:pPr>
            <w:r w:rsidRPr="00F814C4">
              <w:rPr>
                <w:rFonts w:ascii="Twinkl" w:hAnsi="Twinkl"/>
                <w:noProof/>
                <w:sz w:val="20"/>
                <w:lang w:bidi="ar-SA"/>
              </w:rPr>
              <w:drawing>
                <wp:anchor distT="0" distB="0" distL="114300" distR="114300" simplePos="0" relativeHeight="252554240" behindDoc="0" locked="0" layoutInCell="1" allowOverlap="1" wp14:anchorId="2D9890A9" wp14:editId="50F26CE6">
                  <wp:simplePos x="0" y="0"/>
                  <wp:positionH relativeFrom="margin">
                    <wp:posOffset>-76165</wp:posOffset>
                  </wp:positionH>
                  <wp:positionV relativeFrom="page">
                    <wp:posOffset>-3540</wp:posOffset>
                  </wp:positionV>
                  <wp:extent cx="1332769" cy="783590"/>
                  <wp:effectExtent l="0" t="0" r="1270" b="0"/>
                  <wp:wrapNone/>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36243" cy="785633"/>
                          </a:xfrm>
                          <a:prstGeom prst="rect">
                            <a:avLst/>
                          </a:prstGeom>
                        </pic:spPr>
                      </pic:pic>
                    </a:graphicData>
                  </a:graphic>
                  <wp14:sizeRelH relativeFrom="margin">
                    <wp14:pctWidth>0</wp14:pctWidth>
                  </wp14:sizeRelH>
                  <wp14:sizeRelV relativeFrom="margin">
                    <wp14:pctHeight>0</wp14:pctHeight>
                  </wp14:sizeRelV>
                </wp:anchor>
              </w:drawing>
            </w:r>
          </w:p>
          <w:p w14:paraId="50C2372E" w14:textId="77777777" w:rsidR="001B1F15" w:rsidRPr="00F814C4" w:rsidRDefault="001B1F15" w:rsidP="005723FE">
            <w:pPr>
              <w:rPr>
                <w:rFonts w:ascii="Twinkl" w:hAnsi="Twinkl"/>
                <w:sz w:val="20"/>
                <w:lang w:val="en-US"/>
              </w:rPr>
            </w:pPr>
          </w:p>
          <w:p w14:paraId="45CBBC66" w14:textId="77777777" w:rsidR="001B1F15" w:rsidRPr="00F814C4" w:rsidRDefault="001B1F15" w:rsidP="005723FE">
            <w:pPr>
              <w:rPr>
                <w:rFonts w:ascii="Twinkl" w:hAnsi="Twinkl"/>
                <w:sz w:val="20"/>
                <w:lang w:val="en-US"/>
              </w:rPr>
            </w:pPr>
          </w:p>
          <w:p w14:paraId="340762FB" w14:textId="77777777" w:rsidR="001B1F15" w:rsidRPr="00F814C4" w:rsidRDefault="001B1F15" w:rsidP="005723FE">
            <w:pPr>
              <w:rPr>
                <w:rFonts w:ascii="Twinkl" w:hAnsi="Twinkl"/>
                <w:sz w:val="20"/>
              </w:rPr>
            </w:pPr>
          </w:p>
          <w:p w14:paraId="1A6D0D6E" w14:textId="77777777" w:rsidR="001B1F15" w:rsidRDefault="001B1F15" w:rsidP="005723FE">
            <w:pPr>
              <w:rPr>
                <w:rFonts w:ascii="Twinkl" w:hAnsi="Twinkl"/>
                <w:sz w:val="20"/>
              </w:rPr>
            </w:pPr>
          </w:p>
          <w:p w14:paraId="64A8EB0F" w14:textId="77777777" w:rsidR="001B1F15" w:rsidRPr="00F814C4" w:rsidRDefault="001B1F15" w:rsidP="005723FE">
            <w:pPr>
              <w:rPr>
                <w:rFonts w:ascii="Twinkl" w:hAnsi="Twinkl"/>
                <w:sz w:val="20"/>
                <w:lang w:val="en-US"/>
              </w:rPr>
            </w:pPr>
            <w:r w:rsidRPr="00F814C4">
              <w:rPr>
                <w:rFonts w:ascii="Twinkl" w:hAnsi="Twinkl"/>
                <w:sz w:val="20"/>
              </w:rPr>
              <w:t>research</w:t>
            </w:r>
          </w:p>
        </w:tc>
        <w:tc>
          <w:tcPr>
            <w:tcW w:w="1712" w:type="dxa"/>
          </w:tcPr>
          <w:p w14:paraId="3F4E7DD5" w14:textId="77777777" w:rsidR="001B1F15" w:rsidRPr="00F814C4" w:rsidRDefault="001B1F15" w:rsidP="005723FE">
            <w:pPr>
              <w:tabs>
                <w:tab w:val="left" w:pos="2315"/>
              </w:tabs>
              <w:rPr>
                <w:rFonts w:ascii="Twinkl" w:hAnsi="Twinkl"/>
                <w:sz w:val="20"/>
              </w:rPr>
            </w:pPr>
            <w:r w:rsidRPr="00F814C4">
              <w:rPr>
                <w:rFonts w:ascii="Twinkl" w:hAnsi="Twinkl"/>
                <w:noProof/>
                <w:sz w:val="20"/>
                <w:lang w:bidi="ar-SA"/>
              </w:rPr>
              <w:drawing>
                <wp:anchor distT="0" distB="0" distL="114300" distR="114300" simplePos="0" relativeHeight="252552192" behindDoc="0" locked="0" layoutInCell="1" allowOverlap="1" wp14:anchorId="7F4894A9" wp14:editId="1E7C00D2">
                  <wp:simplePos x="0" y="0"/>
                  <wp:positionH relativeFrom="column">
                    <wp:posOffset>-61795</wp:posOffset>
                  </wp:positionH>
                  <wp:positionV relativeFrom="page">
                    <wp:posOffset>-1035</wp:posOffset>
                  </wp:positionV>
                  <wp:extent cx="1320095" cy="650802"/>
                  <wp:effectExtent l="0" t="0" r="0" b="0"/>
                  <wp:wrapNone/>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38269" cy="659762"/>
                          </a:xfrm>
                          <a:prstGeom prst="rect">
                            <a:avLst/>
                          </a:prstGeom>
                        </pic:spPr>
                      </pic:pic>
                    </a:graphicData>
                  </a:graphic>
                  <wp14:sizeRelH relativeFrom="margin">
                    <wp14:pctWidth>0</wp14:pctWidth>
                  </wp14:sizeRelH>
                  <wp14:sizeRelV relativeFrom="margin">
                    <wp14:pctHeight>0</wp14:pctHeight>
                  </wp14:sizeRelV>
                </wp:anchor>
              </w:drawing>
            </w:r>
          </w:p>
          <w:p w14:paraId="413E36FC" w14:textId="77777777" w:rsidR="001B1F15" w:rsidRPr="00F814C4" w:rsidRDefault="001B1F15" w:rsidP="005723FE">
            <w:pPr>
              <w:tabs>
                <w:tab w:val="left" w:pos="2315"/>
              </w:tabs>
              <w:rPr>
                <w:rFonts w:ascii="Twinkl" w:hAnsi="Twinkl"/>
                <w:sz w:val="20"/>
              </w:rPr>
            </w:pPr>
          </w:p>
          <w:p w14:paraId="0AD03CE3" w14:textId="77777777" w:rsidR="001B1F15" w:rsidRPr="00F814C4" w:rsidRDefault="001B1F15" w:rsidP="005723FE">
            <w:pPr>
              <w:tabs>
                <w:tab w:val="left" w:pos="2315"/>
              </w:tabs>
              <w:rPr>
                <w:rFonts w:ascii="Twinkl" w:hAnsi="Twinkl"/>
                <w:sz w:val="20"/>
              </w:rPr>
            </w:pPr>
          </w:p>
          <w:p w14:paraId="71BC940C" w14:textId="77777777" w:rsidR="001B1F15" w:rsidRPr="00F814C4" w:rsidRDefault="001B1F15" w:rsidP="005723FE">
            <w:pPr>
              <w:tabs>
                <w:tab w:val="left" w:pos="2315"/>
              </w:tabs>
              <w:rPr>
                <w:rFonts w:ascii="Twinkl" w:hAnsi="Twinkl"/>
                <w:sz w:val="20"/>
              </w:rPr>
            </w:pPr>
          </w:p>
          <w:p w14:paraId="6A888A6A" w14:textId="77777777" w:rsidR="001B1F15" w:rsidRPr="00F814C4" w:rsidRDefault="001B1F15" w:rsidP="005723FE">
            <w:pPr>
              <w:tabs>
                <w:tab w:val="left" w:pos="2315"/>
              </w:tabs>
              <w:rPr>
                <w:rFonts w:ascii="Twinkl" w:hAnsi="Twinkl"/>
                <w:sz w:val="20"/>
              </w:rPr>
            </w:pPr>
            <w:r w:rsidRPr="00F814C4">
              <w:rPr>
                <w:rFonts w:ascii="Twinkl" w:hAnsi="Twinkl"/>
                <w:sz w:val="20"/>
              </w:rPr>
              <w:t>identifying, classifying and grouping</w:t>
            </w:r>
          </w:p>
        </w:tc>
        <w:tc>
          <w:tcPr>
            <w:tcW w:w="1713" w:type="dxa"/>
          </w:tcPr>
          <w:p w14:paraId="133300AB" w14:textId="77777777" w:rsidR="001B1F15" w:rsidRPr="00F814C4" w:rsidRDefault="001B1F15" w:rsidP="005723FE">
            <w:pPr>
              <w:tabs>
                <w:tab w:val="left" w:pos="2315"/>
              </w:tabs>
              <w:rPr>
                <w:rFonts w:ascii="Twinkl" w:hAnsi="Twinkl"/>
                <w:sz w:val="20"/>
              </w:rPr>
            </w:pPr>
            <w:r w:rsidRPr="00F814C4">
              <w:rPr>
                <w:rFonts w:ascii="Twinkl" w:hAnsi="Twinkl"/>
                <w:noProof/>
                <w:sz w:val="20"/>
                <w:lang w:bidi="ar-SA"/>
              </w:rPr>
              <w:drawing>
                <wp:anchor distT="0" distB="0" distL="114300" distR="114300" simplePos="0" relativeHeight="252551168" behindDoc="0" locked="0" layoutInCell="1" allowOverlap="1" wp14:anchorId="163841A6" wp14:editId="073B2A1E">
                  <wp:simplePos x="0" y="0"/>
                  <wp:positionH relativeFrom="column">
                    <wp:posOffset>-65677</wp:posOffset>
                  </wp:positionH>
                  <wp:positionV relativeFrom="paragraph">
                    <wp:posOffset>-3719</wp:posOffset>
                  </wp:positionV>
                  <wp:extent cx="1319348" cy="773430"/>
                  <wp:effectExtent l="0" t="0" r="0" b="7620"/>
                  <wp:wrapNone/>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20907" cy="774344"/>
                          </a:xfrm>
                          <a:prstGeom prst="rect">
                            <a:avLst/>
                          </a:prstGeom>
                        </pic:spPr>
                      </pic:pic>
                    </a:graphicData>
                  </a:graphic>
                  <wp14:sizeRelH relativeFrom="margin">
                    <wp14:pctWidth>0</wp14:pctWidth>
                  </wp14:sizeRelH>
                  <wp14:sizeRelV relativeFrom="margin">
                    <wp14:pctHeight>0</wp14:pctHeight>
                  </wp14:sizeRelV>
                </wp:anchor>
              </w:drawing>
            </w:r>
          </w:p>
          <w:p w14:paraId="26AD52C6" w14:textId="77777777" w:rsidR="001B1F15" w:rsidRPr="00F814C4" w:rsidRDefault="001B1F15" w:rsidP="005723FE">
            <w:pPr>
              <w:rPr>
                <w:rFonts w:ascii="Twinkl" w:hAnsi="Twinkl"/>
                <w:sz w:val="20"/>
                <w:lang w:val="en-US"/>
              </w:rPr>
            </w:pPr>
          </w:p>
          <w:p w14:paraId="624D47AD" w14:textId="77777777" w:rsidR="001B1F15" w:rsidRPr="00F814C4" w:rsidRDefault="001B1F15" w:rsidP="005723FE">
            <w:pPr>
              <w:rPr>
                <w:rFonts w:ascii="Twinkl" w:hAnsi="Twinkl"/>
                <w:sz w:val="20"/>
              </w:rPr>
            </w:pPr>
          </w:p>
          <w:p w14:paraId="49C39835" w14:textId="77777777" w:rsidR="001B1F15" w:rsidRPr="00F814C4" w:rsidRDefault="001B1F15" w:rsidP="005723FE">
            <w:pPr>
              <w:rPr>
                <w:rFonts w:ascii="Twinkl" w:hAnsi="Twinkl"/>
                <w:sz w:val="20"/>
              </w:rPr>
            </w:pPr>
          </w:p>
          <w:p w14:paraId="6FB2F35B" w14:textId="77777777" w:rsidR="001B1F15" w:rsidRDefault="001B1F15" w:rsidP="005723FE">
            <w:pPr>
              <w:rPr>
                <w:rFonts w:ascii="Twinkl" w:hAnsi="Twinkl"/>
                <w:sz w:val="20"/>
              </w:rPr>
            </w:pPr>
          </w:p>
          <w:p w14:paraId="3F2EDC8D" w14:textId="77777777" w:rsidR="001B1F15" w:rsidRPr="00F814C4" w:rsidRDefault="001B1F15" w:rsidP="005723FE">
            <w:pPr>
              <w:rPr>
                <w:rFonts w:ascii="Twinkl" w:hAnsi="Twinkl"/>
                <w:sz w:val="20"/>
              </w:rPr>
            </w:pPr>
            <w:r w:rsidRPr="00F814C4">
              <w:rPr>
                <w:rFonts w:ascii="Twinkl" w:hAnsi="Twinkl"/>
                <w:sz w:val="20"/>
              </w:rPr>
              <w:t>comparative</w:t>
            </w:r>
          </w:p>
          <w:p w14:paraId="03CFD5AF" w14:textId="77777777" w:rsidR="001B1F15" w:rsidRPr="00F814C4" w:rsidRDefault="001B1F15" w:rsidP="005723FE">
            <w:pPr>
              <w:rPr>
                <w:rFonts w:ascii="Twinkl" w:hAnsi="Twinkl"/>
                <w:sz w:val="20"/>
                <w:lang w:val="en-US"/>
              </w:rPr>
            </w:pPr>
            <w:r w:rsidRPr="00F814C4">
              <w:rPr>
                <w:rFonts w:ascii="Twinkl" w:hAnsi="Twinkl"/>
                <w:sz w:val="20"/>
              </w:rPr>
              <w:t>fair testing</w:t>
            </w:r>
          </w:p>
        </w:tc>
      </w:tr>
    </w:tbl>
    <w:tbl>
      <w:tblPr>
        <w:tblStyle w:val="TableGrid"/>
        <w:tblpPr w:leftFromText="180" w:rightFromText="180" w:vertAnchor="text" w:horzAnchor="margin" w:tblpY="199"/>
        <w:tblW w:w="10456" w:type="dxa"/>
        <w:tblLook w:val="04A0" w:firstRow="1" w:lastRow="0" w:firstColumn="1" w:lastColumn="0" w:noHBand="0" w:noVBand="1"/>
      </w:tblPr>
      <w:tblGrid>
        <w:gridCol w:w="10456"/>
      </w:tblGrid>
      <w:tr w:rsidR="001B1F15" w14:paraId="0AC88FE0" w14:textId="77777777" w:rsidTr="005723FE">
        <w:tc>
          <w:tcPr>
            <w:tcW w:w="10456" w:type="dxa"/>
            <w:shd w:val="clear" w:color="auto" w:fill="B8CCE4" w:themeFill="accent1" w:themeFillTint="66"/>
          </w:tcPr>
          <w:p w14:paraId="16C7D1CE" w14:textId="77777777" w:rsidR="001B1F15" w:rsidRDefault="001B1F15" w:rsidP="005723FE">
            <w:pPr>
              <w:tabs>
                <w:tab w:val="left" w:pos="2315"/>
              </w:tabs>
              <w:rPr>
                <w:rFonts w:ascii="Twinkl" w:hAnsi="Twinkl"/>
              </w:rPr>
            </w:pPr>
            <w:r>
              <w:rPr>
                <w:rFonts w:ascii="Twinkl" w:hAnsi="Twinkl"/>
                <w:sz w:val="24"/>
              </w:rPr>
              <w:t>(</w:t>
            </w:r>
            <w:r w:rsidRPr="002153F1">
              <w:rPr>
                <w:rFonts w:ascii="Twinkl" w:hAnsi="Twinkl"/>
                <w:sz w:val="24"/>
              </w:rPr>
              <w:t>Prediction</w:t>
            </w:r>
            <w:r>
              <w:rPr>
                <w:rFonts w:ascii="Twinkl" w:hAnsi="Twinkl"/>
                <w:sz w:val="24"/>
              </w:rPr>
              <w:t>)</w:t>
            </w:r>
          </w:p>
        </w:tc>
      </w:tr>
      <w:tr w:rsidR="001B1F15" w14:paraId="375F74FA" w14:textId="77777777" w:rsidTr="005723FE">
        <w:tc>
          <w:tcPr>
            <w:tcW w:w="10456" w:type="dxa"/>
          </w:tcPr>
          <w:p w14:paraId="4B443527" w14:textId="77777777" w:rsidR="001B1F15" w:rsidRDefault="001B1F15" w:rsidP="005723FE">
            <w:pPr>
              <w:tabs>
                <w:tab w:val="left" w:pos="2315"/>
              </w:tabs>
              <w:rPr>
                <w:rFonts w:ascii="Twinkl" w:hAnsi="Twinkl"/>
              </w:rPr>
            </w:pPr>
          </w:p>
          <w:p w14:paraId="12B7FC87" w14:textId="77777777" w:rsidR="001B1F15" w:rsidRDefault="001B1F15" w:rsidP="005723FE">
            <w:pPr>
              <w:tabs>
                <w:tab w:val="left" w:pos="2315"/>
              </w:tabs>
              <w:rPr>
                <w:rFonts w:ascii="Twinkl" w:hAnsi="Twinkl"/>
              </w:rPr>
            </w:pPr>
          </w:p>
        </w:tc>
      </w:tr>
    </w:tbl>
    <w:p w14:paraId="64175B8E" w14:textId="485D2216" w:rsidR="001B1F15" w:rsidRDefault="001B1F15" w:rsidP="001B1F15">
      <w:pPr>
        <w:tabs>
          <w:tab w:val="left" w:pos="2315"/>
        </w:tabs>
        <w:rPr>
          <w:rFonts w:ascii="Twinkl" w:hAnsi="Twinkl"/>
        </w:rPr>
      </w:pPr>
    </w:p>
    <w:tbl>
      <w:tblPr>
        <w:tblStyle w:val="TableGrid"/>
        <w:tblpPr w:leftFromText="180" w:rightFromText="180" w:vertAnchor="text" w:tblpY="1"/>
        <w:tblOverlap w:val="never"/>
        <w:tblW w:w="0" w:type="auto"/>
        <w:tblLook w:val="04A0" w:firstRow="1" w:lastRow="0" w:firstColumn="1" w:lastColumn="0" w:noHBand="0" w:noVBand="1"/>
      </w:tblPr>
      <w:tblGrid>
        <w:gridCol w:w="3114"/>
      </w:tblGrid>
      <w:tr w:rsidR="001B1F15" w14:paraId="46525931" w14:textId="77777777" w:rsidTr="005723FE">
        <w:tc>
          <w:tcPr>
            <w:tcW w:w="3114" w:type="dxa"/>
            <w:shd w:val="clear" w:color="auto" w:fill="B8CCE4" w:themeFill="accent1" w:themeFillTint="66"/>
          </w:tcPr>
          <w:p w14:paraId="6F205463" w14:textId="77777777" w:rsidR="001B1F15" w:rsidRDefault="001B1F15" w:rsidP="005723FE">
            <w:pPr>
              <w:tabs>
                <w:tab w:val="left" w:pos="2315"/>
              </w:tabs>
              <w:rPr>
                <w:rFonts w:ascii="Twinkl" w:hAnsi="Twinkl"/>
              </w:rPr>
            </w:pPr>
            <w:r>
              <w:rPr>
                <w:rFonts w:ascii="Twinkl" w:hAnsi="Twinkl"/>
                <w:sz w:val="24"/>
              </w:rPr>
              <w:t>(</w:t>
            </w:r>
            <w:r w:rsidRPr="002153F1">
              <w:rPr>
                <w:rFonts w:ascii="Twinkl" w:hAnsi="Twinkl"/>
                <w:sz w:val="24"/>
              </w:rPr>
              <w:t>Equipment</w:t>
            </w:r>
            <w:r>
              <w:rPr>
                <w:rFonts w:ascii="Twinkl" w:hAnsi="Twinkl"/>
                <w:sz w:val="24"/>
              </w:rPr>
              <w:t>)</w:t>
            </w:r>
          </w:p>
        </w:tc>
      </w:tr>
      <w:tr w:rsidR="001B1F15" w14:paraId="591D1095" w14:textId="77777777" w:rsidTr="005723FE">
        <w:tc>
          <w:tcPr>
            <w:tcW w:w="3114" w:type="dxa"/>
          </w:tcPr>
          <w:p w14:paraId="6034971F" w14:textId="77777777" w:rsidR="001B1F15" w:rsidRDefault="001B1F15" w:rsidP="005723FE">
            <w:pPr>
              <w:tabs>
                <w:tab w:val="left" w:pos="2315"/>
              </w:tabs>
              <w:rPr>
                <w:rFonts w:ascii="Twinkl" w:hAnsi="Twinkl"/>
              </w:rPr>
            </w:pPr>
          </w:p>
          <w:p w14:paraId="5C9676CC" w14:textId="77777777" w:rsidR="001B1F15" w:rsidRDefault="001B1F15" w:rsidP="005723FE">
            <w:pPr>
              <w:tabs>
                <w:tab w:val="left" w:pos="2315"/>
              </w:tabs>
              <w:rPr>
                <w:rFonts w:ascii="Twinkl" w:hAnsi="Twinkl"/>
              </w:rPr>
            </w:pPr>
          </w:p>
          <w:p w14:paraId="13585797" w14:textId="77777777" w:rsidR="001B1F15" w:rsidRDefault="001B1F15" w:rsidP="005723FE">
            <w:pPr>
              <w:tabs>
                <w:tab w:val="left" w:pos="2315"/>
              </w:tabs>
              <w:rPr>
                <w:rFonts w:ascii="Twinkl" w:hAnsi="Twinkl"/>
              </w:rPr>
            </w:pPr>
          </w:p>
          <w:p w14:paraId="3F24E96A" w14:textId="77777777" w:rsidR="001B1F15" w:rsidRDefault="001B1F15" w:rsidP="005723FE">
            <w:pPr>
              <w:tabs>
                <w:tab w:val="left" w:pos="2315"/>
              </w:tabs>
              <w:rPr>
                <w:rFonts w:ascii="Twinkl" w:hAnsi="Twinkl"/>
              </w:rPr>
            </w:pPr>
          </w:p>
          <w:p w14:paraId="061B4BC5" w14:textId="77777777" w:rsidR="001B1F15" w:rsidRDefault="001B1F15" w:rsidP="005723FE">
            <w:pPr>
              <w:tabs>
                <w:tab w:val="left" w:pos="2315"/>
              </w:tabs>
              <w:rPr>
                <w:rFonts w:ascii="Twinkl" w:hAnsi="Twinkl"/>
              </w:rPr>
            </w:pPr>
          </w:p>
          <w:p w14:paraId="60368A40" w14:textId="77777777" w:rsidR="001B1F15" w:rsidRDefault="001B1F15" w:rsidP="005723FE">
            <w:pPr>
              <w:tabs>
                <w:tab w:val="left" w:pos="2315"/>
              </w:tabs>
              <w:rPr>
                <w:rFonts w:ascii="Twinkl" w:hAnsi="Twinkl"/>
              </w:rPr>
            </w:pPr>
          </w:p>
          <w:p w14:paraId="2762903E" w14:textId="77777777" w:rsidR="001B1F15" w:rsidRDefault="001B1F15" w:rsidP="005723FE">
            <w:pPr>
              <w:tabs>
                <w:tab w:val="left" w:pos="2315"/>
              </w:tabs>
              <w:rPr>
                <w:rFonts w:ascii="Twinkl" w:hAnsi="Twinkl"/>
              </w:rPr>
            </w:pPr>
          </w:p>
          <w:p w14:paraId="0B446FF2" w14:textId="77777777" w:rsidR="001B1F15" w:rsidRDefault="001B1F15" w:rsidP="005723FE">
            <w:pPr>
              <w:tabs>
                <w:tab w:val="left" w:pos="2315"/>
              </w:tabs>
              <w:rPr>
                <w:rFonts w:ascii="Twinkl" w:hAnsi="Twinkl"/>
              </w:rPr>
            </w:pPr>
          </w:p>
          <w:p w14:paraId="5B874D16" w14:textId="77777777" w:rsidR="001B1F15" w:rsidRDefault="001B1F15" w:rsidP="005723FE">
            <w:pPr>
              <w:tabs>
                <w:tab w:val="left" w:pos="2315"/>
              </w:tabs>
              <w:rPr>
                <w:rFonts w:ascii="Twinkl" w:hAnsi="Twinkl"/>
              </w:rPr>
            </w:pPr>
          </w:p>
          <w:p w14:paraId="70A52B57" w14:textId="77777777" w:rsidR="001B1F15" w:rsidRDefault="001B1F15" w:rsidP="005723FE">
            <w:pPr>
              <w:tabs>
                <w:tab w:val="left" w:pos="2315"/>
              </w:tabs>
              <w:rPr>
                <w:rFonts w:ascii="Twinkl" w:hAnsi="Twinkl"/>
              </w:rPr>
            </w:pPr>
          </w:p>
          <w:p w14:paraId="0B7CAD75" w14:textId="77777777" w:rsidR="001B1F15" w:rsidRDefault="001B1F15" w:rsidP="005723FE">
            <w:pPr>
              <w:tabs>
                <w:tab w:val="left" w:pos="2315"/>
              </w:tabs>
              <w:rPr>
                <w:rFonts w:ascii="Twinkl" w:hAnsi="Twinkl"/>
              </w:rPr>
            </w:pPr>
          </w:p>
          <w:p w14:paraId="491716ED" w14:textId="77777777" w:rsidR="001B1F15" w:rsidRDefault="001B1F15" w:rsidP="005723FE">
            <w:pPr>
              <w:tabs>
                <w:tab w:val="left" w:pos="2315"/>
              </w:tabs>
              <w:rPr>
                <w:rFonts w:ascii="Twinkl" w:hAnsi="Twinkl"/>
              </w:rPr>
            </w:pPr>
          </w:p>
          <w:p w14:paraId="15D76F7F" w14:textId="77777777" w:rsidR="001B1F15" w:rsidRDefault="001B1F15" w:rsidP="005723FE">
            <w:pPr>
              <w:tabs>
                <w:tab w:val="left" w:pos="2315"/>
              </w:tabs>
              <w:rPr>
                <w:rFonts w:ascii="Twinkl" w:hAnsi="Twinkl"/>
              </w:rPr>
            </w:pPr>
          </w:p>
          <w:p w14:paraId="04DD161C" w14:textId="77777777" w:rsidR="001B1F15" w:rsidRDefault="001B1F15" w:rsidP="005723FE">
            <w:pPr>
              <w:tabs>
                <w:tab w:val="left" w:pos="2315"/>
              </w:tabs>
              <w:rPr>
                <w:rFonts w:ascii="Twinkl" w:hAnsi="Twinkl"/>
              </w:rPr>
            </w:pPr>
          </w:p>
          <w:p w14:paraId="30A5E1C7" w14:textId="77777777" w:rsidR="001B1F15" w:rsidRDefault="001B1F15" w:rsidP="005723FE">
            <w:pPr>
              <w:tabs>
                <w:tab w:val="left" w:pos="2315"/>
              </w:tabs>
              <w:rPr>
                <w:rFonts w:ascii="Twinkl" w:hAnsi="Twinkl"/>
              </w:rPr>
            </w:pPr>
          </w:p>
          <w:p w14:paraId="66D34C35" w14:textId="77777777" w:rsidR="001B1F15" w:rsidRDefault="001B1F15" w:rsidP="005723FE">
            <w:pPr>
              <w:tabs>
                <w:tab w:val="left" w:pos="2315"/>
              </w:tabs>
              <w:rPr>
                <w:rFonts w:ascii="Twinkl" w:hAnsi="Twinkl"/>
              </w:rPr>
            </w:pPr>
          </w:p>
          <w:p w14:paraId="531F80F1" w14:textId="77777777" w:rsidR="001B1F15" w:rsidRDefault="001B1F15" w:rsidP="005723FE">
            <w:pPr>
              <w:tabs>
                <w:tab w:val="left" w:pos="2315"/>
              </w:tabs>
              <w:rPr>
                <w:rFonts w:ascii="Twinkl" w:hAnsi="Twinkl"/>
              </w:rPr>
            </w:pPr>
          </w:p>
          <w:p w14:paraId="7AA288C5" w14:textId="77777777" w:rsidR="001B1F15" w:rsidRDefault="001B1F15" w:rsidP="005723FE">
            <w:pPr>
              <w:tabs>
                <w:tab w:val="left" w:pos="2315"/>
              </w:tabs>
              <w:rPr>
                <w:rFonts w:ascii="Twinkl" w:hAnsi="Twinkl"/>
              </w:rPr>
            </w:pPr>
          </w:p>
          <w:p w14:paraId="4865EAFF" w14:textId="77777777" w:rsidR="001B1F15" w:rsidRDefault="001B1F15" w:rsidP="005723FE">
            <w:pPr>
              <w:tabs>
                <w:tab w:val="left" w:pos="2315"/>
              </w:tabs>
              <w:rPr>
                <w:rFonts w:ascii="Twinkl" w:hAnsi="Twinkl"/>
              </w:rPr>
            </w:pPr>
          </w:p>
          <w:p w14:paraId="08F5152D" w14:textId="77777777" w:rsidR="001B1F15" w:rsidRDefault="001B1F15" w:rsidP="005723FE">
            <w:pPr>
              <w:tabs>
                <w:tab w:val="left" w:pos="2315"/>
              </w:tabs>
              <w:rPr>
                <w:rFonts w:ascii="Twinkl" w:hAnsi="Twinkl"/>
              </w:rPr>
            </w:pPr>
          </w:p>
          <w:p w14:paraId="3D3A1F56" w14:textId="77777777" w:rsidR="001B1F15" w:rsidRDefault="001B1F15" w:rsidP="005723FE">
            <w:pPr>
              <w:tabs>
                <w:tab w:val="left" w:pos="2315"/>
              </w:tabs>
              <w:rPr>
                <w:rFonts w:ascii="Twinkl" w:hAnsi="Twinkl"/>
              </w:rPr>
            </w:pPr>
          </w:p>
          <w:p w14:paraId="79D104B9" w14:textId="77777777" w:rsidR="001B1F15" w:rsidRDefault="001B1F15" w:rsidP="005723FE">
            <w:pPr>
              <w:tabs>
                <w:tab w:val="left" w:pos="2315"/>
              </w:tabs>
              <w:rPr>
                <w:rFonts w:ascii="Twinkl" w:hAnsi="Twinkl"/>
              </w:rPr>
            </w:pPr>
          </w:p>
          <w:p w14:paraId="62AF2F48" w14:textId="77777777" w:rsidR="001B1F15" w:rsidRDefault="001B1F15" w:rsidP="005723FE">
            <w:pPr>
              <w:tabs>
                <w:tab w:val="left" w:pos="2315"/>
              </w:tabs>
              <w:rPr>
                <w:rFonts w:ascii="Twinkl" w:hAnsi="Twinkl"/>
              </w:rPr>
            </w:pPr>
          </w:p>
          <w:p w14:paraId="75B5C395" w14:textId="77777777" w:rsidR="001B1F15" w:rsidRDefault="001B1F15" w:rsidP="005723FE">
            <w:pPr>
              <w:tabs>
                <w:tab w:val="left" w:pos="2315"/>
              </w:tabs>
              <w:rPr>
                <w:rFonts w:ascii="Twinkl" w:hAnsi="Twinkl"/>
              </w:rPr>
            </w:pPr>
          </w:p>
        </w:tc>
      </w:tr>
    </w:tbl>
    <w:tbl>
      <w:tblPr>
        <w:tblStyle w:val="TableGrid"/>
        <w:tblW w:w="0" w:type="auto"/>
        <w:tblLook w:val="04A0" w:firstRow="1" w:lastRow="0" w:firstColumn="1" w:lastColumn="0" w:noHBand="0" w:noVBand="1"/>
      </w:tblPr>
      <w:tblGrid>
        <w:gridCol w:w="7083"/>
      </w:tblGrid>
      <w:tr w:rsidR="001B1F15" w14:paraId="0BF86864" w14:textId="77777777" w:rsidTr="005723FE">
        <w:tc>
          <w:tcPr>
            <w:tcW w:w="7083" w:type="dxa"/>
            <w:shd w:val="clear" w:color="auto" w:fill="B8CCE4" w:themeFill="accent1" w:themeFillTint="66"/>
          </w:tcPr>
          <w:p w14:paraId="4B11FBDF" w14:textId="77777777" w:rsidR="001B1F15" w:rsidRDefault="001B1F15" w:rsidP="005723FE">
            <w:pPr>
              <w:tabs>
                <w:tab w:val="left" w:pos="2315"/>
              </w:tabs>
              <w:rPr>
                <w:rFonts w:ascii="Twinkl" w:hAnsi="Twinkl"/>
              </w:rPr>
            </w:pPr>
            <w:r>
              <w:rPr>
                <w:rFonts w:ascii="Twinkl" w:hAnsi="Twinkl"/>
                <w:sz w:val="24"/>
              </w:rPr>
              <w:t>(</w:t>
            </w:r>
            <w:r w:rsidRPr="002153F1">
              <w:rPr>
                <w:rFonts w:ascii="Twinkl" w:hAnsi="Twinkl"/>
                <w:sz w:val="24"/>
              </w:rPr>
              <w:t>Method</w:t>
            </w:r>
            <w:r>
              <w:rPr>
                <w:rFonts w:ascii="Twinkl" w:hAnsi="Twinkl"/>
                <w:sz w:val="24"/>
              </w:rPr>
              <w:t>)</w:t>
            </w:r>
          </w:p>
        </w:tc>
      </w:tr>
      <w:tr w:rsidR="001B1F15" w14:paraId="689BDFD5" w14:textId="77777777" w:rsidTr="005723FE">
        <w:tc>
          <w:tcPr>
            <w:tcW w:w="7083" w:type="dxa"/>
          </w:tcPr>
          <w:p w14:paraId="53C977A7" w14:textId="77777777" w:rsidR="001B1F15" w:rsidRDefault="001B1F15" w:rsidP="005723FE">
            <w:pPr>
              <w:tabs>
                <w:tab w:val="left" w:pos="2315"/>
              </w:tabs>
              <w:rPr>
                <w:rFonts w:ascii="Twinkl" w:hAnsi="Twinkl"/>
              </w:rPr>
            </w:pPr>
          </w:p>
          <w:p w14:paraId="73002BC3" w14:textId="77777777" w:rsidR="001B1F15" w:rsidRDefault="001B1F15" w:rsidP="005723FE">
            <w:pPr>
              <w:tabs>
                <w:tab w:val="left" w:pos="2315"/>
              </w:tabs>
              <w:rPr>
                <w:rFonts w:ascii="Twinkl" w:hAnsi="Twinkl"/>
              </w:rPr>
            </w:pPr>
          </w:p>
        </w:tc>
      </w:tr>
      <w:tr w:rsidR="001B1F15" w14:paraId="7C590ACA" w14:textId="77777777" w:rsidTr="005723FE">
        <w:tc>
          <w:tcPr>
            <w:tcW w:w="7083" w:type="dxa"/>
          </w:tcPr>
          <w:p w14:paraId="3EE6E24B" w14:textId="77777777" w:rsidR="001B1F15" w:rsidRDefault="001B1F15" w:rsidP="005723FE">
            <w:pPr>
              <w:tabs>
                <w:tab w:val="left" w:pos="2315"/>
              </w:tabs>
              <w:rPr>
                <w:rFonts w:ascii="Twinkl" w:hAnsi="Twinkl"/>
              </w:rPr>
            </w:pPr>
          </w:p>
          <w:p w14:paraId="3A843103" w14:textId="77777777" w:rsidR="001B1F15" w:rsidRDefault="001B1F15" w:rsidP="005723FE">
            <w:pPr>
              <w:tabs>
                <w:tab w:val="left" w:pos="2315"/>
              </w:tabs>
              <w:rPr>
                <w:rFonts w:ascii="Twinkl" w:hAnsi="Twinkl"/>
              </w:rPr>
            </w:pPr>
          </w:p>
        </w:tc>
      </w:tr>
      <w:tr w:rsidR="001B1F15" w14:paraId="4D1F645D" w14:textId="77777777" w:rsidTr="005723FE">
        <w:tc>
          <w:tcPr>
            <w:tcW w:w="7083" w:type="dxa"/>
          </w:tcPr>
          <w:p w14:paraId="7EFFEB41" w14:textId="77777777" w:rsidR="001B1F15" w:rsidRDefault="001B1F15" w:rsidP="005723FE">
            <w:pPr>
              <w:tabs>
                <w:tab w:val="left" w:pos="2315"/>
              </w:tabs>
              <w:rPr>
                <w:rFonts w:ascii="Twinkl" w:hAnsi="Twinkl"/>
              </w:rPr>
            </w:pPr>
          </w:p>
          <w:p w14:paraId="3AF110D4" w14:textId="77777777" w:rsidR="001B1F15" w:rsidRDefault="001B1F15" w:rsidP="005723FE">
            <w:pPr>
              <w:tabs>
                <w:tab w:val="left" w:pos="2315"/>
              </w:tabs>
              <w:rPr>
                <w:rFonts w:ascii="Twinkl" w:hAnsi="Twinkl"/>
              </w:rPr>
            </w:pPr>
          </w:p>
        </w:tc>
      </w:tr>
      <w:tr w:rsidR="001B1F15" w14:paraId="3B2AA17E" w14:textId="77777777" w:rsidTr="005723FE">
        <w:tc>
          <w:tcPr>
            <w:tcW w:w="7083" w:type="dxa"/>
          </w:tcPr>
          <w:p w14:paraId="485A2B56" w14:textId="77777777" w:rsidR="001B1F15" w:rsidRDefault="001B1F15" w:rsidP="005723FE">
            <w:pPr>
              <w:tabs>
                <w:tab w:val="left" w:pos="2315"/>
              </w:tabs>
              <w:rPr>
                <w:rFonts w:ascii="Twinkl" w:hAnsi="Twinkl"/>
              </w:rPr>
            </w:pPr>
          </w:p>
          <w:p w14:paraId="463D5D21" w14:textId="77777777" w:rsidR="001B1F15" w:rsidRDefault="001B1F15" w:rsidP="005723FE">
            <w:pPr>
              <w:tabs>
                <w:tab w:val="left" w:pos="2315"/>
              </w:tabs>
              <w:rPr>
                <w:rFonts w:ascii="Twinkl" w:hAnsi="Twinkl"/>
              </w:rPr>
            </w:pPr>
          </w:p>
        </w:tc>
      </w:tr>
      <w:tr w:rsidR="001B1F15" w14:paraId="0A64B629" w14:textId="77777777" w:rsidTr="005723FE">
        <w:tc>
          <w:tcPr>
            <w:tcW w:w="7083" w:type="dxa"/>
          </w:tcPr>
          <w:p w14:paraId="6D8224D4" w14:textId="77777777" w:rsidR="001B1F15" w:rsidRDefault="001B1F15" w:rsidP="005723FE">
            <w:pPr>
              <w:tabs>
                <w:tab w:val="left" w:pos="2315"/>
              </w:tabs>
              <w:rPr>
                <w:rFonts w:ascii="Twinkl" w:hAnsi="Twinkl"/>
              </w:rPr>
            </w:pPr>
          </w:p>
          <w:p w14:paraId="34CBD2DA" w14:textId="77777777" w:rsidR="001B1F15" w:rsidRDefault="001B1F15" w:rsidP="005723FE">
            <w:pPr>
              <w:tabs>
                <w:tab w:val="left" w:pos="2315"/>
              </w:tabs>
              <w:rPr>
                <w:rFonts w:ascii="Twinkl" w:hAnsi="Twinkl"/>
              </w:rPr>
            </w:pPr>
          </w:p>
        </w:tc>
      </w:tr>
      <w:tr w:rsidR="001B1F15" w14:paraId="15574B76" w14:textId="77777777" w:rsidTr="005723FE">
        <w:tc>
          <w:tcPr>
            <w:tcW w:w="7083" w:type="dxa"/>
          </w:tcPr>
          <w:p w14:paraId="54AD08E0" w14:textId="77777777" w:rsidR="001B1F15" w:rsidRDefault="001B1F15" w:rsidP="005723FE">
            <w:pPr>
              <w:tabs>
                <w:tab w:val="left" w:pos="2315"/>
              </w:tabs>
              <w:rPr>
                <w:rFonts w:ascii="Twinkl" w:hAnsi="Twinkl"/>
              </w:rPr>
            </w:pPr>
          </w:p>
          <w:p w14:paraId="0D3A6C3E" w14:textId="77777777" w:rsidR="001B1F15" w:rsidRDefault="001B1F15" w:rsidP="005723FE">
            <w:pPr>
              <w:tabs>
                <w:tab w:val="left" w:pos="2315"/>
              </w:tabs>
              <w:rPr>
                <w:rFonts w:ascii="Twinkl" w:hAnsi="Twinkl"/>
              </w:rPr>
            </w:pPr>
          </w:p>
        </w:tc>
      </w:tr>
      <w:tr w:rsidR="001B1F15" w14:paraId="34A65CD9" w14:textId="77777777" w:rsidTr="005723FE">
        <w:tc>
          <w:tcPr>
            <w:tcW w:w="7083" w:type="dxa"/>
          </w:tcPr>
          <w:p w14:paraId="50F6A58A" w14:textId="77777777" w:rsidR="001B1F15" w:rsidRDefault="001B1F15" w:rsidP="005723FE">
            <w:pPr>
              <w:tabs>
                <w:tab w:val="left" w:pos="2315"/>
              </w:tabs>
              <w:rPr>
                <w:rFonts w:ascii="Twinkl" w:hAnsi="Twinkl"/>
              </w:rPr>
            </w:pPr>
          </w:p>
          <w:p w14:paraId="21397767" w14:textId="77777777" w:rsidR="001B1F15" w:rsidRDefault="001B1F15" w:rsidP="005723FE">
            <w:pPr>
              <w:tabs>
                <w:tab w:val="left" w:pos="2315"/>
              </w:tabs>
              <w:rPr>
                <w:rFonts w:ascii="Twinkl" w:hAnsi="Twinkl"/>
              </w:rPr>
            </w:pPr>
          </w:p>
        </w:tc>
      </w:tr>
      <w:tr w:rsidR="001B1F15" w14:paraId="485A964F" w14:textId="77777777" w:rsidTr="005723FE">
        <w:tc>
          <w:tcPr>
            <w:tcW w:w="7083" w:type="dxa"/>
          </w:tcPr>
          <w:p w14:paraId="6D44ADAC" w14:textId="77777777" w:rsidR="001B1F15" w:rsidRDefault="001B1F15" w:rsidP="005723FE">
            <w:pPr>
              <w:tabs>
                <w:tab w:val="left" w:pos="2315"/>
              </w:tabs>
              <w:rPr>
                <w:rFonts w:ascii="Twinkl" w:hAnsi="Twinkl"/>
              </w:rPr>
            </w:pPr>
          </w:p>
          <w:p w14:paraId="7EC78C34" w14:textId="77777777" w:rsidR="001B1F15" w:rsidRDefault="001B1F15" w:rsidP="005723FE">
            <w:pPr>
              <w:tabs>
                <w:tab w:val="left" w:pos="2315"/>
              </w:tabs>
              <w:rPr>
                <w:rFonts w:ascii="Twinkl" w:hAnsi="Twinkl"/>
              </w:rPr>
            </w:pPr>
          </w:p>
        </w:tc>
      </w:tr>
      <w:tr w:rsidR="001B1F15" w14:paraId="76C57B89" w14:textId="77777777" w:rsidTr="005723FE">
        <w:tc>
          <w:tcPr>
            <w:tcW w:w="7083" w:type="dxa"/>
          </w:tcPr>
          <w:p w14:paraId="5645326F" w14:textId="77777777" w:rsidR="001B1F15" w:rsidRDefault="001B1F15" w:rsidP="005723FE">
            <w:pPr>
              <w:tabs>
                <w:tab w:val="left" w:pos="2315"/>
              </w:tabs>
              <w:rPr>
                <w:rFonts w:ascii="Twinkl" w:hAnsi="Twinkl"/>
              </w:rPr>
            </w:pPr>
          </w:p>
          <w:p w14:paraId="37ACAF15" w14:textId="77777777" w:rsidR="001B1F15" w:rsidRDefault="001B1F15" w:rsidP="005723FE">
            <w:pPr>
              <w:tabs>
                <w:tab w:val="left" w:pos="2315"/>
              </w:tabs>
              <w:rPr>
                <w:rFonts w:ascii="Twinkl" w:hAnsi="Twinkl"/>
              </w:rPr>
            </w:pPr>
          </w:p>
        </w:tc>
      </w:tr>
      <w:tr w:rsidR="001B1F15" w14:paraId="6A26F9E5" w14:textId="77777777" w:rsidTr="005723FE">
        <w:tc>
          <w:tcPr>
            <w:tcW w:w="7083" w:type="dxa"/>
          </w:tcPr>
          <w:p w14:paraId="11213ED8" w14:textId="77777777" w:rsidR="001B1F15" w:rsidRDefault="001B1F15" w:rsidP="005723FE">
            <w:pPr>
              <w:tabs>
                <w:tab w:val="left" w:pos="2315"/>
              </w:tabs>
              <w:rPr>
                <w:rFonts w:ascii="Twinkl" w:hAnsi="Twinkl"/>
              </w:rPr>
            </w:pPr>
          </w:p>
          <w:p w14:paraId="4374928D" w14:textId="77777777" w:rsidR="001B1F15" w:rsidRDefault="001B1F15" w:rsidP="005723FE">
            <w:pPr>
              <w:tabs>
                <w:tab w:val="left" w:pos="2315"/>
              </w:tabs>
              <w:rPr>
                <w:rFonts w:ascii="Twinkl" w:hAnsi="Twinkl"/>
              </w:rPr>
            </w:pPr>
          </w:p>
        </w:tc>
      </w:tr>
      <w:tr w:rsidR="001B1F15" w14:paraId="65AA26B3" w14:textId="77777777" w:rsidTr="005723FE">
        <w:tc>
          <w:tcPr>
            <w:tcW w:w="7083" w:type="dxa"/>
          </w:tcPr>
          <w:p w14:paraId="744DBBC0" w14:textId="77777777" w:rsidR="001B1F15" w:rsidRDefault="001B1F15" w:rsidP="005723FE">
            <w:pPr>
              <w:tabs>
                <w:tab w:val="left" w:pos="2315"/>
              </w:tabs>
              <w:rPr>
                <w:rFonts w:ascii="Twinkl" w:hAnsi="Twinkl"/>
              </w:rPr>
            </w:pPr>
          </w:p>
          <w:p w14:paraId="6528B4BA" w14:textId="77777777" w:rsidR="001B1F15" w:rsidRDefault="001B1F15" w:rsidP="005723FE">
            <w:pPr>
              <w:tabs>
                <w:tab w:val="left" w:pos="2315"/>
              </w:tabs>
              <w:rPr>
                <w:rFonts w:ascii="Twinkl" w:hAnsi="Twinkl"/>
              </w:rPr>
            </w:pPr>
          </w:p>
        </w:tc>
      </w:tr>
      <w:tr w:rsidR="001B1F15" w14:paraId="7BFBAFCA" w14:textId="77777777" w:rsidTr="005723FE">
        <w:tc>
          <w:tcPr>
            <w:tcW w:w="7083" w:type="dxa"/>
          </w:tcPr>
          <w:p w14:paraId="4B9B86C8" w14:textId="77777777" w:rsidR="001B1F15" w:rsidRDefault="001B1F15" w:rsidP="005723FE">
            <w:pPr>
              <w:tabs>
                <w:tab w:val="left" w:pos="2315"/>
              </w:tabs>
              <w:rPr>
                <w:rFonts w:ascii="Twinkl" w:hAnsi="Twinkl"/>
              </w:rPr>
            </w:pPr>
          </w:p>
          <w:p w14:paraId="288E73C2" w14:textId="4871A247" w:rsidR="001B1F15" w:rsidRDefault="00FC2012" w:rsidP="005723FE">
            <w:pPr>
              <w:tabs>
                <w:tab w:val="left" w:pos="2315"/>
              </w:tabs>
              <w:rPr>
                <w:rFonts w:ascii="Twinkl" w:hAnsi="Twinkl"/>
              </w:rPr>
            </w:pPr>
            <w:r>
              <w:rPr>
                <w:noProof/>
                <w:sz w:val="42"/>
                <w:lang w:bidi="ar-SA"/>
              </w:rPr>
              <mc:AlternateContent>
                <mc:Choice Requires="wps">
                  <w:drawing>
                    <wp:anchor distT="0" distB="0" distL="114300" distR="114300" simplePos="0" relativeHeight="252592128" behindDoc="0" locked="0" layoutInCell="1" allowOverlap="1" wp14:anchorId="0670EE50" wp14:editId="10884BBA">
                      <wp:simplePos x="0" y="0"/>
                      <wp:positionH relativeFrom="page">
                        <wp:posOffset>833682</wp:posOffset>
                      </wp:positionH>
                      <wp:positionV relativeFrom="margin">
                        <wp:posOffset>281035</wp:posOffset>
                      </wp:positionV>
                      <wp:extent cx="929390" cy="391795"/>
                      <wp:effectExtent l="0" t="0" r="0" b="0"/>
                      <wp:wrapNone/>
                      <wp:docPr id="765" name="Text Box 765"/>
                      <wp:cNvGraphicFramePr/>
                      <a:graphic xmlns:a="http://schemas.openxmlformats.org/drawingml/2006/main">
                        <a:graphicData uri="http://schemas.microsoft.com/office/word/2010/wordprocessingShape">
                          <wps:wsp>
                            <wps:cNvSpPr txBox="1"/>
                            <wps:spPr>
                              <a:xfrm>
                                <a:off x="0" y="0"/>
                                <a:ext cx="929390" cy="391795"/>
                              </a:xfrm>
                              <a:prstGeom prst="rect">
                                <a:avLst/>
                              </a:prstGeom>
                              <a:noFill/>
                              <a:ln w="6350">
                                <a:noFill/>
                              </a:ln>
                              <a:effectLst>
                                <a:softEdge rad="31750"/>
                              </a:effectLst>
                            </wps:spPr>
                            <wps:txbx>
                              <w:txbxContent>
                                <w:p w14:paraId="6A2551AA" w14:textId="77777777" w:rsidR="00FC2012" w:rsidRPr="00394CB1" w:rsidRDefault="00FC2012" w:rsidP="00FC2012">
                                  <w:pPr>
                                    <w:rPr>
                                      <w:rFonts w:ascii="Twinkl" w:hAnsi="Twinkl"/>
                                      <w:sz w:val="36"/>
                                      <w:szCs w:val="38"/>
                                      <w:u w:val="single"/>
                                      <w:lang w:val="en-US"/>
                                    </w:rPr>
                                  </w:pPr>
                                  <w:r>
                                    <w:rPr>
                                      <w:rFonts w:ascii="Twinkl" w:hAnsi="Twinkl"/>
                                      <w:sz w:val="36"/>
                                      <w:szCs w:val="38"/>
                                      <w:u w:val="single"/>
                                      <w:lang w:val="en-US"/>
                                    </w:rPr>
                                    <w:t>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0EE50" id="Text Box 765" o:spid="_x0000_s1074" type="#_x0000_t202" style="position:absolute;margin-left:65.65pt;margin-top:22.15pt;width:73.2pt;height:30.85pt;z-index:25259212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" filled="f" stroked="f" strokeweight=".5pt">
                      <v:textbox>
                        <w:txbxContent>
                          <w:p w14:paraId="6A2551AA" w14:textId="77777777" w:rsidR="00FC2012" w:rsidRPr="00394CB1" w:rsidRDefault="00FC2012" w:rsidP="00FC2012">
                            <w:pPr>
                              <w:rPr>
                                <w:rFonts w:ascii="Twinkl" w:hAnsi="Twinkl"/>
                                <w:sz w:val="36"/>
                                <w:szCs w:val="38"/>
                                <w:u w:val="single"/>
                                <w:lang w:val="en-US"/>
                              </w:rPr>
                            </w:pPr>
                            <w:r>
                              <w:rPr>
                                <w:rFonts w:ascii="Twinkl" w:hAnsi="Twinkl"/>
                                <w:sz w:val="36"/>
                                <w:szCs w:val="38"/>
                                <w:u w:val="single"/>
                                <w:lang w:val="en-US"/>
                              </w:rPr>
                              <w:t>Review</w:t>
                            </w:r>
                          </w:p>
                        </w:txbxContent>
                      </v:textbox>
                      <w10:wrap anchorx="page" anchory="margin"/>
                    </v:shape>
                  </w:pict>
                </mc:Fallback>
              </mc:AlternateContent>
            </w:r>
          </w:p>
        </w:tc>
      </w:tr>
    </w:tbl>
    <w:tbl>
      <w:tblPr>
        <w:tblStyle w:val="TableGrid"/>
        <w:tblpPr w:leftFromText="180" w:rightFromText="180" w:vertAnchor="text" w:tblpY="334"/>
        <w:tblW w:w="0" w:type="auto"/>
        <w:tblLook w:val="04A0" w:firstRow="1" w:lastRow="0" w:firstColumn="1" w:lastColumn="0" w:noHBand="0" w:noVBand="1"/>
      </w:tblPr>
      <w:tblGrid>
        <w:gridCol w:w="10456"/>
      </w:tblGrid>
      <w:tr w:rsidR="001B1F15" w14:paraId="2158B3B0" w14:textId="77777777" w:rsidTr="005723FE">
        <w:tc>
          <w:tcPr>
            <w:tcW w:w="10456" w:type="dxa"/>
            <w:shd w:val="clear" w:color="auto" w:fill="F88774"/>
          </w:tcPr>
          <w:p w14:paraId="0193E22E" w14:textId="77777777" w:rsidR="001B1F15" w:rsidRPr="002153F1" w:rsidRDefault="001B1F15" w:rsidP="005723FE">
            <w:pPr>
              <w:tabs>
                <w:tab w:val="left" w:pos="2315"/>
              </w:tabs>
              <w:rPr>
                <w:rFonts w:ascii="Twinkl" w:hAnsi="Twinkl"/>
                <w:sz w:val="24"/>
              </w:rPr>
            </w:pPr>
            <w:r>
              <w:rPr>
                <w:rFonts w:ascii="Twinkl" w:hAnsi="Twinkl"/>
                <w:sz w:val="24"/>
              </w:rPr>
              <w:t>(</w:t>
            </w:r>
            <w:r w:rsidRPr="002153F1">
              <w:rPr>
                <w:rFonts w:ascii="Twinkl" w:hAnsi="Twinkl"/>
                <w:sz w:val="24"/>
              </w:rPr>
              <w:t>Conclusion</w:t>
            </w:r>
            <w:r>
              <w:rPr>
                <w:rFonts w:ascii="Twinkl" w:hAnsi="Twinkl"/>
                <w:sz w:val="24"/>
              </w:rPr>
              <w:t>)</w:t>
            </w:r>
          </w:p>
        </w:tc>
      </w:tr>
      <w:tr w:rsidR="001B1F15" w14:paraId="295DB6C8" w14:textId="77777777" w:rsidTr="005723FE">
        <w:tc>
          <w:tcPr>
            <w:tcW w:w="10456" w:type="dxa"/>
          </w:tcPr>
          <w:p w14:paraId="62F22A86" w14:textId="77777777" w:rsidR="001B1F15" w:rsidRDefault="001B1F15" w:rsidP="005723FE">
            <w:pPr>
              <w:tabs>
                <w:tab w:val="left" w:pos="2315"/>
              </w:tabs>
              <w:rPr>
                <w:rFonts w:ascii="Twinkl" w:hAnsi="Twinkl"/>
                <w:sz w:val="24"/>
              </w:rPr>
            </w:pPr>
            <w:r w:rsidRPr="002153F1">
              <w:rPr>
                <w:rFonts w:ascii="Twinkl" w:hAnsi="Twinkl"/>
                <w:sz w:val="24"/>
              </w:rPr>
              <w:t>Analysis:</w:t>
            </w:r>
          </w:p>
          <w:p w14:paraId="7F5635DF" w14:textId="77777777" w:rsidR="001B1F15" w:rsidRPr="002153F1" w:rsidRDefault="001B1F15" w:rsidP="005723FE">
            <w:pPr>
              <w:tabs>
                <w:tab w:val="left" w:pos="2315"/>
              </w:tabs>
              <w:rPr>
                <w:rFonts w:ascii="Twinkl" w:hAnsi="Twinkl"/>
                <w:sz w:val="24"/>
              </w:rPr>
            </w:pPr>
          </w:p>
        </w:tc>
      </w:tr>
      <w:tr w:rsidR="001B1F15" w14:paraId="29E9BD44" w14:textId="77777777" w:rsidTr="005723FE">
        <w:tc>
          <w:tcPr>
            <w:tcW w:w="10456" w:type="dxa"/>
          </w:tcPr>
          <w:p w14:paraId="0B39D96C" w14:textId="77777777" w:rsidR="001B1F15" w:rsidRDefault="001B1F15" w:rsidP="005723FE">
            <w:pPr>
              <w:tabs>
                <w:tab w:val="left" w:pos="2315"/>
              </w:tabs>
              <w:rPr>
                <w:rFonts w:ascii="Twinkl" w:hAnsi="Twinkl"/>
                <w:sz w:val="24"/>
              </w:rPr>
            </w:pPr>
          </w:p>
          <w:p w14:paraId="4556B1A4" w14:textId="77777777" w:rsidR="001B1F15" w:rsidRPr="002153F1" w:rsidRDefault="001B1F15" w:rsidP="005723FE">
            <w:pPr>
              <w:tabs>
                <w:tab w:val="left" w:pos="2315"/>
              </w:tabs>
              <w:rPr>
                <w:rFonts w:ascii="Twinkl" w:hAnsi="Twinkl"/>
                <w:sz w:val="24"/>
              </w:rPr>
            </w:pPr>
          </w:p>
        </w:tc>
      </w:tr>
      <w:tr w:rsidR="001B1F15" w14:paraId="68E65F65" w14:textId="77777777" w:rsidTr="005723FE">
        <w:tc>
          <w:tcPr>
            <w:tcW w:w="10456" w:type="dxa"/>
          </w:tcPr>
          <w:p w14:paraId="070EA7A2" w14:textId="77777777" w:rsidR="001B1F15" w:rsidRDefault="001B1F15" w:rsidP="005723FE">
            <w:pPr>
              <w:tabs>
                <w:tab w:val="left" w:pos="2315"/>
              </w:tabs>
              <w:rPr>
                <w:rFonts w:ascii="Twinkl" w:hAnsi="Twinkl"/>
                <w:sz w:val="24"/>
              </w:rPr>
            </w:pPr>
          </w:p>
          <w:p w14:paraId="5841A1BB" w14:textId="77777777" w:rsidR="001B1F15" w:rsidRPr="002153F1" w:rsidRDefault="001B1F15" w:rsidP="005723FE">
            <w:pPr>
              <w:tabs>
                <w:tab w:val="left" w:pos="2315"/>
              </w:tabs>
              <w:rPr>
                <w:rFonts w:ascii="Twinkl" w:hAnsi="Twinkl"/>
                <w:sz w:val="24"/>
              </w:rPr>
            </w:pPr>
          </w:p>
        </w:tc>
      </w:tr>
      <w:tr w:rsidR="001B1F15" w14:paraId="0DC8B291" w14:textId="77777777" w:rsidTr="005723FE">
        <w:tc>
          <w:tcPr>
            <w:tcW w:w="10456" w:type="dxa"/>
          </w:tcPr>
          <w:p w14:paraId="68E68513" w14:textId="77777777" w:rsidR="001B1F15" w:rsidRDefault="001B1F15" w:rsidP="005723FE">
            <w:pPr>
              <w:tabs>
                <w:tab w:val="left" w:pos="2315"/>
              </w:tabs>
              <w:rPr>
                <w:rFonts w:ascii="Twinkl" w:hAnsi="Twinkl"/>
                <w:sz w:val="24"/>
              </w:rPr>
            </w:pPr>
            <w:r w:rsidRPr="002153F1">
              <w:rPr>
                <w:rFonts w:ascii="Twinkl" w:hAnsi="Twinkl"/>
                <w:sz w:val="24"/>
              </w:rPr>
              <w:t>Conclude:</w:t>
            </w:r>
          </w:p>
          <w:p w14:paraId="6E8C0C81" w14:textId="77777777" w:rsidR="001B1F15" w:rsidRPr="002153F1" w:rsidRDefault="001B1F15" w:rsidP="005723FE">
            <w:pPr>
              <w:tabs>
                <w:tab w:val="left" w:pos="2315"/>
              </w:tabs>
              <w:rPr>
                <w:rFonts w:ascii="Twinkl" w:hAnsi="Twinkl"/>
                <w:sz w:val="24"/>
              </w:rPr>
            </w:pPr>
          </w:p>
        </w:tc>
      </w:tr>
      <w:tr w:rsidR="001B1F15" w14:paraId="52ADA6E1" w14:textId="77777777" w:rsidTr="005723FE">
        <w:tc>
          <w:tcPr>
            <w:tcW w:w="10456" w:type="dxa"/>
          </w:tcPr>
          <w:p w14:paraId="67772855" w14:textId="77777777" w:rsidR="001B1F15" w:rsidRDefault="001B1F15" w:rsidP="005723FE">
            <w:pPr>
              <w:tabs>
                <w:tab w:val="left" w:pos="2315"/>
              </w:tabs>
              <w:rPr>
                <w:rFonts w:ascii="Twinkl" w:hAnsi="Twinkl"/>
              </w:rPr>
            </w:pPr>
          </w:p>
          <w:p w14:paraId="615345E7" w14:textId="77777777" w:rsidR="001B1F15" w:rsidRDefault="001B1F15" w:rsidP="005723FE">
            <w:pPr>
              <w:tabs>
                <w:tab w:val="left" w:pos="2315"/>
              </w:tabs>
              <w:rPr>
                <w:rFonts w:ascii="Twinkl" w:hAnsi="Twinkl"/>
              </w:rPr>
            </w:pPr>
          </w:p>
        </w:tc>
      </w:tr>
      <w:tr w:rsidR="001B1F15" w14:paraId="042468FB" w14:textId="77777777" w:rsidTr="005723FE">
        <w:tc>
          <w:tcPr>
            <w:tcW w:w="10456" w:type="dxa"/>
          </w:tcPr>
          <w:p w14:paraId="6AE7D828" w14:textId="77777777" w:rsidR="001B1F15" w:rsidRDefault="001B1F15" w:rsidP="005723FE">
            <w:pPr>
              <w:tabs>
                <w:tab w:val="left" w:pos="2315"/>
              </w:tabs>
              <w:rPr>
                <w:rFonts w:ascii="Twinkl" w:hAnsi="Twinkl"/>
              </w:rPr>
            </w:pPr>
          </w:p>
          <w:p w14:paraId="5B5C6F3D" w14:textId="77777777" w:rsidR="001B1F15" w:rsidRDefault="001B1F15" w:rsidP="005723FE">
            <w:pPr>
              <w:tabs>
                <w:tab w:val="left" w:pos="2315"/>
              </w:tabs>
              <w:rPr>
                <w:rFonts w:ascii="Twinkl" w:hAnsi="Twinkl"/>
              </w:rPr>
            </w:pPr>
          </w:p>
        </w:tc>
      </w:tr>
    </w:tbl>
    <w:p w14:paraId="03DC154B" w14:textId="65F6CF0A" w:rsidR="001B1F15" w:rsidRDefault="001B1F15" w:rsidP="001B1F15">
      <w:pPr>
        <w:tabs>
          <w:tab w:val="left" w:pos="2315"/>
        </w:tabs>
        <w:rPr>
          <w:rFonts w:ascii="Twinkl" w:hAnsi="Twinkl"/>
        </w:rPr>
      </w:pPr>
      <w:r>
        <w:rPr>
          <w:rFonts w:ascii="Twinkl" w:hAnsi="Twinkl"/>
        </w:rPr>
        <w:br w:type="textWrapping" w:clear="all"/>
      </w:r>
    </w:p>
    <w:tbl>
      <w:tblPr>
        <w:tblStyle w:val="TableGrid"/>
        <w:tblpPr w:leftFromText="180" w:rightFromText="180" w:vertAnchor="text" w:tblpY="334"/>
        <w:tblW w:w="0" w:type="auto"/>
        <w:tblLook w:val="04A0" w:firstRow="1" w:lastRow="0" w:firstColumn="1" w:lastColumn="0" w:noHBand="0" w:noVBand="1"/>
      </w:tblPr>
      <w:tblGrid>
        <w:gridCol w:w="10456"/>
      </w:tblGrid>
      <w:tr w:rsidR="001B1F15" w14:paraId="2C8F117D" w14:textId="77777777" w:rsidTr="005723FE">
        <w:tc>
          <w:tcPr>
            <w:tcW w:w="10456" w:type="dxa"/>
            <w:shd w:val="clear" w:color="auto" w:fill="F88774"/>
          </w:tcPr>
          <w:p w14:paraId="2D2982E3" w14:textId="77777777" w:rsidR="001B1F15" w:rsidRPr="002153F1" w:rsidRDefault="001B1F15" w:rsidP="005723FE">
            <w:pPr>
              <w:tabs>
                <w:tab w:val="left" w:pos="2315"/>
              </w:tabs>
              <w:rPr>
                <w:rFonts w:ascii="Twinkl" w:hAnsi="Twinkl"/>
                <w:sz w:val="24"/>
              </w:rPr>
            </w:pPr>
            <w:r>
              <w:rPr>
                <w:rFonts w:ascii="Twinkl" w:hAnsi="Twinkl"/>
                <w:sz w:val="24"/>
              </w:rPr>
              <w:lastRenderedPageBreak/>
              <w:t>(Evaluation)</w:t>
            </w:r>
          </w:p>
        </w:tc>
      </w:tr>
      <w:tr w:rsidR="001B1F15" w14:paraId="041F22AD" w14:textId="77777777" w:rsidTr="005723FE">
        <w:tc>
          <w:tcPr>
            <w:tcW w:w="10456" w:type="dxa"/>
          </w:tcPr>
          <w:p w14:paraId="079EA5C8" w14:textId="77777777" w:rsidR="001B1F15" w:rsidRDefault="001B1F15" w:rsidP="005723FE">
            <w:pPr>
              <w:tabs>
                <w:tab w:val="left" w:pos="2315"/>
              </w:tabs>
              <w:rPr>
                <w:rFonts w:ascii="Twinkl" w:hAnsi="Twinkl"/>
                <w:sz w:val="24"/>
              </w:rPr>
            </w:pPr>
          </w:p>
          <w:p w14:paraId="6C4A9410" w14:textId="77777777" w:rsidR="001B1F15" w:rsidRPr="002153F1" w:rsidRDefault="001B1F15" w:rsidP="005723FE">
            <w:pPr>
              <w:tabs>
                <w:tab w:val="left" w:pos="2315"/>
              </w:tabs>
              <w:rPr>
                <w:rFonts w:ascii="Twinkl" w:hAnsi="Twinkl"/>
                <w:sz w:val="24"/>
              </w:rPr>
            </w:pPr>
          </w:p>
        </w:tc>
      </w:tr>
      <w:tr w:rsidR="001B1F15" w14:paraId="3FF7E3B3" w14:textId="77777777" w:rsidTr="005723FE">
        <w:tc>
          <w:tcPr>
            <w:tcW w:w="10456" w:type="dxa"/>
          </w:tcPr>
          <w:p w14:paraId="3981F9E0" w14:textId="77777777" w:rsidR="001B1F15" w:rsidRDefault="001B1F15" w:rsidP="005723FE">
            <w:pPr>
              <w:tabs>
                <w:tab w:val="left" w:pos="2315"/>
              </w:tabs>
              <w:rPr>
                <w:rFonts w:ascii="Twinkl" w:hAnsi="Twinkl"/>
                <w:sz w:val="24"/>
              </w:rPr>
            </w:pPr>
          </w:p>
          <w:p w14:paraId="4A5BD49A" w14:textId="77777777" w:rsidR="001B1F15" w:rsidRPr="002153F1" w:rsidRDefault="001B1F15" w:rsidP="005723FE">
            <w:pPr>
              <w:tabs>
                <w:tab w:val="left" w:pos="2315"/>
              </w:tabs>
              <w:rPr>
                <w:rFonts w:ascii="Twinkl" w:hAnsi="Twinkl"/>
                <w:sz w:val="24"/>
              </w:rPr>
            </w:pPr>
          </w:p>
        </w:tc>
      </w:tr>
      <w:tr w:rsidR="001B1F15" w14:paraId="138A1669" w14:textId="77777777" w:rsidTr="005723FE">
        <w:tc>
          <w:tcPr>
            <w:tcW w:w="10456" w:type="dxa"/>
          </w:tcPr>
          <w:p w14:paraId="23E71602" w14:textId="77777777" w:rsidR="001B1F15" w:rsidRDefault="001B1F15" w:rsidP="005723FE">
            <w:pPr>
              <w:tabs>
                <w:tab w:val="left" w:pos="2315"/>
              </w:tabs>
              <w:rPr>
                <w:rFonts w:ascii="Twinkl" w:hAnsi="Twinkl"/>
                <w:sz w:val="24"/>
              </w:rPr>
            </w:pPr>
          </w:p>
          <w:p w14:paraId="7344053E" w14:textId="77777777" w:rsidR="001B1F15" w:rsidRPr="002153F1" w:rsidRDefault="001B1F15" w:rsidP="005723FE">
            <w:pPr>
              <w:tabs>
                <w:tab w:val="left" w:pos="2315"/>
              </w:tabs>
              <w:rPr>
                <w:rFonts w:ascii="Twinkl" w:hAnsi="Twinkl"/>
                <w:sz w:val="24"/>
              </w:rPr>
            </w:pPr>
          </w:p>
        </w:tc>
      </w:tr>
    </w:tbl>
    <w:p w14:paraId="338A696D" w14:textId="77777777" w:rsidR="001B1F15" w:rsidRPr="00E36C84" w:rsidRDefault="001B1F15" w:rsidP="001B1F15">
      <w:pPr>
        <w:tabs>
          <w:tab w:val="left" w:pos="2315"/>
        </w:tabs>
        <w:rPr>
          <w:rFonts w:ascii="Twinkl" w:hAnsi="Twinkl"/>
        </w:rPr>
      </w:pPr>
    </w:p>
    <w:p w14:paraId="5FFB45AD" w14:textId="77777777" w:rsidR="001B1F15" w:rsidRDefault="001B1F15" w:rsidP="001B1F15">
      <w:pPr>
        <w:tabs>
          <w:tab w:val="left" w:pos="2315"/>
        </w:tabs>
        <w:rPr>
          <w:rFonts w:ascii="Twinkl" w:hAnsi="Twinkl"/>
        </w:rPr>
      </w:pPr>
    </w:p>
    <w:p w14:paraId="45ACD7D6" w14:textId="77777777" w:rsidR="001B1F15" w:rsidRDefault="001B1F15" w:rsidP="001B1F15">
      <w:pPr>
        <w:tabs>
          <w:tab w:val="left" w:pos="2315"/>
        </w:tabs>
        <w:rPr>
          <w:rFonts w:ascii="Twinkl" w:hAnsi="Twinkl"/>
        </w:rPr>
      </w:pPr>
    </w:p>
    <w:p w14:paraId="12E10C5B" w14:textId="77777777" w:rsidR="001B1F15" w:rsidRDefault="001B1F15" w:rsidP="001B1F15">
      <w:pPr>
        <w:tabs>
          <w:tab w:val="left" w:pos="2315"/>
        </w:tabs>
        <w:rPr>
          <w:rFonts w:ascii="Twinkl" w:hAnsi="Twinkl"/>
        </w:rPr>
      </w:pPr>
    </w:p>
    <w:p w14:paraId="5EA3A9D7" w14:textId="77777777" w:rsidR="001B1F15" w:rsidRDefault="001B1F15" w:rsidP="001B1F15">
      <w:pPr>
        <w:tabs>
          <w:tab w:val="left" w:pos="2315"/>
        </w:tabs>
        <w:rPr>
          <w:rFonts w:ascii="Twinkl" w:hAnsi="Twinkl"/>
        </w:rPr>
      </w:pPr>
    </w:p>
    <w:p w14:paraId="47B79271" w14:textId="77777777" w:rsidR="001B1F15" w:rsidRDefault="001B1F15" w:rsidP="001B1F15">
      <w:pPr>
        <w:tabs>
          <w:tab w:val="left" w:pos="2315"/>
        </w:tabs>
        <w:rPr>
          <w:rFonts w:ascii="Twinkl" w:hAnsi="Twinkl"/>
        </w:rPr>
      </w:pPr>
    </w:p>
    <w:p w14:paraId="6879E41F" w14:textId="77777777" w:rsidR="001B1F15" w:rsidRDefault="001B1F15" w:rsidP="001B1F15">
      <w:pPr>
        <w:tabs>
          <w:tab w:val="left" w:pos="2315"/>
        </w:tabs>
        <w:rPr>
          <w:rFonts w:ascii="Twinkl" w:hAnsi="Twinkl"/>
        </w:rPr>
      </w:pPr>
    </w:p>
    <w:p w14:paraId="273168C2" w14:textId="77777777" w:rsidR="001B1F15" w:rsidRDefault="001B1F15" w:rsidP="001B1F15">
      <w:pPr>
        <w:tabs>
          <w:tab w:val="left" w:pos="2315"/>
        </w:tabs>
        <w:rPr>
          <w:rFonts w:ascii="Twinkl" w:hAnsi="Twinkl"/>
        </w:rPr>
      </w:pPr>
    </w:p>
    <w:p w14:paraId="2D8C98BE" w14:textId="77777777" w:rsidR="001B1F15" w:rsidRDefault="001B1F15" w:rsidP="001B1F15">
      <w:pPr>
        <w:tabs>
          <w:tab w:val="left" w:pos="2315"/>
        </w:tabs>
        <w:rPr>
          <w:rFonts w:ascii="Twinkl" w:hAnsi="Twinkl"/>
        </w:rPr>
      </w:pPr>
    </w:p>
    <w:p w14:paraId="05CC88B2" w14:textId="77777777" w:rsidR="001B1F15" w:rsidRDefault="001B1F15" w:rsidP="001B1F15">
      <w:pPr>
        <w:tabs>
          <w:tab w:val="left" w:pos="2315"/>
        </w:tabs>
        <w:rPr>
          <w:rFonts w:ascii="Twinkl" w:hAnsi="Twinkl"/>
        </w:rPr>
      </w:pPr>
    </w:p>
    <w:p w14:paraId="12A4B5B6" w14:textId="77777777" w:rsidR="001B1F15" w:rsidRDefault="001B1F15" w:rsidP="001B1F15">
      <w:pPr>
        <w:tabs>
          <w:tab w:val="left" w:pos="2315"/>
        </w:tabs>
        <w:rPr>
          <w:rFonts w:ascii="Twinkl" w:hAnsi="Twinkl"/>
        </w:rPr>
      </w:pPr>
    </w:p>
    <w:p w14:paraId="53DBBE90" w14:textId="77777777" w:rsidR="001B1F15" w:rsidRDefault="001B1F15" w:rsidP="001B1F15">
      <w:pPr>
        <w:tabs>
          <w:tab w:val="left" w:pos="2315"/>
        </w:tabs>
        <w:rPr>
          <w:rFonts w:ascii="Twinkl" w:hAnsi="Twinkl"/>
        </w:rPr>
      </w:pPr>
    </w:p>
    <w:p w14:paraId="302A840A" w14:textId="77777777" w:rsidR="001B1F15" w:rsidRDefault="001B1F15" w:rsidP="001B1F15">
      <w:pPr>
        <w:tabs>
          <w:tab w:val="left" w:pos="2315"/>
        </w:tabs>
        <w:rPr>
          <w:rFonts w:ascii="Twinkl" w:hAnsi="Twinkl"/>
        </w:rPr>
      </w:pPr>
    </w:p>
    <w:p w14:paraId="6A18326C" w14:textId="77777777" w:rsidR="001B1F15" w:rsidRDefault="001B1F15" w:rsidP="001B1F15">
      <w:pPr>
        <w:tabs>
          <w:tab w:val="left" w:pos="2315"/>
        </w:tabs>
        <w:rPr>
          <w:rFonts w:ascii="Twinkl" w:hAnsi="Twinkl"/>
        </w:rPr>
      </w:pPr>
    </w:p>
    <w:p w14:paraId="3D533B51" w14:textId="77777777" w:rsidR="001B1F15" w:rsidRDefault="001B1F15" w:rsidP="001B1F15">
      <w:pPr>
        <w:tabs>
          <w:tab w:val="left" w:pos="2315"/>
        </w:tabs>
        <w:rPr>
          <w:rFonts w:ascii="Twinkl" w:hAnsi="Twinkl"/>
        </w:rPr>
      </w:pPr>
    </w:p>
    <w:p w14:paraId="3D176359" w14:textId="77777777" w:rsidR="001B1F15" w:rsidRDefault="001B1F15" w:rsidP="001B1F15">
      <w:pPr>
        <w:tabs>
          <w:tab w:val="left" w:pos="2315"/>
        </w:tabs>
        <w:rPr>
          <w:rFonts w:ascii="Twinkl" w:hAnsi="Twinkl"/>
        </w:rPr>
      </w:pPr>
    </w:p>
    <w:p w14:paraId="454B2DC4" w14:textId="77777777" w:rsidR="001B1F15" w:rsidRDefault="001B1F15" w:rsidP="001B1F15">
      <w:pPr>
        <w:tabs>
          <w:tab w:val="left" w:pos="2315"/>
        </w:tabs>
        <w:rPr>
          <w:rFonts w:ascii="Twinkl" w:hAnsi="Twinkl"/>
        </w:rPr>
      </w:pPr>
    </w:p>
    <w:p w14:paraId="70278946" w14:textId="77777777" w:rsidR="001B1F15" w:rsidRDefault="001B1F15" w:rsidP="001B1F15">
      <w:pPr>
        <w:tabs>
          <w:tab w:val="left" w:pos="2315"/>
        </w:tabs>
        <w:rPr>
          <w:rFonts w:ascii="Twinkl" w:hAnsi="Twinkl"/>
        </w:rPr>
      </w:pPr>
    </w:p>
    <w:p w14:paraId="37CA30CD" w14:textId="77777777" w:rsidR="001B1F15" w:rsidRDefault="001B1F15" w:rsidP="001B1F15">
      <w:pPr>
        <w:tabs>
          <w:tab w:val="left" w:pos="2315"/>
        </w:tabs>
        <w:rPr>
          <w:rFonts w:ascii="Twinkl" w:hAnsi="Twinkl"/>
        </w:rPr>
      </w:pPr>
    </w:p>
    <w:p w14:paraId="62BEF160" w14:textId="77777777" w:rsidR="001B1F15" w:rsidRDefault="001B1F15" w:rsidP="001B1F15">
      <w:pPr>
        <w:tabs>
          <w:tab w:val="left" w:pos="2315"/>
        </w:tabs>
        <w:rPr>
          <w:rFonts w:ascii="Twinkl" w:hAnsi="Twinkl"/>
        </w:rPr>
      </w:pPr>
    </w:p>
    <w:p w14:paraId="523EE5F6" w14:textId="77777777" w:rsidR="001B1F15" w:rsidRDefault="001B1F15" w:rsidP="001B1F15">
      <w:pPr>
        <w:tabs>
          <w:tab w:val="left" w:pos="2315"/>
        </w:tabs>
        <w:rPr>
          <w:rFonts w:ascii="Twinkl" w:hAnsi="Twinkl"/>
        </w:rPr>
      </w:pPr>
    </w:p>
    <w:p w14:paraId="5208F265" w14:textId="77777777" w:rsidR="001B1F15" w:rsidRDefault="001B1F15" w:rsidP="001B1F15">
      <w:pPr>
        <w:tabs>
          <w:tab w:val="left" w:pos="2315"/>
        </w:tabs>
        <w:rPr>
          <w:rFonts w:ascii="Twinkl" w:hAnsi="Twinkl"/>
        </w:rPr>
      </w:pPr>
    </w:p>
    <w:p w14:paraId="3C47F957" w14:textId="77777777" w:rsidR="001B1F15" w:rsidRDefault="001B1F15" w:rsidP="001B1F15">
      <w:pPr>
        <w:tabs>
          <w:tab w:val="left" w:pos="2315"/>
        </w:tabs>
        <w:rPr>
          <w:rFonts w:ascii="Twinkl" w:hAnsi="Twinkl"/>
        </w:rPr>
      </w:pPr>
    </w:p>
    <w:p w14:paraId="3035409E" w14:textId="77777777" w:rsidR="001B1F15" w:rsidRDefault="001B1F15" w:rsidP="001B1F15">
      <w:pPr>
        <w:tabs>
          <w:tab w:val="left" w:pos="2315"/>
        </w:tabs>
        <w:rPr>
          <w:rFonts w:ascii="Twinkl" w:hAnsi="Twinkl"/>
        </w:rPr>
      </w:pPr>
    </w:p>
    <w:p w14:paraId="05FCC837" w14:textId="77777777" w:rsidR="001B1F15" w:rsidRDefault="001B1F15" w:rsidP="001B1F15">
      <w:pPr>
        <w:tabs>
          <w:tab w:val="left" w:pos="2315"/>
        </w:tabs>
        <w:rPr>
          <w:rFonts w:ascii="Twinkl" w:hAnsi="Twinkl"/>
        </w:rPr>
      </w:pPr>
    </w:p>
    <w:p w14:paraId="4D999F26" w14:textId="77777777" w:rsidR="001B1F15" w:rsidRDefault="001B1F15" w:rsidP="001B1F15">
      <w:pPr>
        <w:tabs>
          <w:tab w:val="left" w:pos="2315"/>
        </w:tabs>
        <w:rPr>
          <w:rFonts w:ascii="Twinkl" w:hAnsi="Twinkl"/>
        </w:rPr>
      </w:pPr>
    </w:p>
    <w:p w14:paraId="197B655A" w14:textId="77777777" w:rsidR="001B1F15" w:rsidRDefault="001B1F15" w:rsidP="001B1F15">
      <w:pPr>
        <w:tabs>
          <w:tab w:val="left" w:pos="2315"/>
        </w:tabs>
        <w:rPr>
          <w:rFonts w:ascii="Twinkl" w:hAnsi="Twinkl"/>
        </w:rPr>
      </w:pPr>
    </w:p>
    <w:p w14:paraId="2DEBDA6E" w14:textId="77777777" w:rsidR="001B1F15" w:rsidRDefault="001B1F15" w:rsidP="001B1F15">
      <w:pPr>
        <w:tabs>
          <w:tab w:val="left" w:pos="2315"/>
        </w:tabs>
        <w:rPr>
          <w:rFonts w:ascii="Twinkl" w:hAnsi="Twinkl"/>
        </w:rPr>
      </w:pPr>
    </w:p>
    <w:p w14:paraId="4C27724C" w14:textId="77777777" w:rsidR="001B1F15" w:rsidRDefault="001B1F15" w:rsidP="001B1F15">
      <w:pPr>
        <w:tabs>
          <w:tab w:val="left" w:pos="2315"/>
        </w:tabs>
        <w:rPr>
          <w:rFonts w:ascii="Twinkl" w:hAnsi="Twinkl"/>
        </w:rPr>
      </w:pPr>
    </w:p>
    <w:p w14:paraId="20589A43" w14:textId="77777777" w:rsidR="001B1F15" w:rsidRDefault="001B1F15" w:rsidP="001B1F15">
      <w:pPr>
        <w:tabs>
          <w:tab w:val="left" w:pos="2315"/>
        </w:tabs>
        <w:rPr>
          <w:rFonts w:ascii="Twinkl" w:hAnsi="Twinkl"/>
        </w:rPr>
      </w:pPr>
    </w:p>
    <w:p w14:paraId="0222CF37" w14:textId="77777777" w:rsidR="001B1F15" w:rsidRDefault="001B1F15" w:rsidP="001B1F15">
      <w:pPr>
        <w:tabs>
          <w:tab w:val="left" w:pos="2315"/>
        </w:tabs>
        <w:rPr>
          <w:rFonts w:ascii="Twinkl" w:hAnsi="Twinkl"/>
        </w:rPr>
      </w:pPr>
    </w:p>
    <w:p w14:paraId="0C74206A" w14:textId="77777777" w:rsidR="001B1F15" w:rsidRDefault="001B1F15" w:rsidP="001B1F15">
      <w:pPr>
        <w:tabs>
          <w:tab w:val="left" w:pos="2315"/>
        </w:tabs>
        <w:rPr>
          <w:rFonts w:ascii="Twinkl" w:hAnsi="Twinkl"/>
        </w:rPr>
      </w:pPr>
    </w:p>
    <w:p w14:paraId="5E0C3529" w14:textId="77777777" w:rsidR="001B1F15" w:rsidRDefault="001B1F15" w:rsidP="001B1F15">
      <w:pPr>
        <w:tabs>
          <w:tab w:val="left" w:pos="2315"/>
        </w:tabs>
        <w:rPr>
          <w:rFonts w:ascii="Twinkl" w:hAnsi="Twinkl"/>
        </w:rPr>
      </w:pPr>
    </w:p>
    <w:p w14:paraId="15604EA3" w14:textId="77777777" w:rsidR="001B1F15" w:rsidRDefault="001B1F15" w:rsidP="001B1F15">
      <w:pPr>
        <w:tabs>
          <w:tab w:val="left" w:pos="2315"/>
        </w:tabs>
        <w:rPr>
          <w:rFonts w:ascii="Twinkl" w:hAnsi="Twinkl"/>
        </w:rPr>
      </w:pPr>
    </w:p>
    <w:p w14:paraId="2AB58B39" w14:textId="77777777" w:rsidR="001B1F15" w:rsidRDefault="001B1F15" w:rsidP="001B1F15">
      <w:pPr>
        <w:tabs>
          <w:tab w:val="left" w:pos="2315"/>
        </w:tabs>
        <w:rPr>
          <w:rFonts w:ascii="Twinkl" w:hAnsi="Twinkl"/>
        </w:rPr>
      </w:pPr>
    </w:p>
    <w:p w14:paraId="11AAD28A" w14:textId="77777777" w:rsidR="001B1F15" w:rsidRDefault="001B1F15" w:rsidP="001B1F15">
      <w:pPr>
        <w:tabs>
          <w:tab w:val="left" w:pos="2315"/>
        </w:tabs>
        <w:rPr>
          <w:rFonts w:ascii="Twinkl" w:hAnsi="Twinkl"/>
        </w:rPr>
      </w:pPr>
    </w:p>
    <w:p w14:paraId="615BC0E3" w14:textId="77777777" w:rsidR="001B1F15" w:rsidRDefault="001B1F15" w:rsidP="001B1F15">
      <w:pPr>
        <w:tabs>
          <w:tab w:val="left" w:pos="2315"/>
        </w:tabs>
        <w:rPr>
          <w:rFonts w:ascii="Twinkl" w:hAnsi="Twinkl"/>
        </w:rPr>
      </w:pPr>
    </w:p>
    <w:p w14:paraId="1803AC9E" w14:textId="77777777" w:rsidR="001B1F15" w:rsidRDefault="001B1F15" w:rsidP="001B1F15">
      <w:pPr>
        <w:tabs>
          <w:tab w:val="left" w:pos="2315"/>
        </w:tabs>
        <w:rPr>
          <w:rFonts w:ascii="Twinkl" w:hAnsi="Twinkl"/>
        </w:rPr>
      </w:pPr>
    </w:p>
    <w:p w14:paraId="6001EF4E" w14:textId="77777777" w:rsidR="001B1F15" w:rsidRDefault="001B1F15" w:rsidP="001B1F15">
      <w:pPr>
        <w:tabs>
          <w:tab w:val="left" w:pos="2315"/>
        </w:tabs>
        <w:rPr>
          <w:rFonts w:ascii="Twinkl" w:hAnsi="Twinkl"/>
        </w:rPr>
      </w:pPr>
    </w:p>
    <w:p w14:paraId="45466F3C" w14:textId="77777777" w:rsidR="001B1F15" w:rsidRDefault="001B1F15" w:rsidP="001B1F15">
      <w:pPr>
        <w:tabs>
          <w:tab w:val="left" w:pos="2315"/>
        </w:tabs>
        <w:rPr>
          <w:rFonts w:ascii="Twinkl" w:hAnsi="Twinkl"/>
        </w:rPr>
      </w:pPr>
    </w:p>
    <w:p w14:paraId="3A2619DA" w14:textId="77777777" w:rsidR="001B1F15" w:rsidRDefault="001B1F15" w:rsidP="001B1F15">
      <w:pPr>
        <w:tabs>
          <w:tab w:val="left" w:pos="2315"/>
        </w:tabs>
        <w:rPr>
          <w:rFonts w:ascii="Twinkl" w:hAnsi="Twinkl"/>
        </w:rPr>
      </w:pPr>
    </w:p>
    <w:p w14:paraId="62BA9DDB" w14:textId="77777777" w:rsidR="001B1F15" w:rsidRDefault="001B1F15" w:rsidP="001B1F15">
      <w:pPr>
        <w:tabs>
          <w:tab w:val="left" w:pos="2315"/>
        </w:tabs>
        <w:rPr>
          <w:rFonts w:ascii="Twinkl" w:hAnsi="Twinkl"/>
        </w:rPr>
      </w:pPr>
    </w:p>
    <w:p w14:paraId="2C46B659" w14:textId="77777777" w:rsidR="001B1F15" w:rsidRDefault="001B1F15" w:rsidP="001B1F15">
      <w:pPr>
        <w:tabs>
          <w:tab w:val="left" w:pos="2315"/>
        </w:tabs>
        <w:rPr>
          <w:rFonts w:ascii="Twinkl" w:hAnsi="Twinkl"/>
        </w:rPr>
      </w:pPr>
    </w:p>
    <w:p w14:paraId="2FCE3B5E" w14:textId="77777777" w:rsidR="001B1F15" w:rsidRDefault="001B1F15" w:rsidP="001B1F15">
      <w:pPr>
        <w:tabs>
          <w:tab w:val="left" w:pos="2315"/>
        </w:tabs>
        <w:rPr>
          <w:rFonts w:ascii="Twinkl" w:hAnsi="Twinkl"/>
        </w:rPr>
      </w:pPr>
    </w:p>
    <w:p w14:paraId="15C8401F" w14:textId="77777777" w:rsidR="001B1F15" w:rsidRDefault="001B1F15" w:rsidP="001B1F15">
      <w:pPr>
        <w:tabs>
          <w:tab w:val="left" w:pos="2315"/>
        </w:tabs>
        <w:rPr>
          <w:rFonts w:ascii="Twinkl" w:hAnsi="Twinkl"/>
        </w:rPr>
      </w:pPr>
    </w:p>
    <w:p w14:paraId="3E5096DD" w14:textId="77777777" w:rsidR="001B1F15" w:rsidRDefault="001B1F15" w:rsidP="001B1F15">
      <w:pPr>
        <w:tabs>
          <w:tab w:val="left" w:pos="2315"/>
        </w:tabs>
        <w:rPr>
          <w:rFonts w:ascii="Twinkl" w:hAnsi="Twinkl"/>
        </w:rPr>
      </w:pPr>
    </w:p>
    <w:p w14:paraId="34B87F91" w14:textId="03CB65D8" w:rsidR="001B1F15" w:rsidRDefault="001B1F15" w:rsidP="001B1F15">
      <w:pPr>
        <w:tabs>
          <w:tab w:val="left" w:pos="2315"/>
        </w:tabs>
        <w:rPr>
          <w:rFonts w:ascii="Twinkl" w:hAnsi="Twinkl"/>
        </w:rPr>
      </w:pPr>
    </w:p>
    <w:p w14:paraId="2D0EB1A3" w14:textId="77777777" w:rsidR="001B1F15" w:rsidRDefault="001B1F15" w:rsidP="001B1F15">
      <w:pPr>
        <w:tabs>
          <w:tab w:val="left" w:pos="2315"/>
        </w:tabs>
        <w:rPr>
          <w:rFonts w:ascii="Twinkl" w:hAnsi="Twinkl"/>
        </w:rPr>
      </w:pPr>
    </w:p>
    <w:p w14:paraId="2502AB01" w14:textId="77777777" w:rsidR="001B1F15" w:rsidRDefault="001B1F15" w:rsidP="001B1F15">
      <w:pPr>
        <w:tabs>
          <w:tab w:val="left" w:pos="2315"/>
        </w:tabs>
        <w:rPr>
          <w:rFonts w:ascii="Twinkl" w:hAnsi="Twinkl"/>
        </w:rPr>
      </w:pPr>
    </w:p>
    <w:p w14:paraId="72670A38" w14:textId="77777777" w:rsidR="001B1F15" w:rsidRDefault="001B1F15" w:rsidP="001B1F15">
      <w:pPr>
        <w:tabs>
          <w:tab w:val="left" w:pos="2315"/>
        </w:tabs>
        <w:rPr>
          <w:rFonts w:ascii="Twinkl" w:hAnsi="Twinkl"/>
        </w:rPr>
      </w:pPr>
    </w:p>
    <w:p w14:paraId="760003C5" w14:textId="77777777" w:rsidR="001B1F15" w:rsidRDefault="001B1F15" w:rsidP="001B1F15">
      <w:pPr>
        <w:tabs>
          <w:tab w:val="left" w:pos="2315"/>
        </w:tabs>
        <w:rPr>
          <w:rFonts w:ascii="Twinkl" w:hAnsi="Twinkl"/>
        </w:rPr>
      </w:pPr>
    </w:p>
    <w:tbl>
      <w:tblPr>
        <w:tblStyle w:val="TableGrid"/>
        <w:tblpPr w:leftFromText="180" w:rightFromText="180" w:vertAnchor="text" w:horzAnchor="margin" w:tblpY="58"/>
        <w:tblW w:w="10461" w:type="dxa"/>
        <w:tblLook w:val="04A0" w:firstRow="1" w:lastRow="0" w:firstColumn="1" w:lastColumn="0" w:noHBand="0" w:noVBand="1"/>
      </w:tblPr>
      <w:tblGrid>
        <w:gridCol w:w="2092"/>
        <w:gridCol w:w="2092"/>
        <w:gridCol w:w="2092"/>
        <w:gridCol w:w="2092"/>
        <w:gridCol w:w="2093"/>
      </w:tblGrid>
      <w:tr w:rsidR="00FC2012" w14:paraId="1B6DBA2C" w14:textId="77777777" w:rsidTr="00384E3D">
        <w:trPr>
          <w:trHeight w:val="881"/>
        </w:trPr>
        <w:tc>
          <w:tcPr>
            <w:tcW w:w="2092" w:type="dxa"/>
          </w:tcPr>
          <w:p w14:paraId="61BB1C25" w14:textId="77777777" w:rsidR="00FC2012" w:rsidRPr="00F814C4" w:rsidRDefault="00FC2012" w:rsidP="00384E3D">
            <w:pPr>
              <w:tabs>
                <w:tab w:val="left" w:pos="2315"/>
              </w:tabs>
              <w:rPr>
                <w:rFonts w:ascii="Twinkl" w:hAnsi="Twinkl"/>
                <w:sz w:val="20"/>
              </w:rPr>
            </w:pPr>
            <w:r>
              <w:rPr>
                <w:noProof/>
                <w:sz w:val="42"/>
                <w:lang w:bidi="ar-SA"/>
              </w:rPr>
              <mc:AlternateContent>
                <mc:Choice Requires="wps">
                  <w:drawing>
                    <wp:anchor distT="0" distB="0" distL="114300" distR="114300" simplePos="0" relativeHeight="252602368" behindDoc="0" locked="0" layoutInCell="1" allowOverlap="1" wp14:anchorId="5B8BE627" wp14:editId="21093A8A">
                      <wp:simplePos x="0" y="0"/>
                      <wp:positionH relativeFrom="margin">
                        <wp:posOffset>-412841</wp:posOffset>
                      </wp:positionH>
                      <wp:positionV relativeFrom="paragraph">
                        <wp:posOffset>-456837</wp:posOffset>
                      </wp:positionV>
                      <wp:extent cx="1320084" cy="449943"/>
                      <wp:effectExtent l="0" t="0" r="0" b="7620"/>
                      <wp:wrapNone/>
                      <wp:docPr id="767" name="Text Box 767"/>
                      <wp:cNvGraphicFramePr/>
                      <a:graphic xmlns:a="http://schemas.openxmlformats.org/drawingml/2006/main">
                        <a:graphicData uri="http://schemas.microsoft.com/office/word/2010/wordprocessingShape">
                          <wps:wsp>
                            <wps:cNvSpPr txBox="1"/>
                            <wps:spPr>
                              <a:xfrm>
                                <a:off x="0" y="0"/>
                                <a:ext cx="1320084" cy="449943"/>
                              </a:xfrm>
                              <a:prstGeom prst="rect">
                                <a:avLst/>
                              </a:prstGeom>
                              <a:noFill/>
                              <a:ln w="6350">
                                <a:noFill/>
                              </a:ln>
                              <a:effectLst>
                                <a:softEdge rad="31750"/>
                              </a:effectLst>
                            </wps:spPr>
                            <wps:txbx>
                              <w:txbxContent>
                                <w:p w14:paraId="76A3ECF9" w14:textId="77777777" w:rsidR="00FC2012" w:rsidRDefault="00FC2012" w:rsidP="00FC2012">
                                  <w:pPr>
                                    <w:rPr>
                                      <w:rFonts w:ascii="Twinkl" w:hAnsi="Twinkl"/>
                                      <w:sz w:val="24"/>
                                      <w:szCs w:val="38"/>
                                      <w:lang w:val="en-US"/>
                                    </w:rPr>
                                  </w:pPr>
                                  <w:r>
                                    <w:rPr>
                                      <w:rFonts w:ascii="Twinkl" w:hAnsi="Twinkl"/>
                                      <w:sz w:val="24"/>
                                      <w:szCs w:val="38"/>
                                      <w:lang w:val="en-US"/>
                                    </w:rPr>
                                    <w:t>LI:</w:t>
                                  </w:r>
                                </w:p>
                                <w:p w14:paraId="09C7126F" w14:textId="77777777" w:rsidR="00FC2012" w:rsidRPr="007C3E54" w:rsidRDefault="00FC2012" w:rsidP="00FC2012">
                                  <w:pPr>
                                    <w:rPr>
                                      <w:rFonts w:ascii="Twinkl" w:hAnsi="Twinkl"/>
                                      <w:sz w:val="24"/>
                                      <w:szCs w:val="38"/>
                                      <w:lang w:val="en-US"/>
                                    </w:rPr>
                                  </w:pPr>
                                  <w:r>
                                    <w:rPr>
                                      <w:rFonts w:ascii="Twinkl" w:hAnsi="Twinkl"/>
                                      <w:sz w:val="24"/>
                                      <w:szCs w:val="38"/>
                                      <w:lang w:val="en-US"/>
                                    </w:rPr>
                                    <w:t>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BE627" id="Text Box 767" o:spid="_x0000_s1075" type="#_x0000_t202" style="position:absolute;margin-left:-32.5pt;margin-top:-35.95pt;width:103.95pt;height:35.45pt;z-index:25260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" filled="f" stroked="f" strokeweight=".5pt">
                      <v:textbox>
                        <w:txbxContent>
                          <w:p w14:paraId="76A3ECF9" w14:textId="77777777" w:rsidR="00FC2012" w:rsidRDefault="00FC2012" w:rsidP="00FC2012">
                            <w:pPr>
                              <w:rPr>
                                <w:rFonts w:ascii="Twinkl" w:hAnsi="Twinkl"/>
                                <w:sz w:val="24"/>
                                <w:szCs w:val="38"/>
                                <w:lang w:val="en-US"/>
                              </w:rPr>
                            </w:pPr>
                            <w:r>
                              <w:rPr>
                                <w:rFonts w:ascii="Twinkl" w:hAnsi="Twinkl"/>
                                <w:sz w:val="24"/>
                                <w:szCs w:val="38"/>
                                <w:lang w:val="en-US"/>
                              </w:rPr>
                              <w:t>LI:</w:t>
                            </w:r>
                          </w:p>
                          <w:p w14:paraId="09C7126F" w14:textId="77777777" w:rsidR="00FC2012" w:rsidRPr="007C3E54" w:rsidRDefault="00FC2012" w:rsidP="00FC2012">
                            <w:pPr>
                              <w:rPr>
                                <w:rFonts w:ascii="Twinkl" w:hAnsi="Twinkl"/>
                                <w:sz w:val="24"/>
                                <w:szCs w:val="38"/>
                                <w:lang w:val="en-US"/>
                              </w:rPr>
                            </w:pPr>
                            <w:r>
                              <w:rPr>
                                <w:rFonts w:ascii="Twinkl" w:hAnsi="Twinkl"/>
                                <w:sz w:val="24"/>
                                <w:szCs w:val="38"/>
                                <w:lang w:val="en-US"/>
                              </w:rPr>
                              <w:t>WS:</w:t>
                            </w:r>
                          </w:p>
                        </w:txbxContent>
                      </v:textbox>
                      <w10:wrap anchorx="margin"/>
                    </v:shape>
                  </w:pict>
                </mc:Fallback>
              </mc:AlternateContent>
            </w:r>
            <w:r w:rsidRPr="00F814C4">
              <w:rPr>
                <w:noProof/>
                <w:sz w:val="20"/>
                <w:lang w:bidi="ar-SA"/>
              </w:rPr>
              <w:drawing>
                <wp:anchor distT="0" distB="0" distL="114300" distR="114300" simplePos="0" relativeHeight="252597248" behindDoc="0" locked="0" layoutInCell="1" allowOverlap="1" wp14:anchorId="7A1787D6" wp14:editId="73C3166C">
                  <wp:simplePos x="0" y="0"/>
                  <wp:positionH relativeFrom="margin">
                    <wp:posOffset>-67328</wp:posOffset>
                  </wp:positionH>
                  <wp:positionV relativeFrom="margin">
                    <wp:posOffset>-3540</wp:posOffset>
                  </wp:positionV>
                  <wp:extent cx="1320243" cy="770255"/>
                  <wp:effectExtent l="0" t="0" r="0" b="0"/>
                  <wp:wrapNone/>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34378" cy="778502"/>
                          </a:xfrm>
                          <a:prstGeom prst="rect">
                            <a:avLst/>
                          </a:prstGeom>
                        </pic:spPr>
                      </pic:pic>
                    </a:graphicData>
                  </a:graphic>
                  <wp14:sizeRelH relativeFrom="margin">
                    <wp14:pctWidth>0</wp14:pctWidth>
                  </wp14:sizeRelH>
                  <wp14:sizeRelV relativeFrom="margin">
                    <wp14:pctHeight>0</wp14:pctHeight>
                  </wp14:sizeRelV>
                </wp:anchor>
              </w:drawing>
            </w:r>
          </w:p>
          <w:p w14:paraId="6233A283" w14:textId="77777777" w:rsidR="00FC2012" w:rsidRPr="00F814C4" w:rsidRDefault="00FC2012" w:rsidP="00384E3D">
            <w:pPr>
              <w:tabs>
                <w:tab w:val="left" w:pos="2315"/>
              </w:tabs>
              <w:rPr>
                <w:rFonts w:ascii="Twinkl" w:hAnsi="Twinkl"/>
                <w:sz w:val="20"/>
              </w:rPr>
            </w:pPr>
          </w:p>
          <w:p w14:paraId="71EE6B15" w14:textId="77777777" w:rsidR="00FC2012" w:rsidRPr="00F814C4" w:rsidRDefault="00FC2012" w:rsidP="00384E3D">
            <w:pPr>
              <w:tabs>
                <w:tab w:val="left" w:pos="2315"/>
              </w:tabs>
              <w:rPr>
                <w:rFonts w:ascii="Twinkl" w:hAnsi="Twinkl"/>
                <w:sz w:val="20"/>
              </w:rPr>
            </w:pPr>
          </w:p>
          <w:p w14:paraId="628EE941" w14:textId="77777777" w:rsidR="00FC2012" w:rsidRPr="00F814C4" w:rsidRDefault="00FC2012" w:rsidP="00384E3D">
            <w:pPr>
              <w:tabs>
                <w:tab w:val="left" w:pos="2315"/>
              </w:tabs>
              <w:rPr>
                <w:rFonts w:ascii="Twinkl" w:hAnsi="Twinkl"/>
                <w:sz w:val="20"/>
              </w:rPr>
            </w:pPr>
          </w:p>
          <w:p w14:paraId="1F9760B8" w14:textId="1CC8E87C" w:rsidR="00FC2012" w:rsidRDefault="00FC2012" w:rsidP="00384E3D">
            <w:pPr>
              <w:tabs>
                <w:tab w:val="left" w:pos="2315"/>
              </w:tabs>
              <w:rPr>
                <w:rFonts w:ascii="Twinkl" w:hAnsi="Twinkl"/>
                <w:sz w:val="20"/>
              </w:rPr>
            </w:pPr>
          </w:p>
          <w:p w14:paraId="0D664139" w14:textId="77777777" w:rsidR="00FC2012" w:rsidRPr="00F814C4" w:rsidRDefault="00FC2012" w:rsidP="00384E3D">
            <w:pPr>
              <w:tabs>
                <w:tab w:val="left" w:pos="2315"/>
              </w:tabs>
              <w:rPr>
                <w:rFonts w:ascii="Twinkl" w:hAnsi="Twinkl"/>
                <w:sz w:val="20"/>
              </w:rPr>
            </w:pPr>
            <w:r w:rsidRPr="00F814C4">
              <w:rPr>
                <w:rFonts w:ascii="Twinkl" w:hAnsi="Twinkl"/>
                <w:sz w:val="20"/>
              </w:rPr>
              <w:t>observing over time</w:t>
            </w:r>
          </w:p>
        </w:tc>
        <w:tc>
          <w:tcPr>
            <w:tcW w:w="2092" w:type="dxa"/>
          </w:tcPr>
          <w:p w14:paraId="26E0DB09" w14:textId="77777777" w:rsidR="00FC2012" w:rsidRPr="00F814C4" w:rsidRDefault="00FC2012" w:rsidP="00384E3D">
            <w:pPr>
              <w:tabs>
                <w:tab w:val="left" w:pos="2315"/>
              </w:tabs>
              <w:rPr>
                <w:rFonts w:ascii="Twinkl" w:hAnsi="Twinkl"/>
                <w:sz w:val="20"/>
              </w:rPr>
            </w:pPr>
            <w:r w:rsidRPr="00F814C4">
              <w:rPr>
                <w:rFonts w:ascii="Twinkl" w:hAnsi="Twinkl"/>
                <w:noProof/>
                <w:sz w:val="20"/>
                <w:lang w:bidi="ar-SA"/>
              </w:rPr>
              <w:drawing>
                <wp:anchor distT="0" distB="0" distL="114300" distR="114300" simplePos="0" relativeHeight="252600320" behindDoc="0" locked="0" layoutInCell="1" allowOverlap="1" wp14:anchorId="1E402CD7" wp14:editId="1F04F479">
                  <wp:simplePos x="0" y="0"/>
                  <wp:positionH relativeFrom="column">
                    <wp:posOffset>-62978</wp:posOffset>
                  </wp:positionH>
                  <wp:positionV relativeFrom="paragraph">
                    <wp:posOffset>-3540</wp:posOffset>
                  </wp:positionV>
                  <wp:extent cx="1310222" cy="782955"/>
                  <wp:effectExtent l="0" t="0" r="4445" b="0"/>
                  <wp:wrapNone/>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10742" cy="783266"/>
                          </a:xfrm>
                          <a:prstGeom prst="rect">
                            <a:avLst/>
                          </a:prstGeom>
                        </pic:spPr>
                      </pic:pic>
                    </a:graphicData>
                  </a:graphic>
                  <wp14:sizeRelH relativeFrom="margin">
                    <wp14:pctWidth>0</wp14:pctWidth>
                  </wp14:sizeRelH>
                  <wp14:sizeRelV relativeFrom="margin">
                    <wp14:pctHeight>0</wp14:pctHeight>
                  </wp14:sizeRelV>
                </wp:anchor>
              </w:drawing>
            </w:r>
          </w:p>
          <w:p w14:paraId="1B3FAC02" w14:textId="77777777" w:rsidR="00FC2012" w:rsidRPr="00F814C4" w:rsidRDefault="00FC2012" w:rsidP="00384E3D">
            <w:pPr>
              <w:rPr>
                <w:rFonts w:ascii="Twinkl" w:hAnsi="Twinkl"/>
                <w:sz w:val="20"/>
              </w:rPr>
            </w:pPr>
          </w:p>
          <w:p w14:paraId="74B683FE" w14:textId="77777777" w:rsidR="00FC2012" w:rsidRPr="00F814C4" w:rsidRDefault="00FC2012" w:rsidP="00384E3D">
            <w:pPr>
              <w:rPr>
                <w:rFonts w:ascii="Twinkl" w:hAnsi="Twinkl"/>
                <w:sz w:val="20"/>
              </w:rPr>
            </w:pPr>
          </w:p>
          <w:p w14:paraId="18F29B1E" w14:textId="77777777" w:rsidR="00FC2012" w:rsidRPr="00F814C4" w:rsidRDefault="00FC2012" w:rsidP="00384E3D">
            <w:pPr>
              <w:rPr>
                <w:rFonts w:ascii="Twinkl" w:hAnsi="Twinkl"/>
                <w:sz w:val="20"/>
              </w:rPr>
            </w:pPr>
          </w:p>
          <w:p w14:paraId="2E357A7B" w14:textId="77777777" w:rsidR="00FC2012" w:rsidRDefault="00FC2012" w:rsidP="00384E3D">
            <w:pPr>
              <w:rPr>
                <w:rFonts w:ascii="Twinkl" w:hAnsi="Twinkl"/>
                <w:sz w:val="20"/>
              </w:rPr>
            </w:pPr>
          </w:p>
          <w:p w14:paraId="54A89D72" w14:textId="77777777" w:rsidR="00FC2012" w:rsidRPr="00F814C4" w:rsidRDefault="00FC2012" w:rsidP="00384E3D">
            <w:pPr>
              <w:rPr>
                <w:rFonts w:ascii="Twinkl" w:hAnsi="Twinkl"/>
                <w:sz w:val="20"/>
              </w:rPr>
            </w:pPr>
            <w:r w:rsidRPr="00F814C4">
              <w:rPr>
                <w:rFonts w:ascii="Twinkl" w:hAnsi="Twinkl"/>
                <w:sz w:val="20"/>
              </w:rPr>
              <w:t>pattern seeking</w:t>
            </w:r>
          </w:p>
        </w:tc>
        <w:tc>
          <w:tcPr>
            <w:tcW w:w="2092" w:type="dxa"/>
          </w:tcPr>
          <w:p w14:paraId="63ACF34E" w14:textId="77777777" w:rsidR="00FC2012" w:rsidRPr="00F814C4" w:rsidRDefault="00FC2012" w:rsidP="00384E3D">
            <w:pPr>
              <w:tabs>
                <w:tab w:val="left" w:pos="2315"/>
              </w:tabs>
              <w:rPr>
                <w:rFonts w:ascii="Twinkl" w:hAnsi="Twinkl"/>
                <w:sz w:val="20"/>
              </w:rPr>
            </w:pPr>
            <w:r w:rsidRPr="00F814C4">
              <w:rPr>
                <w:rFonts w:ascii="Twinkl" w:hAnsi="Twinkl"/>
                <w:noProof/>
                <w:sz w:val="20"/>
                <w:lang w:bidi="ar-SA"/>
              </w:rPr>
              <w:drawing>
                <wp:anchor distT="0" distB="0" distL="114300" distR="114300" simplePos="0" relativeHeight="252601344" behindDoc="0" locked="0" layoutInCell="1" allowOverlap="1" wp14:anchorId="1C237A8F" wp14:editId="1821870F">
                  <wp:simplePos x="0" y="0"/>
                  <wp:positionH relativeFrom="margin">
                    <wp:posOffset>-76165</wp:posOffset>
                  </wp:positionH>
                  <wp:positionV relativeFrom="page">
                    <wp:posOffset>-3540</wp:posOffset>
                  </wp:positionV>
                  <wp:extent cx="1332769" cy="783590"/>
                  <wp:effectExtent l="0" t="0" r="1270" b="0"/>
                  <wp:wrapNone/>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36243" cy="785633"/>
                          </a:xfrm>
                          <a:prstGeom prst="rect">
                            <a:avLst/>
                          </a:prstGeom>
                        </pic:spPr>
                      </pic:pic>
                    </a:graphicData>
                  </a:graphic>
                  <wp14:sizeRelH relativeFrom="margin">
                    <wp14:pctWidth>0</wp14:pctWidth>
                  </wp14:sizeRelH>
                  <wp14:sizeRelV relativeFrom="margin">
                    <wp14:pctHeight>0</wp14:pctHeight>
                  </wp14:sizeRelV>
                </wp:anchor>
              </w:drawing>
            </w:r>
          </w:p>
          <w:p w14:paraId="7CFEEFD1" w14:textId="77777777" w:rsidR="00FC2012" w:rsidRPr="00F814C4" w:rsidRDefault="00FC2012" w:rsidP="00384E3D">
            <w:pPr>
              <w:rPr>
                <w:rFonts w:ascii="Twinkl" w:hAnsi="Twinkl"/>
                <w:sz w:val="20"/>
              </w:rPr>
            </w:pPr>
          </w:p>
          <w:p w14:paraId="5B432820" w14:textId="77777777" w:rsidR="00FC2012" w:rsidRPr="00F814C4" w:rsidRDefault="00FC2012" w:rsidP="00384E3D">
            <w:pPr>
              <w:rPr>
                <w:rFonts w:ascii="Twinkl" w:hAnsi="Twinkl"/>
                <w:sz w:val="20"/>
              </w:rPr>
            </w:pPr>
          </w:p>
          <w:p w14:paraId="3A672F90" w14:textId="77777777" w:rsidR="00FC2012" w:rsidRPr="00F814C4" w:rsidRDefault="00FC2012" w:rsidP="00384E3D">
            <w:pPr>
              <w:rPr>
                <w:rFonts w:ascii="Twinkl" w:hAnsi="Twinkl"/>
                <w:sz w:val="20"/>
              </w:rPr>
            </w:pPr>
          </w:p>
          <w:p w14:paraId="23987C49" w14:textId="77777777" w:rsidR="00FC2012" w:rsidRDefault="00FC2012" w:rsidP="00384E3D">
            <w:pPr>
              <w:rPr>
                <w:rFonts w:ascii="Twinkl" w:hAnsi="Twinkl"/>
                <w:sz w:val="20"/>
              </w:rPr>
            </w:pPr>
          </w:p>
          <w:p w14:paraId="2BE4AF3F" w14:textId="77777777" w:rsidR="00FC2012" w:rsidRPr="00F814C4" w:rsidRDefault="00FC2012" w:rsidP="00384E3D">
            <w:pPr>
              <w:rPr>
                <w:rFonts w:ascii="Twinkl" w:hAnsi="Twinkl"/>
                <w:sz w:val="20"/>
              </w:rPr>
            </w:pPr>
            <w:r w:rsidRPr="00F814C4">
              <w:rPr>
                <w:rFonts w:ascii="Twinkl" w:hAnsi="Twinkl"/>
                <w:sz w:val="20"/>
              </w:rPr>
              <w:t>research</w:t>
            </w:r>
          </w:p>
        </w:tc>
        <w:tc>
          <w:tcPr>
            <w:tcW w:w="2092" w:type="dxa"/>
          </w:tcPr>
          <w:p w14:paraId="7F23DC99" w14:textId="77777777" w:rsidR="00FC2012" w:rsidRPr="00F814C4" w:rsidRDefault="00FC2012" w:rsidP="00384E3D">
            <w:pPr>
              <w:tabs>
                <w:tab w:val="left" w:pos="2315"/>
              </w:tabs>
              <w:rPr>
                <w:rFonts w:ascii="Twinkl" w:hAnsi="Twinkl"/>
                <w:sz w:val="20"/>
              </w:rPr>
            </w:pPr>
            <w:r w:rsidRPr="00F814C4">
              <w:rPr>
                <w:rFonts w:ascii="Twinkl" w:hAnsi="Twinkl"/>
                <w:noProof/>
                <w:sz w:val="20"/>
                <w:lang w:bidi="ar-SA"/>
              </w:rPr>
              <w:drawing>
                <wp:anchor distT="0" distB="0" distL="114300" distR="114300" simplePos="0" relativeHeight="252599296" behindDoc="0" locked="0" layoutInCell="1" allowOverlap="1" wp14:anchorId="59470C63" wp14:editId="15B305D0">
                  <wp:simplePos x="0" y="0"/>
                  <wp:positionH relativeFrom="column">
                    <wp:posOffset>-61795</wp:posOffset>
                  </wp:positionH>
                  <wp:positionV relativeFrom="page">
                    <wp:posOffset>-1035</wp:posOffset>
                  </wp:positionV>
                  <wp:extent cx="1320095" cy="650802"/>
                  <wp:effectExtent l="0" t="0" r="0" b="0"/>
                  <wp:wrapNone/>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38269" cy="659762"/>
                          </a:xfrm>
                          <a:prstGeom prst="rect">
                            <a:avLst/>
                          </a:prstGeom>
                        </pic:spPr>
                      </pic:pic>
                    </a:graphicData>
                  </a:graphic>
                  <wp14:sizeRelH relativeFrom="margin">
                    <wp14:pctWidth>0</wp14:pctWidth>
                  </wp14:sizeRelH>
                  <wp14:sizeRelV relativeFrom="margin">
                    <wp14:pctHeight>0</wp14:pctHeight>
                  </wp14:sizeRelV>
                </wp:anchor>
              </w:drawing>
            </w:r>
          </w:p>
          <w:p w14:paraId="1DD2DC2F" w14:textId="3A58C278" w:rsidR="00FC2012" w:rsidRPr="00F814C4" w:rsidRDefault="00FC2012" w:rsidP="00384E3D">
            <w:pPr>
              <w:tabs>
                <w:tab w:val="left" w:pos="2315"/>
              </w:tabs>
              <w:rPr>
                <w:rFonts w:ascii="Twinkl" w:hAnsi="Twinkl"/>
                <w:sz w:val="20"/>
              </w:rPr>
            </w:pPr>
          </w:p>
          <w:p w14:paraId="3D55C1A1" w14:textId="77777777" w:rsidR="00FC2012" w:rsidRPr="00F814C4" w:rsidRDefault="00FC2012" w:rsidP="00384E3D">
            <w:pPr>
              <w:tabs>
                <w:tab w:val="left" w:pos="2315"/>
              </w:tabs>
              <w:rPr>
                <w:rFonts w:ascii="Twinkl" w:hAnsi="Twinkl"/>
                <w:sz w:val="20"/>
              </w:rPr>
            </w:pPr>
          </w:p>
          <w:p w14:paraId="1DF20D11" w14:textId="77777777" w:rsidR="00FC2012" w:rsidRPr="00F814C4" w:rsidRDefault="00FC2012" w:rsidP="00384E3D">
            <w:pPr>
              <w:tabs>
                <w:tab w:val="left" w:pos="2315"/>
              </w:tabs>
              <w:rPr>
                <w:rFonts w:ascii="Twinkl" w:hAnsi="Twinkl"/>
                <w:sz w:val="20"/>
              </w:rPr>
            </w:pPr>
          </w:p>
          <w:p w14:paraId="69EBF4E7" w14:textId="77777777" w:rsidR="00FC2012" w:rsidRPr="00F814C4" w:rsidRDefault="00FC2012" w:rsidP="00384E3D">
            <w:pPr>
              <w:tabs>
                <w:tab w:val="left" w:pos="2315"/>
              </w:tabs>
              <w:rPr>
                <w:rFonts w:ascii="Twinkl" w:hAnsi="Twinkl"/>
                <w:sz w:val="20"/>
              </w:rPr>
            </w:pPr>
            <w:r w:rsidRPr="00F814C4">
              <w:rPr>
                <w:rFonts w:ascii="Twinkl" w:hAnsi="Twinkl"/>
                <w:sz w:val="20"/>
              </w:rPr>
              <w:t>identifying, classifying and grouping</w:t>
            </w:r>
          </w:p>
        </w:tc>
        <w:tc>
          <w:tcPr>
            <w:tcW w:w="2093" w:type="dxa"/>
          </w:tcPr>
          <w:p w14:paraId="1C1F36CF" w14:textId="18E99689" w:rsidR="00FC2012" w:rsidRPr="00F814C4" w:rsidRDefault="00FC2012" w:rsidP="00384E3D">
            <w:pPr>
              <w:tabs>
                <w:tab w:val="left" w:pos="2315"/>
              </w:tabs>
              <w:rPr>
                <w:rFonts w:ascii="Twinkl" w:hAnsi="Twinkl"/>
                <w:sz w:val="20"/>
              </w:rPr>
            </w:pPr>
            <w:r w:rsidRPr="00F814C4">
              <w:rPr>
                <w:rFonts w:ascii="Twinkl" w:hAnsi="Twinkl"/>
                <w:noProof/>
                <w:sz w:val="20"/>
                <w:lang w:bidi="ar-SA"/>
              </w:rPr>
              <w:drawing>
                <wp:anchor distT="0" distB="0" distL="114300" distR="114300" simplePos="0" relativeHeight="252598272" behindDoc="0" locked="0" layoutInCell="1" allowOverlap="1" wp14:anchorId="0FF2B9DB" wp14:editId="542BDF3F">
                  <wp:simplePos x="0" y="0"/>
                  <wp:positionH relativeFrom="column">
                    <wp:posOffset>-65677</wp:posOffset>
                  </wp:positionH>
                  <wp:positionV relativeFrom="paragraph">
                    <wp:posOffset>-3719</wp:posOffset>
                  </wp:positionV>
                  <wp:extent cx="1319348" cy="773430"/>
                  <wp:effectExtent l="0" t="0" r="0" b="7620"/>
                  <wp:wrapNone/>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20907" cy="774344"/>
                          </a:xfrm>
                          <a:prstGeom prst="rect">
                            <a:avLst/>
                          </a:prstGeom>
                        </pic:spPr>
                      </pic:pic>
                    </a:graphicData>
                  </a:graphic>
                  <wp14:sizeRelH relativeFrom="margin">
                    <wp14:pctWidth>0</wp14:pctWidth>
                  </wp14:sizeRelH>
                  <wp14:sizeRelV relativeFrom="margin">
                    <wp14:pctHeight>0</wp14:pctHeight>
                  </wp14:sizeRelV>
                </wp:anchor>
              </w:drawing>
            </w:r>
          </w:p>
          <w:p w14:paraId="74866475" w14:textId="77777777" w:rsidR="00FC2012" w:rsidRPr="00F814C4" w:rsidRDefault="00FC2012" w:rsidP="00384E3D">
            <w:pPr>
              <w:rPr>
                <w:rFonts w:ascii="Twinkl" w:hAnsi="Twinkl"/>
                <w:sz w:val="20"/>
              </w:rPr>
            </w:pPr>
          </w:p>
          <w:p w14:paraId="62C8E4B9" w14:textId="77777777" w:rsidR="00FC2012" w:rsidRPr="00F814C4" w:rsidRDefault="00FC2012" w:rsidP="00384E3D">
            <w:pPr>
              <w:rPr>
                <w:rFonts w:ascii="Twinkl" w:hAnsi="Twinkl"/>
                <w:sz w:val="20"/>
              </w:rPr>
            </w:pPr>
          </w:p>
          <w:p w14:paraId="4FFB6FBD" w14:textId="77777777" w:rsidR="00FC2012" w:rsidRPr="00F814C4" w:rsidRDefault="00FC2012" w:rsidP="00384E3D">
            <w:pPr>
              <w:rPr>
                <w:rFonts w:ascii="Twinkl" w:hAnsi="Twinkl"/>
                <w:sz w:val="20"/>
              </w:rPr>
            </w:pPr>
          </w:p>
          <w:p w14:paraId="7BFA7A07" w14:textId="77777777" w:rsidR="00FC2012" w:rsidRDefault="00FC2012" w:rsidP="00384E3D">
            <w:pPr>
              <w:rPr>
                <w:rFonts w:ascii="Twinkl" w:hAnsi="Twinkl"/>
                <w:sz w:val="20"/>
              </w:rPr>
            </w:pPr>
          </w:p>
          <w:p w14:paraId="53284C9D" w14:textId="77777777" w:rsidR="00FC2012" w:rsidRPr="00F814C4" w:rsidRDefault="00FC2012" w:rsidP="00384E3D">
            <w:pPr>
              <w:rPr>
                <w:rFonts w:ascii="Twinkl" w:hAnsi="Twinkl"/>
                <w:sz w:val="20"/>
              </w:rPr>
            </w:pPr>
            <w:r w:rsidRPr="00F814C4">
              <w:rPr>
                <w:rFonts w:ascii="Twinkl" w:hAnsi="Twinkl"/>
                <w:sz w:val="20"/>
              </w:rPr>
              <w:t>comparative</w:t>
            </w:r>
          </w:p>
          <w:p w14:paraId="4C0FF66E" w14:textId="77777777" w:rsidR="00FC2012" w:rsidRPr="00F814C4" w:rsidRDefault="00FC2012" w:rsidP="00384E3D">
            <w:pPr>
              <w:rPr>
                <w:rFonts w:ascii="Twinkl" w:hAnsi="Twinkl"/>
                <w:sz w:val="20"/>
              </w:rPr>
            </w:pPr>
            <w:r w:rsidRPr="00F814C4">
              <w:rPr>
                <w:rFonts w:ascii="Twinkl" w:hAnsi="Twinkl"/>
                <w:sz w:val="20"/>
              </w:rPr>
              <w:t>fair testing</w:t>
            </w:r>
          </w:p>
        </w:tc>
      </w:tr>
    </w:tbl>
    <w:p w14:paraId="11028B10" w14:textId="082F296E" w:rsidR="00FC2012" w:rsidRDefault="00FC2012" w:rsidP="001B1F15">
      <w:pPr>
        <w:tabs>
          <w:tab w:val="left" w:pos="8527"/>
        </w:tabs>
        <w:rPr>
          <w:u w:val="single"/>
        </w:rPr>
      </w:pPr>
      <w:r>
        <w:rPr>
          <w:noProof/>
          <w:sz w:val="27"/>
          <w:lang w:bidi="ar-SA"/>
        </w:rPr>
        <mc:AlternateContent>
          <mc:Choice Requires="wps">
            <w:drawing>
              <wp:anchor distT="45720" distB="45720" distL="114300" distR="114300" simplePos="0" relativeHeight="252606464" behindDoc="0" locked="0" layoutInCell="1" allowOverlap="1" wp14:anchorId="3A48341E" wp14:editId="14550B26">
                <wp:simplePos x="0" y="0"/>
                <wp:positionH relativeFrom="page">
                  <wp:align>right</wp:align>
                </wp:positionH>
                <wp:positionV relativeFrom="page">
                  <wp:align>top</wp:align>
                </wp:positionV>
                <wp:extent cx="1254760" cy="626745"/>
                <wp:effectExtent l="0" t="0" r="21590" b="20955"/>
                <wp:wrapNone/>
                <wp:docPr id="868" name="Text Box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626745"/>
                        </a:xfrm>
                        <a:prstGeom prst="rect">
                          <a:avLst/>
                        </a:prstGeom>
                        <a:solidFill>
                          <a:srgbClr val="FFFFFF"/>
                        </a:solidFill>
                        <a:ln w="9525">
                          <a:solidFill>
                            <a:srgbClr val="000000"/>
                          </a:solidFill>
                          <a:miter lim="800000"/>
                          <a:headEnd/>
                          <a:tailEnd/>
                        </a:ln>
                      </wps:spPr>
                      <wps:txbx>
                        <w:txbxContent>
                          <w:p w14:paraId="38D15D5B" w14:textId="77777777" w:rsidR="00FC2012" w:rsidRPr="00200ECF" w:rsidRDefault="00FC2012" w:rsidP="00FC2012">
                            <w:pPr>
                              <w:jc w:val="center"/>
                              <w:rPr>
                                <w:rFonts w:ascii="Twinkl" w:hAnsi="Twinkl"/>
                                <w:b/>
                                <w:u w:val="single"/>
                              </w:rPr>
                            </w:pPr>
                            <w:r>
                              <w:rPr>
                                <w:rFonts w:ascii="Twinkl" w:hAnsi="Twinkl"/>
                                <w:b/>
                                <w:u w:val="single"/>
                              </w:rPr>
                              <w:t xml:space="preserve">Example </w:t>
                            </w:r>
                            <w:r w:rsidRPr="00200ECF">
                              <w:rPr>
                                <w:rFonts w:ascii="Twinkl" w:hAnsi="Twinkl"/>
                                <w:b/>
                                <w:u w:val="single"/>
                              </w:rPr>
                              <w:t>Investigation Plan</w:t>
                            </w:r>
                          </w:p>
                          <w:p w14:paraId="52F749F1" w14:textId="77777777" w:rsidR="00FC2012" w:rsidRPr="00FD372D" w:rsidRDefault="00FC2012" w:rsidP="00FC2012">
                            <w:pPr>
                              <w:jc w:val="center"/>
                              <w:rPr>
                                <w:rFonts w:ascii="Twinkl" w:hAnsi="Twink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48341E" id="Text Box 868" o:spid="_x0000_s1076" type="#_x0000_t202" style="position:absolute;margin-left:47.6pt;margin-top:0;width:98.8pt;height:49.35pt;z-index:252606464;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">
                <v:textbox>
                  <w:txbxContent>
                    <w:p w14:paraId="38D15D5B" w14:textId="77777777" w:rsidR="00FC2012" w:rsidRPr="00200ECF" w:rsidRDefault="00FC2012" w:rsidP="00FC2012">
                      <w:pPr>
                        <w:jc w:val="center"/>
                        <w:rPr>
                          <w:rFonts w:ascii="Twinkl" w:hAnsi="Twinkl"/>
                          <w:b/>
                          <w:u w:val="single"/>
                        </w:rPr>
                      </w:pPr>
                      <w:r>
                        <w:rPr>
                          <w:rFonts w:ascii="Twinkl" w:hAnsi="Twinkl"/>
                          <w:b/>
                          <w:u w:val="single"/>
                        </w:rPr>
                        <w:t xml:space="preserve">Example </w:t>
                      </w:r>
                      <w:r w:rsidRPr="00200ECF">
                        <w:rPr>
                          <w:rFonts w:ascii="Twinkl" w:hAnsi="Twinkl"/>
                          <w:b/>
                          <w:u w:val="single"/>
                        </w:rPr>
                        <w:t>Investigation Plan</w:t>
                      </w:r>
                    </w:p>
                    <w:p w14:paraId="52F749F1" w14:textId="77777777" w:rsidR="00FC2012" w:rsidRPr="00FD372D" w:rsidRDefault="00FC2012" w:rsidP="00FC2012">
                      <w:pPr>
                        <w:jc w:val="center"/>
                        <w:rPr>
                          <w:rFonts w:ascii="Twinkl" w:hAnsi="Twinkl"/>
                        </w:rPr>
                      </w:pPr>
                    </w:p>
                  </w:txbxContent>
                </v:textbox>
                <w10:wrap anchorx="page" anchory="page"/>
              </v:shape>
            </w:pict>
          </mc:Fallback>
        </mc:AlternateContent>
      </w:r>
      <w:r w:rsidRPr="00F76B8F">
        <w:rPr>
          <w:rFonts w:ascii="Arial" w:hAnsi="Arial" w:cs="Arial"/>
          <w:b/>
          <w:noProof/>
          <w:sz w:val="42"/>
          <w:u w:val="single"/>
          <w:lang w:bidi="ar-SA"/>
        </w:rPr>
        <mc:AlternateContent>
          <mc:Choice Requires="wps">
            <w:drawing>
              <wp:anchor distT="0" distB="0" distL="114300" distR="114300" simplePos="0" relativeHeight="252604416" behindDoc="0" locked="0" layoutInCell="1" allowOverlap="1" wp14:anchorId="6DE2B092" wp14:editId="152B211C">
                <wp:simplePos x="0" y="0"/>
                <wp:positionH relativeFrom="margin">
                  <wp:align>center</wp:align>
                </wp:positionH>
                <wp:positionV relativeFrom="paragraph">
                  <wp:posOffset>-357505</wp:posOffset>
                </wp:positionV>
                <wp:extent cx="914400" cy="449943"/>
                <wp:effectExtent l="0" t="0" r="0" b="7620"/>
                <wp:wrapNone/>
                <wp:docPr id="838" name="Text Box 838"/>
                <wp:cNvGraphicFramePr/>
                <a:graphic xmlns:a="http://schemas.openxmlformats.org/drawingml/2006/main">
                  <a:graphicData uri="http://schemas.microsoft.com/office/word/2010/wordprocessingShape">
                    <wps:wsp>
                      <wps:cNvSpPr txBox="1"/>
                      <wps:spPr>
                        <a:xfrm>
                          <a:off x="0" y="0"/>
                          <a:ext cx="914400" cy="449943"/>
                        </a:xfrm>
                        <a:prstGeom prst="rect">
                          <a:avLst/>
                        </a:prstGeom>
                        <a:noFill/>
                        <a:ln w="6350">
                          <a:noFill/>
                        </a:ln>
                        <a:effectLst>
                          <a:softEdge rad="31750"/>
                        </a:effectLst>
                      </wps:spPr>
                      <wps:txbx>
                        <w:txbxContent>
                          <w:p w14:paraId="252D80EC" w14:textId="77777777" w:rsidR="00FC2012" w:rsidRPr="00394CB1" w:rsidRDefault="00FC2012" w:rsidP="00FC2012">
                            <w:pPr>
                              <w:rPr>
                                <w:rFonts w:ascii="Twinkl" w:hAnsi="Twinkl"/>
                                <w:sz w:val="36"/>
                                <w:szCs w:val="38"/>
                                <w:u w:val="single"/>
                                <w:lang w:val="en-US"/>
                              </w:rPr>
                            </w:pPr>
                            <w:r w:rsidRPr="00394CB1">
                              <w:rPr>
                                <w:rFonts w:ascii="Twinkl" w:hAnsi="Twinkl"/>
                                <w:sz w:val="36"/>
                                <w:szCs w:val="38"/>
                                <w:u w:val="single"/>
                                <w:lang w:val="en-US"/>
                              </w:rPr>
                              <w:t>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2B092" id="Text Box 838" o:spid="_x0000_s1077" type="#_x0000_t202" style="position:absolute;margin-left:0;margin-top:-28.15pt;width:1in;height:35.45pt;z-index:252604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" filled="f" stroked="f" strokeweight=".5pt">
                <v:textbox>
                  <w:txbxContent>
                    <w:p w14:paraId="252D80EC" w14:textId="77777777" w:rsidR="00FC2012" w:rsidRPr="00394CB1" w:rsidRDefault="00FC2012" w:rsidP="00FC2012">
                      <w:pPr>
                        <w:rPr>
                          <w:rFonts w:ascii="Twinkl" w:hAnsi="Twinkl"/>
                          <w:sz w:val="36"/>
                          <w:szCs w:val="38"/>
                          <w:u w:val="single"/>
                          <w:lang w:val="en-US"/>
                        </w:rPr>
                      </w:pPr>
                      <w:r w:rsidRPr="00394CB1">
                        <w:rPr>
                          <w:rFonts w:ascii="Twinkl" w:hAnsi="Twinkl"/>
                          <w:sz w:val="36"/>
                          <w:szCs w:val="38"/>
                          <w:u w:val="single"/>
                          <w:lang w:val="en-US"/>
                        </w:rPr>
                        <w:t>Plan</w:t>
                      </w:r>
                    </w:p>
                  </w:txbxContent>
                </v:textbox>
                <w10:wrap anchorx="margin"/>
              </v:shape>
            </w:pict>
          </mc:Fallback>
        </mc:AlternateContent>
      </w:r>
    </w:p>
    <w:p w14:paraId="21017CDD" w14:textId="72C1999E" w:rsidR="00FC2012" w:rsidRDefault="00FC2012" w:rsidP="001B1F15">
      <w:pPr>
        <w:tabs>
          <w:tab w:val="left" w:pos="8527"/>
        </w:tabs>
        <w:rPr>
          <w:u w:val="single"/>
        </w:rPr>
      </w:pPr>
    </w:p>
    <w:tbl>
      <w:tblPr>
        <w:tblStyle w:val="TableGrid"/>
        <w:tblpPr w:leftFromText="180" w:rightFromText="180" w:vertAnchor="text" w:horzAnchor="margin" w:tblpY="-180"/>
        <w:tblW w:w="0" w:type="auto"/>
        <w:tblLook w:val="04A0" w:firstRow="1" w:lastRow="0" w:firstColumn="1" w:lastColumn="0" w:noHBand="0" w:noVBand="1"/>
      </w:tblPr>
      <w:tblGrid>
        <w:gridCol w:w="10456"/>
      </w:tblGrid>
      <w:tr w:rsidR="00FC2012" w14:paraId="3E6D8CEB" w14:textId="77777777" w:rsidTr="00FC2012">
        <w:tc>
          <w:tcPr>
            <w:tcW w:w="10456" w:type="dxa"/>
            <w:shd w:val="clear" w:color="auto" w:fill="D6E3BC" w:themeFill="accent3" w:themeFillTint="66"/>
          </w:tcPr>
          <w:p w14:paraId="54182C6F" w14:textId="77777777" w:rsidR="00FC2012" w:rsidRDefault="00FC2012" w:rsidP="00FC2012">
            <w:pPr>
              <w:tabs>
                <w:tab w:val="left" w:pos="2315"/>
              </w:tabs>
              <w:rPr>
                <w:rFonts w:ascii="Twinkl" w:hAnsi="Twinkl"/>
              </w:rPr>
            </w:pPr>
            <w:r>
              <w:rPr>
                <w:rFonts w:ascii="Twinkl" w:hAnsi="Twinkl"/>
                <w:sz w:val="24"/>
              </w:rPr>
              <w:t>(</w:t>
            </w:r>
            <w:r w:rsidRPr="002153F1">
              <w:rPr>
                <w:rFonts w:ascii="Twinkl" w:hAnsi="Twinkl"/>
                <w:sz w:val="24"/>
              </w:rPr>
              <w:t>Question</w:t>
            </w:r>
            <w:r>
              <w:rPr>
                <w:rFonts w:ascii="Twinkl" w:hAnsi="Twinkl"/>
                <w:sz w:val="24"/>
              </w:rPr>
              <w:t>)</w:t>
            </w:r>
          </w:p>
        </w:tc>
      </w:tr>
      <w:tr w:rsidR="00FC2012" w14:paraId="28622C97" w14:textId="77777777" w:rsidTr="00FC2012">
        <w:tc>
          <w:tcPr>
            <w:tcW w:w="10456" w:type="dxa"/>
          </w:tcPr>
          <w:p w14:paraId="0BC3F11C" w14:textId="77777777" w:rsidR="00FC2012" w:rsidRDefault="00FC2012" w:rsidP="00FC2012">
            <w:pPr>
              <w:tabs>
                <w:tab w:val="left" w:pos="2315"/>
              </w:tabs>
              <w:rPr>
                <w:rFonts w:ascii="Twinkl" w:hAnsi="Twinkl"/>
              </w:rPr>
            </w:pPr>
          </w:p>
          <w:p w14:paraId="77057B90" w14:textId="77777777" w:rsidR="00FC2012" w:rsidRDefault="00FC2012" w:rsidP="00FC2012">
            <w:pPr>
              <w:tabs>
                <w:tab w:val="left" w:pos="2315"/>
              </w:tabs>
              <w:rPr>
                <w:rFonts w:ascii="Twinkl" w:hAnsi="Twinkl"/>
              </w:rPr>
            </w:pPr>
          </w:p>
        </w:tc>
      </w:tr>
    </w:tbl>
    <w:p w14:paraId="2F489B8C" w14:textId="77777777" w:rsidR="00FC2012" w:rsidRPr="00F76B8F" w:rsidRDefault="00FC2012" w:rsidP="00FC2012">
      <w:pPr>
        <w:tabs>
          <w:tab w:val="left" w:pos="2315"/>
        </w:tabs>
        <w:rPr>
          <w:rFonts w:ascii="Arial" w:hAnsi="Arial" w:cs="Arial"/>
          <w:b/>
          <w:sz w:val="32"/>
          <w:u w:val="single"/>
        </w:rPr>
      </w:pPr>
    </w:p>
    <w:p w14:paraId="681E27E3" w14:textId="77777777" w:rsidR="00FC2012" w:rsidRDefault="00FC2012" w:rsidP="00FC2012">
      <w:pPr>
        <w:tabs>
          <w:tab w:val="left" w:pos="2315"/>
        </w:tabs>
        <w:rPr>
          <w:rFonts w:ascii="Twinkl" w:hAnsi="Twinkl"/>
        </w:rPr>
      </w:pPr>
      <w:r w:rsidRPr="00F76B8F">
        <w:rPr>
          <w:rFonts w:ascii="Arial" w:hAnsi="Arial" w:cs="Arial"/>
          <w:b/>
          <w:noProof/>
          <w:u w:val="single"/>
          <w:lang w:bidi="ar-SA"/>
        </w:rPr>
        <w:drawing>
          <wp:anchor distT="0" distB="0" distL="114300" distR="114300" simplePos="0" relativeHeight="252595200" behindDoc="0" locked="0" layoutInCell="1" allowOverlap="1" wp14:anchorId="32D12F32" wp14:editId="1E0C519B">
            <wp:simplePos x="0" y="0"/>
            <wp:positionH relativeFrom="margin">
              <wp:posOffset>-65677</wp:posOffset>
            </wp:positionH>
            <wp:positionV relativeFrom="page">
              <wp:posOffset>6586220</wp:posOffset>
            </wp:positionV>
            <wp:extent cx="6687185" cy="2771775"/>
            <wp:effectExtent l="0" t="0" r="0" b="9525"/>
            <wp:wrapSquare wrapText="bothSides"/>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t="1493"/>
                    <a:stretch/>
                  </pic:blipFill>
                  <pic:spPr bwMode="auto">
                    <a:xfrm>
                      <a:off x="0" y="0"/>
                      <a:ext cx="6687185" cy="2771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6B8F">
        <w:rPr>
          <w:rFonts w:ascii="Arial" w:hAnsi="Arial" w:cs="Arial"/>
          <w:b/>
          <w:noProof/>
          <w:u w:val="single"/>
          <w:lang w:bidi="ar-SA"/>
        </w:rPr>
        <w:drawing>
          <wp:anchor distT="0" distB="0" distL="114300" distR="114300" simplePos="0" relativeHeight="252594176" behindDoc="0" locked="0" layoutInCell="1" allowOverlap="1" wp14:anchorId="59A362E0" wp14:editId="6C1514B9">
            <wp:simplePos x="0" y="0"/>
            <wp:positionH relativeFrom="margin">
              <wp:posOffset>-65496</wp:posOffset>
            </wp:positionH>
            <wp:positionV relativeFrom="margin">
              <wp:posOffset>2140494</wp:posOffset>
            </wp:positionV>
            <wp:extent cx="6687185" cy="3903980"/>
            <wp:effectExtent l="0" t="0" r="0" b="127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extLst>
                        <a:ext uri="{28A0092B-C50C-407E-A947-70E740481C1C}">
                          <a14:useLocalDpi xmlns:a14="http://schemas.microsoft.com/office/drawing/2010/main" val="0"/>
                        </a:ext>
                      </a:extLst>
                    </a:blip>
                    <a:srcRect t="19802"/>
                    <a:stretch/>
                  </pic:blipFill>
                  <pic:spPr bwMode="auto">
                    <a:xfrm>
                      <a:off x="0" y="0"/>
                      <a:ext cx="6687185" cy="3903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ED0B2D" w14:textId="77777777" w:rsidR="00FC2012" w:rsidRDefault="00FC2012" w:rsidP="00FC2012">
      <w:pPr>
        <w:tabs>
          <w:tab w:val="left" w:pos="2315"/>
        </w:tabs>
        <w:rPr>
          <w:rFonts w:ascii="Twinkl" w:hAnsi="Twinkl"/>
        </w:rPr>
      </w:pPr>
    </w:p>
    <w:p w14:paraId="51C2F054" w14:textId="0D16CD98" w:rsidR="00FC2012" w:rsidRDefault="00FC2012" w:rsidP="001B1F15">
      <w:pPr>
        <w:tabs>
          <w:tab w:val="left" w:pos="8527"/>
        </w:tabs>
        <w:rPr>
          <w:u w:val="single"/>
        </w:rPr>
      </w:pPr>
    </w:p>
    <w:p w14:paraId="666A7DE9" w14:textId="77777777" w:rsidR="00FC2012" w:rsidRDefault="00FC2012" w:rsidP="001B1F15">
      <w:pPr>
        <w:tabs>
          <w:tab w:val="left" w:pos="8527"/>
        </w:tabs>
        <w:rPr>
          <w:u w:val="single"/>
        </w:rPr>
      </w:pPr>
    </w:p>
    <w:p w14:paraId="610036FB" w14:textId="77777777" w:rsidR="00FC2012" w:rsidRDefault="00FC2012" w:rsidP="001B1F15">
      <w:pPr>
        <w:tabs>
          <w:tab w:val="left" w:pos="8527"/>
        </w:tabs>
        <w:rPr>
          <w:u w:val="single"/>
        </w:rPr>
      </w:pPr>
    </w:p>
    <w:tbl>
      <w:tblPr>
        <w:tblStyle w:val="TableGrid"/>
        <w:tblpPr w:leftFromText="180" w:rightFromText="180" w:vertAnchor="text" w:tblpY="1"/>
        <w:tblOverlap w:val="never"/>
        <w:tblW w:w="0" w:type="auto"/>
        <w:tblLook w:val="04A0" w:firstRow="1" w:lastRow="0" w:firstColumn="1" w:lastColumn="0" w:noHBand="0" w:noVBand="1"/>
      </w:tblPr>
      <w:tblGrid>
        <w:gridCol w:w="3114"/>
      </w:tblGrid>
      <w:tr w:rsidR="00FC2012" w14:paraId="7D6A7F2B" w14:textId="77777777" w:rsidTr="00384E3D">
        <w:tc>
          <w:tcPr>
            <w:tcW w:w="3114" w:type="dxa"/>
            <w:shd w:val="clear" w:color="auto" w:fill="B8CCE4" w:themeFill="accent1" w:themeFillTint="66"/>
          </w:tcPr>
          <w:p w14:paraId="4AB0D865" w14:textId="77777777" w:rsidR="00FC2012" w:rsidRDefault="00FC2012" w:rsidP="00384E3D">
            <w:pPr>
              <w:tabs>
                <w:tab w:val="left" w:pos="2315"/>
              </w:tabs>
              <w:rPr>
                <w:rFonts w:ascii="Twinkl" w:hAnsi="Twinkl"/>
              </w:rPr>
            </w:pPr>
            <w:r>
              <w:rPr>
                <w:rFonts w:ascii="Twinkl" w:hAnsi="Twinkl"/>
                <w:sz w:val="24"/>
              </w:rPr>
              <w:t>(</w:t>
            </w:r>
            <w:r w:rsidRPr="002153F1">
              <w:rPr>
                <w:rFonts w:ascii="Twinkl" w:hAnsi="Twinkl"/>
                <w:sz w:val="24"/>
              </w:rPr>
              <w:t>Equipment</w:t>
            </w:r>
            <w:r>
              <w:rPr>
                <w:rFonts w:ascii="Twinkl" w:hAnsi="Twinkl"/>
                <w:sz w:val="24"/>
              </w:rPr>
              <w:t>)</w:t>
            </w:r>
          </w:p>
        </w:tc>
      </w:tr>
      <w:tr w:rsidR="00FC2012" w14:paraId="63140367" w14:textId="77777777" w:rsidTr="00384E3D">
        <w:tc>
          <w:tcPr>
            <w:tcW w:w="3114" w:type="dxa"/>
          </w:tcPr>
          <w:p w14:paraId="799D84B6" w14:textId="77777777" w:rsidR="00FC2012" w:rsidRDefault="00FC2012" w:rsidP="00384E3D">
            <w:pPr>
              <w:tabs>
                <w:tab w:val="left" w:pos="2315"/>
              </w:tabs>
              <w:rPr>
                <w:rFonts w:ascii="Twinkl" w:hAnsi="Twinkl"/>
              </w:rPr>
            </w:pPr>
          </w:p>
          <w:p w14:paraId="2AF93022" w14:textId="77777777" w:rsidR="00FC2012" w:rsidRDefault="00FC2012" w:rsidP="00384E3D">
            <w:pPr>
              <w:tabs>
                <w:tab w:val="left" w:pos="2315"/>
              </w:tabs>
              <w:rPr>
                <w:rFonts w:ascii="Twinkl" w:hAnsi="Twinkl"/>
              </w:rPr>
            </w:pPr>
          </w:p>
          <w:p w14:paraId="34B83F20" w14:textId="77777777" w:rsidR="00FC2012" w:rsidRDefault="00FC2012" w:rsidP="00384E3D">
            <w:pPr>
              <w:tabs>
                <w:tab w:val="left" w:pos="2315"/>
              </w:tabs>
              <w:rPr>
                <w:rFonts w:ascii="Twinkl" w:hAnsi="Twinkl"/>
              </w:rPr>
            </w:pPr>
          </w:p>
          <w:p w14:paraId="1B5A8000" w14:textId="77777777" w:rsidR="00FC2012" w:rsidRDefault="00FC2012" w:rsidP="00384E3D">
            <w:pPr>
              <w:tabs>
                <w:tab w:val="left" w:pos="2315"/>
              </w:tabs>
              <w:rPr>
                <w:rFonts w:ascii="Twinkl" w:hAnsi="Twinkl"/>
              </w:rPr>
            </w:pPr>
          </w:p>
          <w:p w14:paraId="79ED3D83" w14:textId="77777777" w:rsidR="00FC2012" w:rsidRDefault="00FC2012" w:rsidP="00384E3D">
            <w:pPr>
              <w:tabs>
                <w:tab w:val="left" w:pos="2315"/>
              </w:tabs>
              <w:rPr>
                <w:rFonts w:ascii="Twinkl" w:hAnsi="Twinkl"/>
              </w:rPr>
            </w:pPr>
          </w:p>
          <w:p w14:paraId="1D5DCFAA" w14:textId="77777777" w:rsidR="00FC2012" w:rsidRDefault="00FC2012" w:rsidP="00384E3D">
            <w:pPr>
              <w:tabs>
                <w:tab w:val="left" w:pos="2315"/>
              </w:tabs>
              <w:rPr>
                <w:rFonts w:ascii="Twinkl" w:hAnsi="Twinkl"/>
              </w:rPr>
            </w:pPr>
          </w:p>
          <w:p w14:paraId="32F47703" w14:textId="77777777" w:rsidR="00FC2012" w:rsidRDefault="00FC2012" w:rsidP="00384E3D">
            <w:pPr>
              <w:tabs>
                <w:tab w:val="left" w:pos="2315"/>
              </w:tabs>
              <w:rPr>
                <w:rFonts w:ascii="Twinkl" w:hAnsi="Twinkl"/>
              </w:rPr>
            </w:pPr>
          </w:p>
          <w:p w14:paraId="67868827" w14:textId="77777777" w:rsidR="00FC2012" w:rsidRDefault="00FC2012" w:rsidP="00384E3D">
            <w:pPr>
              <w:tabs>
                <w:tab w:val="left" w:pos="2315"/>
              </w:tabs>
              <w:rPr>
                <w:rFonts w:ascii="Twinkl" w:hAnsi="Twinkl"/>
              </w:rPr>
            </w:pPr>
          </w:p>
          <w:p w14:paraId="2F2226BF" w14:textId="77777777" w:rsidR="00FC2012" w:rsidRDefault="00FC2012" w:rsidP="00384E3D">
            <w:pPr>
              <w:tabs>
                <w:tab w:val="left" w:pos="2315"/>
              </w:tabs>
              <w:rPr>
                <w:rFonts w:ascii="Twinkl" w:hAnsi="Twinkl"/>
              </w:rPr>
            </w:pPr>
          </w:p>
          <w:p w14:paraId="4C353A6A" w14:textId="77777777" w:rsidR="00FC2012" w:rsidRDefault="00FC2012" w:rsidP="00384E3D">
            <w:pPr>
              <w:tabs>
                <w:tab w:val="left" w:pos="2315"/>
              </w:tabs>
              <w:rPr>
                <w:rFonts w:ascii="Twinkl" w:hAnsi="Twinkl"/>
              </w:rPr>
            </w:pPr>
          </w:p>
          <w:p w14:paraId="310EC3DC" w14:textId="77777777" w:rsidR="00FC2012" w:rsidRDefault="00FC2012" w:rsidP="00384E3D">
            <w:pPr>
              <w:tabs>
                <w:tab w:val="left" w:pos="2315"/>
              </w:tabs>
              <w:rPr>
                <w:rFonts w:ascii="Twinkl" w:hAnsi="Twinkl"/>
              </w:rPr>
            </w:pPr>
          </w:p>
          <w:p w14:paraId="1E7C901D" w14:textId="77777777" w:rsidR="00FC2012" w:rsidRDefault="00FC2012" w:rsidP="00384E3D">
            <w:pPr>
              <w:tabs>
                <w:tab w:val="left" w:pos="2315"/>
              </w:tabs>
              <w:rPr>
                <w:rFonts w:ascii="Twinkl" w:hAnsi="Twinkl"/>
              </w:rPr>
            </w:pPr>
          </w:p>
          <w:p w14:paraId="2BB15D10" w14:textId="77777777" w:rsidR="00FC2012" w:rsidRDefault="00FC2012" w:rsidP="00384E3D">
            <w:pPr>
              <w:tabs>
                <w:tab w:val="left" w:pos="2315"/>
              </w:tabs>
              <w:rPr>
                <w:rFonts w:ascii="Twinkl" w:hAnsi="Twinkl"/>
              </w:rPr>
            </w:pPr>
          </w:p>
          <w:p w14:paraId="4E4BEEF3" w14:textId="77777777" w:rsidR="00FC2012" w:rsidRDefault="00FC2012" w:rsidP="00384E3D">
            <w:pPr>
              <w:tabs>
                <w:tab w:val="left" w:pos="2315"/>
              </w:tabs>
              <w:rPr>
                <w:rFonts w:ascii="Twinkl" w:hAnsi="Twinkl"/>
              </w:rPr>
            </w:pPr>
          </w:p>
          <w:p w14:paraId="521ACCB3" w14:textId="77777777" w:rsidR="00FC2012" w:rsidRDefault="00FC2012" w:rsidP="00384E3D">
            <w:pPr>
              <w:tabs>
                <w:tab w:val="left" w:pos="2315"/>
              </w:tabs>
              <w:rPr>
                <w:rFonts w:ascii="Twinkl" w:hAnsi="Twinkl"/>
              </w:rPr>
            </w:pPr>
          </w:p>
          <w:p w14:paraId="692BC27F" w14:textId="77777777" w:rsidR="00FC2012" w:rsidRDefault="00FC2012" w:rsidP="00384E3D">
            <w:pPr>
              <w:tabs>
                <w:tab w:val="left" w:pos="2315"/>
              </w:tabs>
              <w:rPr>
                <w:rFonts w:ascii="Twinkl" w:hAnsi="Twinkl"/>
              </w:rPr>
            </w:pPr>
          </w:p>
          <w:p w14:paraId="4ED16950" w14:textId="77777777" w:rsidR="00FC2012" w:rsidRDefault="00FC2012" w:rsidP="00384E3D">
            <w:pPr>
              <w:tabs>
                <w:tab w:val="left" w:pos="2315"/>
              </w:tabs>
              <w:rPr>
                <w:rFonts w:ascii="Twinkl" w:hAnsi="Twinkl"/>
              </w:rPr>
            </w:pPr>
          </w:p>
          <w:p w14:paraId="52C20079" w14:textId="77777777" w:rsidR="00FC2012" w:rsidRDefault="00FC2012" w:rsidP="00384E3D">
            <w:pPr>
              <w:tabs>
                <w:tab w:val="left" w:pos="2315"/>
              </w:tabs>
              <w:rPr>
                <w:rFonts w:ascii="Twinkl" w:hAnsi="Twinkl"/>
              </w:rPr>
            </w:pPr>
          </w:p>
          <w:p w14:paraId="7798F6B3" w14:textId="77777777" w:rsidR="00FC2012" w:rsidRDefault="00FC2012" w:rsidP="00384E3D">
            <w:pPr>
              <w:tabs>
                <w:tab w:val="left" w:pos="2315"/>
              </w:tabs>
              <w:rPr>
                <w:rFonts w:ascii="Twinkl" w:hAnsi="Twinkl"/>
              </w:rPr>
            </w:pPr>
          </w:p>
          <w:p w14:paraId="423D1B93" w14:textId="77777777" w:rsidR="00FC2012" w:rsidRDefault="00FC2012" w:rsidP="00384E3D">
            <w:pPr>
              <w:tabs>
                <w:tab w:val="left" w:pos="2315"/>
              </w:tabs>
              <w:rPr>
                <w:rFonts w:ascii="Twinkl" w:hAnsi="Twinkl"/>
              </w:rPr>
            </w:pPr>
          </w:p>
          <w:p w14:paraId="3D57BBA2" w14:textId="77777777" w:rsidR="00FC2012" w:rsidRDefault="00FC2012" w:rsidP="00384E3D">
            <w:pPr>
              <w:tabs>
                <w:tab w:val="left" w:pos="2315"/>
              </w:tabs>
              <w:rPr>
                <w:rFonts w:ascii="Twinkl" w:hAnsi="Twinkl"/>
              </w:rPr>
            </w:pPr>
          </w:p>
          <w:p w14:paraId="69C5F889" w14:textId="77777777" w:rsidR="00FC2012" w:rsidRDefault="00FC2012" w:rsidP="00384E3D">
            <w:pPr>
              <w:tabs>
                <w:tab w:val="left" w:pos="2315"/>
              </w:tabs>
              <w:rPr>
                <w:rFonts w:ascii="Twinkl" w:hAnsi="Twinkl"/>
              </w:rPr>
            </w:pPr>
          </w:p>
          <w:p w14:paraId="6ADC92EF" w14:textId="77777777" w:rsidR="00FC2012" w:rsidRDefault="00FC2012" w:rsidP="00384E3D">
            <w:pPr>
              <w:tabs>
                <w:tab w:val="left" w:pos="2315"/>
              </w:tabs>
              <w:rPr>
                <w:rFonts w:ascii="Twinkl" w:hAnsi="Twinkl"/>
              </w:rPr>
            </w:pPr>
          </w:p>
          <w:p w14:paraId="2AFDBBA2" w14:textId="77777777" w:rsidR="00FC2012" w:rsidRDefault="00FC2012" w:rsidP="00384E3D">
            <w:pPr>
              <w:tabs>
                <w:tab w:val="left" w:pos="2315"/>
              </w:tabs>
              <w:rPr>
                <w:rFonts w:ascii="Twinkl" w:hAnsi="Twinkl"/>
              </w:rPr>
            </w:pPr>
          </w:p>
        </w:tc>
      </w:tr>
    </w:tbl>
    <w:tbl>
      <w:tblPr>
        <w:tblStyle w:val="TableGrid"/>
        <w:tblW w:w="0" w:type="auto"/>
        <w:tblLook w:val="04A0" w:firstRow="1" w:lastRow="0" w:firstColumn="1" w:lastColumn="0" w:noHBand="0" w:noVBand="1"/>
      </w:tblPr>
      <w:tblGrid>
        <w:gridCol w:w="7083"/>
      </w:tblGrid>
      <w:tr w:rsidR="00FC2012" w14:paraId="751DB5C6" w14:textId="77777777" w:rsidTr="00384E3D">
        <w:tc>
          <w:tcPr>
            <w:tcW w:w="7083" w:type="dxa"/>
            <w:shd w:val="clear" w:color="auto" w:fill="B8CCE4" w:themeFill="accent1" w:themeFillTint="66"/>
          </w:tcPr>
          <w:p w14:paraId="11D3602F" w14:textId="77777777" w:rsidR="00FC2012" w:rsidRDefault="00FC2012" w:rsidP="00384E3D">
            <w:pPr>
              <w:tabs>
                <w:tab w:val="left" w:pos="2315"/>
              </w:tabs>
              <w:rPr>
                <w:rFonts w:ascii="Twinkl" w:hAnsi="Twinkl"/>
              </w:rPr>
            </w:pPr>
            <w:r>
              <w:rPr>
                <w:rFonts w:ascii="Twinkl" w:hAnsi="Twinkl"/>
                <w:sz w:val="24"/>
              </w:rPr>
              <w:t>(</w:t>
            </w:r>
            <w:r w:rsidRPr="002153F1">
              <w:rPr>
                <w:rFonts w:ascii="Twinkl" w:hAnsi="Twinkl"/>
                <w:sz w:val="24"/>
              </w:rPr>
              <w:t>Method</w:t>
            </w:r>
            <w:r>
              <w:rPr>
                <w:rFonts w:ascii="Twinkl" w:hAnsi="Twinkl"/>
                <w:sz w:val="24"/>
              </w:rPr>
              <w:t>)</w:t>
            </w:r>
          </w:p>
        </w:tc>
      </w:tr>
      <w:tr w:rsidR="00FC2012" w14:paraId="0C3F9B37" w14:textId="77777777" w:rsidTr="00384E3D">
        <w:tc>
          <w:tcPr>
            <w:tcW w:w="7083" w:type="dxa"/>
          </w:tcPr>
          <w:p w14:paraId="0FD370CF" w14:textId="77777777" w:rsidR="00FC2012" w:rsidRDefault="00FC2012" w:rsidP="00384E3D">
            <w:pPr>
              <w:tabs>
                <w:tab w:val="left" w:pos="2315"/>
              </w:tabs>
              <w:rPr>
                <w:rFonts w:ascii="Twinkl" w:hAnsi="Twinkl"/>
              </w:rPr>
            </w:pPr>
          </w:p>
          <w:p w14:paraId="3D9B5CB0" w14:textId="77777777" w:rsidR="00FC2012" w:rsidRDefault="00FC2012" w:rsidP="00384E3D">
            <w:pPr>
              <w:tabs>
                <w:tab w:val="left" w:pos="2315"/>
              </w:tabs>
              <w:rPr>
                <w:rFonts w:ascii="Twinkl" w:hAnsi="Twinkl"/>
              </w:rPr>
            </w:pPr>
          </w:p>
        </w:tc>
      </w:tr>
      <w:tr w:rsidR="00FC2012" w14:paraId="72EBC3E5" w14:textId="77777777" w:rsidTr="00384E3D">
        <w:tc>
          <w:tcPr>
            <w:tcW w:w="7083" w:type="dxa"/>
          </w:tcPr>
          <w:p w14:paraId="7F324732" w14:textId="77777777" w:rsidR="00FC2012" w:rsidRDefault="00FC2012" w:rsidP="00384E3D">
            <w:pPr>
              <w:tabs>
                <w:tab w:val="left" w:pos="2315"/>
              </w:tabs>
              <w:rPr>
                <w:rFonts w:ascii="Twinkl" w:hAnsi="Twinkl"/>
              </w:rPr>
            </w:pPr>
          </w:p>
          <w:p w14:paraId="46E24E89" w14:textId="77777777" w:rsidR="00FC2012" w:rsidRDefault="00FC2012" w:rsidP="00384E3D">
            <w:pPr>
              <w:tabs>
                <w:tab w:val="left" w:pos="2315"/>
              </w:tabs>
              <w:rPr>
                <w:rFonts w:ascii="Twinkl" w:hAnsi="Twinkl"/>
              </w:rPr>
            </w:pPr>
          </w:p>
        </w:tc>
      </w:tr>
      <w:tr w:rsidR="00FC2012" w14:paraId="7EB6D2A3" w14:textId="77777777" w:rsidTr="00384E3D">
        <w:tc>
          <w:tcPr>
            <w:tcW w:w="7083" w:type="dxa"/>
          </w:tcPr>
          <w:p w14:paraId="59C71822" w14:textId="77777777" w:rsidR="00FC2012" w:rsidRDefault="00FC2012" w:rsidP="00384E3D">
            <w:pPr>
              <w:tabs>
                <w:tab w:val="left" w:pos="2315"/>
              </w:tabs>
              <w:rPr>
                <w:rFonts w:ascii="Twinkl" w:hAnsi="Twinkl"/>
              </w:rPr>
            </w:pPr>
          </w:p>
          <w:p w14:paraId="45F5B894" w14:textId="77777777" w:rsidR="00FC2012" w:rsidRDefault="00FC2012" w:rsidP="00384E3D">
            <w:pPr>
              <w:tabs>
                <w:tab w:val="left" w:pos="2315"/>
              </w:tabs>
              <w:rPr>
                <w:rFonts w:ascii="Twinkl" w:hAnsi="Twinkl"/>
              </w:rPr>
            </w:pPr>
          </w:p>
        </w:tc>
      </w:tr>
      <w:tr w:rsidR="00FC2012" w14:paraId="04A25E6C" w14:textId="77777777" w:rsidTr="00384E3D">
        <w:tc>
          <w:tcPr>
            <w:tcW w:w="7083" w:type="dxa"/>
          </w:tcPr>
          <w:p w14:paraId="46BBC55B" w14:textId="77777777" w:rsidR="00FC2012" w:rsidRDefault="00FC2012" w:rsidP="00384E3D">
            <w:pPr>
              <w:tabs>
                <w:tab w:val="left" w:pos="2315"/>
              </w:tabs>
              <w:rPr>
                <w:rFonts w:ascii="Twinkl" w:hAnsi="Twinkl"/>
              </w:rPr>
            </w:pPr>
          </w:p>
          <w:p w14:paraId="2C8EFD91" w14:textId="77777777" w:rsidR="00FC2012" w:rsidRDefault="00FC2012" w:rsidP="00384E3D">
            <w:pPr>
              <w:tabs>
                <w:tab w:val="left" w:pos="2315"/>
              </w:tabs>
              <w:rPr>
                <w:rFonts w:ascii="Twinkl" w:hAnsi="Twinkl"/>
              </w:rPr>
            </w:pPr>
          </w:p>
        </w:tc>
      </w:tr>
      <w:tr w:rsidR="00FC2012" w14:paraId="2A7ECB08" w14:textId="77777777" w:rsidTr="00384E3D">
        <w:tc>
          <w:tcPr>
            <w:tcW w:w="7083" w:type="dxa"/>
          </w:tcPr>
          <w:p w14:paraId="640D184B" w14:textId="77777777" w:rsidR="00FC2012" w:rsidRDefault="00FC2012" w:rsidP="00384E3D">
            <w:pPr>
              <w:tabs>
                <w:tab w:val="left" w:pos="2315"/>
              </w:tabs>
              <w:rPr>
                <w:rFonts w:ascii="Twinkl" w:hAnsi="Twinkl"/>
              </w:rPr>
            </w:pPr>
          </w:p>
          <w:p w14:paraId="6569E4E3" w14:textId="77777777" w:rsidR="00FC2012" w:rsidRDefault="00FC2012" w:rsidP="00384E3D">
            <w:pPr>
              <w:tabs>
                <w:tab w:val="left" w:pos="2315"/>
              </w:tabs>
              <w:rPr>
                <w:rFonts w:ascii="Twinkl" w:hAnsi="Twinkl"/>
              </w:rPr>
            </w:pPr>
          </w:p>
        </w:tc>
      </w:tr>
      <w:tr w:rsidR="00FC2012" w14:paraId="049D0A0A" w14:textId="77777777" w:rsidTr="00384E3D">
        <w:tc>
          <w:tcPr>
            <w:tcW w:w="7083" w:type="dxa"/>
          </w:tcPr>
          <w:p w14:paraId="5D3FC154" w14:textId="77777777" w:rsidR="00FC2012" w:rsidRDefault="00FC2012" w:rsidP="00384E3D">
            <w:pPr>
              <w:tabs>
                <w:tab w:val="left" w:pos="2315"/>
              </w:tabs>
              <w:rPr>
                <w:rFonts w:ascii="Twinkl" w:hAnsi="Twinkl"/>
              </w:rPr>
            </w:pPr>
          </w:p>
          <w:p w14:paraId="71E8A208" w14:textId="77777777" w:rsidR="00FC2012" w:rsidRDefault="00FC2012" w:rsidP="00384E3D">
            <w:pPr>
              <w:tabs>
                <w:tab w:val="left" w:pos="2315"/>
              </w:tabs>
              <w:rPr>
                <w:rFonts w:ascii="Twinkl" w:hAnsi="Twinkl"/>
              </w:rPr>
            </w:pPr>
          </w:p>
        </w:tc>
      </w:tr>
      <w:tr w:rsidR="00FC2012" w14:paraId="12E4589E" w14:textId="77777777" w:rsidTr="00384E3D">
        <w:tc>
          <w:tcPr>
            <w:tcW w:w="7083" w:type="dxa"/>
          </w:tcPr>
          <w:p w14:paraId="1796E24C" w14:textId="77777777" w:rsidR="00FC2012" w:rsidRDefault="00FC2012" w:rsidP="00384E3D">
            <w:pPr>
              <w:tabs>
                <w:tab w:val="left" w:pos="2315"/>
              </w:tabs>
              <w:rPr>
                <w:rFonts w:ascii="Twinkl" w:hAnsi="Twinkl"/>
              </w:rPr>
            </w:pPr>
          </w:p>
          <w:p w14:paraId="12744E16" w14:textId="77777777" w:rsidR="00FC2012" w:rsidRDefault="00FC2012" w:rsidP="00384E3D">
            <w:pPr>
              <w:tabs>
                <w:tab w:val="left" w:pos="2315"/>
              </w:tabs>
              <w:rPr>
                <w:rFonts w:ascii="Twinkl" w:hAnsi="Twinkl"/>
              </w:rPr>
            </w:pPr>
          </w:p>
        </w:tc>
      </w:tr>
      <w:tr w:rsidR="00FC2012" w14:paraId="33D5CF76" w14:textId="77777777" w:rsidTr="00384E3D">
        <w:tc>
          <w:tcPr>
            <w:tcW w:w="7083" w:type="dxa"/>
          </w:tcPr>
          <w:p w14:paraId="5D2868D5" w14:textId="77777777" w:rsidR="00FC2012" w:rsidRDefault="00FC2012" w:rsidP="00384E3D">
            <w:pPr>
              <w:tabs>
                <w:tab w:val="left" w:pos="2315"/>
              </w:tabs>
              <w:rPr>
                <w:rFonts w:ascii="Twinkl" w:hAnsi="Twinkl"/>
              </w:rPr>
            </w:pPr>
          </w:p>
          <w:p w14:paraId="724A9F7F" w14:textId="77777777" w:rsidR="00FC2012" w:rsidRDefault="00FC2012" w:rsidP="00384E3D">
            <w:pPr>
              <w:tabs>
                <w:tab w:val="left" w:pos="2315"/>
              </w:tabs>
              <w:rPr>
                <w:rFonts w:ascii="Twinkl" w:hAnsi="Twinkl"/>
              </w:rPr>
            </w:pPr>
          </w:p>
        </w:tc>
      </w:tr>
      <w:tr w:rsidR="00FC2012" w14:paraId="1EDD3B3C" w14:textId="77777777" w:rsidTr="00384E3D">
        <w:tc>
          <w:tcPr>
            <w:tcW w:w="7083" w:type="dxa"/>
          </w:tcPr>
          <w:p w14:paraId="2C84B351" w14:textId="77777777" w:rsidR="00FC2012" w:rsidRDefault="00FC2012" w:rsidP="00384E3D">
            <w:pPr>
              <w:tabs>
                <w:tab w:val="left" w:pos="2315"/>
              </w:tabs>
              <w:rPr>
                <w:rFonts w:ascii="Twinkl" w:hAnsi="Twinkl"/>
              </w:rPr>
            </w:pPr>
          </w:p>
          <w:p w14:paraId="79DFEEE8" w14:textId="77777777" w:rsidR="00FC2012" w:rsidRDefault="00FC2012" w:rsidP="00384E3D">
            <w:pPr>
              <w:tabs>
                <w:tab w:val="left" w:pos="2315"/>
              </w:tabs>
              <w:rPr>
                <w:rFonts w:ascii="Twinkl" w:hAnsi="Twinkl"/>
              </w:rPr>
            </w:pPr>
          </w:p>
        </w:tc>
      </w:tr>
      <w:tr w:rsidR="00FC2012" w14:paraId="59A5CBF0" w14:textId="77777777" w:rsidTr="00384E3D">
        <w:tc>
          <w:tcPr>
            <w:tcW w:w="7083" w:type="dxa"/>
          </w:tcPr>
          <w:p w14:paraId="28363781" w14:textId="77777777" w:rsidR="00FC2012" w:rsidRDefault="00FC2012" w:rsidP="00384E3D">
            <w:pPr>
              <w:tabs>
                <w:tab w:val="left" w:pos="2315"/>
              </w:tabs>
              <w:rPr>
                <w:rFonts w:ascii="Twinkl" w:hAnsi="Twinkl"/>
              </w:rPr>
            </w:pPr>
          </w:p>
          <w:p w14:paraId="42FC0703" w14:textId="77777777" w:rsidR="00FC2012" w:rsidRDefault="00FC2012" w:rsidP="00384E3D">
            <w:pPr>
              <w:tabs>
                <w:tab w:val="left" w:pos="2315"/>
              </w:tabs>
              <w:rPr>
                <w:rFonts w:ascii="Twinkl" w:hAnsi="Twinkl"/>
              </w:rPr>
            </w:pPr>
          </w:p>
        </w:tc>
      </w:tr>
      <w:tr w:rsidR="00FC2012" w14:paraId="389442CF" w14:textId="77777777" w:rsidTr="00384E3D">
        <w:tc>
          <w:tcPr>
            <w:tcW w:w="7083" w:type="dxa"/>
          </w:tcPr>
          <w:p w14:paraId="488DABD3" w14:textId="77777777" w:rsidR="00FC2012" w:rsidRDefault="00FC2012" w:rsidP="00384E3D">
            <w:pPr>
              <w:tabs>
                <w:tab w:val="left" w:pos="2315"/>
              </w:tabs>
              <w:rPr>
                <w:rFonts w:ascii="Twinkl" w:hAnsi="Twinkl"/>
              </w:rPr>
            </w:pPr>
          </w:p>
          <w:p w14:paraId="7E059E3B" w14:textId="77777777" w:rsidR="00FC2012" w:rsidRDefault="00FC2012" w:rsidP="00384E3D">
            <w:pPr>
              <w:tabs>
                <w:tab w:val="left" w:pos="2315"/>
              </w:tabs>
              <w:rPr>
                <w:rFonts w:ascii="Twinkl" w:hAnsi="Twinkl"/>
              </w:rPr>
            </w:pPr>
          </w:p>
        </w:tc>
      </w:tr>
      <w:tr w:rsidR="00FC2012" w14:paraId="162465C7" w14:textId="77777777" w:rsidTr="00384E3D">
        <w:tc>
          <w:tcPr>
            <w:tcW w:w="7083" w:type="dxa"/>
          </w:tcPr>
          <w:p w14:paraId="2AD3BEF7" w14:textId="77777777" w:rsidR="00FC2012" w:rsidRDefault="00FC2012" w:rsidP="00384E3D">
            <w:pPr>
              <w:tabs>
                <w:tab w:val="left" w:pos="2315"/>
              </w:tabs>
              <w:rPr>
                <w:rFonts w:ascii="Twinkl" w:hAnsi="Twinkl"/>
              </w:rPr>
            </w:pPr>
          </w:p>
          <w:p w14:paraId="1851D350" w14:textId="77777777" w:rsidR="00FC2012" w:rsidRDefault="00FC2012" w:rsidP="00384E3D">
            <w:pPr>
              <w:tabs>
                <w:tab w:val="left" w:pos="2315"/>
              </w:tabs>
              <w:rPr>
                <w:rFonts w:ascii="Twinkl" w:hAnsi="Twinkl"/>
              </w:rPr>
            </w:pPr>
          </w:p>
        </w:tc>
      </w:tr>
    </w:tbl>
    <w:tbl>
      <w:tblPr>
        <w:tblStyle w:val="TableGrid"/>
        <w:tblpPr w:leftFromText="180" w:rightFromText="180" w:vertAnchor="text" w:horzAnchor="margin" w:tblpY="701"/>
        <w:tblW w:w="0" w:type="auto"/>
        <w:tblLook w:val="04A0" w:firstRow="1" w:lastRow="0" w:firstColumn="1" w:lastColumn="0" w:noHBand="0" w:noVBand="1"/>
      </w:tblPr>
      <w:tblGrid>
        <w:gridCol w:w="10456"/>
      </w:tblGrid>
      <w:tr w:rsidR="00FC2012" w14:paraId="6736C173" w14:textId="77777777" w:rsidTr="00384E3D">
        <w:tc>
          <w:tcPr>
            <w:tcW w:w="10456" w:type="dxa"/>
            <w:shd w:val="clear" w:color="auto" w:fill="F88774"/>
          </w:tcPr>
          <w:p w14:paraId="0D61423C" w14:textId="6A04FE3F" w:rsidR="00FC2012" w:rsidRPr="002153F1" w:rsidRDefault="00FC2012" w:rsidP="00384E3D">
            <w:pPr>
              <w:tabs>
                <w:tab w:val="left" w:pos="2315"/>
              </w:tabs>
              <w:rPr>
                <w:rFonts w:ascii="Twinkl" w:hAnsi="Twinkl"/>
                <w:sz w:val="24"/>
              </w:rPr>
            </w:pPr>
            <w:r>
              <w:rPr>
                <w:rFonts w:ascii="Twinkl" w:hAnsi="Twinkl"/>
                <w:sz w:val="24"/>
              </w:rPr>
              <w:t>(</w:t>
            </w:r>
            <w:r w:rsidRPr="002153F1">
              <w:rPr>
                <w:rFonts w:ascii="Twinkl" w:hAnsi="Twinkl"/>
                <w:sz w:val="24"/>
              </w:rPr>
              <w:t>Conclusion</w:t>
            </w:r>
            <w:r>
              <w:rPr>
                <w:rFonts w:ascii="Twinkl" w:hAnsi="Twinkl"/>
                <w:sz w:val="24"/>
              </w:rPr>
              <w:t>)</w:t>
            </w:r>
          </w:p>
        </w:tc>
      </w:tr>
      <w:tr w:rsidR="00FC2012" w14:paraId="52FBFFFC" w14:textId="77777777" w:rsidTr="00384E3D">
        <w:tc>
          <w:tcPr>
            <w:tcW w:w="10456" w:type="dxa"/>
          </w:tcPr>
          <w:p w14:paraId="3AA847D2" w14:textId="77777777" w:rsidR="00FC2012" w:rsidRDefault="00FC2012" w:rsidP="00384E3D">
            <w:pPr>
              <w:tabs>
                <w:tab w:val="left" w:pos="2315"/>
              </w:tabs>
              <w:rPr>
                <w:rFonts w:ascii="Twinkl" w:hAnsi="Twinkl"/>
                <w:sz w:val="24"/>
              </w:rPr>
            </w:pPr>
            <w:r w:rsidRPr="002153F1">
              <w:rPr>
                <w:rFonts w:ascii="Twinkl" w:hAnsi="Twinkl"/>
                <w:sz w:val="24"/>
              </w:rPr>
              <w:t>Analysis:</w:t>
            </w:r>
          </w:p>
          <w:p w14:paraId="64D82478" w14:textId="77777777" w:rsidR="00FC2012" w:rsidRPr="002153F1" w:rsidRDefault="00FC2012" w:rsidP="00384E3D">
            <w:pPr>
              <w:tabs>
                <w:tab w:val="left" w:pos="2315"/>
              </w:tabs>
              <w:rPr>
                <w:rFonts w:ascii="Twinkl" w:hAnsi="Twinkl"/>
                <w:sz w:val="24"/>
              </w:rPr>
            </w:pPr>
          </w:p>
        </w:tc>
      </w:tr>
      <w:tr w:rsidR="00FC2012" w14:paraId="3EAECFCD" w14:textId="77777777" w:rsidTr="00384E3D">
        <w:tc>
          <w:tcPr>
            <w:tcW w:w="10456" w:type="dxa"/>
          </w:tcPr>
          <w:p w14:paraId="28985212" w14:textId="22C40E63" w:rsidR="00FC2012" w:rsidRDefault="00FC2012" w:rsidP="00384E3D">
            <w:pPr>
              <w:tabs>
                <w:tab w:val="left" w:pos="2315"/>
              </w:tabs>
              <w:rPr>
                <w:rFonts w:ascii="Twinkl" w:hAnsi="Twinkl"/>
                <w:sz w:val="24"/>
              </w:rPr>
            </w:pPr>
          </w:p>
          <w:p w14:paraId="7691491D" w14:textId="77777777" w:rsidR="00FC2012" w:rsidRPr="002153F1" w:rsidRDefault="00FC2012" w:rsidP="00384E3D">
            <w:pPr>
              <w:tabs>
                <w:tab w:val="left" w:pos="2315"/>
              </w:tabs>
              <w:rPr>
                <w:rFonts w:ascii="Twinkl" w:hAnsi="Twinkl"/>
                <w:sz w:val="24"/>
              </w:rPr>
            </w:pPr>
          </w:p>
        </w:tc>
      </w:tr>
      <w:tr w:rsidR="00FC2012" w14:paraId="546E5C77" w14:textId="77777777" w:rsidTr="00384E3D">
        <w:tc>
          <w:tcPr>
            <w:tcW w:w="10456" w:type="dxa"/>
          </w:tcPr>
          <w:p w14:paraId="5366C576" w14:textId="77777777" w:rsidR="00FC2012" w:rsidRDefault="00FC2012" w:rsidP="00384E3D">
            <w:pPr>
              <w:tabs>
                <w:tab w:val="left" w:pos="2315"/>
              </w:tabs>
              <w:rPr>
                <w:rFonts w:ascii="Twinkl" w:hAnsi="Twinkl"/>
                <w:sz w:val="24"/>
              </w:rPr>
            </w:pPr>
          </w:p>
          <w:p w14:paraId="28B21F7A" w14:textId="77777777" w:rsidR="00FC2012" w:rsidRPr="002153F1" w:rsidRDefault="00FC2012" w:rsidP="00384E3D">
            <w:pPr>
              <w:tabs>
                <w:tab w:val="left" w:pos="2315"/>
              </w:tabs>
              <w:rPr>
                <w:rFonts w:ascii="Twinkl" w:hAnsi="Twinkl"/>
                <w:sz w:val="24"/>
              </w:rPr>
            </w:pPr>
          </w:p>
        </w:tc>
      </w:tr>
      <w:tr w:rsidR="00FC2012" w14:paraId="0993E5E2" w14:textId="77777777" w:rsidTr="00384E3D">
        <w:tc>
          <w:tcPr>
            <w:tcW w:w="10456" w:type="dxa"/>
          </w:tcPr>
          <w:p w14:paraId="28DE3692" w14:textId="1630179F" w:rsidR="00FC2012" w:rsidRDefault="00FC2012" w:rsidP="00384E3D">
            <w:pPr>
              <w:tabs>
                <w:tab w:val="left" w:pos="2315"/>
              </w:tabs>
              <w:rPr>
                <w:rFonts w:ascii="Twinkl" w:hAnsi="Twinkl"/>
                <w:sz w:val="24"/>
              </w:rPr>
            </w:pPr>
            <w:r w:rsidRPr="002153F1">
              <w:rPr>
                <w:rFonts w:ascii="Twinkl" w:hAnsi="Twinkl"/>
                <w:sz w:val="24"/>
              </w:rPr>
              <w:t>Conclude:</w:t>
            </w:r>
          </w:p>
          <w:p w14:paraId="6FE043BF" w14:textId="77777777" w:rsidR="00FC2012" w:rsidRPr="002153F1" w:rsidRDefault="00FC2012" w:rsidP="00384E3D">
            <w:pPr>
              <w:tabs>
                <w:tab w:val="left" w:pos="2315"/>
              </w:tabs>
              <w:rPr>
                <w:rFonts w:ascii="Twinkl" w:hAnsi="Twinkl"/>
                <w:sz w:val="24"/>
              </w:rPr>
            </w:pPr>
            <w:r>
              <w:rPr>
                <w:rFonts w:ascii="Twinkl" w:hAnsi="Twinkl"/>
                <w:sz w:val="24"/>
              </w:rPr>
              <w:t>Our conclusion is…</w:t>
            </w:r>
          </w:p>
        </w:tc>
      </w:tr>
      <w:tr w:rsidR="00FC2012" w14:paraId="11B22756" w14:textId="77777777" w:rsidTr="00384E3D">
        <w:tc>
          <w:tcPr>
            <w:tcW w:w="10456" w:type="dxa"/>
          </w:tcPr>
          <w:p w14:paraId="09E6CD5F" w14:textId="77777777" w:rsidR="00FC2012" w:rsidRDefault="00FC2012" w:rsidP="00384E3D">
            <w:pPr>
              <w:tabs>
                <w:tab w:val="left" w:pos="2315"/>
              </w:tabs>
              <w:rPr>
                <w:rFonts w:ascii="Twinkl" w:hAnsi="Twinkl"/>
              </w:rPr>
            </w:pPr>
          </w:p>
          <w:p w14:paraId="766166D0" w14:textId="77777777" w:rsidR="00FC2012" w:rsidRDefault="00FC2012" w:rsidP="00384E3D">
            <w:pPr>
              <w:tabs>
                <w:tab w:val="left" w:pos="2315"/>
              </w:tabs>
              <w:rPr>
                <w:rFonts w:ascii="Twinkl" w:hAnsi="Twinkl"/>
              </w:rPr>
            </w:pPr>
          </w:p>
        </w:tc>
      </w:tr>
      <w:tr w:rsidR="00FC2012" w14:paraId="7B46D46F" w14:textId="77777777" w:rsidTr="00384E3D">
        <w:tc>
          <w:tcPr>
            <w:tcW w:w="10456" w:type="dxa"/>
          </w:tcPr>
          <w:p w14:paraId="7A9BC5C3" w14:textId="77777777" w:rsidR="00FC2012" w:rsidRDefault="00FC2012" w:rsidP="00384E3D">
            <w:pPr>
              <w:tabs>
                <w:tab w:val="left" w:pos="2315"/>
              </w:tabs>
              <w:rPr>
                <w:rFonts w:ascii="Twinkl" w:hAnsi="Twinkl"/>
              </w:rPr>
            </w:pPr>
          </w:p>
          <w:p w14:paraId="44FEBA88" w14:textId="77777777" w:rsidR="00FC2012" w:rsidRDefault="00FC2012" w:rsidP="00384E3D">
            <w:pPr>
              <w:tabs>
                <w:tab w:val="left" w:pos="2315"/>
              </w:tabs>
              <w:rPr>
                <w:rFonts w:ascii="Twinkl" w:hAnsi="Twinkl"/>
              </w:rPr>
            </w:pPr>
          </w:p>
        </w:tc>
      </w:tr>
    </w:tbl>
    <w:tbl>
      <w:tblPr>
        <w:tblStyle w:val="TableGrid"/>
        <w:tblpPr w:leftFromText="180" w:rightFromText="180" w:vertAnchor="text" w:horzAnchor="margin" w:tblpY="4610"/>
        <w:tblW w:w="0" w:type="auto"/>
        <w:tblLook w:val="04A0" w:firstRow="1" w:lastRow="0" w:firstColumn="1" w:lastColumn="0" w:noHBand="0" w:noVBand="1"/>
      </w:tblPr>
      <w:tblGrid>
        <w:gridCol w:w="10456"/>
      </w:tblGrid>
      <w:tr w:rsidR="00FC2012" w14:paraId="1D5BEBFF" w14:textId="77777777" w:rsidTr="00384E3D">
        <w:tc>
          <w:tcPr>
            <w:tcW w:w="10456" w:type="dxa"/>
            <w:shd w:val="clear" w:color="auto" w:fill="F88774"/>
          </w:tcPr>
          <w:p w14:paraId="6750AF24" w14:textId="6C0C1B6E" w:rsidR="00FC2012" w:rsidRPr="002153F1" w:rsidRDefault="00FC2012" w:rsidP="00384E3D">
            <w:pPr>
              <w:tabs>
                <w:tab w:val="left" w:pos="2315"/>
              </w:tabs>
              <w:rPr>
                <w:rFonts w:ascii="Twinkl" w:hAnsi="Twinkl"/>
                <w:sz w:val="24"/>
              </w:rPr>
            </w:pPr>
            <w:r>
              <w:rPr>
                <w:rFonts w:ascii="Twinkl" w:hAnsi="Twinkl"/>
                <w:sz w:val="24"/>
              </w:rPr>
              <w:t>(Evaluation)</w:t>
            </w:r>
          </w:p>
        </w:tc>
      </w:tr>
      <w:tr w:rsidR="00FC2012" w14:paraId="2965F3C1" w14:textId="77777777" w:rsidTr="00384E3D">
        <w:tc>
          <w:tcPr>
            <w:tcW w:w="10456" w:type="dxa"/>
          </w:tcPr>
          <w:p w14:paraId="6A794909" w14:textId="77777777" w:rsidR="00FC2012" w:rsidRDefault="00FC2012" w:rsidP="00384E3D">
            <w:pPr>
              <w:tabs>
                <w:tab w:val="left" w:pos="2315"/>
              </w:tabs>
              <w:rPr>
                <w:rFonts w:ascii="Twinkl" w:hAnsi="Twinkl"/>
                <w:sz w:val="24"/>
              </w:rPr>
            </w:pPr>
          </w:p>
          <w:p w14:paraId="49F3CF56" w14:textId="77777777" w:rsidR="00FC2012" w:rsidRPr="002153F1" w:rsidRDefault="00FC2012" w:rsidP="00384E3D">
            <w:pPr>
              <w:tabs>
                <w:tab w:val="left" w:pos="2315"/>
              </w:tabs>
              <w:rPr>
                <w:rFonts w:ascii="Twinkl" w:hAnsi="Twinkl"/>
                <w:sz w:val="24"/>
              </w:rPr>
            </w:pPr>
          </w:p>
        </w:tc>
      </w:tr>
      <w:tr w:rsidR="00FC2012" w14:paraId="47A5ADF2" w14:textId="77777777" w:rsidTr="00384E3D">
        <w:tc>
          <w:tcPr>
            <w:tcW w:w="10456" w:type="dxa"/>
          </w:tcPr>
          <w:p w14:paraId="474500F7" w14:textId="77777777" w:rsidR="00FC2012" w:rsidRDefault="00FC2012" w:rsidP="00384E3D">
            <w:pPr>
              <w:tabs>
                <w:tab w:val="left" w:pos="2315"/>
              </w:tabs>
              <w:rPr>
                <w:rFonts w:ascii="Twinkl" w:hAnsi="Twinkl"/>
                <w:sz w:val="24"/>
              </w:rPr>
            </w:pPr>
          </w:p>
          <w:p w14:paraId="3D42D301" w14:textId="77777777" w:rsidR="00FC2012" w:rsidRPr="002153F1" w:rsidRDefault="00FC2012" w:rsidP="00384E3D">
            <w:pPr>
              <w:tabs>
                <w:tab w:val="left" w:pos="2315"/>
              </w:tabs>
              <w:rPr>
                <w:rFonts w:ascii="Twinkl" w:hAnsi="Twinkl"/>
                <w:sz w:val="24"/>
              </w:rPr>
            </w:pPr>
          </w:p>
        </w:tc>
      </w:tr>
      <w:tr w:rsidR="00FC2012" w14:paraId="0FBA51DE" w14:textId="77777777" w:rsidTr="00384E3D">
        <w:tc>
          <w:tcPr>
            <w:tcW w:w="10456" w:type="dxa"/>
          </w:tcPr>
          <w:p w14:paraId="3A0EFBEC" w14:textId="77777777" w:rsidR="00FC2012" w:rsidRDefault="00FC2012" w:rsidP="00384E3D">
            <w:pPr>
              <w:tabs>
                <w:tab w:val="left" w:pos="2315"/>
              </w:tabs>
              <w:rPr>
                <w:rFonts w:ascii="Twinkl" w:hAnsi="Twinkl"/>
                <w:sz w:val="24"/>
              </w:rPr>
            </w:pPr>
          </w:p>
          <w:p w14:paraId="6BE372DC" w14:textId="77777777" w:rsidR="00FC2012" w:rsidRPr="002153F1" w:rsidRDefault="00FC2012" w:rsidP="00384E3D">
            <w:pPr>
              <w:tabs>
                <w:tab w:val="left" w:pos="2315"/>
              </w:tabs>
              <w:rPr>
                <w:rFonts w:ascii="Twinkl" w:hAnsi="Twinkl"/>
                <w:sz w:val="24"/>
              </w:rPr>
            </w:pPr>
          </w:p>
        </w:tc>
      </w:tr>
    </w:tbl>
    <w:p w14:paraId="15F2AEE5" w14:textId="53FF480F" w:rsidR="00FC2012" w:rsidRDefault="00FC2012" w:rsidP="001B1F15">
      <w:pPr>
        <w:tabs>
          <w:tab w:val="left" w:pos="8527"/>
        </w:tabs>
        <w:rPr>
          <w:u w:val="single"/>
        </w:rPr>
      </w:pPr>
      <w:r>
        <w:rPr>
          <w:noProof/>
          <w:sz w:val="42"/>
          <w:lang w:bidi="ar-SA"/>
        </w:rPr>
        <mc:AlternateContent>
          <mc:Choice Requires="wps">
            <w:drawing>
              <wp:anchor distT="0" distB="0" distL="114300" distR="114300" simplePos="0" relativeHeight="252608512" behindDoc="0" locked="0" layoutInCell="1" allowOverlap="1" wp14:anchorId="7ECE5D50" wp14:editId="63B74A6C">
                <wp:simplePos x="0" y="0"/>
                <wp:positionH relativeFrom="margin">
                  <wp:align>center</wp:align>
                </wp:positionH>
                <wp:positionV relativeFrom="paragraph">
                  <wp:posOffset>-24130</wp:posOffset>
                </wp:positionV>
                <wp:extent cx="885825" cy="485775"/>
                <wp:effectExtent l="0" t="0" r="0" b="0"/>
                <wp:wrapNone/>
                <wp:docPr id="882" name="Text Box 882"/>
                <wp:cNvGraphicFramePr/>
                <a:graphic xmlns:a="http://schemas.openxmlformats.org/drawingml/2006/main">
                  <a:graphicData uri="http://schemas.microsoft.com/office/word/2010/wordprocessingShape">
                    <wps:wsp>
                      <wps:cNvSpPr txBox="1"/>
                      <wps:spPr>
                        <a:xfrm>
                          <a:off x="0" y="0"/>
                          <a:ext cx="885825" cy="485775"/>
                        </a:xfrm>
                        <a:prstGeom prst="rect">
                          <a:avLst/>
                        </a:prstGeom>
                        <a:noFill/>
                        <a:ln w="6350">
                          <a:noFill/>
                        </a:ln>
                        <a:effectLst>
                          <a:softEdge rad="31750"/>
                        </a:effectLst>
                      </wps:spPr>
                      <wps:txbx>
                        <w:txbxContent>
                          <w:p w14:paraId="4C9BEA6A" w14:textId="77777777" w:rsidR="00FC2012" w:rsidRPr="00394CB1" w:rsidRDefault="00FC2012" w:rsidP="00FC2012">
                            <w:pPr>
                              <w:rPr>
                                <w:rFonts w:ascii="Twinkl" w:hAnsi="Twinkl"/>
                                <w:sz w:val="36"/>
                                <w:szCs w:val="38"/>
                                <w:u w:val="single"/>
                                <w:lang w:val="en-US"/>
                              </w:rPr>
                            </w:pPr>
                            <w:r>
                              <w:rPr>
                                <w:rFonts w:ascii="Twinkl" w:hAnsi="Twinkl"/>
                                <w:sz w:val="36"/>
                                <w:szCs w:val="38"/>
                                <w:u w:val="single"/>
                                <w:lang w:val="en-US"/>
                              </w:rPr>
                              <w:t>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E5D50" id="Text Box 882" o:spid="_x0000_s1078" type="#_x0000_t202" style="position:absolute;margin-left:0;margin-top:-1.9pt;width:69.75pt;height:38.25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" filled="f" stroked="f" strokeweight=".5pt">
                <v:textbox>
                  <w:txbxContent>
                    <w:p w14:paraId="4C9BEA6A" w14:textId="77777777" w:rsidR="00FC2012" w:rsidRPr="00394CB1" w:rsidRDefault="00FC2012" w:rsidP="00FC2012">
                      <w:pPr>
                        <w:rPr>
                          <w:rFonts w:ascii="Twinkl" w:hAnsi="Twinkl"/>
                          <w:sz w:val="36"/>
                          <w:szCs w:val="38"/>
                          <w:u w:val="single"/>
                          <w:lang w:val="en-US"/>
                        </w:rPr>
                      </w:pPr>
                      <w:r>
                        <w:rPr>
                          <w:rFonts w:ascii="Twinkl" w:hAnsi="Twinkl"/>
                          <w:sz w:val="36"/>
                          <w:szCs w:val="38"/>
                          <w:u w:val="single"/>
                          <w:lang w:val="en-US"/>
                        </w:rPr>
                        <w:t>Review</w:t>
                      </w:r>
                    </w:p>
                  </w:txbxContent>
                </v:textbox>
                <w10:wrap anchorx="margin"/>
              </v:shape>
            </w:pict>
          </mc:Fallback>
        </mc:AlternateContent>
      </w:r>
    </w:p>
    <w:p w14:paraId="31F27455" w14:textId="77777777" w:rsidR="00FC2012" w:rsidRDefault="00FC2012" w:rsidP="001B1F15">
      <w:pPr>
        <w:tabs>
          <w:tab w:val="left" w:pos="8527"/>
        </w:tabs>
        <w:rPr>
          <w:u w:val="single"/>
        </w:rPr>
      </w:pPr>
    </w:p>
    <w:p w14:paraId="0037F35C" w14:textId="77777777" w:rsidR="00FC2012" w:rsidRDefault="00FC2012" w:rsidP="001B1F15">
      <w:pPr>
        <w:tabs>
          <w:tab w:val="left" w:pos="8527"/>
        </w:tabs>
        <w:rPr>
          <w:u w:val="single"/>
        </w:rPr>
      </w:pPr>
    </w:p>
    <w:p w14:paraId="2937C3FB" w14:textId="5883D13F" w:rsidR="00FC2012" w:rsidRDefault="00FC2012" w:rsidP="001B1F15">
      <w:pPr>
        <w:tabs>
          <w:tab w:val="left" w:pos="8527"/>
        </w:tabs>
        <w:rPr>
          <w:u w:val="single"/>
        </w:rPr>
      </w:pPr>
    </w:p>
    <w:p w14:paraId="7BCF7040" w14:textId="77777777" w:rsidR="00FC2012" w:rsidRDefault="00FC2012" w:rsidP="001B1F15">
      <w:pPr>
        <w:tabs>
          <w:tab w:val="left" w:pos="8527"/>
        </w:tabs>
        <w:rPr>
          <w:u w:val="single"/>
        </w:rPr>
      </w:pPr>
    </w:p>
    <w:p w14:paraId="35C81BDB" w14:textId="77777777" w:rsidR="00FC2012" w:rsidRDefault="00FC2012" w:rsidP="001B1F15">
      <w:pPr>
        <w:tabs>
          <w:tab w:val="left" w:pos="8527"/>
        </w:tabs>
        <w:rPr>
          <w:u w:val="single"/>
        </w:rPr>
      </w:pPr>
    </w:p>
    <w:p w14:paraId="5E777D56" w14:textId="77777777" w:rsidR="00FC2012" w:rsidRDefault="00FC2012" w:rsidP="001B1F15">
      <w:pPr>
        <w:tabs>
          <w:tab w:val="left" w:pos="8527"/>
        </w:tabs>
        <w:rPr>
          <w:u w:val="single"/>
        </w:rPr>
      </w:pPr>
    </w:p>
    <w:p w14:paraId="6CBF97B8" w14:textId="77777777" w:rsidR="00FC2012" w:rsidRDefault="00FC2012" w:rsidP="001B1F15">
      <w:pPr>
        <w:tabs>
          <w:tab w:val="left" w:pos="8527"/>
        </w:tabs>
        <w:rPr>
          <w:u w:val="single"/>
        </w:rPr>
      </w:pPr>
    </w:p>
    <w:p w14:paraId="78DBDD94" w14:textId="77777777" w:rsidR="00FC2012" w:rsidRDefault="00FC2012" w:rsidP="001B1F15">
      <w:pPr>
        <w:tabs>
          <w:tab w:val="left" w:pos="8527"/>
        </w:tabs>
        <w:rPr>
          <w:u w:val="single"/>
        </w:rPr>
        <w:sectPr w:rsidR="00FC2012" w:rsidSect="001B1F15">
          <w:pgSz w:w="11900" w:h="16850"/>
          <w:pgMar w:top="743" w:right="601" w:bottom="278" w:left="601" w:header="720" w:footer="720" w:gutter="0"/>
          <w:cols w:space="720"/>
        </w:sectPr>
      </w:pPr>
    </w:p>
    <w:p w14:paraId="7ADA4773" w14:textId="1BF2CEA6" w:rsidR="00FC2012" w:rsidRDefault="00FC2012" w:rsidP="001B1F15">
      <w:pPr>
        <w:tabs>
          <w:tab w:val="left" w:pos="8527"/>
        </w:tabs>
        <w:rPr>
          <w:u w:val="single"/>
        </w:rPr>
      </w:pPr>
      <w:r>
        <w:rPr>
          <w:noProof/>
          <w:sz w:val="27"/>
          <w:lang w:bidi="ar-SA"/>
        </w:rPr>
        <w:lastRenderedPageBreak/>
        <mc:AlternateContent>
          <mc:Choice Requires="wps">
            <w:drawing>
              <wp:anchor distT="45720" distB="45720" distL="114300" distR="114300" simplePos="0" relativeHeight="252612608" behindDoc="0" locked="0" layoutInCell="1" allowOverlap="1" wp14:anchorId="4CEE6A4E" wp14:editId="0AB49581">
                <wp:simplePos x="0" y="0"/>
                <wp:positionH relativeFrom="margin">
                  <wp:posOffset>8749145</wp:posOffset>
                </wp:positionH>
                <wp:positionV relativeFrom="margin">
                  <wp:posOffset>-982</wp:posOffset>
                </wp:positionV>
                <wp:extent cx="1254760" cy="319314"/>
                <wp:effectExtent l="0" t="0" r="21590" b="24130"/>
                <wp:wrapNone/>
                <wp:docPr id="884" name="Text 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319314"/>
                        </a:xfrm>
                        <a:prstGeom prst="rect">
                          <a:avLst/>
                        </a:prstGeom>
                        <a:solidFill>
                          <a:srgbClr val="FFFFFF"/>
                        </a:solidFill>
                        <a:ln w="9525">
                          <a:solidFill>
                            <a:srgbClr val="000000"/>
                          </a:solidFill>
                          <a:miter lim="800000"/>
                          <a:headEnd/>
                          <a:tailEnd/>
                        </a:ln>
                      </wps:spPr>
                      <wps:txbx>
                        <w:txbxContent>
                          <w:p w14:paraId="59F93843" w14:textId="77777777" w:rsidR="00FC2012" w:rsidRPr="00200ECF" w:rsidRDefault="00FC2012" w:rsidP="00FC2012">
                            <w:pPr>
                              <w:jc w:val="center"/>
                              <w:rPr>
                                <w:rFonts w:ascii="Twinkl" w:hAnsi="Twinkl"/>
                                <w:b/>
                                <w:u w:val="single"/>
                              </w:rPr>
                            </w:pPr>
                            <w:r>
                              <w:rPr>
                                <w:rFonts w:ascii="Twinkl" w:hAnsi="Twinkl"/>
                                <w:b/>
                                <w:u w:val="single"/>
                              </w:rPr>
                              <w:t>Bar Chart</w:t>
                            </w:r>
                          </w:p>
                          <w:p w14:paraId="48F036EF" w14:textId="77777777" w:rsidR="00FC2012" w:rsidRPr="00FD372D" w:rsidRDefault="00FC2012" w:rsidP="00FC2012">
                            <w:pPr>
                              <w:jc w:val="center"/>
                              <w:rPr>
                                <w:rFonts w:ascii="Twinkl" w:hAnsi="Twink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EE6A4E" id="Text Box 884" o:spid="_x0000_s1079" type="#_x0000_t202" style="position:absolute;margin-left:688.9pt;margin-top:-.1pt;width:98.8pt;height:25.15pt;z-index:25261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">
                <v:textbox>
                  <w:txbxContent>
                    <w:p w14:paraId="59F93843" w14:textId="77777777" w:rsidR="00FC2012" w:rsidRPr="00200ECF" w:rsidRDefault="00FC2012" w:rsidP="00FC2012">
                      <w:pPr>
                        <w:jc w:val="center"/>
                        <w:rPr>
                          <w:rFonts w:ascii="Twinkl" w:hAnsi="Twinkl"/>
                          <w:b/>
                          <w:u w:val="single"/>
                        </w:rPr>
                      </w:pPr>
                      <w:r>
                        <w:rPr>
                          <w:rFonts w:ascii="Twinkl" w:hAnsi="Twinkl"/>
                          <w:b/>
                          <w:u w:val="single"/>
                        </w:rPr>
                        <w:t>Bar Chart</w:t>
                      </w:r>
                    </w:p>
                    <w:p w14:paraId="48F036EF" w14:textId="77777777" w:rsidR="00FC2012" w:rsidRPr="00FD372D" w:rsidRDefault="00FC2012" w:rsidP="00FC2012">
                      <w:pPr>
                        <w:jc w:val="center"/>
                        <w:rPr>
                          <w:rFonts w:ascii="Twinkl" w:hAnsi="Twinkl"/>
                        </w:rPr>
                      </w:pPr>
                    </w:p>
                  </w:txbxContent>
                </v:textbox>
                <w10:wrap anchorx="margin" anchory="margin"/>
              </v:shape>
            </w:pict>
          </mc:Fallback>
        </mc:AlternateContent>
      </w:r>
      <w:r>
        <w:rPr>
          <w:rFonts w:ascii="Twinkl" w:hAnsi="Twinkl"/>
          <w:noProof/>
          <w:lang w:bidi="ar-SA"/>
        </w:rPr>
        <w:drawing>
          <wp:anchor distT="0" distB="0" distL="114300" distR="114300" simplePos="0" relativeHeight="252610560" behindDoc="0" locked="0" layoutInCell="1" allowOverlap="1" wp14:anchorId="5AB23A17" wp14:editId="7A9DED13">
            <wp:simplePos x="0" y="0"/>
            <wp:positionH relativeFrom="page">
              <wp:align>center</wp:align>
            </wp:positionH>
            <wp:positionV relativeFrom="paragraph">
              <wp:posOffset>155113</wp:posOffset>
            </wp:positionV>
            <wp:extent cx="9753600" cy="6614795"/>
            <wp:effectExtent l="0" t="0" r="0" b="0"/>
            <wp:wrapSquare wrapText="bothSides"/>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753600" cy="6614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FEB8F" w14:textId="6B9A247D" w:rsidR="00FC2012" w:rsidRDefault="00FC2012" w:rsidP="001B1F15">
      <w:pPr>
        <w:tabs>
          <w:tab w:val="left" w:pos="8527"/>
        </w:tabs>
        <w:rPr>
          <w:u w:val="single"/>
        </w:rPr>
      </w:pPr>
      <w:r>
        <w:rPr>
          <w:noProof/>
          <w:sz w:val="42"/>
          <w:lang w:bidi="ar-SA"/>
        </w:rPr>
        <w:lastRenderedPageBreak/>
        <mc:AlternateContent>
          <mc:Choice Requires="wps">
            <w:drawing>
              <wp:anchor distT="0" distB="0" distL="114300" distR="114300" simplePos="0" relativeHeight="252619776" behindDoc="0" locked="0" layoutInCell="1" allowOverlap="1" wp14:anchorId="07C868CE" wp14:editId="65507FC9">
                <wp:simplePos x="0" y="0"/>
                <wp:positionH relativeFrom="margin">
                  <wp:posOffset>-145472</wp:posOffset>
                </wp:positionH>
                <wp:positionV relativeFrom="paragraph">
                  <wp:posOffset>-164581</wp:posOffset>
                </wp:positionV>
                <wp:extent cx="1320084" cy="449943"/>
                <wp:effectExtent l="0" t="0" r="0" b="7620"/>
                <wp:wrapNone/>
                <wp:docPr id="889" name="Text Box 889"/>
                <wp:cNvGraphicFramePr/>
                <a:graphic xmlns:a="http://schemas.openxmlformats.org/drawingml/2006/main">
                  <a:graphicData uri="http://schemas.microsoft.com/office/word/2010/wordprocessingShape">
                    <wps:wsp>
                      <wps:cNvSpPr txBox="1"/>
                      <wps:spPr>
                        <a:xfrm>
                          <a:off x="0" y="0"/>
                          <a:ext cx="1320084" cy="449943"/>
                        </a:xfrm>
                        <a:prstGeom prst="rect">
                          <a:avLst/>
                        </a:prstGeom>
                        <a:noFill/>
                        <a:ln w="6350">
                          <a:noFill/>
                        </a:ln>
                        <a:effectLst>
                          <a:softEdge rad="31750"/>
                        </a:effectLst>
                      </wps:spPr>
                      <wps:txbx>
                        <w:txbxContent>
                          <w:p w14:paraId="598AB28D" w14:textId="77777777" w:rsidR="00FC2012" w:rsidRDefault="00FC2012" w:rsidP="00FC2012">
                            <w:pPr>
                              <w:rPr>
                                <w:rFonts w:ascii="Twinkl" w:hAnsi="Twinkl"/>
                                <w:sz w:val="24"/>
                                <w:szCs w:val="38"/>
                                <w:lang w:val="en-US"/>
                              </w:rPr>
                            </w:pPr>
                            <w:r>
                              <w:rPr>
                                <w:rFonts w:ascii="Twinkl" w:hAnsi="Twinkl"/>
                                <w:sz w:val="24"/>
                                <w:szCs w:val="38"/>
                                <w:lang w:val="en-US"/>
                              </w:rPr>
                              <w:t>LI:</w:t>
                            </w:r>
                          </w:p>
                          <w:p w14:paraId="38F0B253" w14:textId="77777777" w:rsidR="00FC2012" w:rsidRPr="007C3E54" w:rsidRDefault="00FC2012" w:rsidP="00FC2012">
                            <w:pPr>
                              <w:rPr>
                                <w:rFonts w:ascii="Twinkl" w:hAnsi="Twinkl"/>
                                <w:sz w:val="24"/>
                                <w:szCs w:val="38"/>
                                <w:lang w:val="en-US"/>
                              </w:rPr>
                            </w:pPr>
                            <w:r>
                              <w:rPr>
                                <w:rFonts w:ascii="Twinkl" w:hAnsi="Twinkl"/>
                                <w:sz w:val="24"/>
                                <w:szCs w:val="38"/>
                                <w:lang w:val="en-US"/>
                              </w:rPr>
                              <w:t>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868CE" id="Text Box 889" o:spid="_x0000_s1080" type="#_x0000_t202" style="position:absolute;margin-left:-11.45pt;margin-top:-12.95pt;width:103.95pt;height:35.45pt;z-index:25261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" filled="f" stroked="f" strokeweight=".5pt">
                <v:textbox>
                  <w:txbxContent>
                    <w:p w14:paraId="598AB28D" w14:textId="77777777" w:rsidR="00FC2012" w:rsidRDefault="00FC2012" w:rsidP="00FC2012">
                      <w:pPr>
                        <w:rPr>
                          <w:rFonts w:ascii="Twinkl" w:hAnsi="Twinkl"/>
                          <w:sz w:val="24"/>
                          <w:szCs w:val="38"/>
                          <w:lang w:val="en-US"/>
                        </w:rPr>
                      </w:pPr>
                      <w:r>
                        <w:rPr>
                          <w:rFonts w:ascii="Twinkl" w:hAnsi="Twinkl"/>
                          <w:sz w:val="24"/>
                          <w:szCs w:val="38"/>
                          <w:lang w:val="en-US"/>
                        </w:rPr>
                        <w:t>LI:</w:t>
                      </w:r>
                    </w:p>
                    <w:p w14:paraId="38F0B253" w14:textId="77777777" w:rsidR="00FC2012" w:rsidRPr="007C3E54" w:rsidRDefault="00FC2012" w:rsidP="00FC2012">
                      <w:pPr>
                        <w:rPr>
                          <w:rFonts w:ascii="Twinkl" w:hAnsi="Twinkl"/>
                          <w:sz w:val="24"/>
                          <w:szCs w:val="38"/>
                          <w:lang w:val="en-US"/>
                        </w:rPr>
                      </w:pPr>
                      <w:r>
                        <w:rPr>
                          <w:rFonts w:ascii="Twinkl" w:hAnsi="Twinkl"/>
                          <w:sz w:val="24"/>
                          <w:szCs w:val="38"/>
                          <w:lang w:val="en-US"/>
                        </w:rPr>
                        <w:t>WS:</w:t>
                      </w:r>
                    </w:p>
                  </w:txbxContent>
                </v:textbox>
                <w10:wrap anchorx="margin"/>
              </v:shape>
            </w:pict>
          </mc:Fallback>
        </mc:AlternateContent>
      </w:r>
      <w:r>
        <w:rPr>
          <w:noProof/>
          <w:sz w:val="42"/>
          <w:lang w:bidi="ar-SA"/>
        </w:rPr>
        <mc:AlternateContent>
          <mc:Choice Requires="wps">
            <w:drawing>
              <wp:anchor distT="0" distB="0" distL="114300" distR="114300" simplePos="0" relativeHeight="252621824" behindDoc="0" locked="0" layoutInCell="1" allowOverlap="1" wp14:anchorId="5B4AE765" wp14:editId="47C548FB">
                <wp:simplePos x="0" y="0"/>
                <wp:positionH relativeFrom="page">
                  <wp:align>center</wp:align>
                </wp:positionH>
                <wp:positionV relativeFrom="page">
                  <wp:posOffset>352887</wp:posOffset>
                </wp:positionV>
                <wp:extent cx="551180" cy="406400"/>
                <wp:effectExtent l="0" t="0" r="0" b="0"/>
                <wp:wrapNone/>
                <wp:docPr id="890" name="Text Box 890"/>
                <wp:cNvGraphicFramePr/>
                <a:graphic xmlns:a="http://schemas.openxmlformats.org/drawingml/2006/main">
                  <a:graphicData uri="http://schemas.microsoft.com/office/word/2010/wordprocessingShape">
                    <wps:wsp>
                      <wps:cNvSpPr txBox="1"/>
                      <wps:spPr>
                        <a:xfrm>
                          <a:off x="0" y="0"/>
                          <a:ext cx="551180" cy="406400"/>
                        </a:xfrm>
                        <a:prstGeom prst="rect">
                          <a:avLst/>
                        </a:prstGeom>
                        <a:noFill/>
                        <a:ln w="6350">
                          <a:noFill/>
                        </a:ln>
                        <a:effectLst>
                          <a:softEdge rad="31750"/>
                        </a:effectLst>
                      </wps:spPr>
                      <wps:txbx>
                        <w:txbxContent>
                          <w:p w14:paraId="461350CD" w14:textId="77777777" w:rsidR="00FC2012" w:rsidRPr="00394CB1" w:rsidRDefault="00FC2012" w:rsidP="00FC2012">
                            <w:pPr>
                              <w:rPr>
                                <w:rFonts w:ascii="Twinkl" w:hAnsi="Twinkl"/>
                                <w:sz w:val="36"/>
                                <w:szCs w:val="38"/>
                                <w:u w:val="single"/>
                                <w:lang w:val="en-US"/>
                              </w:rPr>
                            </w:pPr>
                            <w:r>
                              <w:rPr>
                                <w:rFonts w:ascii="Twinkl" w:hAnsi="Twinkl"/>
                                <w:sz w:val="36"/>
                                <w:szCs w:val="38"/>
                                <w:u w:val="single"/>
                                <w:lang w:val="en-US"/>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AE765" id="Text Box 890" o:spid="_x0000_s1081" type="#_x0000_t202" style="position:absolute;margin-left:0;margin-top:27.8pt;width:43.4pt;height:32pt;z-index:25262182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" filled="f" stroked="f" strokeweight=".5pt">
                <v:textbox>
                  <w:txbxContent>
                    <w:p w14:paraId="461350CD" w14:textId="77777777" w:rsidR="00FC2012" w:rsidRPr="00394CB1" w:rsidRDefault="00FC2012" w:rsidP="00FC2012">
                      <w:pPr>
                        <w:rPr>
                          <w:rFonts w:ascii="Twinkl" w:hAnsi="Twinkl"/>
                          <w:sz w:val="36"/>
                          <w:szCs w:val="38"/>
                          <w:u w:val="single"/>
                          <w:lang w:val="en-US"/>
                        </w:rPr>
                      </w:pPr>
                      <w:r>
                        <w:rPr>
                          <w:rFonts w:ascii="Twinkl" w:hAnsi="Twinkl"/>
                          <w:sz w:val="36"/>
                          <w:szCs w:val="38"/>
                          <w:u w:val="single"/>
                          <w:lang w:val="en-US"/>
                        </w:rPr>
                        <w:t>Do</w:t>
                      </w:r>
                    </w:p>
                  </w:txbxContent>
                </v:textbox>
                <w10:wrap anchorx="page" anchory="page"/>
              </v:shape>
            </w:pict>
          </mc:Fallback>
        </mc:AlternateContent>
      </w:r>
      <w:r w:rsidRPr="00FC2012">
        <w:rPr>
          <w:noProof/>
          <w:u w:val="single"/>
        </w:rPr>
        <mc:AlternateContent>
          <mc:Choice Requires="wps">
            <w:drawing>
              <wp:anchor distT="45720" distB="45720" distL="114300" distR="114300" simplePos="0" relativeHeight="252614656" behindDoc="0" locked="0" layoutInCell="1" allowOverlap="1" wp14:anchorId="4676D6DE" wp14:editId="770B2D95">
                <wp:simplePos x="0" y="0"/>
                <wp:positionH relativeFrom="margin">
                  <wp:posOffset>8564187</wp:posOffset>
                </wp:positionH>
                <wp:positionV relativeFrom="margin">
                  <wp:posOffset>-148936</wp:posOffset>
                </wp:positionV>
                <wp:extent cx="1254760" cy="319314"/>
                <wp:effectExtent l="0" t="0" r="21590" b="24130"/>
                <wp:wrapNone/>
                <wp:docPr id="885" name="Text 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319314"/>
                        </a:xfrm>
                        <a:prstGeom prst="rect">
                          <a:avLst/>
                        </a:prstGeom>
                        <a:solidFill>
                          <a:srgbClr val="FFFFFF"/>
                        </a:solidFill>
                        <a:ln w="9525">
                          <a:solidFill>
                            <a:srgbClr val="000000"/>
                          </a:solidFill>
                          <a:miter lim="800000"/>
                          <a:headEnd/>
                          <a:tailEnd/>
                        </a:ln>
                      </wps:spPr>
                      <wps:txbx>
                        <w:txbxContent>
                          <w:p w14:paraId="765418B1" w14:textId="77777777" w:rsidR="00FC2012" w:rsidRPr="00200ECF" w:rsidRDefault="00FC2012" w:rsidP="00FC2012">
                            <w:pPr>
                              <w:jc w:val="center"/>
                              <w:rPr>
                                <w:rFonts w:ascii="Twinkl" w:hAnsi="Twinkl"/>
                                <w:b/>
                                <w:u w:val="single"/>
                              </w:rPr>
                            </w:pPr>
                            <w:r>
                              <w:rPr>
                                <w:rFonts w:ascii="Twinkl" w:hAnsi="Twinkl"/>
                                <w:b/>
                                <w:u w:val="single"/>
                              </w:rPr>
                              <w:t>Time Graph</w:t>
                            </w:r>
                          </w:p>
                          <w:p w14:paraId="1344427A" w14:textId="77777777" w:rsidR="00FC2012" w:rsidRPr="00FD372D" w:rsidRDefault="00FC2012" w:rsidP="00FC2012">
                            <w:pPr>
                              <w:jc w:val="center"/>
                              <w:rPr>
                                <w:rFonts w:ascii="Twinkl" w:hAnsi="Twink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76D6DE" id="Text Box 885" o:spid="_x0000_s1082" type="#_x0000_t202" style="position:absolute;margin-left:674.35pt;margin-top:-11.75pt;width:98.8pt;height:25.15pt;z-index:25261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">
                <v:textbox>
                  <w:txbxContent>
                    <w:p w14:paraId="765418B1" w14:textId="77777777" w:rsidR="00FC2012" w:rsidRPr="00200ECF" w:rsidRDefault="00FC2012" w:rsidP="00FC2012">
                      <w:pPr>
                        <w:jc w:val="center"/>
                        <w:rPr>
                          <w:rFonts w:ascii="Twinkl" w:hAnsi="Twinkl"/>
                          <w:b/>
                          <w:u w:val="single"/>
                        </w:rPr>
                      </w:pPr>
                      <w:r>
                        <w:rPr>
                          <w:rFonts w:ascii="Twinkl" w:hAnsi="Twinkl"/>
                          <w:b/>
                          <w:u w:val="single"/>
                        </w:rPr>
                        <w:t>Time Graph</w:t>
                      </w:r>
                    </w:p>
                    <w:p w14:paraId="1344427A" w14:textId="77777777" w:rsidR="00FC2012" w:rsidRPr="00FD372D" w:rsidRDefault="00FC2012" w:rsidP="00FC2012">
                      <w:pPr>
                        <w:jc w:val="center"/>
                        <w:rPr>
                          <w:rFonts w:ascii="Twinkl" w:hAnsi="Twinkl"/>
                        </w:rPr>
                      </w:pPr>
                    </w:p>
                  </w:txbxContent>
                </v:textbox>
                <w10:wrap anchorx="margin" anchory="margin"/>
              </v:shape>
            </w:pict>
          </mc:Fallback>
        </mc:AlternateContent>
      </w:r>
    </w:p>
    <w:p w14:paraId="030AE78F" w14:textId="21416FFE" w:rsidR="00FC2012" w:rsidRDefault="00FC2012" w:rsidP="001B1F15">
      <w:pPr>
        <w:tabs>
          <w:tab w:val="left" w:pos="8527"/>
        </w:tabs>
        <w:rPr>
          <w:u w:val="single"/>
        </w:rPr>
      </w:pPr>
      <w:r w:rsidRPr="00FC2012">
        <w:rPr>
          <w:noProof/>
          <w:u w:val="single"/>
        </w:rPr>
        <w:drawing>
          <wp:anchor distT="0" distB="0" distL="114300" distR="114300" simplePos="0" relativeHeight="252615680" behindDoc="0" locked="0" layoutInCell="1" allowOverlap="1" wp14:anchorId="0B4A687A" wp14:editId="6637CEFC">
            <wp:simplePos x="0" y="0"/>
            <wp:positionH relativeFrom="margin">
              <wp:posOffset>555740</wp:posOffset>
            </wp:positionH>
            <wp:positionV relativeFrom="margin">
              <wp:posOffset>174625</wp:posOffset>
            </wp:positionV>
            <wp:extent cx="3663315" cy="6136640"/>
            <wp:effectExtent l="0" t="0" r="0" b="0"/>
            <wp:wrapSquare wrapText="bothSides"/>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3663315" cy="6136640"/>
                    </a:xfrm>
                    <a:prstGeom prst="rect">
                      <a:avLst/>
                    </a:prstGeom>
                  </pic:spPr>
                </pic:pic>
              </a:graphicData>
            </a:graphic>
            <wp14:sizeRelH relativeFrom="margin">
              <wp14:pctWidth>0</wp14:pctWidth>
            </wp14:sizeRelH>
            <wp14:sizeRelV relativeFrom="margin">
              <wp14:pctHeight>0</wp14:pctHeight>
            </wp14:sizeRelV>
          </wp:anchor>
        </w:drawing>
      </w:r>
    </w:p>
    <w:p w14:paraId="4EC03793" w14:textId="59BC0BD6" w:rsidR="00FC2012" w:rsidRDefault="00FC2012" w:rsidP="001B1F15">
      <w:pPr>
        <w:tabs>
          <w:tab w:val="left" w:pos="8527"/>
        </w:tabs>
        <w:rPr>
          <w:u w:val="single"/>
        </w:rPr>
      </w:pPr>
    </w:p>
    <w:p w14:paraId="693CE8BB" w14:textId="2B02FCD7" w:rsidR="00FC2012" w:rsidRDefault="00FC2012" w:rsidP="001B1F15">
      <w:pPr>
        <w:tabs>
          <w:tab w:val="left" w:pos="8527"/>
        </w:tabs>
        <w:rPr>
          <w:u w:val="single"/>
        </w:rPr>
      </w:pPr>
    </w:p>
    <w:p w14:paraId="3CE0E9F4" w14:textId="77777777" w:rsidR="00FC2012" w:rsidRDefault="00FC2012" w:rsidP="001B1F15">
      <w:pPr>
        <w:tabs>
          <w:tab w:val="left" w:pos="8527"/>
        </w:tabs>
        <w:rPr>
          <w:u w:val="single"/>
        </w:rPr>
      </w:pPr>
    </w:p>
    <w:tbl>
      <w:tblPr>
        <w:tblStyle w:val="TableGrid"/>
        <w:tblpPr w:leftFromText="180" w:rightFromText="180" w:vertAnchor="text" w:horzAnchor="page" w:tblpX="8084" w:tblpY="-56"/>
        <w:tblW w:w="0" w:type="auto"/>
        <w:tblLook w:val="04A0" w:firstRow="1" w:lastRow="0" w:firstColumn="1" w:lastColumn="0" w:noHBand="0" w:noVBand="1"/>
      </w:tblPr>
      <w:tblGrid>
        <w:gridCol w:w="2122"/>
        <w:gridCol w:w="5716"/>
      </w:tblGrid>
      <w:tr w:rsidR="00FC2012" w14:paraId="08CE3CEE" w14:textId="77777777" w:rsidTr="00FC2012">
        <w:trPr>
          <w:trHeight w:val="371"/>
        </w:trPr>
        <w:tc>
          <w:tcPr>
            <w:tcW w:w="2122" w:type="dxa"/>
          </w:tcPr>
          <w:p w14:paraId="0BA23FD5" w14:textId="77777777" w:rsidR="00FC2012" w:rsidRPr="00A0091F" w:rsidRDefault="00FC2012" w:rsidP="00FC2012">
            <w:pPr>
              <w:tabs>
                <w:tab w:val="left" w:pos="2315"/>
              </w:tabs>
              <w:rPr>
                <w:rFonts w:ascii="Twinkl" w:hAnsi="Twinkl"/>
              </w:rPr>
            </w:pPr>
            <w:r w:rsidRPr="00A0091F">
              <w:rPr>
                <w:rFonts w:ascii="Twinkl" w:hAnsi="Twinkl"/>
                <w:sz w:val="32"/>
              </w:rPr>
              <w:t>(Time)</w:t>
            </w:r>
          </w:p>
        </w:tc>
        <w:tc>
          <w:tcPr>
            <w:tcW w:w="5716" w:type="dxa"/>
          </w:tcPr>
          <w:p w14:paraId="6A77964F" w14:textId="77777777" w:rsidR="00FC2012" w:rsidRPr="00A0091F" w:rsidRDefault="00FC2012" w:rsidP="00FC2012">
            <w:pPr>
              <w:tabs>
                <w:tab w:val="left" w:pos="2315"/>
              </w:tabs>
              <w:rPr>
                <w:rFonts w:ascii="Twinkl" w:hAnsi="Twinkl"/>
                <w:sz w:val="32"/>
              </w:rPr>
            </w:pPr>
            <w:r w:rsidRPr="00A0091F">
              <w:rPr>
                <w:rFonts w:ascii="Twinkl" w:hAnsi="Twinkl"/>
                <w:sz w:val="32"/>
              </w:rPr>
              <w:t>(</w:t>
            </w:r>
            <w:r>
              <w:rPr>
                <w:rFonts w:ascii="Twinkl" w:hAnsi="Twinkl"/>
                <w:sz w:val="32"/>
              </w:rPr>
              <w:t>Insert relevant heading)</w:t>
            </w:r>
          </w:p>
        </w:tc>
      </w:tr>
      <w:tr w:rsidR="00FC2012" w14:paraId="44463A14" w14:textId="77777777" w:rsidTr="00FC2012">
        <w:trPr>
          <w:trHeight w:val="341"/>
        </w:trPr>
        <w:tc>
          <w:tcPr>
            <w:tcW w:w="2122" w:type="dxa"/>
          </w:tcPr>
          <w:p w14:paraId="6B041CF9" w14:textId="77777777" w:rsidR="00FC2012" w:rsidRDefault="00FC2012" w:rsidP="00FC2012">
            <w:pPr>
              <w:tabs>
                <w:tab w:val="left" w:pos="2315"/>
              </w:tabs>
              <w:rPr>
                <w:u w:val="single"/>
              </w:rPr>
            </w:pPr>
          </w:p>
        </w:tc>
        <w:tc>
          <w:tcPr>
            <w:tcW w:w="5716" w:type="dxa"/>
          </w:tcPr>
          <w:p w14:paraId="17D8643C" w14:textId="77777777" w:rsidR="00FC2012" w:rsidRDefault="00FC2012" w:rsidP="00FC2012">
            <w:pPr>
              <w:tabs>
                <w:tab w:val="left" w:pos="2315"/>
              </w:tabs>
              <w:rPr>
                <w:u w:val="single"/>
              </w:rPr>
            </w:pPr>
          </w:p>
          <w:p w14:paraId="638A1B4D" w14:textId="77777777" w:rsidR="00FC2012" w:rsidRDefault="00FC2012" w:rsidP="00FC2012">
            <w:pPr>
              <w:tabs>
                <w:tab w:val="left" w:pos="2315"/>
              </w:tabs>
              <w:rPr>
                <w:u w:val="single"/>
              </w:rPr>
            </w:pPr>
          </w:p>
        </w:tc>
      </w:tr>
      <w:tr w:rsidR="00FC2012" w14:paraId="6107154D" w14:textId="77777777" w:rsidTr="00FC2012">
        <w:trPr>
          <w:trHeight w:val="371"/>
        </w:trPr>
        <w:tc>
          <w:tcPr>
            <w:tcW w:w="2122" w:type="dxa"/>
          </w:tcPr>
          <w:p w14:paraId="552EFAB0" w14:textId="77777777" w:rsidR="00FC2012" w:rsidRDefault="00FC2012" w:rsidP="00FC2012">
            <w:pPr>
              <w:tabs>
                <w:tab w:val="left" w:pos="2315"/>
              </w:tabs>
              <w:rPr>
                <w:u w:val="single"/>
              </w:rPr>
            </w:pPr>
          </w:p>
        </w:tc>
        <w:tc>
          <w:tcPr>
            <w:tcW w:w="5716" w:type="dxa"/>
          </w:tcPr>
          <w:p w14:paraId="06542196" w14:textId="77777777" w:rsidR="00FC2012" w:rsidRDefault="00FC2012" w:rsidP="00FC2012">
            <w:pPr>
              <w:tabs>
                <w:tab w:val="left" w:pos="2315"/>
              </w:tabs>
              <w:rPr>
                <w:u w:val="single"/>
              </w:rPr>
            </w:pPr>
          </w:p>
          <w:p w14:paraId="64991D54" w14:textId="77777777" w:rsidR="00FC2012" w:rsidRDefault="00FC2012" w:rsidP="00FC2012">
            <w:pPr>
              <w:tabs>
                <w:tab w:val="left" w:pos="2315"/>
              </w:tabs>
              <w:rPr>
                <w:u w:val="single"/>
              </w:rPr>
            </w:pPr>
          </w:p>
        </w:tc>
      </w:tr>
      <w:tr w:rsidR="00FC2012" w14:paraId="2E934BA1" w14:textId="77777777" w:rsidTr="00FC2012">
        <w:trPr>
          <w:trHeight w:val="371"/>
        </w:trPr>
        <w:tc>
          <w:tcPr>
            <w:tcW w:w="2122" w:type="dxa"/>
          </w:tcPr>
          <w:p w14:paraId="67C9197D" w14:textId="77777777" w:rsidR="00FC2012" w:rsidRDefault="00FC2012" w:rsidP="00FC2012">
            <w:pPr>
              <w:tabs>
                <w:tab w:val="left" w:pos="2315"/>
              </w:tabs>
              <w:rPr>
                <w:u w:val="single"/>
              </w:rPr>
            </w:pPr>
          </w:p>
        </w:tc>
        <w:tc>
          <w:tcPr>
            <w:tcW w:w="5716" w:type="dxa"/>
          </w:tcPr>
          <w:p w14:paraId="28E3CD8B" w14:textId="77777777" w:rsidR="00FC2012" w:rsidRDefault="00FC2012" w:rsidP="00FC2012">
            <w:pPr>
              <w:tabs>
                <w:tab w:val="left" w:pos="2315"/>
              </w:tabs>
              <w:rPr>
                <w:u w:val="single"/>
              </w:rPr>
            </w:pPr>
          </w:p>
          <w:p w14:paraId="46510E02" w14:textId="77777777" w:rsidR="00FC2012" w:rsidRDefault="00FC2012" w:rsidP="00FC2012">
            <w:pPr>
              <w:tabs>
                <w:tab w:val="left" w:pos="2315"/>
              </w:tabs>
              <w:rPr>
                <w:u w:val="single"/>
              </w:rPr>
            </w:pPr>
          </w:p>
        </w:tc>
      </w:tr>
      <w:tr w:rsidR="00FC2012" w14:paraId="0AD03140" w14:textId="77777777" w:rsidTr="00FC2012">
        <w:trPr>
          <w:trHeight w:val="371"/>
        </w:trPr>
        <w:tc>
          <w:tcPr>
            <w:tcW w:w="2122" w:type="dxa"/>
          </w:tcPr>
          <w:p w14:paraId="63C91E5A" w14:textId="77777777" w:rsidR="00FC2012" w:rsidRDefault="00FC2012" w:rsidP="00FC2012">
            <w:pPr>
              <w:tabs>
                <w:tab w:val="left" w:pos="2315"/>
              </w:tabs>
              <w:rPr>
                <w:u w:val="single"/>
              </w:rPr>
            </w:pPr>
          </w:p>
        </w:tc>
        <w:tc>
          <w:tcPr>
            <w:tcW w:w="5716" w:type="dxa"/>
          </w:tcPr>
          <w:p w14:paraId="359E4BBF" w14:textId="77777777" w:rsidR="00FC2012" w:rsidRDefault="00FC2012" w:rsidP="00FC2012">
            <w:pPr>
              <w:tabs>
                <w:tab w:val="left" w:pos="2315"/>
              </w:tabs>
              <w:rPr>
                <w:u w:val="single"/>
              </w:rPr>
            </w:pPr>
          </w:p>
          <w:p w14:paraId="14CCAB31" w14:textId="77777777" w:rsidR="00FC2012" w:rsidRDefault="00FC2012" w:rsidP="00FC2012">
            <w:pPr>
              <w:tabs>
                <w:tab w:val="left" w:pos="2315"/>
              </w:tabs>
              <w:rPr>
                <w:u w:val="single"/>
              </w:rPr>
            </w:pPr>
          </w:p>
        </w:tc>
      </w:tr>
      <w:tr w:rsidR="00FC2012" w14:paraId="321D60B9" w14:textId="77777777" w:rsidTr="00FC2012">
        <w:trPr>
          <w:trHeight w:val="341"/>
        </w:trPr>
        <w:tc>
          <w:tcPr>
            <w:tcW w:w="2122" w:type="dxa"/>
          </w:tcPr>
          <w:p w14:paraId="6FFE0B6F" w14:textId="77777777" w:rsidR="00FC2012" w:rsidRDefault="00FC2012" w:rsidP="00FC2012">
            <w:pPr>
              <w:tabs>
                <w:tab w:val="left" w:pos="2315"/>
              </w:tabs>
              <w:rPr>
                <w:u w:val="single"/>
              </w:rPr>
            </w:pPr>
          </w:p>
        </w:tc>
        <w:tc>
          <w:tcPr>
            <w:tcW w:w="5716" w:type="dxa"/>
          </w:tcPr>
          <w:p w14:paraId="0009A175" w14:textId="77777777" w:rsidR="00FC2012" w:rsidRDefault="00FC2012" w:rsidP="00FC2012">
            <w:pPr>
              <w:tabs>
                <w:tab w:val="left" w:pos="2315"/>
              </w:tabs>
              <w:rPr>
                <w:u w:val="single"/>
              </w:rPr>
            </w:pPr>
          </w:p>
          <w:p w14:paraId="0C83A9FF" w14:textId="77777777" w:rsidR="00FC2012" w:rsidRDefault="00FC2012" w:rsidP="00FC2012">
            <w:pPr>
              <w:tabs>
                <w:tab w:val="left" w:pos="2315"/>
              </w:tabs>
              <w:rPr>
                <w:u w:val="single"/>
              </w:rPr>
            </w:pPr>
          </w:p>
        </w:tc>
      </w:tr>
      <w:tr w:rsidR="00FC2012" w14:paraId="725EC291" w14:textId="77777777" w:rsidTr="00FC2012">
        <w:trPr>
          <w:trHeight w:val="371"/>
        </w:trPr>
        <w:tc>
          <w:tcPr>
            <w:tcW w:w="2122" w:type="dxa"/>
          </w:tcPr>
          <w:p w14:paraId="2C146C79" w14:textId="77777777" w:rsidR="00FC2012" w:rsidRDefault="00FC2012" w:rsidP="00FC2012">
            <w:pPr>
              <w:tabs>
                <w:tab w:val="left" w:pos="2315"/>
              </w:tabs>
              <w:rPr>
                <w:u w:val="single"/>
              </w:rPr>
            </w:pPr>
          </w:p>
        </w:tc>
        <w:tc>
          <w:tcPr>
            <w:tcW w:w="5716" w:type="dxa"/>
          </w:tcPr>
          <w:p w14:paraId="2692285D" w14:textId="77777777" w:rsidR="00FC2012" w:rsidRDefault="00FC2012" w:rsidP="00FC2012">
            <w:pPr>
              <w:tabs>
                <w:tab w:val="left" w:pos="2315"/>
              </w:tabs>
              <w:rPr>
                <w:u w:val="single"/>
              </w:rPr>
            </w:pPr>
          </w:p>
          <w:p w14:paraId="5023396C" w14:textId="77777777" w:rsidR="00FC2012" w:rsidRDefault="00FC2012" w:rsidP="00FC2012">
            <w:pPr>
              <w:tabs>
                <w:tab w:val="left" w:pos="2315"/>
              </w:tabs>
              <w:rPr>
                <w:u w:val="single"/>
              </w:rPr>
            </w:pPr>
          </w:p>
        </w:tc>
      </w:tr>
    </w:tbl>
    <w:p w14:paraId="7EB5F285" w14:textId="77777777" w:rsidR="00FC2012" w:rsidRDefault="00FC2012" w:rsidP="001B1F15">
      <w:pPr>
        <w:tabs>
          <w:tab w:val="left" w:pos="8527"/>
        </w:tabs>
        <w:rPr>
          <w:u w:val="single"/>
        </w:rPr>
      </w:pPr>
    </w:p>
    <w:p w14:paraId="373B2023" w14:textId="77777777" w:rsidR="00FC2012" w:rsidRDefault="00FC2012" w:rsidP="001B1F15">
      <w:pPr>
        <w:tabs>
          <w:tab w:val="left" w:pos="8527"/>
        </w:tabs>
        <w:rPr>
          <w:u w:val="single"/>
        </w:rPr>
      </w:pPr>
    </w:p>
    <w:p w14:paraId="02E9A16D" w14:textId="77777777" w:rsidR="00FC2012" w:rsidRDefault="00FC2012" w:rsidP="001B1F15">
      <w:pPr>
        <w:tabs>
          <w:tab w:val="left" w:pos="8527"/>
        </w:tabs>
        <w:rPr>
          <w:u w:val="single"/>
        </w:rPr>
      </w:pPr>
    </w:p>
    <w:p w14:paraId="2AA57CE7" w14:textId="3DF98E04" w:rsidR="00FC2012" w:rsidRDefault="00FC2012" w:rsidP="001B1F15">
      <w:pPr>
        <w:tabs>
          <w:tab w:val="left" w:pos="8527"/>
        </w:tabs>
        <w:rPr>
          <w:u w:val="single"/>
        </w:rPr>
      </w:pPr>
    </w:p>
    <w:p w14:paraId="313F35A9" w14:textId="78DF8315" w:rsidR="00FC2012" w:rsidRDefault="00FC2012" w:rsidP="001B1F15">
      <w:pPr>
        <w:tabs>
          <w:tab w:val="left" w:pos="8527"/>
        </w:tabs>
        <w:rPr>
          <w:u w:val="single"/>
        </w:rPr>
      </w:pPr>
    </w:p>
    <w:p w14:paraId="027224D3" w14:textId="77777777" w:rsidR="00FC2012" w:rsidRDefault="00FC2012" w:rsidP="001B1F15">
      <w:pPr>
        <w:tabs>
          <w:tab w:val="left" w:pos="8527"/>
        </w:tabs>
        <w:rPr>
          <w:u w:val="single"/>
        </w:rPr>
      </w:pPr>
    </w:p>
    <w:p w14:paraId="1D21D3CA" w14:textId="29F6CD3B" w:rsidR="00FC2012" w:rsidRDefault="00FC2012" w:rsidP="001B1F15">
      <w:pPr>
        <w:tabs>
          <w:tab w:val="left" w:pos="8527"/>
        </w:tabs>
        <w:rPr>
          <w:u w:val="single"/>
        </w:rPr>
      </w:pPr>
    </w:p>
    <w:p w14:paraId="2461D962" w14:textId="682E6A2C" w:rsidR="00FC2012" w:rsidRDefault="00FC2012" w:rsidP="001B1F15">
      <w:pPr>
        <w:tabs>
          <w:tab w:val="left" w:pos="8527"/>
        </w:tabs>
        <w:rPr>
          <w:u w:val="single"/>
        </w:rPr>
      </w:pPr>
    </w:p>
    <w:p w14:paraId="3C524B31" w14:textId="5BD90D5A" w:rsidR="00FC2012" w:rsidRDefault="00FC2012" w:rsidP="001B1F15">
      <w:pPr>
        <w:tabs>
          <w:tab w:val="left" w:pos="8527"/>
        </w:tabs>
        <w:rPr>
          <w:u w:val="single"/>
        </w:rPr>
      </w:pPr>
    </w:p>
    <w:p w14:paraId="055B02A2" w14:textId="7C2749C1" w:rsidR="00FC2012" w:rsidRDefault="00FC2012" w:rsidP="001B1F15">
      <w:pPr>
        <w:tabs>
          <w:tab w:val="left" w:pos="8527"/>
        </w:tabs>
        <w:rPr>
          <w:u w:val="single"/>
        </w:rPr>
      </w:pPr>
      <w:r w:rsidRPr="00FC2012">
        <w:rPr>
          <w:noProof/>
          <w:u w:val="single"/>
        </w:rPr>
        <mc:AlternateContent>
          <mc:Choice Requires="wps">
            <w:drawing>
              <wp:anchor distT="0" distB="0" distL="114300" distR="114300" simplePos="0" relativeHeight="252617728" behindDoc="0" locked="0" layoutInCell="1" allowOverlap="1" wp14:anchorId="5159C6DC" wp14:editId="2EF4DFED">
                <wp:simplePos x="0" y="0"/>
                <wp:positionH relativeFrom="leftMargin">
                  <wp:posOffset>-983182</wp:posOffset>
                </wp:positionH>
                <wp:positionV relativeFrom="paragraph">
                  <wp:posOffset>354647</wp:posOffset>
                </wp:positionV>
                <wp:extent cx="3149600" cy="231775"/>
                <wp:effectExtent l="0" t="7938" r="23813" b="23812"/>
                <wp:wrapNone/>
                <wp:docPr id="887" name="Rectangle 887"/>
                <wp:cNvGraphicFramePr/>
                <a:graphic xmlns:a="http://schemas.openxmlformats.org/drawingml/2006/main">
                  <a:graphicData uri="http://schemas.microsoft.com/office/word/2010/wordprocessingShape">
                    <wps:wsp>
                      <wps:cNvSpPr/>
                      <wps:spPr>
                        <a:xfrm rot="5400000">
                          <a:off x="0" y="0"/>
                          <a:ext cx="3149600" cy="231775"/>
                        </a:xfrm>
                        <a:prstGeom prst="rect">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843FFE" id="Rectangle 887" o:spid="_x0000_s1026" style="position:absolute;margin-left:-77.4pt;margin-top:27.9pt;width:248pt;height:18.25pt;rotation:90;z-index:252617728;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" filled="f" strokecolor="#0d0d0d [3069]" strokeweight="2pt">
                <w10:wrap anchorx="margin"/>
              </v:rect>
            </w:pict>
          </mc:Fallback>
        </mc:AlternateContent>
      </w:r>
    </w:p>
    <w:p w14:paraId="54CFAC00" w14:textId="77777777" w:rsidR="00FC2012" w:rsidRDefault="00FC2012" w:rsidP="001B1F15">
      <w:pPr>
        <w:tabs>
          <w:tab w:val="left" w:pos="8527"/>
        </w:tabs>
        <w:rPr>
          <w:u w:val="single"/>
        </w:rPr>
      </w:pPr>
    </w:p>
    <w:p w14:paraId="16794F5D" w14:textId="77777777" w:rsidR="00FC2012" w:rsidRDefault="00FC2012" w:rsidP="001B1F15">
      <w:pPr>
        <w:tabs>
          <w:tab w:val="left" w:pos="8527"/>
        </w:tabs>
        <w:rPr>
          <w:u w:val="single"/>
        </w:rPr>
      </w:pPr>
    </w:p>
    <w:p w14:paraId="0EC44BCA" w14:textId="5A612222" w:rsidR="00FC2012" w:rsidRDefault="00FC2012" w:rsidP="001B1F15">
      <w:pPr>
        <w:tabs>
          <w:tab w:val="left" w:pos="8527"/>
        </w:tabs>
        <w:rPr>
          <w:u w:val="single"/>
        </w:rPr>
      </w:pPr>
    </w:p>
    <w:p w14:paraId="5414B936" w14:textId="77777777" w:rsidR="00FC2012" w:rsidRDefault="00FC2012" w:rsidP="001B1F15">
      <w:pPr>
        <w:tabs>
          <w:tab w:val="left" w:pos="8527"/>
        </w:tabs>
        <w:rPr>
          <w:u w:val="single"/>
        </w:rPr>
      </w:pPr>
    </w:p>
    <w:p w14:paraId="686DC4BD" w14:textId="1B6B0687" w:rsidR="00FC2012" w:rsidRDefault="00FC2012" w:rsidP="001B1F15">
      <w:pPr>
        <w:tabs>
          <w:tab w:val="left" w:pos="8527"/>
        </w:tabs>
        <w:rPr>
          <w:u w:val="single"/>
        </w:rPr>
      </w:pPr>
    </w:p>
    <w:p w14:paraId="5CB03B71" w14:textId="77777777" w:rsidR="00FC2012" w:rsidRDefault="00FC2012" w:rsidP="001B1F15">
      <w:pPr>
        <w:tabs>
          <w:tab w:val="left" w:pos="8527"/>
        </w:tabs>
        <w:rPr>
          <w:u w:val="single"/>
        </w:rPr>
      </w:pPr>
    </w:p>
    <w:p w14:paraId="4A6117AF" w14:textId="77777777" w:rsidR="00FC2012" w:rsidRDefault="00FC2012" w:rsidP="001B1F15">
      <w:pPr>
        <w:tabs>
          <w:tab w:val="left" w:pos="8527"/>
        </w:tabs>
        <w:rPr>
          <w:u w:val="single"/>
        </w:rPr>
      </w:pPr>
    </w:p>
    <w:p w14:paraId="059284F0" w14:textId="77777777" w:rsidR="00FC2012" w:rsidRDefault="00FC2012" w:rsidP="001B1F15">
      <w:pPr>
        <w:tabs>
          <w:tab w:val="left" w:pos="8527"/>
        </w:tabs>
        <w:rPr>
          <w:u w:val="single"/>
        </w:rPr>
      </w:pPr>
    </w:p>
    <w:p w14:paraId="3CD86E11" w14:textId="77777777" w:rsidR="00FC2012" w:rsidRDefault="00FC2012" w:rsidP="001B1F15">
      <w:pPr>
        <w:tabs>
          <w:tab w:val="left" w:pos="8527"/>
        </w:tabs>
        <w:rPr>
          <w:u w:val="single"/>
        </w:rPr>
      </w:pPr>
    </w:p>
    <w:p w14:paraId="5B0D4A31" w14:textId="77777777" w:rsidR="00FC2012" w:rsidRDefault="00FC2012" w:rsidP="001B1F15">
      <w:pPr>
        <w:tabs>
          <w:tab w:val="left" w:pos="8527"/>
        </w:tabs>
        <w:rPr>
          <w:u w:val="single"/>
        </w:rPr>
      </w:pPr>
    </w:p>
    <w:p w14:paraId="753C7BF4" w14:textId="77777777" w:rsidR="00FC2012" w:rsidRDefault="00FC2012" w:rsidP="001B1F15">
      <w:pPr>
        <w:tabs>
          <w:tab w:val="left" w:pos="8527"/>
        </w:tabs>
        <w:rPr>
          <w:u w:val="single"/>
        </w:rPr>
      </w:pPr>
    </w:p>
    <w:p w14:paraId="4CB5376D" w14:textId="77777777" w:rsidR="00FC2012" w:rsidRDefault="00FC2012" w:rsidP="001B1F15">
      <w:pPr>
        <w:tabs>
          <w:tab w:val="left" w:pos="8527"/>
        </w:tabs>
        <w:rPr>
          <w:u w:val="single"/>
        </w:rPr>
      </w:pPr>
    </w:p>
    <w:p w14:paraId="5801EBEF" w14:textId="77777777" w:rsidR="00FC2012" w:rsidRDefault="00FC2012" w:rsidP="001B1F15">
      <w:pPr>
        <w:tabs>
          <w:tab w:val="left" w:pos="8527"/>
        </w:tabs>
        <w:rPr>
          <w:u w:val="single"/>
        </w:rPr>
      </w:pPr>
    </w:p>
    <w:p w14:paraId="100D598B" w14:textId="77777777" w:rsidR="00FC2012" w:rsidRDefault="00FC2012" w:rsidP="001B1F15">
      <w:pPr>
        <w:tabs>
          <w:tab w:val="left" w:pos="8527"/>
        </w:tabs>
        <w:rPr>
          <w:u w:val="single"/>
        </w:rPr>
      </w:pPr>
    </w:p>
    <w:p w14:paraId="4C74AFCF" w14:textId="54C277B2" w:rsidR="00FC2012" w:rsidRDefault="00FC2012" w:rsidP="001B1F15">
      <w:pPr>
        <w:tabs>
          <w:tab w:val="left" w:pos="8527"/>
        </w:tabs>
        <w:rPr>
          <w:u w:val="single"/>
        </w:rPr>
      </w:pPr>
    </w:p>
    <w:p w14:paraId="3D21E1B3" w14:textId="45DD80F8" w:rsidR="00FC2012" w:rsidRDefault="00FC2012" w:rsidP="001B1F15">
      <w:pPr>
        <w:tabs>
          <w:tab w:val="left" w:pos="8527"/>
        </w:tabs>
        <w:rPr>
          <w:u w:val="single"/>
        </w:rPr>
      </w:pPr>
    </w:p>
    <w:p w14:paraId="3C384DF2" w14:textId="77777777" w:rsidR="00FC2012" w:rsidRDefault="00FC2012" w:rsidP="001B1F15">
      <w:pPr>
        <w:tabs>
          <w:tab w:val="left" w:pos="8527"/>
        </w:tabs>
        <w:rPr>
          <w:u w:val="single"/>
        </w:rPr>
      </w:pPr>
    </w:p>
    <w:p w14:paraId="0F3D9FBE" w14:textId="77777777" w:rsidR="00FC2012" w:rsidRDefault="00FC2012" w:rsidP="001B1F15">
      <w:pPr>
        <w:tabs>
          <w:tab w:val="left" w:pos="8527"/>
        </w:tabs>
        <w:rPr>
          <w:u w:val="single"/>
        </w:rPr>
      </w:pPr>
    </w:p>
    <w:p w14:paraId="4E3300C9" w14:textId="22EFC94B" w:rsidR="00FC2012" w:rsidRDefault="00FC2012" w:rsidP="001B1F15">
      <w:pPr>
        <w:tabs>
          <w:tab w:val="left" w:pos="8527"/>
        </w:tabs>
        <w:rPr>
          <w:u w:val="single"/>
        </w:rPr>
        <w:sectPr w:rsidR="00FC2012" w:rsidSect="00FC2012">
          <w:pgSz w:w="16850" w:h="11900" w:orient="landscape"/>
          <w:pgMar w:top="601" w:right="278" w:bottom="601" w:left="743" w:header="720" w:footer="720" w:gutter="0"/>
          <w:cols w:space="720"/>
        </w:sectPr>
      </w:pPr>
      <w:r w:rsidRPr="00FC2012">
        <w:rPr>
          <w:noProof/>
          <w:u w:val="single"/>
        </w:rPr>
        <mc:AlternateContent>
          <mc:Choice Requires="wps">
            <w:drawing>
              <wp:anchor distT="0" distB="0" distL="114300" distR="114300" simplePos="0" relativeHeight="252616704" behindDoc="0" locked="0" layoutInCell="1" allowOverlap="1" wp14:anchorId="7191E9E9" wp14:editId="42097A9F">
                <wp:simplePos x="0" y="0"/>
                <wp:positionH relativeFrom="column">
                  <wp:posOffset>623166</wp:posOffset>
                </wp:positionH>
                <wp:positionV relativeFrom="paragraph">
                  <wp:posOffset>1061547</wp:posOffset>
                </wp:positionV>
                <wp:extent cx="3149600" cy="304347"/>
                <wp:effectExtent l="0" t="0" r="12700" b="19685"/>
                <wp:wrapNone/>
                <wp:docPr id="886" name="Rectangle 886"/>
                <wp:cNvGraphicFramePr/>
                <a:graphic xmlns:a="http://schemas.openxmlformats.org/drawingml/2006/main">
                  <a:graphicData uri="http://schemas.microsoft.com/office/word/2010/wordprocessingShape">
                    <wps:wsp>
                      <wps:cNvSpPr/>
                      <wps:spPr>
                        <a:xfrm>
                          <a:off x="0" y="0"/>
                          <a:ext cx="3149600" cy="304347"/>
                        </a:xfrm>
                        <a:prstGeom prst="rect">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ED4BD8" id="Rectangle 886" o:spid="_x0000_s1026" style="position:absolute;margin-left:49.05pt;margin-top:83.6pt;width:248pt;height:23.95pt;z-index:25261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" filled="f" strokecolor="#0d0d0d [3069]" strokeweight="2pt"/>
            </w:pict>
          </mc:Fallback>
        </mc:AlternateContent>
      </w:r>
    </w:p>
    <w:p w14:paraId="799D9F77" w14:textId="1940E66E" w:rsidR="001B1F15" w:rsidRDefault="001B1F15" w:rsidP="001B1F15">
      <w:pPr>
        <w:tabs>
          <w:tab w:val="left" w:pos="8527"/>
        </w:tabs>
        <w:rPr>
          <w:u w:val="single"/>
        </w:rPr>
      </w:pPr>
      <w:r>
        <w:rPr>
          <w:u w:val="single"/>
        </w:rPr>
        <w:lastRenderedPageBreak/>
        <w:t xml:space="preserve">UKS2 </w:t>
      </w:r>
      <w:r w:rsidR="005723FE">
        <w:rPr>
          <w:u w:val="single"/>
        </w:rPr>
        <w:t>Format For Investigation</w:t>
      </w:r>
    </w:p>
    <w:p w14:paraId="2EFB7EA9" w14:textId="77777777" w:rsidR="001B1F15" w:rsidRDefault="001B1F15" w:rsidP="001B1F15">
      <w:pPr>
        <w:tabs>
          <w:tab w:val="left" w:pos="8527"/>
        </w:tabs>
        <w:rPr>
          <w:u w:val="single"/>
        </w:rPr>
      </w:pPr>
    </w:p>
    <w:tbl>
      <w:tblPr>
        <w:tblStyle w:val="TableGrid"/>
        <w:tblW w:w="0" w:type="auto"/>
        <w:tblLook w:val="04A0" w:firstRow="1" w:lastRow="0" w:firstColumn="1" w:lastColumn="0" w:noHBand="0" w:noVBand="1"/>
      </w:tblPr>
      <w:tblGrid>
        <w:gridCol w:w="551"/>
        <w:gridCol w:w="9792"/>
      </w:tblGrid>
      <w:tr w:rsidR="001B1F15" w14:paraId="7E9B5F16" w14:textId="77777777" w:rsidTr="005723FE">
        <w:trPr>
          <w:cantSplit/>
          <w:trHeight w:val="1309"/>
        </w:trPr>
        <w:tc>
          <w:tcPr>
            <w:tcW w:w="551" w:type="dxa"/>
            <w:shd w:val="clear" w:color="auto" w:fill="D6E3BC" w:themeFill="accent3" w:themeFillTint="66"/>
            <w:textDirection w:val="btLr"/>
          </w:tcPr>
          <w:p w14:paraId="0136D890" w14:textId="77777777" w:rsidR="001B1F15" w:rsidRPr="00A96153" w:rsidRDefault="001B1F15" w:rsidP="005723FE">
            <w:pPr>
              <w:tabs>
                <w:tab w:val="left" w:pos="8527"/>
              </w:tabs>
              <w:ind w:left="113" w:right="113"/>
              <w:jc w:val="center"/>
              <w:rPr>
                <w:sz w:val="24"/>
                <w:u w:val="single"/>
              </w:rPr>
            </w:pPr>
            <w:r w:rsidRPr="00A96153">
              <w:rPr>
                <w:sz w:val="24"/>
                <w:u w:val="single"/>
              </w:rPr>
              <w:t>Question</w:t>
            </w:r>
          </w:p>
        </w:tc>
        <w:tc>
          <w:tcPr>
            <w:tcW w:w="9792" w:type="dxa"/>
            <w:shd w:val="clear" w:color="auto" w:fill="D6E3BC" w:themeFill="accent3" w:themeFillTint="66"/>
          </w:tcPr>
          <w:p w14:paraId="301EC483" w14:textId="77777777" w:rsidR="001B1F15" w:rsidRPr="00A96153" w:rsidRDefault="001B1F15" w:rsidP="005723FE">
            <w:pPr>
              <w:tabs>
                <w:tab w:val="left" w:pos="8527"/>
              </w:tabs>
              <w:rPr>
                <w:sz w:val="24"/>
              </w:rPr>
            </w:pPr>
            <w:r w:rsidRPr="00A96153">
              <w:rPr>
                <w:sz w:val="24"/>
              </w:rPr>
              <w:t>What are you trying to find out and why?</w:t>
            </w:r>
          </w:p>
          <w:p w14:paraId="276591E9" w14:textId="77777777" w:rsidR="001B1F15" w:rsidRPr="00A96153" w:rsidRDefault="001B1F15" w:rsidP="005723FE">
            <w:pPr>
              <w:tabs>
                <w:tab w:val="left" w:pos="8527"/>
              </w:tabs>
              <w:rPr>
                <w:sz w:val="24"/>
              </w:rPr>
            </w:pPr>
            <w:r w:rsidRPr="00A96153">
              <w:rPr>
                <w:sz w:val="24"/>
              </w:rPr>
              <w:t>Which is the most appropriate type of scientific enquiry to use?</w:t>
            </w:r>
          </w:p>
        </w:tc>
      </w:tr>
      <w:tr w:rsidR="001B1F15" w14:paraId="2FC46393" w14:textId="77777777" w:rsidTr="005723FE">
        <w:trPr>
          <w:cantSplit/>
          <w:trHeight w:val="463"/>
        </w:trPr>
        <w:tc>
          <w:tcPr>
            <w:tcW w:w="551" w:type="dxa"/>
            <w:vMerge w:val="restart"/>
            <w:shd w:val="clear" w:color="auto" w:fill="B8CCE4" w:themeFill="accent1" w:themeFillTint="66"/>
            <w:textDirection w:val="btLr"/>
          </w:tcPr>
          <w:p w14:paraId="299BC378" w14:textId="77777777" w:rsidR="001B1F15" w:rsidRPr="00A96153" w:rsidRDefault="001B1F15" w:rsidP="005723FE">
            <w:pPr>
              <w:tabs>
                <w:tab w:val="left" w:pos="8527"/>
              </w:tabs>
              <w:ind w:left="113" w:right="113"/>
              <w:jc w:val="center"/>
              <w:rPr>
                <w:sz w:val="24"/>
                <w:u w:val="single"/>
              </w:rPr>
            </w:pPr>
            <w:r w:rsidRPr="00A96153">
              <w:rPr>
                <w:sz w:val="24"/>
                <w:u w:val="single"/>
              </w:rPr>
              <w:t>Plan</w:t>
            </w:r>
          </w:p>
        </w:tc>
        <w:tc>
          <w:tcPr>
            <w:tcW w:w="9792" w:type="dxa"/>
            <w:shd w:val="clear" w:color="auto" w:fill="B8CCE4" w:themeFill="accent1" w:themeFillTint="66"/>
          </w:tcPr>
          <w:p w14:paraId="57A6A730" w14:textId="77777777" w:rsidR="001B1F15" w:rsidRPr="00A96153" w:rsidRDefault="001B1F15" w:rsidP="005723FE">
            <w:pPr>
              <w:tabs>
                <w:tab w:val="left" w:pos="8527"/>
              </w:tabs>
              <w:rPr>
                <w:b/>
                <w:sz w:val="24"/>
                <w:u w:val="single"/>
              </w:rPr>
            </w:pPr>
            <w:r w:rsidRPr="00A96153">
              <w:rPr>
                <w:b/>
                <w:sz w:val="24"/>
                <w:u w:val="single"/>
              </w:rPr>
              <w:t>Equipment</w:t>
            </w:r>
          </w:p>
          <w:p w14:paraId="2F68B90D" w14:textId="77777777" w:rsidR="001B1F15" w:rsidRPr="00A96153" w:rsidRDefault="001B1F15" w:rsidP="005723FE">
            <w:pPr>
              <w:tabs>
                <w:tab w:val="left" w:pos="8527"/>
              </w:tabs>
              <w:rPr>
                <w:sz w:val="24"/>
              </w:rPr>
            </w:pPr>
            <w:r w:rsidRPr="00A96153">
              <w:rPr>
                <w:sz w:val="24"/>
              </w:rPr>
              <w:t>What scientific equipment will you use during your investigation?</w:t>
            </w:r>
          </w:p>
          <w:p w14:paraId="5F8FEEAE" w14:textId="77777777" w:rsidR="001B1F15" w:rsidRPr="00A96153" w:rsidRDefault="001B1F15" w:rsidP="005723FE">
            <w:pPr>
              <w:tabs>
                <w:tab w:val="left" w:pos="8527"/>
              </w:tabs>
              <w:rPr>
                <w:sz w:val="24"/>
              </w:rPr>
            </w:pPr>
          </w:p>
        </w:tc>
      </w:tr>
      <w:tr w:rsidR="001B1F15" w14:paraId="3C5CFB56" w14:textId="77777777" w:rsidTr="005723FE">
        <w:trPr>
          <w:cantSplit/>
          <w:trHeight w:val="461"/>
        </w:trPr>
        <w:tc>
          <w:tcPr>
            <w:tcW w:w="551" w:type="dxa"/>
            <w:vMerge/>
            <w:shd w:val="clear" w:color="auto" w:fill="B8CCE4" w:themeFill="accent1" w:themeFillTint="66"/>
            <w:textDirection w:val="btLr"/>
          </w:tcPr>
          <w:p w14:paraId="1C2CDA7E" w14:textId="77777777" w:rsidR="001B1F15" w:rsidRPr="00A96153" w:rsidRDefault="001B1F15" w:rsidP="005723FE">
            <w:pPr>
              <w:tabs>
                <w:tab w:val="left" w:pos="8527"/>
              </w:tabs>
              <w:ind w:left="113" w:right="113"/>
              <w:jc w:val="center"/>
              <w:rPr>
                <w:sz w:val="24"/>
                <w:u w:val="single"/>
              </w:rPr>
            </w:pPr>
          </w:p>
        </w:tc>
        <w:tc>
          <w:tcPr>
            <w:tcW w:w="9792" w:type="dxa"/>
            <w:shd w:val="clear" w:color="auto" w:fill="B8CCE4" w:themeFill="accent1" w:themeFillTint="66"/>
          </w:tcPr>
          <w:p w14:paraId="7FC6D050" w14:textId="77777777" w:rsidR="001B1F15" w:rsidRPr="00A96153" w:rsidRDefault="001B1F15" w:rsidP="005723FE">
            <w:pPr>
              <w:tabs>
                <w:tab w:val="left" w:pos="8527"/>
              </w:tabs>
              <w:rPr>
                <w:b/>
                <w:sz w:val="24"/>
                <w:u w:val="single"/>
              </w:rPr>
            </w:pPr>
            <w:r w:rsidRPr="00A96153">
              <w:rPr>
                <w:b/>
                <w:sz w:val="24"/>
                <w:u w:val="single"/>
              </w:rPr>
              <w:t>Method (Including diagrams)</w:t>
            </w:r>
          </w:p>
          <w:p w14:paraId="09328447" w14:textId="77777777" w:rsidR="001B1F15" w:rsidRPr="00A96153" w:rsidRDefault="001B1F15" w:rsidP="005723FE">
            <w:pPr>
              <w:tabs>
                <w:tab w:val="left" w:pos="8527"/>
              </w:tabs>
              <w:rPr>
                <w:sz w:val="24"/>
              </w:rPr>
            </w:pPr>
            <w:r w:rsidRPr="00A96153">
              <w:rPr>
                <w:sz w:val="24"/>
              </w:rPr>
              <w:t>How will you carry out your investigation? What observations or measurements will you make and how long for? Will you repeat them? How will you record your data?</w:t>
            </w:r>
          </w:p>
          <w:p w14:paraId="72094AF7" w14:textId="77777777" w:rsidR="001B1F15" w:rsidRPr="00A96153" w:rsidRDefault="001B1F15" w:rsidP="005723FE">
            <w:pPr>
              <w:tabs>
                <w:tab w:val="left" w:pos="8527"/>
              </w:tabs>
              <w:rPr>
                <w:sz w:val="24"/>
              </w:rPr>
            </w:pPr>
          </w:p>
          <w:p w14:paraId="698DE841" w14:textId="77777777" w:rsidR="001B1F15" w:rsidRPr="00A96153" w:rsidRDefault="001B1F15" w:rsidP="005723FE">
            <w:pPr>
              <w:tabs>
                <w:tab w:val="left" w:pos="8527"/>
              </w:tabs>
              <w:rPr>
                <w:b/>
                <w:sz w:val="24"/>
                <w:u w:val="single"/>
              </w:rPr>
            </w:pPr>
            <w:r w:rsidRPr="00A96153">
              <w:rPr>
                <w:b/>
                <w:sz w:val="24"/>
                <w:u w:val="single"/>
              </w:rPr>
              <w:t>Variables and Fair Test</w:t>
            </w:r>
          </w:p>
          <w:p w14:paraId="0413EFA4" w14:textId="77777777" w:rsidR="001B1F15" w:rsidRPr="00A96153" w:rsidRDefault="001B1F15" w:rsidP="005723FE">
            <w:pPr>
              <w:tabs>
                <w:tab w:val="left" w:pos="8527"/>
              </w:tabs>
              <w:rPr>
                <w:sz w:val="24"/>
              </w:rPr>
            </w:pPr>
            <w:r w:rsidRPr="00A96153">
              <w:rPr>
                <w:sz w:val="24"/>
              </w:rPr>
              <w:t>Which variables will you change/observe? Which variables will be controlled? Why?</w:t>
            </w:r>
          </w:p>
          <w:p w14:paraId="0BDD1AE2" w14:textId="77777777" w:rsidR="001B1F15" w:rsidRPr="00A96153" w:rsidRDefault="001B1F15" w:rsidP="005723FE">
            <w:pPr>
              <w:tabs>
                <w:tab w:val="left" w:pos="8527"/>
              </w:tabs>
              <w:rPr>
                <w:sz w:val="24"/>
              </w:rPr>
            </w:pPr>
          </w:p>
        </w:tc>
      </w:tr>
      <w:tr w:rsidR="001B1F15" w14:paraId="74C0354F" w14:textId="77777777" w:rsidTr="005723FE">
        <w:trPr>
          <w:cantSplit/>
          <w:trHeight w:val="461"/>
        </w:trPr>
        <w:tc>
          <w:tcPr>
            <w:tcW w:w="551" w:type="dxa"/>
            <w:vMerge/>
            <w:shd w:val="clear" w:color="auto" w:fill="B8CCE4" w:themeFill="accent1" w:themeFillTint="66"/>
            <w:textDirection w:val="btLr"/>
          </w:tcPr>
          <w:p w14:paraId="5622E4AA" w14:textId="77777777" w:rsidR="001B1F15" w:rsidRPr="00A96153" w:rsidRDefault="001B1F15" w:rsidP="005723FE">
            <w:pPr>
              <w:tabs>
                <w:tab w:val="left" w:pos="8527"/>
              </w:tabs>
              <w:ind w:left="113" w:right="113"/>
              <w:jc w:val="center"/>
              <w:rPr>
                <w:sz w:val="24"/>
                <w:u w:val="single"/>
              </w:rPr>
            </w:pPr>
          </w:p>
        </w:tc>
        <w:tc>
          <w:tcPr>
            <w:tcW w:w="9792" w:type="dxa"/>
            <w:shd w:val="clear" w:color="auto" w:fill="B8CCE4" w:themeFill="accent1" w:themeFillTint="66"/>
          </w:tcPr>
          <w:p w14:paraId="13AB201B" w14:textId="77777777" w:rsidR="001B1F15" w:rsidRPr="00A96153" w:rsidRDefault="001B1F15" w:rsidP="005723FE">
            <w:pPr>
              <w:tabs>
                <w:tab w:val="left" w:pos="8527"/>
              </w:tabs>
              <w:rPr>
                <w:b/>
                <w:sz w:val="24"/>
                <w:u w:val="single"/>
              </w:rPr>
            </w:pPr>
            <w:r w:rsidRPr="00A96153">
              <w:rPr>
                <w:b/>
                <w:sz w:val="24"/>
                <w:u w:val="single"/>
              </w:rPr>
              <w:t>Prediction</w:t>
            </w:r>
          </w:p>
          <w:p w14:paraId="26FB7730" w14:textId="77777777" w:rsidR="001B1F15" w:rsidRPr="00A96153" w:rsidRDefault="001B1F15" w:rsidP="005723FE">
            <w:pPr>
              <w:tabs>
                <w:tab w:val="left" w:pos="8527"/>
              </w:tabs>
              <w:rPr>
                <w:sz w:val="24"/>
              </w:rPr>
            </w:pPr>
            <w:r w:rsidRPr="00A96153">
              <w:rPr>
                <w:sz w:val="24"/>
              </w:rPr>
              <w:t>What do you predict will happen? Why?</w:t>
            </w:r>
          </w:p>
          <w:p w14:paraId="18183BF0" w14:textId="77777777" w:rsidR="001B1F15" w:rsidRPr="00A96153" w:rsidRDefault="001B1F15" w:rsidP="005723FE">
            <w:pPr>
              <w:tabs>
                <w:tab w:val="left" w:pos="8527"/>
              </w:tabs>
              <w:rPr>
                <w:sz w:val="24"/>
              </w:rPr>
            </w:pPr>
          </w:p>
        </w:tc>
      </w:tr>
      <w:tr w:rsidR="001B1F15" w14:paraId="31D9818A" w14:textId="77777777" w:rsidTr="005723FE">
        <w:trPr>
          <w:cantSplit/>
          <w:trHeight w:val="693"/>
        </w:trPr>
        <w:tc>
          <w:tcPr>
            <w:tcW w:w="551" w:type="dxa"/>
            <w:vMerge w:val="restart"/>
            <w:shd w:val="clear" w:color="auto" w:fill="FFFFCC"/>
            <w:textDirection w:val="btLr"/>
          </w:tcPr>
          <w:p w14:paraId="0CCA10B6" w14:textId="77777777" w:rsidR="001B1F15" w:rsidRPr="00A96153" w:rsidRDefault="001B1F15" w:rsidP="005723FE">
            <w:pPr>
              <w:tabs>
                <w:tab w:val="left" w:pos="8527"/>
              </w:tabs>
              <w:ind w:left="113" w:right="113"/>
              <w:jc w:val="center"/>
              <w:rPr>
                <w:sz w:val="24"/>
                <w:u w:val="single"/>
              </w:rPr>
            </w:pPr>
            <w:r w:rsidRPr="00A96153">
              <w:rPr>
                <w:sz w:val="24"/>
                <w:u w:val="single"/>
              </w:rPr>
              <w:t>Do</w:t>
            </w:r>
          </w:p>
        </w:tc>
        <w:tc>
          <w:tcPr>
            <w:tcW w:w="9792" w:type="dxa"/>
            <w:shd w:val="clear" w:color="auto" w:fill="FFFFCC"/>
          </w:tcPr>
          <w:p w14:paraId="3EEFD715" w14:textId="77777777" w:rsidR="001B1F15" w:rsidRPr="00A96153" w:rsidRDefault="001B1F15" w:rsidP="005723FE">
            <w:pPr>
              <w:tabs>
                <w:tab w:val="left" w:pos="8527"/>
              </w:tabs>
              <w:rPr>
                <w:b/>
                <w:sz w:val="24"/>
                <w:u w:val="single"/>
              </w:rPr>
            </w:pPr>
            <w:r w:rsidRPr="00A96153">
              <w:rPr>
                <w:b/>
                <w:sz w:val="24"/>
                <w:u w:val="single"/>
              </w:rPr>
              <w:t>Test</w:t>
            </w:r>
          </w:p>
          <w:p w14:paraId="121B069D" w14:textId="77777777" w:rsidR="001B1F15" w:rsidRPr="00A96153" w:rsidRDefault="001B1F15" w:rsidP="005723FE">
            <w:pPr>
              <w:tabs>
                <w:tab w:val="left" w:pos="8527"/>
              </w:tabs>
              <w:rPr>
                <w:sz w:val="24"/>
              </w:rPr>
            </w:pPr>
            <w:r w:rsidRPr="00A96153">
              <w:rPr>
                <w:sz w:val="24"/>
              </w:rPr>
              <w:t xml:space="preserve">Test out your ideas, taking measurements with increasing accuracy and precision. Take repeat readings as necessary. </w:t>
            </w:r>
          </w:p>
        </w:tc>
      </w:tr>
      <w:tr w:rsidR="001B1F15" w14:paraId="0B986248" w14:textId="77777777" w:rsidTr="005723FE">
        <w:trPr>
          <w:cantSplit/>
          <w:trHeight w:val="692"/>
        </w:trPr>
        <w:tc>
          <w:tcPr>
            <w:tcW w:w="551" w:type="dxa"/>
            <w:vMerge/>
            <w:shd w:val="clear" w:color="auto" w:fill="FFFFCC"/>
            <w:textDirection w:val="btLr"/>
          </w:tcPr>
          <w:p w14:paraId="004B5012" w14:textId="77777777" w:rsidR="001B1F15" w:rsidRPr="00A96153" w:rsidRDefault="001B1F15" w:rsidP="005723FE">
            <w:pPr>
              <w:tabs>
                <w:tab w:val="left" w:pos="8527"/>
              </w:tabs>
              <w:ind w:left="113" w:right="113"/>
              <w:jc w:val="center"/>
              <w:rPr>
                <w:sz w:val="24"/>
                <w:u w:val="single"/>
              </w:rPr>
            </w:pPr>
          </w:p>
        </w:tc>
        <w:tc>
          <w:tcPr>
            <w:tcW w:w="9792" w:type="dxa"/>
            <w:shd w:val="clear" w:color="auto" w:fill="FFFFCC"/>
          </w:tcPr>
          <w:p w14:paraId="644B7A35" w14:textId="77777777" w:rsidR="001B1F15" w:rsidRPr="00A96153" w:rsidRDefault="001B1F15" w:rsidP="005723FE">
            <w:pPr>
              <w:tabs>
                <w:tab w:val="left" w:pos="8527"/>
              </w:tabs>
              <w:rPr>
                <w:b/>
                <w:sz w:val="24"/>
                <w:u w:val="single"/>
              </w:rPr>
            </w:pPr>
            <w:r w:rsidRPr="00A96153">
              <w:rPr>
                <w:b/>
                <w:sz w:val="24"/>
                <w:u w:val="single"/>
              </w:rPr>
              <w:t>Observe and Record Results</w:t>
            </w:r>
          </w:p>
          <w:p w14:paraId="3E9C41E2" w14:textId="77777777" w:rsidR="001B1F15" w:rsidRPr="00A96153" w:rsidRDefault="001B1F15" w:rsidP="005723FE">
            <w:pPr>
              <w:tabs>
                <w:tab w:val="left" w:pos="8527"/>
              </w:tabs>
              <w:rPr>
                <w:sz w:val="24"/>
              </w:rPr>
            </w:pPr>
            <w:r w:rsidRPr="00A96153">
              <w:rPr>
                <w:sz w:val="24"/>
              </w:rPr>
              <w:t>Record your data and present your results.</w:t>
            </w:r>
          </w:p>
        </w:tc>
      </w:tr>
      <w:tr w:rsidR="001B1F15" w14:paraId="799A74B3" w14:textId="77777777" w:rsidTr="005723FE">
        <w:trPr>
          <w:cantSplit/>
          <w:trHeight w:val="2253"/>
        </w:trPr>
        <w:tc>
          <w:tcPr>
            <w:tcW w:w="551" w:type="dxa"/>
            <w:vMerge w:val="restart"/>
            <w:shd w:val="clear" w:color="auto" w:fill="F88774"/>
            <w:textDirection w:val="btLr"/>
          </w:tcPr>
          <w:p w14:paraId="6FFF1C33" w14:textId="77777777" w:rsidR="001B1F15" w:rsidRPr="00A96153" w:rsidRDefault="001B1F15" w:rsidP="005723FE">
            <w:pPr>
              <w:tabs>
                <w:tab w:val="left" w:pos="8527"/>
              </w:tabs>
              <w:ind w:left="113" w:right="113"/>
              <w:jc w:val="center"/>
              <w:rPr>
                <w:sz w:val="24"/>
                <w:u w:val="single"/>
              </w:rPr>
            </w:pPr>
            <w:r w:rsidRPr="00A96153">
              <w:rPr>
                <w:sz w:val="24"/>
                <w:u w:val="single"/>
              </w:rPr>
              <w:t>Review</w:t>
            </w:r>
          </w:p>
        </w:tc>
        <w:tc>
          <w:tcPr>
            <w:tcW w:w="9792" w:type="dxa"/>
            <w:shd w:val="clear" w:color="auto" w:fill="F88774"/>
          </w:tcPr>
          <w:p w14:paraId="28E9CBA3" w14:textId="77777777" w:rsidR="001B1F15" w:rsidRPr="00A96153" w:rsidRDefault="001B1F15" w:rsidP="005723FE">
            <w:pPr>
              <w:tabs>
                <w:tab w:val="left" w:pos="8527"/>
              </w:tabs>
              <w:rPr>
                <w:b/>
                <w:sz w:val="24"/>
                <w:u w:val="single"/>
              </w:rPr>
            </w:pPr>
            <w:r w:rsidRPr="00A96153">
              <w:rPr>
                <w:b/>
                <w:sz w:val="24"/>
                <w:u w:val="single"/>
              </w:rPr>
              <w:t xml:space="preserve">Make A Conclusion </w:t>
            </w:r>
          </w:p>
          <w:p w14:paraId="2C35F07A" w14:textId="77777777" w:rsidR="001B1F15" w:rsidRPr="00A96153" w:rsidRDefault="001B1F15" w:rsidP="005723FE">
            <w:pPr>
              <w:rPr>
                <w:sz w:val="24"/>
              </w:rPr>
            </w:pPr>
            <w:r w:rsidRPr="00A96153">
              <w:rPr>
                <w:sz w:val="24"/>
                <w:u w:val="single"/>
              </w:rPr>
              <w:t>Analysis</w:t>
            </w:r>
            <w:r w:rsidRPr="00A96153">
              <w:rPr>
                <w:sz w:val="24"/>
              </w:rPr>
              <w:t xml:space="preserve"> </w:t>
            </w:r>
          </w:p>
          <w:p w14:paraId="2C573E01" w14:textId="77777777" w:rsidR="001B1F15" w:rsidRPr="00A96153" w:rsidRDefault="001B1F15" w:rsidP="005723FE">
            <w:pPr>
              <w:rPr>
                <w:sz w:val="24"/>
              </w:rPr>
            </w:pPr>
            <w:r w:rsidRPr="00A96153">
              <w:rPr>
                <w:sz w:val="24"/>
              </w:rPr>
              <w:t>What do your results tell you?</w:t>
            </w:r>
          </w:p>
          <w:p w14:paraId="29F2835B" w14:textId="77777777" w:rsidR="001B1F15" w:rsidRPr="00A96153" w:rsidRDefault="001B1F15" w:rsidP="005723FE">
            <w:pPr>
              <w:rPr>
                <w:sz w:val="24"/>
              </w:rPr>
            </w:pPr>
            <w:r w:rsidRPr="00A96153">
              <w:rPr>
                <w:sz w:val="24"/>
              </w:rPr>
              <w:t>Can you analyse your results and look for patterns or casual relationships?</w:t>
            </w:r>
          </w:p>
          <w:p w14:paraId="57A60F7A" w14:textId="77777777" w:rsidR="001B1F15" w:rsidRPr="00A96153" w:rsidRDefault="001B1F15" w:rsidP="005723FE">
            <w:pPr>
              <w:rPr>
                <w:sz w:val="24"/>
                <w:u w:val="single"/>
              </w:rPr>
            </w:pPr>
            <w:r w:rsidRPr="00A96153">
              <w:rPr>
                <w:sz w:val="24"/>
                <w:u w:val="single"/>
              </w:rPr>
              <w:t>Conclude</w:t>
            </w:r>
          </w:p>
          <w:p w14:paraId="18AC97DC" w14:textId="77777777" w:rsidR="001B1F15" w:rsidRPr="00A96153" w:rsidRDefault="001B1F15" w:rsidP="005723FE">
            <w:pPr>
              <w:rPr>
                <w:sz w:val="24"/>
              </w:rPr>
            </w:pPr>
            <w:r w:rsidRPr="00A96153">
              <w:rPr>
                <w:sz w:val="24"/>
              </w:rPr>
              <w:t>Does the evidence support or refute your ideas?</w:t>
            </w:r>
          </w:p>
          <w:p w14:paraId="304A92E9" w14:textId="77777777" w:rsidR="001B1F15" w:rsidRPr="00A96153" w:rsidRDefault="001B1F15" w:rsidP="005723FE">
            <w:pPr>
              <w:rPr>
                <w:sz w:val="24"/>
              </w:rPr>
            </w:pPr>
            <w:r w:rsidRPr="00A96153">
              <w:rPr>
                <w:sz w:val="24"/>
              </w:rPr>
              <w:t>What was the answer to your question?</w:t>
            </w:r>
          </w:p>
          <w:p w14:paraId="37F2D321" w14:textId="77777777" w:rsidR="001B1F15" w:rsidRPr="00A96153" w:rsidRDefault="001B1F15" w:rsidP="005723FE">
            <w:pPr>
              <w:rPr>
                <w:sz w:val="24"/>
              </w:rPr>
            </w:pPr>
            <w:r w:rsidRPr="00A96153">
              <w:rPr>
                <w:sz w:val="24"/>
              </w:rPr>
              <w:t>Can you explain your results using scientific knowledge and vocabulary?</w:t>
            </w:r>
          </w:p>
        </w:tc>
      </w:tr>
      <w:tr w:rsidR="001B1F15" w14:paraId="3A2CBB97" w14:textId="77777777" w:rsidTr="005723FE">
        <w:trPr>
          <w:cantSplit/>
          <w:trHeight w:val="1612"/>
        </w:trPr>
        <w:tc>
          <w:tcPr>
            <w:tcW w:w="551" w:type="dxa"/>
            <w:vMerge/>
            <w:shd w:val="clear" w:color="auto" w:fill="F88774"/>
            <w:textDirection w:val="btLr"/>
          </w:tcPr>
          <w:p w14:paraId="357BDD75" w14:textId="77777777" w:rsidR="001B1F15" w:rsidRPr="00A96153" w:rsidRDefault="001B1F15" w:rsidP="005723FE">
            <w:pPr>
              <w:tabs>
                <w:tab w:val="left" w:pos="8527"/>
              </w:tabs>
              <w:ind w:left="113" w:right="113"/>
              <w:jc w:val="center"/>
              <w:rPr>
                <w:sz w:val="24"/>
                <w:u w:val="single"/>
              </w:rPr>
            </w:pPr>
          </w:p>
        </w:tc>
        <w:tc>
          <w:tcPr>
            <w:tcW w:w="9792" w:type="dxa"/>
            <w:shd w:val="clear" w:color="auto" w:fill="F88774"/>
          </w:tcPr>
          <w:p w14:paraId="6BEB90AB" w14:textId="77777777" w:rsidR="001B1F15" w:rsidRPr="00A96153" w:rsidRDefault="001B1F15" w:rsidP="005723FE">
            <w:pPr>
              <w:tabs>
                <w:tab w:val="left" w:pos="8527"/>
              </w:tabs>
              <w:rPr>
                <w:b/>
                <w:sz w:val="24"/>
                <w:u w:val="single"/>
              </w:rPr>
            </w:pPr>
            <w:r w:rsidRPr="00A96153">
              <w:rPr>
                <w:b/>
                <w:sz w:val="24"/>
                <w:u w:val="single"/>
              </w:rPr>
              <w:t>Evaluation</w:t>
            </w:r>
          </w:p>
          <w:p w14:paraId="4719CEAE" w14:textId="77777777" w:rsidR="001B1F15" w:rsidRPr="00A96153" w:rsidRDefault="001B1F15" w:rsidP="005723FE">
            <w:pPr>
              <w:tabs>
                <w:tab w:val="left" w:pos="8527"/>
              </w:tabs>
              <w:rPr>
                <w:sz w:val="24"/>
                <w:u w:val="single"/>
              </w:rPr>
            </w:pPr>
            <w:r w:rsidRPr="00A96153">
              <w:rPr>
                <w:sz w:val="24"/>
                <w:u w:val="single"/>
              </w:rPr>
              <w:t xml:space="preserve">Degree of trust </w:t>
            </w:r>
          </w:p>
          <w:p w14:paraId="441ACC0B" w14:textId="77777777" w:rsidR="001B1F15" w:rsidRPr="00A96153" w:rsidRDefault="001B1F15" w:rsidP="005723FE">
            <w:pPr>
              <w:tabs>
                <w:tab w:val="left" w:pos="8527"/>
              </w:tabs>
              <w:rPr>
                <w:sz w:val="24"/>
              </w:rPr>
            </w:pPr>
            <w:r w:rsidRPr="00A96153">
              <w:rPr>
                <w:sz w:val="24"/>
              </w:rPr>
              <w:t>What degree of trust can you put in your results?</w:t>
            </w:r>
          </w:p>
          <w:p w14:paraId="53128BE0" w14:textId="77777777" w:rsidR="001B1F15" w:rsidRPr="00A96153" w:rsidRDefault="001B1F15" w:rsidP="005723FE">
            <w:pPr>
              <w:tabs>
                <w:tab w:val="left" w:pos="8527"/>
              </w:tabs>
              <w:rPr>
                <w:sz w:val="24"/>
              </w:rPr>
            </w:pPr>
            <w:r w:rsidRPr="00A96153">
              <w:rPr>
                <w:sz w:val="24"/>
              </w:rPr>
              <w:t>Were there any limitations imposed by the equipment or method used?</w:t>
            </w:r>
          </w:p>
          <w:p w14:paraId="098CEDF7" w14:textId="77777777" w:rsidR="001B1F15" w:rsidRPr="00A96153" w:rsidRDefault="001B1F15" w:rsidP="005723FE">
            <w:pPr>
              <w:tabs>
                <w:tab w:val="left" w:pos="8527"/>
              </w:tabs>
              <w:rPr>
                <w:sz w:val="24"/>
                <w:u w:val="single"/>
              </w:rPr>
            </w:pPr>
            <w:r w:rsidRPr="00A96153">
              <w:rPr>
                <w:sz w:val="24"/>
                <w:u w:val="single"/>
              </w:rPr>
              <w:t>Improvements</w:t>
            </w:r>
          </w:p>
          <w:p w14:paraId="7E91CB2F" w14:textId="77777777" w:rsidR="001B1F15" w:rsidRPr="00A96153" w:rsidRDefault="001B1F15" w:rsidP="005723FE">
            <w:pPr>
              <w:tabs>
                <w:tab w:val="left" w:pos="8527"/>
              </w:tabs>
              <w:rPr>
                <w:sz w:val="24"/>
              </w:rPr>
            </w:pPr>
            <w:r w:rsidRPr="00A96153">
              <w:rPr>
                <w:sz w:val="24"/>
              </w:rPr>
              <w:t>Can you suggest and explain any improvements to your equipment or method?</w:t>
            </w:r>
          </w:p>
        </w:tc>
      </w:tr>
    </w:tbl>
    <w:p w14:paraId="612570E3" w14:textId="77777777" w:rsidR="001B1F15" w:rsidRDefault="001B1F15" w:rsidP="001B1F15">
      <w:pPr>
        <w:tabs>
          <w:tab w:val="left" w:pos="8527"/>
        </w:tabs>
        <w:rPr>
          <w:u w:val="single"/>
        </w:rPr>
      </w:pPr>
    </w:p>
    <w:p w14:paraId="746896EB" w14:textId="77777777" w:rsidR="001B1F15" w:rsidRPr="00A96153" w:rsidRDefault="001B1F15" w:rsidP="001B1F15">
      <w:pPr>
        <w:tabs>
          <w:tab w:val="left" w:pos="8527"/>
        </w:tabs>
        <w:rPr>
          <w:sz w:val="26"/>
          <w:szCs w:val="26"/>
          <w:u w:val="single"/>
        </w:rPr>
      </w:pPr>
      <w:r w:rsidRPr="00A96153">
        <w:rPr>
          <w:sz w:val="26"/>
          <w:szCs w:val="26"/>
          <w:u w:val="single"/>
        </w:rPr>
        <w:t>Working Scientifically Vocabulary</w:t>
      </w:r>
    </w:p>
    <w:p w14:paraId="6B72A922" w14:textId="77777777" w:rsidR="001B1F15" w:rsidRPr="00A96153" w:rsidRDefault="001B1F15" w:rsidP="001B1F15">
      <w:pPr>
        <w:tabs>
          <w:tab w:val="left" w:pos="8527"/>
        </w:tabs>
        <w:rPr>
          <w:sz w:val="26"/>
          <w:szCs w:val="26"/>
          <w:u w:val="single"/>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60"/>
        <w:gridCol w:w="3260"/>
      </w:tblGrid>
      <w:tr w:rsidR="001B1F15" w:rsidRPr="00A96153" w14:paraId="6630B712" w14:textId="77777777" w:rsidTr="001B1F15">
        <w:tc>
          <w:tcPr>
            <w:tcW w:w="3260" w:type="dxa"/>
          </w:tcPr>
          <w:p w14:paraId="28CF6F9E" w14:textId="77777777" w:rsidR="001B1F15" w:rsidRPr="00A96153" w:rsidRDefault="001B1F15" w:rsidP="001B1F15">
            <w:pPr>
              <w:rPr>
                <w:rFonts w:cs="Arial"/>
                <w:sz w:val="26"/>
                <w:szCs w:val="26"/>
              </w:rPr>
            </w:pPr>
            <w:r w:rsidRPr="00A96153">
              <w:rPr>
                <w:rFonts w:cs="Arial"/>
                <w:sz w:val="26"/>
                <w:szCs w:val="26"/>
              </w:rPr>
              <w:t>variables</w:t>
            </w:r>
          </w:p>
          <w:p w14:paraId="38F9DA63" w14:textId="77777777" w:rsidR="001B1F15" w:rsidRPr="00A96153" w:rsidRDefault="001B1F15" w:rsidP="001B1F15">
            <w:pPr>
              <w:rPr>
                <w:rFonts w:cs="Arial"/>
                <w:sz w:val="26"/>
                <w:szCs w:val="26"/>
              </w:rPr>
            </w:pPr>
            <w:r w:rsidRPr="00A96153">
              <w:rPr>
                <w:rFonts w:cs="Arial"/>
                <w:sz w:val="26"/>
                <w:szCs w:val="26"/>
              </w:rPr>
              <w:t>evidence</w:t>
            </w:r>
          </w:p>
          <w:p w14:paraId="643BE792" w14:textId="77777777" w:rsidR="001B1F15" w:rsidRPr="00A96153" w:rsidRDefault="001B1F15" w:rsidP="001B1F15">
            <w:pPr>
              <w:rPr>
                <w:rFonts w:cs="Arial"/>
                <w:sz w:val="26"/>
                <w:szCs w:val="26"/>
              </w:rPr>
            </w:pPr>
            <w:r w:rsidRPr="00A96153">
              <w:rPr>
                <w:rFonts w:cs="Arial"/>
                <w:sz w:val="26"/>
                <w:szCs w:val="26"/>
              </w:rPr>
              <w:t>justify</w:t>
            </w:r>
          </w:p>
          <w:p w14:paraId="692FC38C" w14:textId="77777777" w:rsidR="001B1F15" w:rsidRPr="00A96153" w:rsidRDefault="001B1F15" w:rsidP="001B1F15">
            <w:pPr>
              <w:rPr>
                <w:rFonts w:cs="Arial"/>
                <w:sz w:val="26"/>
                <w:szCs w:val="26"/>
              </w:rPr>
            </w:pPr>
            <w:r w:rsidRPr="00A96153">
              <w:rPr>
                <w:rFonts w:cs="Arial"/>
                <w:sz w:val="26"/>
                <w:szCs w:val="26"/>
              </w:rPr>
              <w:t>accuracy</w:t>
            </w:r>
          </w:p>
          <w:p w14:paraId="686DC732" w14:textId="77777777" w:rsidR="001B1F15" w:rsidRPr="00A96153" w:rsidRDefault="001B1F15" w:rsidP="001B1F15">
            <w:pPr>
              <w:rPr>
                <w:rFonts w:cs="Arial"/>
                <w:sz w:val="26"/>
                <w:szCs w:val="26"/>
              </w:rPr>
            </w:pPr>
            <w:r w:rsidRPr="00A96153">
              <w:rPr>
                <w:rFonts w:cs="Arial"/>
                <w:sz w:val="26"/>
                <w:szCs w:val="26"/>
              </w:rPr>
              <w:t>precision</w:t>
            </w:r>
          </w:p>
          <w:p w14:paraId="567FB43C" w14:textId="77777777" w:rsidR="001B1F15" w:rsidRPr="00A96153" w:rsidRDefault="001B1F15" w:rsidP="001B1F15">
            <w:pPr>
              <w:rPr>
                <w:rFonts w:cs="Arial"/>
                <w:sz w:val="26"/>
                <w:szCs w:val="26"/>
              </w:rPr>
            </w:pPr>
            <w:r w:rsidRPr="00A96153">
              <w:rPr>
                <w:rFonts w:cs="Arial"/>
                <w:sz w:val="26"/>
                <w:szCs w:val="26"/>
              </w:rPr>
              <w:t>scatter graphs</w:t>
            </w:r>
          </w:p>
          <w:p w14:paraId="7C325149" w14:textId="77777777" w:rsidR="001B1F15" w:rsidRPr="00A96153" w:rsidRDefault="001B1F15" w:rsidP="001B1F15">
            <w:pPr>
              <w:rPr>
                <w:rFonts w:cs="Arial"/>
                <w:sz w:val="26"/>
                <w:szCs w:val="26"/>
              </w:rPr>
            </w:pPr>
            <w:r w:rsidRPr="00A96153">
              <w:rPr>
                <w:rFonts w:cs="Arial"/>
                <w:sz w:val="26"/>
                <w:szCs w:val="26"/>
              </w:rPr>
              <w:t>bar graphs</w:t>
            </w:r>
          </w:p>
          <w:p w14:paraId="31656883" w14:textId="77777777" w:rsidR="001B1F15" w:rsidRPr="00A96153" w:rsidRDefault="001B1F15" w:rsidP="001B1F15">
            <w:pPr>
              <w:rPr>
                <w:rFonts w:cs="Arial"/>
                <w:sz w:val="26"/>
                <w:szCs w:val="26"/>
              </w:rPr>
            </w:pPr>
            <w:r w:rsidRPr="00A96153">
              <w:rPr>
                <w:rFonts w:cs="Arial"/>
                <w:sz w:val="26"/>
                <w:szCs w:val="26"/>
              </w:rPr>
              <w:t>line graphs</w:t>
            </w:r>
          </w:p>
          <w:p w14:paraId="1A674155" w14:textId="77777777" w:rsidR="001B1F15" w:rsidRPr="00A96153" w:rsidRDefault="001B1F15" w:rsidP="001B1F15">
            <w:pPr>
              <w:rPr>
                <w:rFonts w:cs="Arial"/>
                <w:sz w:val="26"/>
                <w:szCs w:val="26"/>
              </w:rPr>
            </w:pPr>
            <w:r w:rsidRPr="00A96153">
              <w:rPr>
                <w:rFonts w:cs="Arial"/>
                <w:sz w:val="26"/>
                <w:szCs w:val="26"/>
              </w:rPr>
              <w:t xml:space="preserve">argument (science) </w:t>
            </w:r>
          </w:p>
          <w:p w14:paraId="06422842" w14:textId="77777777" w:rsidR="001B1F15" w:rsidRPr="00A96153" w:rsidRDefault="001B1F15" w:rsidP="001B1F15">
            <w:pPr>
              <w:rPr>
                <w:rFonts w:cs="Arial"/>
                <w:sz w:val="26"/>
                <w:szCs w:val="26"/>
              </w:rPr>
            </w:pPr>
            <w:r w:rsidRPr="00A96153">
              <w:rPr>
                <w:rFonts w:cs="Arial"/>
                <w:sz w:val="26"/>
                <w:szCs w:val="26"/>
              </w:rPr>
              <w:t>causal relationship</w:t>
            </w:r>
          </w:p>
        </w:tc>
        <w:tc>
          <w:tcPr>
            <w:tcW w:w="3260" w:type="dxa"/>
          </w:tcPr>
          <w:p w14:paraId="330F1F4E" w14:textId="77777777" w:rsidR="001B1F15" w:rsidRPr="00A96153" w:rsidRDefault="001B1F15" w:rsidP="001B1F15">
            <w:pPr>
              <w:rPr>
                <w:rFonts w:cs="Arial"/>
                <w:sz w:val="26"/>
                <w:szCs w:val="26"/>
              </w:rPr>
            </w:pPr>
          </w:p>
        </w:tc>
      </w:tr>
    </w:tbl>
    <w:p w14:paraId="7AD943AA" w14:textId="4C230391" w:rsidR="00FC2012" w:rsidRDefault="00FC2012" w:rsidP="00FC2012">
      <w:pPr>
        <w:rPr>
          <w:rFonts w:ascii="Twinkl" w:hAnsi="Twinkl"/>
        </w:rPr>
        <w:sectPr w:rsidR="00FC2012" w:rsidSect="00FC2012">
          <w:pgSz w:w="11900" w:h="16850"/>
          <w:pgMar w:top="743" w:right="601" w:bottom="278" w:left="601" w:header="720" w:footer="720" w:gutter="0"/>
          <w:cols w:space="720"/>
        </w:sectPr>
      </w:pPr>
    </w:p>
    <w:p w14:paraId="2BA89D7A" w14:textId="3748C034" w:rsidR="00600D1C" w:rsidRDefault="001B1F15" w:rsidP="00261868">
      <w:pPr>
        <w:rPr>
          <w:sz w:val="28"/>
          <w:szCs w:val="20"/>
          <w:u w:val="single"/>
        </w:rPr>
      </w:pPr>
      <w:r>
        <w:rPr>
          <w:noProof/>
          <w:lang w:bidi="ar-SA"/>
        </w:rPr>
        <w:lastRenderedPageBreak/>
        <mc:AlternateContent>
          <mc:Choice Requires="wpg">
            <w:drawing>
              <wp:anchor distT="0" distB="0" distL="114300" distR="114300" simplePos="0" relativeHeight="252514304" behindDoc="1" locked="0" layoutInCell="1" allowOverlap="1" wp14:anchorId="57120AF5" wp14:editId="3F7F0399">
                <wp:simplePos x="0" y="0"/>
                <wp:positionH relativeFrom="margin">
                  <wp:posOffset>1231521</wp:posOffset>
                </wp:positionH>
                <wp:positionV relativeFrom="margin">
                  <wp:posOffset>-1832043</wp:posOffset>
                </wp:positionV>
                <wp:extent cx="7283450" cy="10457829"/>
                <wp:effectExtent l="13017" t="6033" r="6668" b="6667"/>
                <wp:wrapNone/>
                <wp:docPr id="101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283450" cy="10457829"/>
                          <a:chOff x="480" y="480"/>
                          <a:chExt cx="10942" cy="15884"/>
                        </a:xfrm>
                      </wpg:grpSpPr>
                      <wps:wsp>
                        <wps:cNvPr id="1011"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2"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13"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14"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16"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17"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18"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19"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21"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22"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F74D38" id="Group 172" o:spid="_x0000_s1026" style="position:absolute;margin-left:96.95pt;margin-top:-144.25pt;width:573.5pt;height:823.45pt;rotation:90;z-index:-250802176;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p w14:paraId="799562C1" w14:textId="0FC24F4D" w:rsidR="00600D1C" w:rsidRDefault="00600D1C" w:rsidP="00261868">
      <w:pPr>
        <w:rPr>
          <w:sz w:val="28"/>
          <w:szCs w:val="20"/>
          <w:u w:val="single"/>
        </w:rPr>
      </w:pPr>
      <w:r>
        <w:rPr>
          <w:rFonts w:ascii="Times New Roman"/>
          <w:noProof/>
          <w:sz w:val="20"/>
          <w:lang w:bidi="ar-SA"/>
        </w:rPr>
        <mc:AlternateContent>
          <mc:Choice Requires="wps">
            <w:drawing>
              <wp:anchor distT="0" distB="0" distL="114300" distR="114300" simplePos="0" relativeHeight="252444672" behindDoc="1" locked="0" layoutInCell="1" allowOverlap="1" wp14:anchorId="72DC853F" wp14:editId="7EC0B936">
                <wp:simplePos x="0" y="0"/>
                <wp:positionH relativeFrom="margin">
                  <wp:align>center</wp:align>
                </wp:positionH>
                <wp:positionV relativeFrom="margin">
                  <wp:posOffset>255905</wp:posOffset>
                </wp:positionV>
                <wp:extent cx="6591300" cy="492760"/>
                <wp:effectExtent l="0" t="0" r="0" b="2540"/>
                <wp:wrapNone/>
                <wp:docPr id="149"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492760"/>
                        </a:xfrm>
                        <a:custGeom>
                          <a:avLst/>
                          <a:gdLst>
                            <a:gd name="T0" fmla="+- 0 10179 20"/>
                            <a:gd name="T1" fmla="*/ T0 w 10380"/>
                            <a:gd name="T2" fmla="+- 0 20 20"/>
                            <a:gd name="T3" fmla="*/ 20 h 1328"/>
                            <a:gd name="T4" fmla="+- 0 242 20"/>
                            <a:gd name="T5" fmla="*/ T4 w 10380"/>
                            <a:gd name="T6" fmla="+- 0 20 20"/>
                            <a:gd name="T7" fmla="*/ 20 h 1328"/>
                            <a:gd name="T8" fmla="+- 0 172 20"/>
                            <a:gd name="T9" fmla="*/ T8 w 10380"/>
                            <a:gd name="T10" fmla="+- 0 32 20"/>
                            <a:gd name="T11" fmla="*/ 32 h 1328"/>
                            <a:gd name="T12" fmla="+- 0 111 20"/>
                            <a:gd name="T13" fmla="*/ T12 w 10380"/>
                            <a:gd name="T14" fmla="+- 0 63 20"/>
                            <a:gd name="T15" fmla="*/ 63 h 1328"/>
                            <a:gd name="T16" fmla="+- 0 63 20"/>
                            <a:gd name="T17" fmla="*/ T16 w 10380"/>
                            <a:gd name="T18" fmla="+- 0 111 20"/>
                            <a:gd name="T19" fmla="*/ 111 h 1328"/>
                            <a:gd name="T20" fmla="+- 0 32 20"/>
                            <a:gd name="T21" fmla="*/ T20 w 10380"/>
                            <a:gd name="T22" fmla="+- 0 172 20"/>
                            <a:gd name="T23" fmla="*/ 172 h 1328"/>
                            <a:gd name="T24" fmla="+- 0 20 20"/>
                            <a:gd name="T25" fmla="*/ T24 w 10380"/>
                            <a:gd name="T26" fmla="+- 0 242 20"/>
                            <a:gd name="T27" fmla="*/ 242 h 1328"/>
                            <a:gd name="T28" fmla="+- 0 20 20"/>
                            <a:gd name="T29" fmla="*/ T28 w 10380"/>
                            <a:gd name="T30" fmla="+- 0 1126 20"/>
                            <a:gd name="T31" fmla="*/ 1126 h 1328"/>
                            <a:gd name="T32" fmla="+- 0 32 20"/>
                            <a:gd name="T33" fmla="*/ T32 w 10380"/>
                            <a:gd name="T34" fmla="+- 0 1196 20"/>
                            <a:gd name="T35" fmla="*/ 1196 h 1328"/>
                            <a:gd name="T36" fmla="+- 0 63 20"/>
                            <a:gd name="T37" fmla="*/ T36 w 10380"/>
                            <a:gd name="T38" fmla="+- 0 1257 20"/>
                            <a:gd name="T39" fmla="*/ 1257 h 1328"/>
                            <a:gd name="T40" fmla="+- 0 111 20"/>
                            <a:gd name="T41" fmla="*/ T40 w 10380"/>
                            <a:gd name="T42" fmla="+- 0 1305 20"/>
                            <a:gd name="T43" fmla="*/ 1305 h 1328"/>
                            <a:gd name="T44" fmla="+- 0 172 20"/>
                            <a:gd name="T45" fmla="*/ T44 w 10380"/>
                            <a:gd name="T46" fmla="+- 0 1336 20"/>
                            <a:gd name="T47" fmla="*/ 1336 h 1328"/>
                            <a:gd name="T48" fmla="+- 0 242 20"/>
                            <a:gd name="T49" fmla="*/ T48 w 10380"/>
                            <a:gd name="T50" fmla="+- 0 1348 20"/>
                            <a:gd name="T51" fmla="*/ 1348 h 1328"/>
                            <a:gd name="T52" fmla="+- 0 10179 20"/>
                            <a:gd name="T53" fmla="*/ T52 w 10380"/>
                            <a:gd name="T54" fmla="+- 0 1348 20"/>
                            <a:gd name="T55" fmla="*/ 1348 h 1328"/>
                            <a:gd name="T56" fmla="+- 0 10249 20"/>
                            <a:gd name="T57" fmla="*/ T56 w 10380"/>
                            <a:gd name="T58" fmla="+- 0 1336 20"/>
                            <a:gd name="T59" fmla="*/ 1336 h 1328"/>
                            <a:gd name="T60" fmla="+- 0 10310 20"/>
                            <a:gd name="T61" fmla="*/ T60 w 10380"/>
                            <a:gd name="T62" fmla="+- 0 1305 20"/>
                            <a:gd name="T63" fmla="*/ 1305 h 1328"/>
                            <a:gd name="T64" fmla="+- 0 10358 20"/>
                            <a:gd name="T65" fmla="*/ T64 w 10380"/>
                            <a:gd name="T66" fmla="+- 0 1257 20"/>
                            <a:gd name="T67" fmla="*/ 1257 h 1328"/>
                            <a:gd name="T68" fmla="+- 0 10389 20"/>
                            <a:gd name="T69" fmla="*/ T68 w 10380"/>
                            <a:gd name="T70" fmla="+- 0 1196 20"/>
                            <a:gd name="T71" fmla="*/ 1196 h 1328"/>
                            <a:gd name="T72" fmla="+- 0 10400 20"/>
                            <a:gd name="T73" fmla="*/ T72 w 10380"/>
                            <a:gd name="T74" fmla="+- 0 1126 20"/>
                            <a:gd name="T75" fmla="*/ 1126 h 1328"/>
                            <a:gd name="T76" fmla="+- 0 10400 20"/>
                            <a:gd name="T77" fmla="*/ T76 w 10380"/>
                            <a:gd name="T78" fmla="+- 0 242 20"/>
                            <a:gd name="T79" fmla="*/ 242 h 1328"/>
                            <a:gd name="T80" fmla="+- 0 10389 20"/>
                            <a:gd name="T81" fmla="*/ T80 w 10380"/>
                            <a:gd name="T82" fmla="+- 0 172 20"/>
                            <a:gd name="T83" fmla="*/ 172 h 1328"/>
                            <a:gd name="T84" fmla="+- 0 10358 20"/>
                            <a:gd name="T85" fmla="*/ T84 w 10380"/>
                            <a:gd name="T86" fmla="+- 0 111 20"/>
                            <a:gd name="T87" fmla="*/ 111 h 1328"/>
                            <a:gd name="T88" fmla="+- 0 10310 20"/>
                            <a:gd name="T89" fmla="*/ T88 w 10380"/>
                            <a:gd name="T90" fmla="+- 0 63 20"/>
                            <a:gd name="T91" fmla="*/ 63 h 1328"/>
                            <a:gd name="T92" fmla="+- 0 10249 20"/>
                            <a:gd name="T93" fmla="*/ T92 w 10380"/>
                            <a:gd name="T94" fmla="+- 0 32 20"/>
                            <a:gd name="T95" fmla="*/ 32 h 1328"/>
                            <a:gd name="T96" fmla="+- 0 10179 20"/>
                            <a:gd name="T97" fmla="*/ T96 w 10380"/>
                            <a:gd name="T98" fmla="+- 0 20 20"/>
                            <a:gd name="T99" fmla="*/ 20 h 1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8">
                              <a:moveTo>
                                <a:pt x="10159" y="0"/>
                              </a:moveTo>
                              <a:lnTo>
                                <a:pt x="222" y="0"/>
                              </a:lnTo>
                              <a:lnTo>
                                <a:pt x="152" y="12"/>
                              </a:lnTo>
                              <a:lnTo>
                                <a:pt x="91" y="43"/>
                              </a:lnTo>
                              <a:lnTo>
                                <a:pt x="43" y="91"/>
                              </a:lnTo>
                              <a:lnTo>
                                <a:pt x="12" y="152"/>
                              </a:lnTo>
                              <a:lnTo>
                                <a:pt x="0" y="222"/>
                              </a:lnTo>
                              <a:lnTo>
                                <a:pt x="0" y="1106"/>
                              </a:lnTo>
                              <a:lnTo>
                                <a:pt x="12" y="1176"/>
                              </a:lnTo>
                              <a:lnTo>
                                <a:pt x="43" y="1237"/>
                              </a:lnTo>
                              <a:lnTo>
                                <a:pt x="91" y="1285"/>
                              </a:lnTo>
                              <a:lnTo>
                                <a:pt x="152" y="1316"/>
                              </a:lnTo>
                              <a:lnTo>
                                <a:pt x="222" y="1328"/>
                              </a:lnTo>
                              <a:lnTo>
                                <a:pt x="10159" y="1328"/>
                              </a:lnTo>
                              <a:lnTo>
                                <a:pt x="10229" y="1316"/>
                              </a:lnTo>
                              <a:lnTo>
                                <a:pt x="10290" y="1285"/>
                              </a:lnTo>
                              <a:lnTo>
                                <a:pt x="10338" y="1237"/>
                              </a:lnTo>
                              <a:lnTo>
                                <a:pt x="10369" y="1176"/>
                              </a:lnTo>
                              <a:lnTo>
                                <a:pt x="10380" y="1106"/>
                              </a:lnTo>
                              <a:lnTo>
                                <a:pt x="10380" y="222"/>
                              </a:lnTo>
                              <a:lnTo>
                                <a:pt x="10369" y="152"/>
                              </a:lnTo>
                              <a:lnTo>
                                <a:pt x="10338" y="91"/>
                              </a:lnTo>
                              <a:lnTo>
                                <a:pt x="10290" y="43"/>
                              </a:lnTo>
                              <a:lnTo>
                                <a:pt x="10229" y="12"/>
                              </a:lnTo>
                              <a:lnTo>
                                <a:pt x="10159"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9C6BE39" w14:textId="6E62191E" w:rsidR="00BB6D81" w:rsidRPr="00600D1C" w:rsidRDefault="00BB6D81" w:rsidP="00600D1C">
                            <w:pPr>
                              <w:jc w:val="center"/>
                              <w:rPr>
                                <w:sz w:val="56"/>
                                <w:lang w:val="en-US"/>
                              </w:rPr>
                            </w:pPr>
                            <w:r>
                              <w:rPr>
                                <w:sz w:val="56"/>
                                <w:lang w:val="en-US"/>
                              </w:rPr>
                              <w:t>Assessments</w:t>
                            </w:r>
                          </w:p>
                        </w:txbxContent>
                      </wps:txbx>
                      <wps:bodyPr rot="0" vert="horz" wrap="square" lIns="91440" tIns="45720" rIns="91440" bIns="45720" anchor="t" anchorCtr="0" upright="1">
                        <a:noAutofit/>
                      </wps:bodyPr>
                    </wps:wsp>
                  </a:graphicData>
                </a:graphic>
              </wp:anchor>
            </w:drawing>
          </mc:Choice>
          <mc:Fallback>
            <w:pict>
              <v:shape w14:anchorId="72DC853F" id="_x0000_s1083" style="position:absolute;margin-left:0;margin-top:20.15pt;width:519pt;height:38.8pt;z-index:-250871808;visibility:visible;mso-wrap-style:square;mso-wrap-distance-left:9pt;mso-wrap-distance-top:0;mso-wrap-distance-right:9pt;mso-wrap-distance-bottom:0;mso-position-horizontal:center;mso-position-horizontal-relative:margin;mso-position-vertical:absolute;mso-position-vertical-relative:margin;v-text-anchor:top" coordsize="10380,132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" adj="-11796480,,5400" path="m10159,l222,,152,12,91,43,43,91,12,152,,222r,884l12,1176r31,61l91,1285r61,31l222,1328r9937,l10229,1316r61,-31l10338,1237r31,-61l10380,1106r,-884l10369,152r-31,-61l10290,43r-61,-31l10159,xe" fillcolor="#001f5f" stroked="f">
                <v:stroke joinstyle="round"/>
                <v:formulas/>
                <v:path arrowok="t" o:connecttype="custom" o:connectlocs="6450965,7421;140970,7421;96520,11874;57785,23376;27305,41187;7620,63821;0,89795;0,417807;7620,443781;27305,466415;57785,484226;96520,495728;140970,500181;6450965,500181;6495415,495728;6534150,484226;6564630,466415;6584315,443781;6591300,417807;6591300,89795;6584315,63821;6564630,41187;6534150,23376;6495415,11874;6450965,7421" o:connectangles="0,0,0,0,0,0,0,0,0,0,0,0,0,0,0,0,0,0,0,0,0,0,0,0,0" textboxrect="0,0,10380,1328"/>
                <v:textbox>
                  <w:txbxContent>
                    <w:p w14:paraId="29C6BE39" w14:textId="6E62191E" w:rsidR="00BB6D81" w:rsidRPr="00600D1C" w:rsidRDefault="00BB6D81" w:rsidP="00600D1C">
                      <w:pPr>
                        <w:jc w:val="center"/>
                        <w:rPr>
                          <w:sz w:val="56"/>
                          <w:lang w:val="en-US"/>
                        </w:rPr>
                      </w:pPr>
                      <w:r>
                        <w:rPr>
                          <w:sz w:val="56"/>
                          <w:lang w:val="en-US"/>
                        </w:rPr>
                        <w:t>Assessments</w:t>
                      </w:r>
                    </w:p>
                  </w:txbxContent>
                </v:textbox>
                <w10:wrap anchorx="margin" anchory="margin"/>
              </v:shape>
            </w:pict>
          </mc:Fallback>
        </mc:AlternateContent>
      </w:r>
    </w:p>
    <w:p w14:paraId="0FAF26CC" w14:textId="1B6B1121" w:rsidR="00600D1C" w:rsidRDefault="00600D1C" w:rsidP="00261868">
      <w:pPr>
        <w:rPr>
          <w:sz w:val="28"/>
          <w:szCs w:val="20"/>
          <w:u w:val="single"/>
        </w:rPr>
      </w:pPr>
    </w:p>
    <w:p w14:paraId="60B4A744" w14:textId="77777777" w:rsidR="00600D1C" w:rsidRDefault="00600D1C" w:rsidP="00261868">
      <w:pPr>
        <w:rPr>
          <w:sz w:val="28"/>
          <w:szCs w:val="20"/>
          <w:u w:val="single"/>
        </w:rPr>
      </w:pPr>
    </w:p>
    <w:p w14:paraId="44B9A02F" w14:textId="4E536D31" w:rsidR="00600D1C" w:rsidRDefault="00600D1C" w:rsidP="00261868">
      <w:pPr>
        <w:rPr>
          <w:sz w:val="28"/>
          <w:szCs w:val="20"/>
          <w:u w:val="single"/>
        </w:rPr>
      </w:pPr>
    </w:p>
    <w:p w14:paraId="47344A44" w14:textId="76EF31D8" w:rsidR="00600D1C" w:rsidRDefault="00600D1C" w:rsidP="00261868">
      <w:pPr>
        <w:rPr>
          <w:sz w:val="28"/>
          <w:szCs w:val="20"/>
          <w:u w:val="single"/>
        </w:rPr>
      </w:pPr>
    </w:p>
    <w:p w14:paraId="7F702612" w14:textId="02CE0D1C" w:rsidR="00600D1C" w:rsidRDefault="00600D1C" w:rsidP="00600D1C">
      <w:pPr>
        <w:jc w:val="center"/>
        <w:rPr>
          <w:sz w:val="28"/>
        </w:rPr>
      </w:pPr>
      <w:r w:rsidRPr="00134B47">
        <w:rPr>
          <w:sz w:val="28"/>
        </w:rPr>
        <w:t>To keep track of children’</w:t>
      </w:r>
      <w:r>
        <w:rPr>
          <w:sz w:val="28"/>
        </w:rPr>
        <w:t xml:space="preserve">s individual progress, use the </w:t>
      </w:r>
      <w:r w:rsidRPr="00134B47">
        <w:rPr>
          <w:sz w:val="28"/>
        </w:rPr>
        <w:t xml:space="preserve">assessment </w:t>
      </w:r>
      <w:r>
        <w:rPr>
          <w:sz w:val="28"/>
        </w:rPr>
        <w:t>grids below.</w:t>
      </w:r>
    </w:p>
    <w:p w14:paraId="0C7172A9" w14:textId="77777777" w:rsidR="00600D1C" w:rsidRPr="00134B47" w:rsidRDefault="00600D1C" w:rsidP="001A343D">
      <w:pPr>
        <w:ind w:right="170"/>
        <w:jc w:val="center"/>
        <w:rPr>
          <w:sz w:val="28"/>
        </w:rPr>
      </w:pPr>
    </w:p>
    <w:p w14:paraId="2F0E047B" w14:textId="7AFAD675" w:rsidR="00600D1C" w:rsidRDefault="00600D1C" w:rsidP="001A343D">
      <w:pPr>
        <w:ind w:right="170"/>
        <w:jc w:val="center"/>
        <w:rPr>
          <w:sz w:val="28"/>
        </w:rPr>
      </w:pPr>
      <w:r>
        <w:rPr>
          <w:sz w:val="28"/>
        </w:rPr>
        <w:t>Highlight the</w:t>
      </w:r>
      <w:r w:rsidRPr="00134B47">
        <w:rPr>
          <w:sz w:val="28"/>
        </w:rPr>
        <w:t xml:space="preserve"> </w:t>
      </w:r>
      <w:r>
        <w:rPr>
          <w:sz w:val="28"/>
        </w:rPr>
        <w:t xml:space="preserve">National Curriculum </w:t>
      </w:r>
      <w:r w:rsidRPr="00134B47">
        <w:rPr>
          <w:sz w:val="28"/>
        </w:rPr>
        <w:t>statements relating to each</w:t>
      </w:r>
      <w:r w:rsidR="00BC3BD5">
        <w:rPr>
          <w:sz w:val="28"/>
        </w:rPr>
        <w:t xml:space="preserve"> science</w:t>
      </w:r>
      <w:r w:rsidRPr="00134B47">
        <w:rPr>
          <w:sz w:val="28"/>
        </w:rPr>
        <w:t xml:space="preserve"> unit below to assess if a child is </w:t>
      </w:r>
      <w:r w:rsidRPr="00BC3BD5">
        <w:rPr>
          <w:b/>
          <w:sz w:val="28"/>
        </w:rPr>
        <w:t>Working Towards</w:t>
      </w:r>
      <w:r w:rsidRPr="00134B47">
        <w:rPr>
          <w:sz w:val="28"/>
        </w:rPr>
        <w:t xml:space="preserve">, </w:t>
      </w:r>
      <w:r w:rsidRPr="00BC3BD5">
        <w:rPr>
          <w:b/>
          <w:sz w:val="28"/>
        </w:rPr>
        <w:t>Working Within</w:t>
      </w:r>
      <w:r w:rsidR="00BC3BD5">
        <w:rPr>
          <w:sz w:val="28"/>
        </w:rPr>
        <w:t xml:space="preserve"> </w:t>
      </w:r>
      <w:r w:rsidRPr="00134B47">
        <w:rPr>
          <w:sz w:val="28"/>
        </w:rPr>
        <w:t xml:space="preserve">or </w:t>
      </w:r>
      <w:r w:rsidRPr="00BC3BD5">
        <w:rPr>
          <w:b/>
          <w:sz w:val="28"/>
        </w:rPr>
        <w:t>Greater Depth</w:t>
      </w:r>
      <w:r w:rsidRPr="00134B47">
        <w:rPr>
          <w:sz w:val="28"/>
        </w:rPr>
        <w:t xml:space="preserve">. </w:t>
      </w:r>
      <w:r w:rsidR="00BC3BD5">
        <w:rPr>
          <w:sz w:val="28"/>
        </w:rPr>
        <w:t xml:space="preserve"> </w:t>
      </w:r>
      <w:r>
        <w:rPr>
          <w:sz w:val="28"/>
        </w:rPr>
        <w:t xml:space="preserve">Go for a best fit approach. For children to be given Greater Depth, all statements in the section need to be covered. </w:t>
      </w:r>
    </w:p>
    <w:p w14:paraId="25CB3AE6" w14:textId="77777777" w:rsidR="00600D1C" w:rsidRDefault="00600D1C" w:rsidP="00600D1C">
      <w:pPr>
        <w:jc w:val="center"/>
        <w:rPr>
          <w:sz w:val="28"/>
        </w:rPr>
      </w:pPr>
    </w:p>
    <w:p w14:paraId="2479EDB1" w14:textId="6D632ECA" w:rsidR="00600D1C" w:rsidRDefault="00600D1C" w:rsidP="00600D1C">
      <w:pPr>
        <w:jc w:val="center"/>
        <w:rPr>
          <w:sz w:val="28"/>
        </w:rPr>
      </w:pPr>
      <w:r>
        <w:rPr>
          <w:sz w:val="28"/>
        </w:rPr>
        <w:t>When highlighting the Working Scientifically</w:t>
      </w:r>
      <w:r w:rsidR="00BC3BD5">
        <w:rPr>
          <w:sz w:val="28"/>
        </w:rPr>
        <w:t xml:space="preserve"> statements</w:t>
      </w:r>
      <w:r>
        <w:rPr>
          <w:sz w:val="28"/>
        </w:rPr>
        <w:t xml:space="preserve">: </w:t>
      </w:r>
    </w:p>
    <w:p w14:paraId="4447416D" w14:textId="7E808BA3" w:rsidR="00600D1C" w:rsidRPr="00134B47" w:rsidRDefault="00600D1C" w:rsidP="00600D1C">
      <w:pPr>
        <w:jc w:val="center"/>
        <w:rPr>
          <w:sz w:val="28"/>
        </w:rPr>
      </w:pPr>
      <w:r w:rsidRPr="00134B47">
        <w:rPr>
          <w:sz w:val="28"/>
        </w:rPr>
        <w:t>Up to 60% of statements highlighted = Working Towards</w:t>
      </w:r>
    </w:p>
    <w:p w14:paraId="7CA5D2CD" w14:textId="77777777" w:rsidR="00600D1C" w:rsidRPr="00134B47" w:rsidRDefault="00600D1C" w:rsidP="00600D1C">
      <w:pPr>
        <w:jc w:val="center"/>
        <w:rPr>
          <w:sz w:val="28"/>
        </w:rPr>
      </w:pPr>
      <w:r w:rsidRPr="00134B47">
        <w:rPr>
          <w:sz w:val="28"/>
        </w:rPr>
        <w:t>61-90% of statements highlighted = Working Within</w:t>
      </w:r>
    </w:p>
    <w:p w14:paraId="00950B5F" w14:textId="77777777" w:rsidR="00600D1C" w:rsidRPr="00134B47" w:rsidRDefault="00600D1C" w:rsidP="00600D1C">
      <w:pPr>
        <w:jc w:val="center"/>
        <w:rPr>
          <w:sz w:val="28"/>
        </w:rPr>
      </w:pPr>
      <w:r w:rsidRPr="00134B47">
        <w:rPr>
          <w:sz w:val="28"/>
        </w:rPr>
        <w:t>90%+ of statements highlighted = Greater Depth</w:t>
      </w:r>
    </w:p>
    <w:p w14:paraId="32F035A8" w14:textId="77777777" w:rsidR="00600D1C" w:rsidRDefault="00600D1C" w:rsidP="00600D1C">
      <w:pPr>
        <w:jc w:val="center"/>
        <w:rPr>
          <w:sz w:val="28"/>
        </w:rPr>
      </w:pPr>
    </w:p>
    <w:p w14:paraId="47CEB33B" w14:textId="77777777" w:rsidR="00600D1C" w:rsidRPr="00134B47" w:rsidRDefault="00600D1C" w:rsidP="00600D1C">
      <w:pPr>
        <w:jc w:val="center"/>
        <w:rPr>
          <w:sz w:val="28"/>
        </w:rPr>
      </w:pPr>
    </w:p>
    <w:p w14:paraId="42DA62F6" w14:textId="77777777" w:rsidR="00600D1C" w:rsidRDefault="00600D1C" w:rsidP="00261868">
      <w:pPr>
        <w:rPr>
          <w:sz w:val="28"/>
          <w:szCs w:val="20"/>
          <w:u w:val="single"/>
        </w:rPr>
      </w:pPr>
    </w:p>
    <w:p w14:paraId="325BB8B9" w14:textId="77777777" w:rsidR="00600D1C" w:rsidRDefault="00600D1C" w:rsidP="00261868">
      <w:pPr>
        <w:rPr>
          <w:sz w:val="28"/>
          <w:szCs w:val="20"/>
          <w:u w:val="single"/>
        </w:rPr>
      </w:pPr>
    </w:p>
    <w:p w14:paraId="0368EBDA" w14:textId="77777777" w:rsidR="00600D1C" w:rsidRDefault="00600D1C" w:rsidP="00261868">
      <w:pPr>
        <w:rPr>
          <w:sz w:val="28"/>
          <w:szCs w:val="20"/>
          <w:u w:val="single"/>
        </w:rPr>
      </w:pPr>
    </w:p>
    <w:p w14:paraId="2DBD496F" w14:textId="77777777" w:rsidR="00600D1C" w:rsidRDefault="00600D1C" w:rsidP="00261868">
      <w:pPr>
        <w:rPr>
          <w:sz w:val="28"/>
          <w:szCs w:val="20"/>
          <w:u w:val="single"/>
        </w:rPr>
      </w:pPr>
    </w:p>
    <w:p w14:paraId="73F102B9" w14:textId="77777777" w:rsidR="00600D1C" w:rsidRDefault="00600D1C" w:rsidP="00261868">
      <w:pPr>
        <w:rPr>
          <w:sz w:val="28"/>
          <w:szCs w:val="20"/>
          <w:u w:val="single"/>
        </w:rPr>
      </w:pPr>
    </w:p>
    <w:p w14:paraId="5176E234" w14:textId="4F77DDBC" w:rsidR="00B65919" w:rsidRDefault="00B65919" w:rsidP="00261868">
      <w:pPr>
        <w:rPr>
          <w:sz w:val="28"/>
          <w:szCs w:val="20"/>
          <w:u w:val="single"/>
        </w:rPr>
      </w:pPr>
    </w:p>
    <w:tbl>
      <w:tblPr>
        <w:tblStyle w:val="TableGrid"/>
        <w:tblpPr w:leftFromText="180" w:rightFromText="180" w:vertAnchor="page" w:horzAnchor="margin" w:tblpXSpec="center" w:tblpY="1364"/>
        <w:tblW w:w="15880" w:type="dxa"/>
        <w:tblLook w:val="04A0" w:firstRow="1" w:lastRow="0" w:firstColumn="1" w:lastColumn="0" w:noHBand="0" w:noVBand="1"/>
      </w:tblPr>
      <w:tblGrid>
        <w:gridCol w:w="1451"/>
        <w:gridCol w:w="4765"/>
        <w:gridCol w:w="4963"/>
        <w:gridCol w:w="4701"/>
      </w:tblGrid>
      <w:tr w:rsidR="00D955DE" w:rsidRPr="00345C07" w14:paraId="097E1C87" w14:textId="77777777" w:rsidTr="00D955DE">
        <w:trPr>
          <w:trHeight w:val="508"/>
        </w:trPr>
        <w:tc>
          <w:tcPr>
            <w:tcW w:w="1451" w:type="dxa"/>
            <w:shd w:val="clear" w:color="auto" w:fill="B2A1C7" w:themeFill="accent4" w:themeFillTint="99"/>
          </w:tcPr>
          <w:p w14:paraId="54372DDC" w14:textId="77777777" w:rsidR="00D955DE" w:rsidRPr="00DB6E8C" w:rsidRDefault="00D955DE" w:rsidP="00D955DE">
            <w:pPr>
              <w:jc w:val="center"/>
              <w:rPr>
                <w:b/>
                <w:color w:val="FFFFFF" w:themeColor="background1"/>
                <w:sz w:val="20"/>
                <w:szCs w:val="18"/>
              </w:rPr>
            </w:pPr>
            <w:r w:rsidRPr="00DB6E8C">
              <w:rPr>
                <w:b/>
                <w:color w:val="FFFFFF" w:themeColor="background1"/>
                <w:sz w:val="20"/>
                <w:szCs w:val="18"/>
              </w:rPr>
              <w:lastRenderedPageBreak/>
              <w:t>Assessment Overview</w:t>
            </w:r>
          </w:p>
        </w:tc>
        <w:tc>
          <w:tcPr>
            <w:tcW w:w="4765" w:type="dxa"/>
            <w:shd w:val="clear" w:color="auto" w:fill="auto"/>
          </w:tcPr>
          <w:p w14:paraId="63E7438F" w14:textId="77777777" w:rsidR="00D955DE" w:rsidRPr="00345C07" w:rsidRDefault="00D955DE" w:rsidP="00D955DE">
            <w:pPr>
              <w:jc w:val="center"/>
              <w:rPr>
                <w:sz w:val="18"/>
                <w:szCs w:val="18"/>
              </w:rPr>
            </w:pPr>
            <w:r>
              <w:rPr>
                <w:b/>
                <w:sz w:val="20"/>
              </w:rPr>
              <w:t>My Body</w:t>
            </w:r>
          </w:p>
        </w:tc>
        <w:tc>
          <w:tcPr>
            <w:tcW w:w="4963" w:type="dxa"/>
          </w:tcPr>
          <w:p w14:paraId="3A17C1B5" w14:textId="77777777" w:rsidR="00D955DE" w:rsidRPr="00345C07" w:rsidRDefault="00D955DE" w:rsidP="00D955DE">
            <w:pPr>
              <w:jc w:val="center"/>
              <w:rPr>
                <w:sz w:val="18"/>
                <w:szCs w:val="18"/>
              </w:rPr>
            </w:pPr>
            <w:r>
              <w:rPr>
                <w:b/>
                <w:sz w:val="20"/>
              </w:rPr>
              <w:t>My Senses</w:t>
            </w:r>
          </w:p>
        </w:tc>
        <w:tc>
          <w:tcPr>
            <w:tcW w:w="4701" w:type="dxa"/>
            <w:shd w:val="clear" w:color="auto" w:fill="auto"/>
          </w:tcPr>
          <w:p w14:paraId="3C6F00CA" w14:textId="77777777" w:rsidR="00D955DE" w:rsidRPr="00345C07" w:rsidRDefault="00D955DE" w:rsidP="00D955DE">
            <w:pPr>
              <w:jc w:val="center"/>
              <w:rPr>
                <w:sz w:val="18"/>
                <w:szCs w:val="18"/>
              </w:rPr>
            </w:pPr>
            <w:r>
              <w:rPr>
                <w:b/>
                <w:sz w:val="20"/>
              </w:rPr>
              <w:t xml:space="preserve">My Environment </w:t>
            </w:r>
          </w:p>
        </w:tc>
      </w:tr>
      <w:tr w:rsidR="00D955DE" w:rsidRPr="00345C07" w14:paraId="30BAEA29" w14:textId="77777777" w:rsidTr="00D955DE">
        <w:trPr>
          <w:trHeight w:val="1892"/>
        </w:trPr>
        <w:tc>
          <w:tcPr>
            <w:tcW w:w="1451" w:type="dxa"/>
            <w:shd w:val="clear" w:color="auto" w:fill="B2A1C7" w:themeFill="accent4" w:themeFillTint="99"/>
          </w:tcPr>
          <w:p w14:paraId="46192409" w14:textId="77777777" w:rsidR="00D955DE" w:rsidRPr="00DB6E8C" w:rsidRDefault="00D955DE" w:rsidP="00D955DE">
            <w:pPr>
              <w:jc w:val="center"/>
              <w:rPr>
                <w:b/>
                <w:color w:val="FFFFFF" w:themeColor="background1"/>
                <w:sz w:val="20"/>
                <w:szCs w:val="18"/>
              </w:rPr>
            </w:pPr>
          </w:p>
          <w:p w14:paraId="4D884190" w14:textId="77777777" w:rsidR="00D955DE" w:rsidRPr="00DB6E8C" w:rsidRDefault="00D955DE" w:rsidP="00D955DE">
            <w:pPr>
              <w:jc w:val="center"/>
              <w:rPr>
                <w:b/>
                <w:color w:val="FFFFFF" w:themeColor="background1"/>
                <w:sz w:val="20"/>
                <w:szCs w:val="18"/>
              </w:rPr>
            </w:pPr>
          </w:p>
          <w:p w14:paraId="7F481869" w14:textId="77777777" w:rsidR="00D955DE" w:rsidRPr="00DB6E8C" w:rsidRDefault="00D955DE" w:rsidP="00D955DE">
            <w:pPr>
              <w:jc w:val="center"/>
              <w:rPr>
                <w:b/>
                <w:color w:val="FFFFFF" w:themeColor="background1"/>
                <w:sz w:val="20"/>
                <w:szCs w:val="18"/>
              </w:rPr>
            </w:pPr>
          </w:p>
          <w:p w14:paraId="0BDD71F4" w14:textId="77777777" w:rsidR="00D955DE" w:rsidRPr="00DB6E8C" w:rsidRDefault="00D955DE" w:rsidP="00D955DE">
            <w:pPr>
              <w:jc w:val="center"/>
              <w:rPr>
                <w:b/>
                <w:color w:val="FFFFFF" w:themeColor="background1"/>
                <w:sz w:val="20"/>
                <w:szCs w:val="18"/>
              </w:rPr>
            </w:pPr>
          </w:p>
          <w:p w14:paraId="49695038" w14:textId="77777777" w:rsidR="00D955DE" w:rsidRPr="00DB6E8C" w:rsidRDefault="00D955DE" w:rsidP="00D955DE">
            <w:pPr>
              <w:jc w:val="center"/>
              <w:rPr>
                <w:b/>
                <w:color w:val="FFFFFF" w:themeColor="background1"/>
                <w:sz w:val="20"/>
                <w:szCs w:val="18"/>
              </w:rPr>
            </w:pPr>
            <w:r w:rsidRPr="00DB6E8C">
              <w:rPr>
                <w:b/>
                <w:color w:val="FFFFFF" w:themeColor="background1"/>
                <w:sz w:val="20"/>
                <w:szCs w:val="18"/>
              </w:rPr>
              <w:t>Working Towards</w:t>
            </w:r>
          </w:p>
        </w:tc>
        <w:tc>
          <w:tcPr>
            <w:tcW w:w="4765" w:type="dxa"/>
          </w:tcPr>
          <w:p w14:paraId="68373F1F" w14:textId="77777777" w:rsidR="00D955DE" w:rsidRPr="00F81E52" w:rsidRDefault="00D955DE" w:rsidP="00D955DE">
            <w:pPr>
              <w:jc w:val="center"/>
              <w:rPr>
                <w:rFonts w:asciiTheme="majorHAnsi" w:eastAsia="Times New Roman" w:hAnsiTheme="majorHAnsi" w:cs="Arial"/>
                <w:color w:val="000000"/>
                <w:sz w:val="18"/>
                <w:szCs w:val="18"/>
                <w:lang w:bidi="ar-SA"/>
              </w:rPr>
            </w:pPr>
          </w:p>
          <w:p w14:paraId="2A7D6CBE" w14:textId="77777777" w:rsidR="00D955DE" w:rsidRPr="00F81E52" w:rsidRDefault="00D955DE" w:rsidP="00D955DE">
            <w:pPr>
              <w:jc w:val="center"/>
              <w:rPr>
                <w:rFonts w:asciiTheme="majorHAnsi" w:hAnsiTheme="majorHAnsi"/>
                <w:sz w:val="18"/>
                <w:szCs w:val="18"/>
              </w:rPr>
            </w:pPr>
            <w:r>
              <w:rPr>
                <w:rFonts w:asciiTheme="majorHAnsi" w:hAnsiTheme="majorHAnsi"/>
                <w:sz w:val="18"/>
                <w:szCs w:val="18"/>
              </w:rPr>
              <w:t>Is beginning to make healthy choices about food, drink, activity and tooth brushing.</w:t>
            </w:r>
          </w:p>
        </w:tc>
        <w:tc>
          <w:tcPr>
            <w:tcW w:w="4963" w:type="dxa"/>
          </w:tcPr>
          <w:p w14:paraId="28C17EC1"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Use</w:t>
            </w:r>
            <w:r w:rsidRPr="00261868">
              <w:rPr>
                <w:rFonts w:asciiTheme="majorHAnsi" w:hAnsiTheme="majorHAnsi"/>
                <w:color w:val="231F20"/>
                <w:spacing w:val="-13"/>
                <w:sz w:val="18"/>
                <w:szCs w:val="18"/>
              </w:rPr>
              <w:t xml:space="preserve"> </w:t>
            </w:r>
            <w:r>
              <w:rPr>
                <w:rFonts w:asciiTheme="majorHAnsi" w:hAnsiTheme="majorHAnsi"/>
                <w:color w:val="231F20"/>
                <w:sz w:val="18"/>
                <w:szCs w:val="18"/>
              </w:rPr>
              <w:t>some</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senses</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in</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hands-on</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exploration</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of</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natural materials.</w:t>
            </w:r>
          </w:p>
          <w:p w14:paraId="222881C4"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Explore</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collections</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of</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materials</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with</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similar</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and/or</w:t>
            </w:r>
            <w:r w:rsidRPr="00261868">
              <w:rPr>
                <w:rFonts w:asciiTheme="majorHAnsi" w:hAnsiTheme="majorHAnsi"/>
                <w:color w:val="231F20"/>
                <w:spacing w:val="-14"/>
                <w:sz w:val="18"/>
                <w:szCs w:val="18"/>
              </w:rPr>
              <w:t xml:space="preserve"> </w:t>
            </w:r>
            <w:r w:rsidRPr="00261868">
              <w:rPr>
                <w:rFonts w:asciiTheme="majorHAnsi" w:hAnsiTheme="majorHAnsi"/>
                <w:color w:val="231F20"/>
                <w:sz w:val="18"/>
                <w:szCs w:val="18"/>
              </w:rPr>
              <w:t>different properties.</w:t>
            </w:r>
          </w:p>
          <w:p w14:paraId="0706F2E8" w14:textId="77777777" w:rsidR="00D955DE" w:rsidRPr="00261868" w:rsidRDefault="00D955DE" w:rsidP="00D955DE">
            <w:pPr>
              <w:pStyle w:val="TableParagraph"/>
              <w:jc w:val="center"/>
              <w:rPr>
                <w:rFonts w:asciiTheme="majorHAnsi" w:hAnsiTheme="majorHAnsi"/>
                <w:color w:val="231F20"/>
                <w:sz w:val="18"/>
                <w:szCs w:val="18"/>
              </w:rPr>
            </w:pPr>
            <w:r>
              <w:rPr>
                <w:rFonts w:asciiTheme="majorHAnsi" w:hAnsiTheme="majorHAnsi"/>
                <w:color w:val="231F20"/>
                <w:sz w:val="18"/>
                <w:szCs w:val="18"/>
              </w:rPr>
              <w:t xml:space="preserve">Is beginning to show an interest in </w:t>
            </w:r>
            <w:r w:rsidRPr="00261868">
              <w:rPr>
                <w:rFonts w:asciiTheme="majorHAnsi" w:hAnsiTheme="majorHAnsi"/>
                <w:color w:val="231F20"/>
                <w:sz w:val="18"/>
                <w:szCs w:val="18"/>
              </w:rPr>
              <w:t>how things</w:t>
            </w:r>
            <w:r w:rsidRPr="00261868">
              <w:rPr>
                <w:rFonts w:asciiTheme="majorHAnsi" w:hAnsiTheme="majorHAnsi"/>
                <w:color w:val="231F20"/>
                <w:spacing w:val="-32"/>
                <w:sz w:val="18"/>
                <w:szCs w:val="18"/>
              </w:rPr>
              <w:t xml:space="preserve"> </w:t>
            </w:r>
            <w:r w:rsidRPr="00261868">
              <w:rPr>
                <w:rFonts w:asciiTheme="majorHAnsi" w:hAnsiTheme="majorHAnsi"/>
                <w:color w:val="231F20"/>
                <w:sz w:val="18"/>
                <w:szCs w:val="18"/>
              </w:rPr>
              <w:t>work.</w:t>
            </w:r>
          </w:p>
          <w:p w14:paraId="30A15253"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Explore</w:t>
            </w:r>
            <w:r w:rsidRPr="00261868">
              <w:rPr>
                <w:rFonts w:asciiTheme="majorHAnsi" w:hAnsiTheme="majorHAnsi"/>
                <w:color w:val="231F20"/>
                <w:spacing w:val="-11"/>
                <w:sz w:val="18"/>
                <w:szCs w:val="18"/>
              </w:rPr>
              <w:t xml:space="preserve"> </w:t>
            </w:r>
            <w:r>
              <w:rPr>
                <w:rFonts w:asciiTheme="majorHAnsi" w:hAnsiTheme="majorHAnsi"/>
                <w:color w:val="231F20"/>
                <w:sz w:val="18"/>
                <w:szCs w:val="18"/>
              </w:rPr>
              <w:t>the different</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forces</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they</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can</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feel.</w:t>
            </w:r>
          </w:p>
          <w:p w14:paraId="37DFFBCA" w14:textId="77777777" w:rsidR="00D955DE" w:rsidRDefault="00D955DE" w:rsidP="00D955DE">
            <w:pPr>
              <w:pStyle w:val="TableParagraph"/>
              <w:jc w:val="center"/>
              <w:rPr>
                <w:rFonts w:asciiTheme="majorHAnsi" w:hAnsiTheme="majorHAnsi"/>
                <w:color w:val="231F20"/>
                <w:sz w:val="18"/>
                <w:szCs w:val="18"/>
              </w:rPr>
            </w:pPr>
            <w:r>
              <w:rPr>
                <w:rFonts w:asciiTheme="majorHAnsi" w:hAnsiTheme="majorHAnsi"/>
                <w:color w:val="231F20"/>
                <w:spacing w:val="-3"/>
                <w:sz w:val="18"/>
                <w:szCs w:val="18"/>
              </w:rPr>
              <w:t xml:space="preserve">Beginning to notice </w:t>
            </w:r>
            <w:r w:rsidRPr="00261868">
              <w:rPr>
                <w:rFonts w:asciiTheme="majorHAnsi" w:hAnsiTheme="majorHAnsi"/>
                <w:color w:val="231F20"/>
                <w:sz w:val="18"/>
                <w:szCs w:val="18"/>
              </w:rPr>
              <w:t>the</w:t>
            </w:r>
            <w:r w:rsidRPr="00261868">
              <w:rPr>
                <w:rFonts w:asciiTheme="majorHAnsi" w:hAnsiTheme="majorHAnsi"/>
                <w:color w:val="231F20"/>
                <w:spacing w:val="-14"/>
                <w:sz w:val="18"/>
                <w:szCs w:val="18"/>
              </w:rPr>
              <w:t xml:space="preserve"> </w:t>
            </w:r>
            <w:r w:rsidRPr="00261868">
              <w:rPr>
                <w:rFonts w:asciiTheme="majorHAnsi" w:hAnsiTheme="majorHAnsi"/>
                <w:color w:val="231F20"/>
                <w:sz w:val="18"/>
                <w:szCs w:val="18"/>
              </w:rPr>
              <w:t>differences</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between</w:t>
            </w:r>
            <w:r w:rsidRPr="00261868">
              <w:rPr>
                <w:rFonts w:asciiTheme="majorHAnsi" w:hAnsiTheme="majorHAnsi"/>
                <w:color w:val="231F20"/>
                <w:spacing w:val="-14"/>
                <w:sz w:val="18"/>
                <w:szCs w:val="18"/>
              </w:rPr>
              <w:t xml:space="preserve"> </w:t>
            </w:r>
            <w:r w:rsidRPr="00261868">
              <w:rPr>
                <w:rFonts w:asciiTheme="majorHAnsi" w:hAnsiTheme="majorHAnsi"/>
                <w:color w:val="231F20"/>
                <w:sz w:val="18"/>
                <w:szCs w:val="18"/>
              </w:rPr>
              <w:t>materials</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and</w:t>
            </w:r>
            <w:r w:rsidRPr="00261868">
              <w:rPr>
                <w:rFonts w:asciiTheme="majorHAnsi" w:hAnsiTheme="majorHAnsi"/>
                <w:color w:val="231F20"/>
                <w:spacing w:val="-13"/>
                <w:sz w:val="18"/>
                <w:szCs w:val="18"/>
              </w:rPr>
              <w:t xml:space="preserve"> </w:t>
            </w:r>
            <w:r>
              <w:rPr>
                <w:rFonts w:asciiTheme="majorHAnsi" w:hAnsiTheme="majorHAnsi"/>
                <w:color w:val="231F20"/>
                <w:spacing w:val="-13"/>
                <w:sz w:val="18"/>
                <w:szCs w:val="18"/>
              </w:rPr>
              <w:t xml:space="preserve">some </w:t>
            </w:r>
            <w:r w:rsidRPr="00261868">
              <w:rPr>
                <w:rFonts w:asciiTheme="majorHAnsi" w:hAnsiTheme="majorHAnsi"/>
                <w:color w:val="231F20"/>
                <w:sz w:val="18"/>
                <w:szCs w:val="18"/>
              </w:rPr>
              <w:t>changes they</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notice.</w:t>
            </w:r>
          </w:p>
          <w:p w14:paraId="26CB52B8" w14:textId="77777777" w:rsidR="00D955DE" w:rsidRPr="00261868" w:rsidRDefault="00D955DE" w:rsidP="00D955DE">
            <w:pPr>
              <w:pStyle w:val="TableParagraph"/>
              <w:jc w:val="center"/>
              <w:rPr>
                <w:rFonts w:asciiTheme="majorHAnsi" w:hAnsiTheme="majorHAnsi"/>
                <w:color w:val="231F20"/>
                <w:sz w:val="18"/>
                <w:szCs w:val="18"/>
              </w:rPr>
            </w:pPr>
            <w:r>
              <w:rPr>
                <w:rFonts w:asciiTheme="majorHAnsi" w:hAnsiTheme="majorHAnsi"/>
                <w:color w:val="231F20"/>
                <w:sz w:val="18"/>
                <w:szCs w:val="18"/>
              </w:rPr>
              <w:t xml:space="preserve">Beginning to </w:t>
            </w:r>
            <w:r>
              <w:rPr>
                <w:rFonts w:asciiTheme="majorHAnsi" w:hAnsiTheme="majorHAnsi"/>
                <w:color w:val="231F20"/>
                <w:spacing w:val="-3"/>
                <w:sz w:val="18"/>
                <w:szCs w:val="18"/>
              </w:rPr>
              <w:t>t</w:t>
            </w:r>
            <w:r w:rsidRPr="00261868">
              <w:rPr>
                <w:rFonts w:asciiTheme="majorHAnsi" w:hAnsiTheme="majorHAnsi"/>
                <w:color w:val="231F20"/>
                <w:spacing w:val="-3"/>
                <w:sz w:val="18"/>
                <w:szCs w:val="18"/>
              </w:rPr>
              <w:t>alk</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about</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what</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they</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see,</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using</w:t>
            </w:r>
            <w:r w:rsidRPr="00261868">
              <w:rPr>
                <w:rFonts w:asciiTheme="majorHAnsi" w:hAnsiTheme="majorHAnsi"/>
                <w:color w:val="231F20"/>
                <w:spacing w:val="-11"/>
                <w:sz w:val="18"/>
                <w:szCs w:val="18"/>
              </w:rPr>
              <w:t xml:space="preserve"> </w:t>
            </w:r>
            <w:r>
              <w:rPr>
                <w:rFonts w:asciiTheme="majorHAnsi" w:hAnsiTheme="majorHAnsi"/>
                <w:color w:val="231F20"/>
                <w:sz w:val="18"/>
                <w:szCs w:val="18"/>
              </w:rPr>
              <w:t>simple</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vocabulary.</w:t>
            </w:r>
          </w:p>
        </w:tc>
        <w:tc>
          <w:tcPr>
            <w:tcW w:w="4701" w:type="dxa"/>
          </w:tcPr>
          <w:p w14:paraId="61312A9E" w14:textId="77777777" w:rsidR="00D955DE" w:rsidRPr="00B76309" w:rsidRDefault="00D955DE" w:rsidP="00D955DE">
            <w:pPr>
              <w:pStyle w:val="TableParagraph"/>
              <w:jc w:val="center"/>
              <w:rPr>
                <w:rFonts w:asciiTheme="majorHAnsi" w:hAnsiTheme="majorHAnsi"/>
                <w:w w:val="95"/>
                <w:sz w:val="18"/>
                <w:szCs w:val="18"/>
              </w:rPr>
            </w:pPr>
            <w:r w:rsidRPr="00B76309">
              <w:rPr>
                <w:rFonts w:asciiTheme="majorHAnsi" w:hAnsiTheme="majorHAnsi"/>
                <w:color w:val="231F20"/>
                <w:sz w:val="18"/>
                <w:szCs w:val="18"/>
              </w:rPr>
              <w:t>Plant</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seeds</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and</w:t>
            </w:r>
            <w:r w:rsidRPr="00B76309">
              <w:rPr>
                <w:rFonts w:asciiTheme="majorHAnsi" w:hAnsiTheme="majorHAnsi"/>
                <w:color w:val="231F20"/>
                <w:spacing w:val="-10"/>
                <w:sz w:val="18"/>
                <w:szCs w:val="18"/>
              </w:rPr>
              <w:t xml:space="preserve"> </w:t>
            </w:r>
            <w:r>
              <w:rPr>
                <w:rFonts w:asciiTheme="majorHAnsi" w:hAnsiTheme="majorHAnsi"/>
                <w:color w:val="231F20"/>
                <w:spacing w:val="-10"/>
                <w:sz w:val="18"/>
                <w:szCs w:val="18"/>
              </w:rPr>
              <w:t xml:space="preserve">beginning to show </w:t>
            </w:r>
            <w:r w:rsidRPr="00B76309">
              <w:rPr>
                <w:rFonts w:asciiTheme="majorHAnsi" w:hAnsiTheme="majorHAnsi"/>
                <w:color w:val="231F20"/>
                <w:sz w:val="18"/>
                <w:szCs w:val="18"/>
              </w:rPr>
              <w:t>care</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for</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growing</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plants.</w:t>
            </w:r>
          </w:p>
          <w:p w14:paraId="363CDE12" w14:textId="77777777" w:rsidR="00D955DE" w:rsidRPr="00B76309" w:rsidRDefault="00D955DE" w:rsidP="00D955DE">
            <w:pPr>
              <w:pStyle w:val="TableParagraph"/>
              <w:jc w:val="center"/>
              <w:rPr>
                <w:rFonts w:asciiTheme="majorHAnsi" w:hAnsiTheme="majorHAnsi"/>
                <w:w w:val="95"/>
                <w:sz w:val="18"/>
                <w:szCs w:val="18"/>
              </w:rPr>
            </w:pPr>
            <w:r w:rsidRPr="00B76309">
              <w:rPr>
                <w:rFonts w:asciiTheme="majorHAnsi" w:hAnsiTheme="majorHAnsi"/>
                <w:color w:val="231F20"/>
                <w:sz w:val="18"/>
                <w:szCs w:val="18"/>
              </w:rPr>
              <w:t>Understand</w:t>
            </w:r>
            <w:r w:rsidRPr="00B76309">
              <w:rPr>
                <w:rFonts w:asciiTheme="majorHAnsi" w:hAnsiTheme="majorHAnsi"/>
                <w:color w:val="231F20"/>
                <w:spacing w:val="-14"/>
                <w:sz w:val="18"/>
                <w:szCs w:val="18"/>
              </w:rPr>
              <w:t xml:space="preserve"> </w:t>
            </w:r>
            <w:r>
              <w:rPr>
                <w:rFonts w:asciiTheme="majorHAnsi" w:hAnsiTheme="majorHAnsi"/>
                <w:color w:val="231F20"/>
                <w:sz w:val="18"/>
                <w:szCs w:val="18"/>
              </w:rPr>
              <w:t>some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key</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features</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of</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the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life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cycle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of</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a</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plant</w:t>
            </w:r>
            <w:r w:rsidRPr="00B76309">
              <w:rPr>
                <w:rFonts w:asciiTheme="majorHAnsi" w:hAnsiTheme="majorHAnsi"/>
                <w:color w:val="231F20"/>
                <w:spacing w:val="-14"/>
                <w:sz w:val="18"/>
                <w:szCs w:val="18"/>
              </w:rPr>
              <w:t xml:space="preserve"> </w:t>
            </w:r>
            <w:r w:rsidRPr="00B76309">
              <w:rPr>
                <w:rFonts w:asciiTheme="majorHAnsi" w:hAnsiTheme="majorHAnsi"/>
                <w:color w:val="231F20"/>
                <w:sz w:val="18"/>
                <w:szCs w:val="18"/>
              </w:rPr>
              <w:t>and an</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animal.</w:t>
            </w:r>
          </w:p>
          <w:p w14:paraId="582016E1" w14:textId="77777777" w:rsidR="00D955DE" w:rsidRPr="00B76309" w:rsidRDefault="00D955DE" w:rsidP="00D955DE">
            <w:pPr>
              <w:pStyle w:val="TableParagraph"/>
              <w:jc w:val="center"/>
              <w:rPr>
                <w:rFonts w:asciiTheme="majorHAnsi" w:hAnsiTheme="majorHAnsi"/>
                <w:sz w:val="18"/>
                <w:szCs w:val="18"/>
              </w:rPr>
            </w:pPr>
            <w:r w:rsidRPr="00B76309">
              <w:rPr>
                <w:rFonts w:asciiTheme="majorHAnsi" w:hAnsiTheme="majorHAnsi"/>
                <w:color w:val="231F20"/>
                <w:sz w:val="18"/>
                <w:szCs w:val="18"/>
              </w:rPr>
              <w:t>Begin</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to</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understand</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the</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need</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to</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respect</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and</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care</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for</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the natural</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environment</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and</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all</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living</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things.</w:t>
            </w:r>
          </w:p>
          <w:p w14:paraId="621A945F" w14:textId="77777777" w:rsidR="00D955DE" w:rsidRPr="00B6590B" w:rsidRDefault="00D955DE" w:rsidP="00D955DE">
            <w:pPr>
              <w:jc w:val="center"/>
              <w:rPr>
                <w:rFonts w:asciiTheme="majorHAnsi" w:hAnsiTheme="majorHAnsi"/>
                <w:sz w:val="20"/>
                <w:szCs w:val="18"/>
              </w:rPr>
            </w:pPr>
            <w:r>
              <w:rPr>
                <w:rFonts w:asciiTheme="majorHAnsi" w:hAnsiTheme="majorHAnsi"/>
                <w:color w:val="231F20"/>
                <w:spacing w:val="-3"/>
                <w:sz w:val="18"/>
                <w:szCs w:val="18"/>
              </w:rPr>
              <w:t>Beginning to t</w:t>
            </w:r>
            <w:r w:rsidRPr="00B76309">
              <w:rPr>
                <w:rFonts w:asciiTheme="majorHAnsi" w:hAnsiTheme="majorHAnsi"/>
                <w:color w:val="231F20"/>
                <w:spacing w:val="-3"/>
                <w:sz w:val="18"/>
                <w:szCs w:val="18"/>
              </w:rPr>
              <w:t>alk</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about</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what</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they</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see</w:t>
            </w:r>
            <w:r w:rsidRPr="00261868">
              <w:rPr>
                <w:rFonts w:asciiTheme="majorHAnsi" w:hAnsiTheme="majorHAnsi"/>
                <w:color w:val="231F20"/>
                <w:sz w:val="18"/>
                <w:szCs w:val="18"/>
              </w:rPr>
              <w:t>,</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using</w:t>
            </w:r>
            <w:r w:rsidRPr="00261868">
              <w:rPr>
                <w:rFonts w:asciiTheme="majorHAnsi" w:hAnsiTheme="majorHAnsi"/>
                <w:color w:val="231F20"/>
                <w:spacing w:val="-11"/>
                <w:sz w:val="18"/>
                <w:szCs w:val="18"/>
              </w:rPr>
              <w:t xml:space="preserve"> </w:t>
            </w:r>
            <w:r>
              <w:rPr>
                <w:rFonts w:asciiTheme="majorHAnsi" w:hAnsiTheme="majorHAnsi"/>
                <w:color w:val="231F20"/>
                <w:sz w:val="18"/>
                <w:szCs w:val="18"/>
              </w:rPr>
              <w:t>simple</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vocabulary.</w:t>
            </w:r>
          </w:p>
        </w:tc>
      </w:tr>
      <w:tr w:rsidR="00D955DE" w:rsidRPr="00345C07" w14:paraId="21484893" w14:textId="77777777" w:rsidTr="00D955DE">
        <w:trPr>
          <w:trHeight w:val="1844"/>
        </w:trPr>
        <w:tc>
          <w:tcPr>
            <w:tcW w:w="1451" w:type="dxa"/>
            <w:shd w:val="clear" w:color="auto" w:fill="B2A1C7" w:themeFill="accent4" w:themeFillTint="99"/>
          </w:tcPr>
          <w:p w14:paraId="0DB60515" w14:textId="77777777" w:rsidR="00D955DE" w:rsidRPr="00DB6E8C" w:rsidRDefault="00D955DE" w:rsidP="00D955DE">
            <w:pPr>
              <w:jc w:val="center"/>
              <w:rPr>
                <w:b/>
                <w:color w:val="FFFFFF" w:themeColor="background1"/>
                <w:sz w:val="20"/>
                <w:szCs w:val="18"/>
              </w:rPr>
            </w:pPr>
          </w:p>
          <w:p w14:paraId="1AEDB678" w14:textId="77777777" w:rsidR="00D955DE" w:rsidRPr="00DB6E8C" w:rsidRDefault="00D955DE" w:rsidP="00D955DE">
            <w:pPr>
              <w:rPr>
                <w:b/>
                <w:color w:val="FFFFFF" w:themeColor="background1"/>
                <w:sz w:val="20"/>
                <w:szCs w:val="18"/>
              </w:rPr>
            </w:pPr>
          </w:p>
          <w:p w14:paraId="2C7DEA25" w14:textId="77777777" w:rsidR="00D955DE" w:rsidRPr="00DB6E8C" w:rsidRDefault="00D955DE" w:rsidP="00D955DE">
            <w:pPr>
              <w:jc w:val="center"/>
              <w:rPr>
                <w:b/>
                <w:color w:val="FFFFFF" w:themeColor="background1"/>
                <w:sz w:val="20"/>
                <w:szCs w:val="18"/>
              </w:rPr>
            </w:pPr>
          </w:p>
          <w:p w14:paraId="758C4B08" w14:textId="77777777" w:rsidR="00D955DE" w:rsidRPr="00DB6E8C" w:rsidRDefault="00D955DE" w:rsidP="00D955DE">
            <w:pPr>
              <w:jc w:val="center"/>
              <w:rPr>
                <w:b/>
                <w:color w:val="FFFFFF" w:themeColor="background1"/>
                <w:sz w:val="20"/>
                <w:szCs w:val="18"/>
              </w:rPr>
            </w:pPr>
          </w:p>
          <w:p w14:paraId="22275796" w14:textId="77777777" w:rsidR="00D955DE" w:rsidRPr="00DB6E8C" w:rsidRDefault="00D955DE" w:rsidP="00D955DE">
            <w:pPr>
              <w:jc w:val="center"/>
              <w:rPr>
                <w:b/>
                <w:color w:val="FFFFFF" w:themeColor="background1"/>
                <w:sz w:val="20"/>
                <w:szCs w:val="18"/>
              </w:rPr>
            </w:pPr>
            <w:r w:rsidRPr="00DB6E8C">
              <w:rPr>
                <w:b/>
                <w:color w:val="FFFFFF" w:themeColor="background1"/>
                <w:sz w:val="20"/>
                <w:szCs w:val="18"/>
              </w:rPr>
              <w:t>Working Within</w:t>
            </w:r>
          </w:p>
        </w:tc>
        <w:tc>
          <w:tcPr>
            <w:tcW w:w="4765" w:type="dxa"/>
          </w:tcPr>
          <w:p w14:paraId="5A57DBB3" w14:textId="77777777" w:rsidR="00D955DE" w:rsidRDefault="00D955DE" w:rsidP="00D955DE">
            <w:pPr>
              <w:jc w:val="center"/>
              <w:rPr>
                <w:rFonts w:asciiTheme="majorHAnsi" w:hAnsiTheme="majorHAnsi"/>
                <w:sz w:val="18"/>
                <w:szCs w:val="18"/>
              </w:rPr>
            </w:pPr>
          </w:p>
          <w:p w14:paraId="7794436E" w14:textId="77777777" w:rsidR="00D955DE" w:rsidRDefault="00D955DE" w:rsidP="00D955DE">
            <w:pPr>
              <w:jc w:val="center"/>
              <w:rPr>
                <w:rFonts w:asciiTheme="majorHAnsi" w:hAnsiTheme="majorHAnsi"/>
                <w:sz w:val="18"/>
                <w:szCs w:val="18"/>
              </w:rPr>
            </w:pPr>
          </w:p>
          <w:p w14:paraId="0DEBD843" w14:textId="77777777" w:rsidR="00D955DE" w:rsidRDefault="00D955DE" w:rsidP="00D955DE">
            <w:pPr>
              <w:jc w:val="center"/>
              <w:rPr>
                <w:rFonts w:asciiTheme="majorHAnsi" w:hAnsiTheme="majorHAnsi"/>
                <w:sz w:val="18"/>
                <w:szCs w:val="18"/>
              </w:rPr>
            </w:pPr>
          </w:p>
          <w:p w14:paraId="2BD43B36" w14:textId="77777777" w:rsidR="00D955DE" w:rsidRPr="00261868" w:rsidRDefault="00D955DE" w:rsidP="00D955DE">
            <w:pPr>
              <w:jc w:val="center"/>
              <w:rPr>
                <w:rFonts w:asciiTheme="majorHAnsi" w:hAnsiTheme="majorHAnsi"/>
                <w:sz w:val="18"/>
                <w:szCs w:val="18"/>
              </w:rPr>
            </w:pPr>
            <w:r w:rsidRPr="00261868">
              <w:rPr>
                <w:rFonts w:asciiTheme="majorHAnsi" w:hAnsiTheme="majorHAnsi"/>
                <w:w w:val="95"/>
                <w:sz w:val="18"/>
                <w:szCs w:val="18"/>
              </w:rPr>
              <w:t>Make</w:t>
            </w:r>
            <w:r>
              <w:rPr>
                <w:rFonts w:asciiTheme="majorHAnsi" w:hAnsiTheme="majorHAnsi"/>
                <w:w w:val="95"/>
                <w:sz w:val="18"/>
                <w:szCs w:val="18"/>
              </w:rPr>
              <w:t>s</w:t>
            </w:r>
            <w:r w:rsidRPr="00261868">
              <w:rPr>
                <w:rFonts w:asciiTheme="majorHAnsi" w:hAnsiTheme="majorHAnsi"/>
                <w:w w:val="95"/>
                <w:sz w:val="18"/>
                <w:szCs w:val="18"/>
              </w:rPr>
              <w:t xml:space="preserve"> healthy choice</w:t>
            </w:r>
            <w:r>
              <w:rPr>
                <w:rFonts w:asciiTheme="majorHAnsi" w:hAnsiTheme="majorHAnsi"/>
                <w:w w:val="95"/>
                <w:sz w:val="18"/>
                <w:szCs w:val="18"/>
              </w:rPr>
              <w:t>s</w:t>
            </w:r>
            <w:r w:rsidRPr="00261868">
              <w:rPr>
                <w:rFonts w:asciiTheme="majorHAnsi" w:hAnsiTheme="majorHAnsi"/>
                <w:w w:val="95"/>
                <w:sz w:val="18"/>
                <w:szCs w:val="18"/>
              </w:rPr>
              <w:t xml:space="preserve"> about food, drink, activity and tooth brushing.</w:t>
            </w:r>
          </w:p>
        </w:tc>
        <w:tc>
          <w:tcPr>
            <w:tcW w:w="4963" w:type="dxa"/>
          </w:tcPr>
          <w:p w14:paraId="07F05B4A"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Use</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all</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their</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senses</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in</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hands-on</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exploration</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of</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natural materials.</w:t>
            </w:r>
          </w:p>
          <w:p w14:paraId="2AEAE31A"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Explore</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collections</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of</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materials</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with</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similar</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and/or</w:t>
            </w:r>
            <w:r w:rsidRPr="00261868">
              <w:rPr>
                <w:rFonts w:asciiTheme="majorHAnsi" w:hAnsiTheme="majorHAnsi"/>
                <w:color w:val="231F20"/>
                <w:spacing w:val="-14"/>
                <w:sz w:val="18"/>
                <w:szCs w:val="18"/>
              </w:rPr>
              <w:t xml:space="preserve"> </w:t>
            </w:r>
            <w:r w:rsidRPr="00261868">
              <w:rPr>
                <w:rFonts w:asciiTheme="majorHAnsi" w:hAnsiTheme="majorHAnsi"/>
                <w:color w:val="231F20"/>
                <w:sz w:val="18"/>
                <w:szCs w:val="18"/>
              </w:rPr>
              <w:t>different properties.</w:t>
            </w:r>
          </w:p>
          <w:p w14:paraId="10171F49"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Explore how things</w:t>
            </w:r>
            <w:r w:rsidRPr="00261868">
              <w:rPr>
                <w:rFonts w:asciiTheme="majorHAnsi" w:hAnsiTheme="majorHAnsi"/>
                <w:color w:val="231F20"/>
                <w:spacing w:val="-32"/>
                <w:sz w:val="18"/>
                <w:szCs w:val="18"/>
              </w:rPr>
              <w:t xml:space="preserve"> </w:t>
            </w:r>
            <w:r w:rsidRPr="00261868">
              <w:rPr>
                <w:rFonts w:asciiTheme="majorHAnsi" w:hAnsiTheme="majorHAnsi"/>
                <w:color w:val="231F20"/>
                <w:sz w:val="18"/>
                <w:szCs w:val="18"/>
              </w:rPr>
              <w:t>work.</w:t>
            </w:r>
          </w:p>
          <w:p w14:paraId="6217E7E5"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Explore</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and</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talk</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about</w:t>
            </w:r>
            <w:r w:rsidRPr="00261868">
              <w:rPr>
                <w:rFonts w:asciiTheme="majorHAnsi" w:hAnsiTheme="majorHAnsi"/>
                <w:color w:val="231F20"/>
                <w:spacing w:val="-10"/>
                <w:sz w:val="18"/>
                <w:szCs w:val="18"/>
              </w:rPr>
              <w:t xml:space="preserve"> </w:t>
            </w:r>
            <w:r w:rsidRPr="00261868">
              <w:rPr>
                <w:rFonts w:asciiTheme="majorHAnsi" w:hAnsiTheme="majorHAnsi"/>
                <w:color w:val="231F20"/>
                <w:sz w:val="18"/>
                <w:szCs w:val="18"/>
              </w:rPr>
              <w:t>different</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forces</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they</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can</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feel.</w:t>
            </w:r>
          </w:p>
          <w:p w14:paraId="4A2814C2" w14:textId="77777777" w:rsidR="00D955DE"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pacing w:val="-3"/>
                <w:sz w:val="18"/>
                <w:szCs w:val="18"/>
              </w:rPr>
              <w:t>Talk</w:t>
            </w:r>
            <w:r w:rsidRPr="00261868">
              <w:rPr>
                <w:rFonts w:asciiTheme="majorHAnsi" w:hAnsiTheme="majorHAnsi"/>
                <w:color w:val="231F20"/>
                <w:spacing w:val="-14"/>
                <w:sz w:val="18"/>
                <w:szCs w:val="18"/>
              </w:rPr>
              <w:t xml:space="preserve"> </w:t>
            </w:r>
            <w:r w:rsidRPr="00261868">
              <w:rPr>
                <w:rFonts w:asciiTheme="majorHAnsi" w:hAnsiTheme="majorHAnsi"/>
                <w:color w:val="231F20"/>
                <w:sz w:val="18"/>
                <w:szCs w:val="18"/>
              </w:rPr>
              <w:t>about</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the</w:t>
            </w:r>
            <w:r w:rsidRPr="00261868">
              <w:rPr>
                <w:rFonts w:asciiTheme="majorHAnsi" w:hAnsiTheme="majorHAnsi"/>
                <w:color w:val="231F20"/>
                <w:spacing w:val="-14"/>
                <w:sz w:val="18"/>
                <w:szCs w:val="18"/>
              </w:rPr>
              <w:t xml:space="preserve"> </w:t>
            </w:r>
            <w:r w:rsidRPr="00261868">
              <w:rPr>
                <w:rFonts w:asciiTheme="majorHAnsi" w:hAnsiTheme="majorHAnsi"/>
                <w:color w:val="231F20"/>
                <w:sz w:val="18"/>
                <w:szCs w:val="18"/>
              </w:rPr>
              <w:t>differences</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between</w:t>
            </w:r>
            <w:r w:rsidRPr="00261868">
              <w:rPr>
                <w:rFonts w:asciiTheme="majorHAnsi" w:hAnsiTheme="majorHAnsi"/>
                <w:color w:val="231F20"/>
                <w:spacing w:val="-14"/>
                <w:sz w:val="18"/>
                <w:szCs w:val="18"/>
              </w:rPr>
              <w:t xml:space="preserve"> </w:t>
            </w:r>
            <w:r w:rsidRPr="00261868">
              <w:rPr>
                <w:rFonts w:asciiTheme="majorHAnsi" w:hAnsiTheme="majorHAnsi"/>
                <w:color w:val="231F20"/>
                <w:sz w:val="18"/>
                <w:szCs w:val="18"/>
              </w:rPr>
              <w:t>materials</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and</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changes they</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notice.</w:t>
            </w:r>
          </w:p>
          <w:p w14:paraId="7EB124C6"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pacing w:val="-3"/>
                <w:sz w:val="18"/>
                <w:szCs w:val="18"/>
              </w:rPr>
              <w:t>Talk</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about</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what</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they</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see,</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using</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a</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wide</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vocabulary.</w:t>
            </w:r>
          </w:p>
        </w:tc>
        <w:tc>
          <w:tcPr>
            <w:tcW w:w="4701" w:type="dxa"/>
          </w:tcPr>
          <w:p w14:paraId="6CDCB903" w14:textId="77777777" w:rsidR="00D955DE" w:rsidRDefault="00D955DE" w:rsidP="00D955DE">
            <w:pPr>
              <w:pStyle w:val="TableParagraph"/>
              <w:jc w:val="center"/>
              <w:rPr>
                <w:rFonts w:asciiTheme="majorHAnsi" w:hAnsiTheme="majorHAnsi"/>
                <w:color w:val="231F20"/>
                <w:sz w:val="18"/>
                <w:szCs w:val="18"/>
              </w:rPr>
            </w:pPr>
          </w:p>
          <w:p w14:paraId="6AB2964F" w14:textId="77777777" w:rsidR="00D955DE" w:rsidRPr="00B76309" w:rsidRDefault="00D955DE" w:rsidP="00D955DE">
            <w:pPr>
              <w:pStyle w:val="TableParagraph"/>
              <w:jc w:val="center"/>
              <w:rPr>
                <w:rFonts w:asciiTheme="majorHAnsi" w:hAnsiTheme="majorHAnsi"/>
                <w:w w:val="95"/>
                <w:sz w:val="18"/>
                <w:szCs w:val="18"/>
              </w:rPr>
            </w:pPr>
            <w:r w:rsidRPr="00B76309">
              <w:rPr>
                <w:rFonts w:asciiTheme="majorHAnsi" w:hAnsiTheme="majorHAnsi"/>
                <w:color w:val="231F20"/>
                <w:sz w:val="18"/>
                <w:szCs w:val="18"/>
              </w:rPr>
              <w:t>Plant</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seeds</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and</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care</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for</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growing</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plants.</w:t>
            </w:r>
          </w:p>
          <w:p w14:paraId="603D3608" w14:textId="77777777" w:rsidR="00D955DE" w:rsidRPr="00B76309" w:rsidRDefault="00D955DE" w:rsidP="00D955DE">
            <w:pPr>
              <w:pStyle w:val="TableParagraph"/>
              <w:jc w:val="center"/>
              <w:rPr>
                <w:rFonts w:asciiTheme="majorHAnsi" w:hAnsiTheme="majorHAnsi"/>
                <w:w w:val="95"/>
                <w:sz w:val="18"/>
                <w:szCs w:val="18"/>
              </w:rPr>
            </w:pPr>
            <w:r w:rsidRPr="00B76309">
              <w:rPr>
                <w:rFonts w:asciiTheme="majorHAnsi" w:hAnsiTheme="majorHAnsi"/>
                <w:color w:val="231F20"/>
                <w:sz w:val="18"/>
                <w:szCs w:val="18"/>
              </w:rPr>
              <w:t>Understand</w:t>
            </w:r>
            <w:r w:rsidRPr="00B76309">
              <w:rPr>
                <w:rFonts w:asciiTheme="majorHAnsi" w:hAnsiTheme="majorHAnsi"/>
                <w:color w:val="231F20"/>
                <w:spacing w:val="-14"/>
                <w:sz w:val="18"/>
                <w:szCs w:val="18"/>
              </w:rPr>
              <w:t xml:space="preserve"> </w:t>
            </w:r>
            <w:r w:rsidRPr="00B76309">
              <w:rPr>
                <w:rFonts w:asciiTheme="majorHAnsi" w:hAnsiTheme="majorHAnsi"/>
                <w:color w:val="231F20"/>
                <w:sz w:val="18"/>
                <w:szCs w:val="18"/>
              </w:rPr>
              <w:t>the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key</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features</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of</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the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life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cycle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of</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a</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plant</w:t>
            </w:r>
            <w:r w:rsidRPr="00B76309">
              <w:rPr>
                <w:rFonts w:asciiTheme="majorHAnsi" w:hAnsiTheme="majorHAnsi"/>
                <w:color w:val="231F20"/>
                <w:spacing w:val="-14"/>
                <w:sz w:val="18"/>
                <w:szCs w:val="18"/>
              </w:rPr>
              <w:t xml:space="preserve"> </w:t>
            </w:r>
            <w:r w:rsidRPr="00B76309">
              <w:rPr>
                <w:rFonts w:asciiTheme="majorHAnsi" w:hAnsiTheme="majorHAnsi"/>
                <w:color w:val="231F20"/>
                <w:sz w:val="18"/>
                <w:szCs w:val="18"/>
              </w:rPr>
              <w:t>and an</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animal.</w:t>
            </w:r>
          </w:p>
          <w:p w14:paraId="274EA8E0" w14:textId="77777777" w:rsidR="00D955DE" w:rsidRPr="00B76309" w:rsidRDefault="00D955DE" w:rsidP="00D955DE">
            <w:pPr>
              <w:pStyle w:val="TableParagraph"/>
              <w:jc w:val="center"/>
              <w:rPr>
                <w:rFonts w:asciiTheme="majorHAnsi" w:hAnsiTheme="majorHAnsi"/>
                <w:sz w:val="18"/>
                <w:szCs w:val="18"/>
              </w:rPr>
            </w:pPr>
            <w:r w:rsidRPr="00B76309">
              <w:rPr>
                <w:rFonts w:asciiTheme="majorHAnsi" w:hAnsiTheme="majorHAnsi"/>
                <w:color w:val="231F20"/>
                <w:sz w:val="18"/>
                <w:szCs w:val="18"/>
              </w:rPr>
              <w:t>Begin</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to</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understand</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the</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need</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to</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respect</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and</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care</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for</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the natural</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environment</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and</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all</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living</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things.</w:t>
            </w:r>
          </w:p>
          <w:p w14:paraId="0FB1564C" w14:textId="77777777" w:rsidR="00D955DE" w:rsidRPr="00B6590B" w:rsidRDefault="00D955DE" w:rsidP="00D955DE">
            <w:pPr>
              <w:jc w:val="center"/>
              <w:rPr>
                <w:rFonts w:asciiTheme="majorHAnsi" w:hAnsiTheme="majorHAnsi"/>
                <w:sz w:val="20"/>
                <w:szCs w:val="18"/>
              </w:rPr>
            </w:pPr>
            <w:r w:rsidRPr="00B76309">
              <w:rPr>
                <w:rFonts w:asciiTheme="majorHAnsi" w:hAnsiTheme="majorHAnsi"/>
                <w:color w:val="231F20"/>
                <w:spacing w:val="-3"/>
                <w:sz w:val="18"/>
                <w:szCs w:val="18"/>
              </w:rPr>
              <w:t>Talk</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about</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what</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they</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see,</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using</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a</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wide</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vocabulary.</w:t>
            </w:r>
          </w:p>
        </w:tc>
      </w:tr>
      <w:tr w:rsidR="00D955DE" w:rsidRPr="00345C07" w14:paraId="70118DA2" w14:textId="77777777" w:rsidTr="00D955DE">
        <w:trPr>
          <w:trHeight w:val="2106"/>
        </w:trPr>
        <w:tc>
          <w:tcPr>
            <w:tcW w:w="1451" w:type="dxa"/>
            <w:shd w:val="clear" w:color="auto" w:fill="B2A1C7" w:themeFill="accent4" w:themeFillTint="99"/>
          </w:tcPr>
          <w:p w14:paraId="6D14F442" w14:textId="77777777" w:rsidR="00D955DE" w:rsidRPr="00DB6E8C" w:rsidRDefault="00D955DE" w:rsidP="00D955DE">
            <w:pPr>
              <w:jc w:val="center"/>
              <w:rPr>
                <w:b/>
                <w:color w:val="FFFFFF" w:themeColor="background1"/>
                <w:sz w:val="20"/>
                <w:szCs w:val="18"/>
              </w:rPr>
            </w:pPr>
          </w:p>
          <w:p w14:paraId="57EB8568" w14:textId="77777777" w:rsidR="00D955DE" w:rsidRPr="00DB6E8C" w:rsidRDefault="00D955DE" w:rsidP="00D955DE">
            <w:pPr>
              <w:jc w:val="center"/>
              <w:rPr>
                <w:b/>
                <w:color w:val="FFFFFF" w:themeColor="background1"/>
                <w:sz w:val="20"/>
                <w:szCs w:val="18"/>
              </w:rPr>
            </w:pPr>
          </w:p>
          <w:p w14:paraId="0169C352" w14:textId="77777777" w:rsidR="00D955DE" w:rsidRPr="00DB6E8C" w:rsidRDefault="00D955DE" w:rsidP="00D955DE">
            <w:pPr>
              <w:rPr>
                <w:b/>
                <w:color w:val="FFFFFF" w:themeColor="background1"/>
                <w:sz w:val="20"/>
                <w:szCs w:val="18"/>
              </w:rPr>
            </w:pPr>
          </w:p>
          <w:p w14:paraId="5176E0C7" w14:textId="77777777" w:rsidR="00D955DE" w:rsidRPr="00DB6E8C" w:rsidRDefault="00D955DE" w:rsidP="00D955DE">
            <w:pPr>
              <w:jc w:val="center"/>
              <w:rPr>
                <w:b/>
                <w:color w:val="FFFFFF" w:themeColor="background1"/>
                <w:sz w:val="20"/>
                <w:szCs w:val="18"/>
              </w:rPr>
            </w:pPr>
          </w:p>
          <w:p w14:paraId="589A10C7" w14:textId="77777777" w:rsidR="00D955DE" w:rsidRPr="00DB6E8C" w:rsidRDefault="00D955DE" w:rsidP="00D955DE">
            <w:pPr>
              <w:jc w:val="center"/>
              <w:rPr>
                <w:b/>
                <w:color w:val="FFFFFF" w:themeColor="background1"/>
                <w:sz w:val="20"/>
                <w:szCs w:val="18"/>
              </w:rPr>
            </w:pPr>
            <w:r w:rsidRPr="00DB6E8C">
              <w:rPr>
                <w:b/>
                <w:color w:val="FFFFFF" w:themeColor="background1"/>
                <w:sz w:val="20"/>
                <w:szCs w:val="18"/>
              </w:rPr>
              <w:t>Greater Depth</w:t>
            </w:r>
          </w:p>
        </w:tc>
        <w:tc>
          <w:tcPr>
            <w:tcW w:w="4765" w:type="dxa"/>
          </w:tcPr>
          <w:p w14:paraId="29828979" w14:textId="77777777" w:rsidR="00D955DE" w:rsidRDefault="00D955DE" w:rsidP="00D955DE">
            <w:pPr>
              <w:jc w:val="center"/>
              <w:rPr>
                <w:rFonts w:asciiTheme="majorHAnsi" w:hAnsiTheme="majorHAnsi" w:cs="Arial"/>
                <w:color w:val="000000"/>
                <w:sz w:val="18"/>
                <w:szCs w:val="18"/>
              </w:rPr>
            </w:pPr>
          </w:p>
          <w:p w14:paraId="0FE09F02" w14:textId="77777777" w:rsidR="00D955DE" w:rsidRDefault="00D955DE" w:rsidP="00D955DE">
            <w:pPr>
              <w:jc w:val="center"/>
              <w:rPr>
                <w:rFonts w:asciiTheme="majorHAnsi" w:hAnsiTheme="majorHAnsi" w:cs="Arial"/>
                <w:color w:val="000000"/>
                <w:sz w:val="18"/>
                <w:szCs w:val="18"/>
              </w:rPr>
            </w:pPr>
          </w:p>
          <w:p w14:paraId="3740BE1C" w14:textId="77777777" w:rsidR="00D955DE" w:rsidRDefault="00D955DE" w:rsidP="00D955DE">
            <w:pPr>
              <w:jc w:val="center"/>
              <w:rPr>
                <w:rFonts w:asciiTheme="majorHAnsi" w:hAnsiTheme="majorHAnsi" w:cs="Arial"/>
                <w:color w:val="000000"/>
                <w:sz w:val="18"/>
                <w:szCs w:val="18"/>
              </w:rPr>
            </w:pPr>
          </w:p>
          <w:p w14:paraId="49C9FC5B" w14:textId="77777777" w:rsidR="00D955DE" w:rsidRDefault="00D955DE" w:rsidP="00D955DE">
            <w:pPr>
              <w:jc w:val="center"/>
              <w:rPr>
                <w:rFonts w:asciiTheme="majorHAnsi" w:hAnsiTheme="majorHAnsi" w:cs="Arial"/>
                <w:color w:val="000000"/>
                <w:sz w:val="18"/>
                <w:szCs w:val="18"/>
              </w:rPr>
            </w:pPr>
          </w:p>
          <w:p w14:paraId="64E31423" w14:textId="77777777" w:rsidR="00D955DE" w:rsidRPr="00B6590B" w:rsidRDefault="00D955DE" w:rsidP="00D955DE">
            <w:pPr>
              <w:jc w:val="center"/>
              <w:rPr>
                <w:rFonts w:asciiTheme="majorHAnsi" w:eastAsia="Times New Roman" w:hAnsiTheme="majorHAnsi" w:cs="Arial"/>
                <w:color w:val="000000"/>
                <w:sz w:val="18"/>
                <w:szCs w:val="18"/>
                <w:lang w:bidi="ar-SA"/>
              </w:rPr>
            </w:pPr>
            <w:r w:rsidRPr="00261868">
              <w:rPr>
                <w:rFonts w:asciiTheme="majorHAnsi" w:hAnsiTheme="majorHAnsi"/>
                <w:w w:val="95"/>
                <w:sz w:val="18"/>
                <w:szCs w:val="18"/>
              </w:rPr>
              <w:t>Make</w:t>
            </w:r>
            <w:r>
              <w:rPr>
                <w:rFonts w:asciiTheme="majorHAnsi" w:hAnsiTheme="majorHAnsi"/>
                <w:w w:val="95"/>
                <w:sz w:val="18"/>
                <w:szCs w:val="18"/>
              </w:rPr>
              <w:t>s</w:t>
            </w:r>
            <w:r w:rsidRPr="00261868">
              <w:rPr>
                <w:rFonts w:asciiTheme="majorHAnsi" w:hAnsiTheme="majorHAnsi"/>
                <w:w w:val="95"/>
                <w:sz w:val="18"/>
                <w:szCs w:val="18"/>
              </w:rPr>
              <w:t xml:space="preserve"> healthy choice</w:t>
            </w:r>
            <w:r>
              <w:rPr>
                <w:rFonts w:asciiTheme="majorHAnsi" w:hAnsiTheme="majorHAnsi"/>
                <w:w w:val="95"/>
                <w:sz w:val="18"/>
                <w:szCs w:val="18"/>
              </w:rPr>
              <w:t>s</w:t>
            </w:r>
            <w:r w:rsidRPr="00261868">
              <w:rPr>
                <w:rFonts w:asciiTheme="majorHAnsi" w:hAnsiTheme="majorHAnsi"/>
                <w:w w:val="95"/>
                <w:sz w:val="18"/>
                <w:szCs w:val="18"/>
              </w:rPr>
              <w:t xml:space="preserve"> about food, drink, activity and tooth brushing</w:t>
            </w:r>
            <w:r>
              <w:rPr>
                <w:rFonts w:asciiTheme="majorHAnsi" w:hAnsiTheme="majorHAnsi"/>
                <w:w w:val="95"/>
                <w:sz w:val="18"/>
                <w:szCs w:val="18"/>
              </w:rPr>
              <w:t xml:space="preserve"> and beginning to offer reasons why.</w:t>
            </w:r>
            <w:r>
              <w:rPr>
                <w:rFonts w:asciiTheme="majorHAnsi" w:hAnsiTheme="majorHAnsi" w:cs="Arial"/>
                <w:color w:val="000000"/>
                <w:sz w:val="18"/>
                <w:szCs w:val="18"/>
              </w:rPr>
              <w:t xml:space="preserve"> </w:t>
            </w:r>
          </w:p>
        </w:tc>
        <w:tc>
          <w:tcPr>
            <w:tcW w:w="4963" w:type="dxa"/>
          </w:tcPr>
          <w:p w14:paraId="76885DD3"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Use</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all</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their</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senses</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in</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hands-on</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exploration</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of</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natural materials.</w:t>
            </w:r>
          </w:p>
          <w:p w14:paraId="6884630F"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Explore</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collections</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of</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materials</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with</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similar</w:t>
            </w:r>
            <w:r w:rsidRPr="00261868">
              <w:rPr>
                <w:rFonts w:asciiTheme="majorHAnsi" w:hAnsiTheme="majorHAnsi"/>
                <w:color w:val="231F20"/>
                <w:spacing w:val="-15"/>
                <w:sz w:val="18"/>
                <w:szCs w:val="18"/>
              </w:rPr>
              <w:t xml:space="preserve"> </w:t>
            </w:r>
            <w:r w:rsidRPr="00261868">
              <w:rPr>
                <w:rFonts w:asciiTheme="majorHAnsi" w:hAnsiTheme="majorHAnsi"/>
                <w:color w:val="231F20"/>
                <w:sz w:val="18"/>
                <w:szCs w:val="18"/>
              </w:rPr>
              <w:t>and/or</w:t>
            </w:r>
            <w:r w:rsidRPr="00261868">
              <w:rPr>
                <w:rFonts w:asciiTheme="majorHAnsi" w:hAnsiTheme="majorHAnsi"/>
                <w:color w:val="231F20"/>
                <w:spacing w:val="-14"/>
                <w:sz w:val="18"/>
                <w:szCs w:val="18"/>
              </w:rPr>
              <w:t xml:space="preserve"> </w:t>
            </w:r>
            <w:r>
              <w:rPr>
                <w:rFonts w:asciiTheme="majorHAnsi" w:hAnsiTheme="majorHAnsi"/>
                <w:color w:val="231F20"/>
                <w:sz w:val="18"/>
                <w:szCs w:val="18"/>
              </w:rPr>
              <w:t>different properties and beginning to make predictions about a materials properties.</w:t>
            </w:r>
          </w:p>
          <w:p w14:paraId="39D91695"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Explore how things</w:t>
            </w:r>
            <w:r w:rsidRPr="00261868">
              <w:rPr>
                <w:rFonts w:asciiTheme="majorHAnsi" w:hAnsiTheme="majorHAnsi"/>
                <w:color w:val="231F20"/>
                <w:spacing w:val="-32"/>
                <w:sz w:val="18"/>
                <w:szCs w:val="18"/>
              </w:rPr>
              <w:t xml:space="preserve"> </w:t>
            </w:r>
            <w:r>
              <w:rPr>
                <w:rFonts w:asciiTheme="majorHAnsi" w:hAnsiTheme="majorHAnsi"/>
                <w:color w:val="231F20"/>
                <w:sz w:val="18"/>
                <w:szCs w:val="18"/>
              </w:rPr>
              <w:t>work and beginning to question why things happen.</w:t>
            </w:r>
          </w:p>
          <w:p w14:paraId="58442DB1"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z w:val="18"/>
                <w:szCs w:val="18"/>
              </w:rPr>
              <w:t>Explore</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and</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talk</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about</w:t>
            </w:r>
            <w:r w:rsidRPr="00261868">
              <w:rPr>
                <w:rFonts w:asciiTheme="majorHAnsi" w:hAnsiTheme="majorHAnsi"/>
                <w:color w:val="231F20"/>
                <w:spacing w:val="-10"/>
                <w:sz w:val="18"/>
                <w:szCs w:val="18"/>
              </w:rPr>
              <w:t xml:space="preserve"> </w:t>
            </w:r>
            <w:r w:rsidRPr="00261868">
              <w:rPr>
                <w:rFonts w:asciiTheme="majorHAnsi" w:hAnsiTheme="majorHAnsi"/>
                <w:color w:val="231F20"/>
                <w:sz w:val="18"/>
                <w:szCs w:val="18"/>
              </w:rPr>
              <w:t>different</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forces</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they</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can</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feel</w:t>
            </w:r>
            <w:r>
              <w:rPr>
                <w:rFonts w:asciiTheme="majorHAnsi" w:hAnsiTheme="majorHAnsi"/>
                <w:color w:val="231F20"/>
                <w:sz w:val="18"/>
                <w:szCs w:val="18"/>
              </w:rPr>
              <w:t xml:space="preserve"> using some science words</w:t>
            </w:r>
            <w:r w:rsidRPr="00261868">
              <w:rPr>
                <w:rFonts w:asciiTheme="majorHAnsi" w:hAnsiTheme="majorHAnsi"/>
                <w:color w:val="231F20"/>
                <w:sz w:val="18"/>
                <w:szCs w:val="18"/>
              </w:rPr>
              <w:t>.</w:t>
            </w:r>
          </w:p>
          <w:p w14:paraId="4A99B7CA" w14:textId="77777777" w:rsidR="00D955DE"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pacing w:val="-3"/>
                <w:sz w:val="18"/>
                <w:szCs w:val="18"/>
              </w:rPr>
              <w:t>Talk</w:t>
            </w:r>
            <w:r>
              <w:rPr>
                <w:rFonts w:asciiTheme="majorHAnsi" w:hAnsiTheme="majorHAnsi"/>
                <w:color w:val="231F20"/>
                <w:spacing w:val="-3"/>
                <w:sz w:val="18"/>
                <w:szCs w:val="18"/>
              </w:rPr>
              <w:t>s</w:t>
            </w:r>
            <w:r w:rsidRPr="00261868">
              <w:rPr>
                <w:rFonts w:asciiTheme="majorHAnsi" w:hAnsiTheme="majorHAnsi"/>
                <w:color w:val="231F20"/>
                <w:spacing w:val="-14"/>
                <w:sz w:val="18"/>
                <w:szCs w:val="18"/>
              </w:rPr>
              <w:t xml:space="preserve"> </w:t>
            </w:r>
            <w:r w:rsidRPr="00261868">
              <w:rPr>
                <w:rFonts w:asciiTheme="majorHAnsi" w:hAnsiTheme="majorHAnsi"/>
                <w:color w:val="231F20"/>
                <w:sz w:val="18"/>
                <w:szCs w:val="18"/>
              </w:rPr>
              <w:t>about</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the</w:t>
            </w:r>
            <w:r w:rsidRPr="00261868">
              <w:rPr>
                <w:rFonts w:asciiTheme="majorHAnsi" w:hAnsiTheme="majorHAnsi"/>
                <w:color w:val="231F20"/>
                <w:spacing w:val="-14"/>
                <w:sz w:val="18"/>
                <w:szCs w:val="18"/>
              </w:rPr>
              <w:t xml:space="preserve"> </w:t>
            </w:r>
            <w:r w:rsidRPr="00261868">
              <w:rPr>
                <w:rFonts w:asciiTheme="majorHAnsi" w:hAnsiTheme="majorHAnsi"/>
                <w:color w:val="231F20"/>
                <w:sz w:val="18"/>
                <w:szCs w:val="18"/>
              </w:rPr>
              <w:t>differences</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between</w:t>
            </w:r>
            <w:r w:rsidRPr="00261868">
              <w:rPr>
                <w:rFonts w:asciiTheme="majorHAnsi" w:hAnsiTheme="majorHAnsi"/>
                <w:color w:val="231F20"/>
                <w:spacing w:val="-14"/>
                <w:sz w:val="18"/>
                <w:szCs w:val="18"/>
              </w:rPr>
              <w:t xml:space="preserve"> </w:t>
            </w:r>
            <w:r w:rsidRPr="00261868">
              <w:rPr>
                <w:rFonts w:asciiTheme="majorHAnsi" w:hAnsiTheme="majorHAnsi"/>
                <w:color w:val="231F20"/>
                <w:sz w:val="18"/>
                <w:szCs w:val="18"/>
              </w:rPr>
              <w:t>materials</w:t>
            </w:r>
            <w:r>
              <w:rPr>
                <w:rFonts w:asciiTheme="majorHAnsi" w:hAnsiTheme="majorHAnsi"/>
                <w:color w:val="231F20"/>
                <w:sz w:val="18"/>
                <w:szCs w:val="18"/>
              </w:rPr>
              <w:t xml:space="preserve"> – some of which they can name- </w:t>
            </w:r>
            <w:r w:rsidRPr="00261868">
              <w:rPr>
                <w:rFonts w:asciiTheme="majorHAnsi" w:hAnsiTheme="majorHAnsi"/>
                <w:color w:val="231F20"/>
                <w:sz w:val="18"/>
                <w:szCs w:val="18"/>
              </w:rPr>
              <w:t>and</w:t>
            </w:r>
            <w:r w:rsidRPr="00261868">
              <w:rPr>
                <w:rFonts w:asciiTheme="majorHAnsi" w:hAnsiTheme="majorHAnsi"/>
                <w:color w:val="231F20"/>
                <w:spacing w:val="-13"/>
                <w:sz w:val="18"/>
                <w:szCs w:val="18"/>
              </w:rPr>
              <w:t xml:space="preserve"> </w:t>
            </w:r>
            <w:r w:rsidRPr="00261868">
              <w:rPr>
                <w:rFonts w:asciiTheme="majorHAnsi" w:hAnsiTheme="majorHAnsi"/>
                <w:color w:val="231F20"/>
                <w:sz w:val="18"/>
                <w:szCs w:val="18"/>
              </w:rPr>
              <w:t>changes they</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notice.</w:t>
            </w:r>
          </w:p>
          <w:p w14:paraId="062CAE15" w14:textId="77777777" w:rsidR="00D955DE" w:rsidRPr="00261868" w:rsidRDefault="00D955DE" w:rsidP="00D955DE">
            <w:pPr>
              <w:pStyle w:val="TableParagraph"/>
              <w:jc w:val="center"/>
              <w:rPr>
                <w:rFonts w:asciiTheme="majorHAnsi" w:hAnsiTheme="majorHAnsi"/>
                <w:color w:val="231F20"/>
                <w:sz w:val="18"/>
                <w:szCs w:val="18"/>
              </w:rPr>
            </w:pPr>
            <w:r w:rsidRPr="00261868">
              <w:rPr>
                <w:rFonts w:asciiTheme="majorHAnsi" w:hAnsiTheme="majorHAnsi"/>
                <w:color w:val="231F20"/>
                <w:spacing w:val="-3"/>
                <w:sz w:val="18"/>
                <w:szCs w:val="18"/>
              </w:rPr>
              <w:t>Talk</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about</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what</w:t>
            </w:r>
            <w:r w:rsidRPr="00261868">
              <w:rPr>
                <w:rFonts w:asciiTheme="majorHAnsi" w:hAnsiTheme="majorHAnsi"/>
                <w:color w:val="231F20"/>
                <w:spacing w:val="-12"/>
                <w:sz w:val="18"/>
                <w:szCs w:val="18"/>
              </w:rPr>
              <w:t xml:space="preserve"> </w:t>
            </w:r>
            <w:r w:rsidRPr="00261868">
              <w:rPr>
                <w:rFonts w:asciiTheme="majorHAnsi" w:hAnsiTheme="majorHAnsi"/>
                <w:color w:val="231F20"/>
                <w:sz w:val="18"/>
                <w:szCs w:val="18"/>
              </w:rPr>
              <w:t>they</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see,</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using</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a</w:t>
            </w:r>
            <w:r w:rsidRPr="00261868">
              <w:rPr>
                <w:rFonts w:asciiTheme="majorHAnsi" w:hAnsiTheme="majorHAnsi"/>
                <w:color w:val="231F20"/>
                <w:spacing w:val="-11"/>
                <w:sz w:val="18"/>
                <w:szCs w:val="18"/>
              </w:rPr>
              <w:t xml:space="preserve"> </w:t>
            </w:r>
            <w:r w:rsidRPr="00261868">
              <w:rPr>
                <w:rFonts w:asciiTheme="majorHAnsi" w:hAnsiTheme="majorHAnsi"/>
                <w:color w:val="231F20"/>
                <w:sz w:val="18"/>
                <w:szCs w:val="18"/>
              </w:rPr>
              <w:t>wide</w:t>
            </w:r>
            <w:r w:rsidRPr="00261868">
              <w:rPr>
                <w:rFonts w:asciiTheme="majorHAnsi" w:hAnsiTheme="majorHAnsi"/>
                <w:color w:val="231F20"/>
                <w:spacing w:val="-12"/>
                <w:sz w:val="18"/>
                <w:szCs w:val="18"/>
              </w:rPr>
              <w:t xml:space="preserve"> </w:t>
            </w:r>
            <w:r>
              <w:rPr>
                <w:rFonts w:asciiTheme="majorHAnsi" w:hAnsiTheme="majorHAnsi"/>
                <w:color w:val="231F20"/>
                <w:sz w:val="18"/>
                <w:szCs w:val="18"/>
              </w:rPr>
              <w:t>vocabulary that is subject/topic specific.</w:t>
            </w:r>
          </w:p>
        </w:tc>
        <w:tc>
          <w:tcPr>
            <w:tcW w:w="4701" w:type="dxa"/>
          </w:tcPr>
          <w:p w14:paraId="7B1F0C1B" w14:textId="77777777" w:rsidR="00D955DE" w:rsidRPr="00B76309" w:rsidRDefault="00D955DE" w:rsidP="00D955DE">
            <w:pPr>
              <w:pStyle w:val="TableParagraph"/>
              <w:jc w:val="center"/>
              <w:rPr>
                <w:rFonts w:asciiTheme="majorHAnsi" w:hAnsiTheme="majorHAnsi"/>
                <w:w w:val="95"/>
                <w:sz w:val="18"/>
                <w:szCs w:val="18"/>
              </w:rPr>
            </w:pPr>
            <w:r w:rsidRPr="00B76309">
              <w:rPr>
                <w:rFonts w:asciiTheme="majorHAnsi" w:hAnsiTheme="majorHAnsi"/>
                <w:color w:val="231F20"/>
                <w:sz w:val="18"/>
                <w:szCs w:val="18"/>
              </w:rPr>
              <w:t>Plant</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seeds</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and</w:t>
            </w:r>
            <w:r>
              <w:rPr>
                <w:rFonts w:asciiTheme="majorHAnsi" w:hAnsiTheme="majorHAnsi"/>
                <w:color w:val="231F20"/>
                <w:sz w:val="18"/>
                <w:szCs w:val="18"/>
              </w:rPr>
              <w:t xml:space="preserve"> shows initiative when caring</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for</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growing</w:t>
            </w:r>
            <w:r w:rsidRPr="00B76309">
              <w:rPr>
                <w:rFonts w:asciiTheme="majorHAnsi" w:hAnsiTheme="majorHAnsi"/>
                <w:color w:val="231F20"/>
                <w:spacing w:val="-10"/>
                <w:sz w:val="18"/>
                <w:szCs w:val="18"/>
              </w:rPr>
              <w:t xml:space="preserve"> </w:t>
            </w:r>
            <w:r>
              <w:rPr>
                <w:rFonts w:asciiTheme="majorHAnsi" w:hAnsiTheme="majorHAnsi"/>
                <w:color w:val="231F20"/>
                <w:sz w:val="18"/>
                <w:szCs w:val="18"/>
              </w:rPr>
              <w:t>plants.</w:t>
            </w:r>
          </w:p>
          <w:p w14:paraId="712055A7" w14:textId="77777777" w:rsidR="00D955DE" w:rsidRPr="00B76309" w:rsidRDefault="00D955DE" w:rsidP="00D955DE">
            <w:pPr>
              <w:pStyle w:val="TableParagraph"/>
              <w:jc w:val="center"/>
              <w:rPr>
                <w:rFonts w:asciiTheme="majorHAnsi" w:hAnsiTheme="majorHAnsi"/>
                <w:w w:val="95"/>
                <w:sz w:val="18"/>
                <w:szCs w:val="18"/>
              </w:rPr>
            </w:pPr>
            <w:r w:rsidRPr="00B76309">
              <w:rPr>
                <w:rFonts w:asciiTheme="majorHAnsi" w:hAnsiTheme="majorHAnsi"/>
                <w:color w:val="231F20"/>
                <w:sz w:val="18"/>
                <w:szCs w:val="18"/>
              </w:rPr>
              <w:t>Understand</w:t>
            </w:r>
            <w:r w:rsidRPr="00B76309">
              <w:rPr>
                <w:rFonts w:asciiTheme="majorHAnsi" w:hAnsiTheme="majorHAnsi"/>
                <w:color w:val="231F20"/>
                <w:spacing w:val="-14"/>
                <w:sz w:val="18"/>
                <w:szCs w:val="18"/>
              </w:rPr>
              <w:t xml:space="preserve"> </w:t>
            </w:r>
            <w:r w:rsidRPr="00B76309">
              <w:rPr>
                <w:rFonts w:asciiTheme="majorHAnsi" w:hAnsiTheme="majorHAnsi"/>
                <w:color w:val="231F20"/>
                <w:sz w:val="18"/>
                <w:szCs w:val="18"/>
              </w:rPr>
              <w:t>the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key</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features</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of</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the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life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cycle</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of</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a</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plant</w:t>
            </w:r>
            <w:r w:rsidRPr="00B76309">
              <w:rPr>
                <w:rFonts w:asciiTheme="majorHAnsi" w:hAnsiTheme="majorHAnsi"/>
                <w:color w:val="231F20"/>
                <w:spacing w:val="-14"/>
                <w:sz w:val="18"/>
                <w:szCs w:val="18"/>
              </w:rPr>
              <w:t xml:space="preserve"> </w:t>
            </w:r>
            <w:r w:rsidRPr="00B76309">
              <w:rPr>
                <w:rFonts w:asciiTheme="majorHAnsi" w:hAnsiTheme="majorHAnsi"/>
                <w:color w:val="231F20"/>
                <w:sz w:val="18"/>
                <w:szCs w:val="18"/>
              </w:rPr>
              <w:t>and an</w:t>
            </w:r>
            <w:r w:rsidRPr="00B76309">
              <w:rPr>
                <w:rFonts w:asciiTheme="majorHAnsi" w:hAnsiTheme="majorHAnsi"/>
                <w:color w:val="231F20"/>
                <w:spacing w:val="-10"/>
                <w:sz w:val="18"/>
                <w:szCs w:val="18"/>
              </w:rPr>
              <w:t xml:space="preserve"> </w:t>
            </w:r>
            <w:r>
              <w:rPr>
                <w:rFonts w:asciiTheme="majorHAnsi" w:hAnsiTheme="majorHAnsi"/>
                <w:color w:val="231F20"/>
                <w:sz w:val="18"/>
                <w:szCs w:val="18"/>
              </w:rPr>
              <w:t xml:space="preserve">animal and </w:t>
            </w:r>
          </w:p>
          <w:p w14:paraId="0082CC9A" w14:textId="77777777" w:rsidR="00D955DE" w:rsidRPr="00B76309" w:rsidRDefault="00D955DE" w:rsidP="00D955DE">
            <w:pPr>
              <w:pStyle w:val="TableParagraph"/>
              <w:jc w:val="center"/>
              <w:rPr>
                <w:rFonts w:asciiTheme="majorHAnsi" w:hAnsiTheme="majorHAnsi"/>
                <w:sz w:val="18"/>
                <w:szCs w:val="18"/>
              </w:rPr>
            </w:pPr>
            <w:r>
              <w:rPr>
                <w:rFonts w:asciiTheme="majorHAnsi" w:hAnsiTheme="majorHAnsi"/>
                <w:color w:val="231F20"/>
                <w:sz w:val="18"/>
                <w:szCs w:val="18"/>
              </w:rPr>
              <w:t>U</w:t>
            </w:r>
            <w:r w:rsidRPr="00B76309">
              <w:rPr>
                <w:rFonts w:asciiTheme="majorHAnsi" w:hAnsiTheme="majorHAnsi"/>
                <w:color w:val="231F20"/>
                <w:sz w:val="18"/>
                <w:szCs w:val="18"/>
              </w:rPr>
              <w:t>nderstands</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the</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need</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to</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respect</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and</w:t>
            </w:r>
            <w:r w:rsidRPr="00B76309">
              <w:rPr>
                <w:rFonts w:asciiTheme="majorHAnsi" w:hAnsiTheme="majorHAnsi"/>
                <w:color w:val="231F20"/>
                <w:spacing w:val="-13"/>
                <w:sz w:val="18"/>
                <w:szCs w:val="18"/>
              </w:rPr>
              <w:t xml:space="preserve"> </w:t>
            </w:r>
            <w:r w:rsidRPr="00B76309">
              <w:rPr>
                <w:rFonts w:asciiTheme="majorHAnsi" w:hAnsiTheme="majorHAnsi"/>
                <w:color w:val="231F20"/>
                <w:sz w:val="18"/>
                <w:szCs w:val="18"/>
              </w:rPr>
              <w:t>care</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for</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the natural</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environment</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and</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all</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living</w:t>
            </w:r>
            <w:r w:rsidRPr="00B76309">
              <w:rPr>
                <w:rFonts w:asciiTheme="majorHAnsi" w:hAnsiTheme="majorHAnsi"/>
                <w:color w:val="231F20"/>
                <w:spacing w:val="-10"/>
                <w:sz w:val="18"/>
                <w:szCs w:val="18"/>
              </w:rPr>
              <w:t xml:space="preserve"> </w:t>
            </w:r>
            <w:r w:rsidRPr="00B76309">
              <w:rPr>
                <w:rFonts w:asciiTheme="majorHAnsi" w:hAnsiTheme="majorHAnsi"/>
                <w:color w:val="231F20"/>
                <w:sz w:val="18"/>
                <w:szCs w:val="18"/>
              </w:rPr>
              <w:t>things</w:t>
            </w:r>
            <w:r>
              <w:rPr>
                <w:rFonts w:asciiTheme="majorHAnsi" w:hAnsiTheme="majorHAnsi"/>
                <w:color w:val="231F20"/>
                <w:sz w:val="18"/>
                <w:szCs w:val="18"/>
              </w:rPr>
              <w:t xml:space="preserve"> and actively responds</w:t>
            </w:r>
            <w:r w:rsidRPr="00B76309">
              <w:rPr>
                <w:rFonts w:asciiTheme="majorHAnsi" w:hAnsiTheme="majorHAnsi"/>
                <w:color w:val="231F20"/>
                <w:sz w:val="18"/>
                <w:szCs w:val="18"/>
              </w:rPr>
              <w:t>.</w:t>
            </w:r>
          </w:p>
          <w:p w14:paraId="34EFD6D6" w14:textId="77777777" w:rsidR="00D955DE" w:rsidRPr="00B6590B" w:rsidRDefault="00D955DE" w:rsidP="00D955DE">
            <w:pPr>
              <w:pStyle w:val="TableParagraph"/>
              <w:jc w:val="center"/>
              <w:rPr>
                <w:rFonts w:asciiTheme="majorHAnsi" w:hAnsiTheme="majorHAnsi"/>
                <w:sz w:val="20"/>
                <w:szCs w:val="18"/>
              </w:rPr>
            </w:pPr>
            <w:r w:rsidRPr="00B76309">
              <w:rPr>
                <w:rFonts w:asciiTheme="majorHAnsi" w:hAnsiTheme="majorHAnsi"/>
                <w:color w:val="231F20"/>
                <w:spacing w:val="-3"/>
                <w:sz w:val="18"/>
                <w:szCs w:val="18"/>
              </w:rPr>
              <w:t>Talk</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about</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what</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they</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see,</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using</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a</w:t>
            </w:r>
            <w:r w:rsidRPr="00B76309">
              <w:rPr>
                <w:rFonts w:asciiTheme="majorHAnsi" w:hAnsiTheme="majorHAnsi"/>
                <w:color w:val="231F20"/>
                <w:spacing w:val="-11"/>
                <w:sz w:val="18"/>
                <w:szCs w:val="18"/>
              </w:rPr>
              <w:t xml:space="preserve"> </w:t>
            </w:r>
            <w:r w:rsidRPr="00B76309">
              <w:rPr>
                <w:rFonts w:asciiTheme="majorHAnsi" w:hAnsiTheme="majorHAnsi"/>
                <w:color w:val="231F20"/>
                <w:sz w:val="18"/>
                <w:szCs w:val="18"/>
              </w:rPr>
              <w:t>wide</w:t>
            </w:r>
            <w:r w:rsidRPr="00B76309">
              <w:rPr>
                <w:rFonts w:asciiTheme="majorHAnsi" w:hAnsiTheme="majorHAnsi"/>
                <w:color w:val="231F20"/>
                <w:spacing w:val="-12"/>
                <w:sz w:val="18"/>
                <w:szCs w:val="18"/>
              </w:rPr>
              <w:t xml:space="preserve"> </w:t>
            </w:r>
            <w:r w:rsidRPr="00B76309">
              <w:rPr>
                <w:rFonts w:asciiTheme="majorHAnsi" w:hAnsiTheme="majorHAnsi"/>
                <w:color w:val="231F20"/>
                <w:sz w:val="18"/>
                <w:szCs w:val="18"/>
              </w:rPr>
              <w:t>vocabulary</w:t>
            </w:r>
            <w:r>
              <w:rPr>
                <w:rFonts w:asciiTheme="majorHAnsi" w:hAnsiTheme="majorHAnsi"/>
                <w:color w:val="231F20"/>
                <w:sz w:val="18"/>
                <w:szCs w:val="18"/>
              </w:rPr>
              <w:t xml:space="preserve"> that is subject/topic specific.</w:t>
            </w:r>
          </w:p>
        </w:tc>
      </w:tr>
      <w:tr w:rsidR="00D955DE" w:rsidRPr="00345C07" w14:paraId="728720B3" w14:textId="77777777" w:rsidTr="00D955DE">
        <w:trPr>
          <w:trHeight w:val="1724"/>
        </w:trPr>
        <w:tc>
          <w:tcPr>
            <w:tcW w:w="1451" w:type="dxa"/>
            <w:shd w:val="clear" w:color="auto" w:fill="auto"/>
          </w:tcPr>
          <w:p w14:paraId="6C73668A" w14:textId="77777777" w:rsidR="00D955DE" w:rsidRPr="00DB6E8C" w:rsidRDefault="00D955DE" w:rsidP="00D955DE">
            <w:pPr>
              <w:jc w:val="center"/>
              <w:rPr>
                <w:b/>
                <w:color w:val="FFFFFF" w:themeColor="background1"/>
                <w:sz w:val="20"/>
                <w:szCs w:val="18"/>
              </w:rPr>
            </w:pPr>
            <w:r w:rsidRPr="00DB6E8C">
              <w:rPr>
                <w:b/>
                <w:color w:val="B2A1C7" w:themeColor="accent4" w:themeTint="99"/>
                <w:sz w:val="20"/>
                <w:szCs w:val="18"/>
              </w:rPr>
              <w:t>Working Scientifically</w:t>
            </w:r>
          </w:p>
        </w:tc>
        <w:tc>
          <w:tcPr>
            <w:tcW w:w="14429" w:type="dxa"/>
            <w:gridSpan w:val="3"/>
          </w:tcPr>
          <w:p w14:paraId="2231A6E8" w14:textId="77777777" w:rsidR="00D955DE" w:rsidRPr="00E40B27" w:rsidRDefault="00D955DE" w:rsidP="00D955DE">
            <w:pPr>
              <w:pStyle w:val="TableParagraph"/>
              <w:rPr>
                <w:rFonts w:asciiTheme="majorHAnsi" w:hAnsiTheme="majorHAnsi"/>
                <w:sz w:val="16"/>
                <w:szCs w:val="16"/>
              </w:rPr>
            </w:pPr>
            <w:r w:rsidRPr="00E40B27">
              <w:rPr>
                <w:rFonts w:asciiTheme="majorHAnsi" w:hAnsiTheme="majorHAnsi"/>
                <w:sz w:val="16"/>
                <w:szCs w:val="16"/>
              </w:rPr>
              <w:t xml:space="preserve">I begin to use science words. </w:t>
            </w:r>
          </w:p>
          <w:p w14:paraId="65DCE5F9" w14:textId="77777777" w:rsidR="00D955DE" w:rsidRDefault="00D955DE" w:rsidP="00D955DE">
            <w:pPr>
              <w:rPr>
                <w:rFonts w:asciiTheme="majorHAnsi" w:hAnsiTheme="majorHAnsi"/>
                <w:sz w:val="16"/>
                <w:szCs w:val="16"/>
              </w:rPr>
            </w:pPr>
            <w:r w:rsidRPr="00E40B27">
              <w:rPr>
                <w:rFonts w:asciiTheme="majorHAnsi" w:hAnsiTheme="majorHAnsi"/>
                <w:sz w:val="16"/>
                <w:szCs w:val="16"/>
              </w:rPr>
              <w:t>I question why things happen.</w:t>
            </w:r>
          </w:p>
          <w:p w14:paraId="666F7D89" w14:textId="77777777" w:rsidR="00D955DE" w:rsidRPr="00E40B27" w:rsidRDefault="00D955DE" w:rsidP="00D955DE">
            <w:pPr>
              <w:rPr>
                <w:rFonts w:asciiTheme="majorHAnsi" w:hAnsiTheme="majorHAnsi"/>
                <w:sz w:val="16"/>
                <w:szCs w:val="16"/>
              </w:rPr>
            </w:pPr>
            <w:r w:rsidRPr="00E40B27">
              <w:rPr>
                <w:rFonts w:asciiTheme="majorHAnsi" w:hAnsiTheme="majorHAnsi"/>
                <w:sz w:val="16"/>
                <w:szCs w:val="16"/>
              </w:rPr>
              <w:t>I have my own ideas.</w:t>
            </w:r>
          </w:p>
          <w:p w14:paraId="5E2FE92E" w14:textId="77777777" w:rsidR="00D955DE" w:rsidRPr="00E40B27" w:rsidRDefault="00D955DE" w:rsidP="00D955DE">
            <w:pPr>
              <w:rPr>
                <w:rFonts w:asciiTheme="majorHAnsi" w:hAnsiTheme="majorHAnsi"/>
                <w:sz w:val="16"/>
                <w:szCs w:val="16"/>
              </w:rPr>
            </w:pPr>
            <w:r w:rsidRPr="00E40B27">
              <w:rPr>
                <w:rFonts w:asciiTheme="majorHAnsi" w:hAnsiTheme="majorHAnsi"/>
                <w:sz w:val="16"/>
                <w:szCs w:val="16"/>
              </w:rPr>
              <w:t>I test my ideas.</w:t>
            </w:r>
          </w:p>
          <w:p w14:paraId="6F115F94" w14:textId="77777777" w:rsidR="00D955DE" w:rsidRPr="00E40B27" w:rsidRDefault="00D955DE" w:rsidP="00D955DE">
            <w:pPr>
              <w:rPr>
                <w:rFonts w:asciiTheme="majorHAnsi" w:hAnsiTheme="majorHAnsi"/>
                <w:sz w:val="16"/>
                <w:szCs w:val="16"/>
              </w:rPr>
            </w:pPr>
            <w:r w:rsidRPr="00E40B27">
              <w:rPr>
                <w:rFonts w:asciiTheme="majorHAnsi" w:hAnsiTheme="majorHAnsi"/>
                <w:sz w:val="16"/>
                <w:szCs w:val="16"/>
              </w:rPr>
              <w:t xml:space="preserve">I notice similarities and differences. </w:t>
            </w:r>
          </w:p>
          <w:p w14:paraId="088C90C1" w14:textId="77777777" w:rsidR="00D955DE" w:rsidRDefault="00D955DE" w:rsidP="00D955DE">
            <w:pPr>
              <w:rPr>
                <w:rFonts w:asciiTheme="majorHAnsi" w:hAnsiTheme="majorHAnsi"/>
                <w:sz w:val="16"/>
                <w:szCs w:val="16"/>
              </w:rPr>
            </w:pPr>
            <w:r w:rsidRPr="00E40B27">
              <w:rPr>
                <w:rFonts w:asciiTheme="majorHAnsi" w:hAnsiTheme="majorHAnsi"/>
                <w:sz w:val="16"/>
                <w:szCs w:val="16"/>
              </w:rPr>
              <w:t xml:space="preserve">I can use my senses and look closely. </w:t>
            </w:r>
          </w:p>
          <w:p w14:paraId="1399E374" w14:textId="77777777" w:rsidR="00D955DE" w:rsidRPr="00E40B27" w:rsidRDefault="00D955DE" w:rsidP="00D955DE">
            <w:pPr>
              <w:rPr>
                <w:rFonts w:asciiTheme="majorHAnsi" w:hAnsiTheme="majorHAnsi"/>
                <w:sz w:val="16"/>
                <w:szCs w:val="16"/>
              </w:rPr>
            </w:pPr>
            <w:r w:rsidRPr="00E40B27">
              <w:rPr>
                <w:rFonts w:asciiTheme="majorHAnsi" w:hAnsiTheme="majorHAnsi"/>
                <w:sz w:val="16"/>
                <w:szCs w:val="16"/>
              </w:rPr>
              <w:t xml:space="preserve">I use equipment and tools carefully. </w:t>
            </w:r>
          </w:p>
          <w:p w14:paraId="11B79A7B" w14:textId="77777777" w:rsidR="00D955DE" w:rsidRDefault="00D955DE" w:rsidP="00D955DE">
            <w:pPr>
              <w:rPr>
                <w:rFonts w:asciiTheme="majorHAnsi" w:hAnsiTheme="majorHAnsi"/>
                <w:sz w:val="16"/>
                <w:szCs w:val="16"/>
              </w:rPr>
            </w:pPr>
            <w:r w:rsidRPr="00E40B27">
              <w:rPr>
                <w:rFonts w:asciiTheme="majorHAnsi" w:hAnsiTheme="majorHAnsi"/>
                <w:sz w:val="16"/>
                <w:szCs w:val="16"/>
              </w:rPr>
              <w:t>I can create simple representations of people and objects.</w:t>
            </w:r>
          </w:p>
          <w:p w14:paraId="4BAE2325" w14:textId="77777777" w:rsidR="00D955DE" w:rsidRPr="00D86684" w:rsidRDefault="00D955DE" w:rsidP="00D955DE">
            <w:pPr>
              <w:rPr>
                <w:rFonts w:asciiTheme="majorHAnsi" w:hAnsiTheme="majorHAnsi"/>
                <w:sz w:val="16"/>
                <w:szCs w:val="16"/>
              </w:rPr>
            </w:pPr>
            <w:r w:rsidRPr="00E40B27">
              <w:rPr>
                <w:rFonts w:asciiTheme="majorHAnsi" w:hAnsiTheme="majorHAnsi"/>
                <w:sz w:val="16"/>
                <w:szCs w:val="16"/>
              </w:rPr>
              <w:t>I can talk about things like plants, animals, natural and found objects.</w:t>
            </w:r>
          </w:p>
        </w:tc>
      </w:tr>
    </w:tbl>
    <w:p w14:paraId="57159357" w14:textId="3EF1DFB6" w:rsidR="00463604" w:rsidRPr="00463604" w:rsidRDefault="00D955DE" w:rsidP="00463604">
      <w:pPr>
        <w:spacing w:before="32"/>
        <w:jc w:val="center"/>
        <w:rPr>
          <w:rFonts w:ascii="Comic Sans MS" w:hAnsi="Comic Sans MS"/>
          <w:b/>
          <w:sz w:val="40"/>
          <w:u w:val="single"/>
        </w:rPr>
      </w:pPr>
      <w:r>
        <w:rPr>
          <w:noProof/>
          <w:lang w:bidi="ar-SA"/>
        </w:rPr>
        <mc:AlternateContent>
          <mc:Choice Requires="wpg">
            <w:drawing>
              <wp:anchor distT="0" distB="0" distL="114300" distR="114300" simplePos="0" relativeHeight="252526592" behindDoc="1" locked="0" layoutInCell="1" allowOverlap="1" wp14:anchorId="17D06BC3" wp14:editId="506B8EF2">
                <wp:simplePos x="0" y="0"/>
                <wp:positionH relativeFrom="margin">
                  <wp:posOffset>1362369</wp:posOffset>
                </wp:positionH>
                <wp:positionV relativeFrom="margin">
                  <wp:posOffset>-1979314</wp:posOffset>
                </wp:positionV>
                <wp:extent cx="7061892" cy="10451411"/>
                <wp:effectExtent l="20003" t="0" r="6667" b="6668"/>
                <wp:wrapNone/>
                <wp:docPr id="1041"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061892" cy="10451411"/>
                          <a:chOff x="480" y="480"/>
                          <a:chExt cx="10942" cy="15884"/>
                        </a:xfrm>
                      </wpg:grpSpPr>
                      <wps:wsp>
                        <wps:cNvPr id="1042"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3"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44"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45"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6"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47"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48"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49"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50"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52"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53"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D0A49B" id="Group 172" o:spid="_x0000_s1026" style="position:absolute;margin-left:107.25pt;margin-top:-155.85pt;width:556.05pt;height:822.95pt;rotation:90;z-index:-250789888;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r w:rsidR="00B63339">
        <w:rPr>
          <w:sz w:val="28"/>
          <w:szCs w:val="20"/>
          <w:u w:val="single"/>
        </w:rPr>
        <w:t>Nursery</w:t>
      </w:r>
      <w:r w:rsidR="00B63339" w:rsidRPr="003B686C">
        <w:rPr>
          <w:sz w:val="28"/>
          <w:szCs w:val="20"/>
          <w:u w:val="single"/>
        </w:rPr>
        <w:t xml:space="preserve"> Assessment Overview</w:t>
      </w:r>
    </w:p>
    <w:p w14:paraId="1088AF8D" w14:textId="11FC7688" w:rsidR="00345C07" w:rsidRPr="00D86684" w:rsidRDefault="00345C07" w:rsidP="00D86684">
      <w:pPr>
        <w:tabs>
          <w:tab w:val="left" w:pos="9904"/>
        </w:tabs>
        <w:rPr>
          <w:rFonts w:ascii="Comic Sans MS" w:hAnsi="Comic Sans MS"/>
          <w:sz w:val="28"/>
        </w:rPr>
        <w:sectPr w:rsidR="00345C07" w:rsidRPr="00D86684" w:rsidSect="00FC2012">
          <w:pgSz w:w="16850" w:h="11900" w:orient="landscape"/>
          <w:pgMar w:top="601" w:right="278" w:bottom="601" w:left="743" w:header="720" w:footer="720" w:gutter="0"/>
          <w:cols w:space="720"/>
          <w:docGrid w:linePitch="299"/>
        </w:sectPr>
      </w:pPr>
    </w:p>
    <w:p w14:paraId="45B40AF0" w14:textId="2CD4B5B5" w:rsidR="005E298E" w:rsidRPr="003A1776" w:rsidRDefault="00D955DE" w:rsidP="003A1776">
      <w:pPr>
        <w:spacing w:before="32"/>
        <w:jc w:val="center"/>
        <w:rPr>
          <w:rFonts w:ascii="Comic Sans MS" w:hAnsi="Comic Sans MS"/>
          <w:b/>
          <w:sz w:val="40"/>
          <w:u w:val="single"/>
        </w:rPr>
      </w:pPr>
      <w:r>
        <w:rPr>
          <w:noProof/>
          <w:lang w:bidi="ar-SA"/>
        </w:rPr>
        <w:lastRenderedPageBreak/>
        <mc:AlternateContent>
          <mc:Choice Requires="wpg">
            <w:drawing>
              <wp:anchor distT="0" distB="0" distL="114300" distR="114300" simplePos="0" relativeHeight="252528640" behindDoc="1" locked="0" layoutInCell="1" allowOverlap="1" wp14:anchorId="7F799166" wp14:editId="19626A03">
                <wp:simplePos x="0" y="0"/>
                <wp:positionH relativeFrom="page">
                  <wp:posOffset>1754697</wp:posOffset>
                </wp:positionH>
                <wp:positionV relativeFrom="margin">
                  <wp:posOffset>-1662559</wp:posOffset>
                </wp:positionV>
                <wp:extent cx="7061892" cy="10179461"/>
                <wp:effectExtent l="22543" t="0" r="9207" b="0"/>
                <wp:wrapNone/>
                <wp:docPr id="105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061892" cy="10179461"/>
                          <a:chOff x="480" y="480"/>
                          <a:chExt cx="10942" cy="15884"/>
                        </a:xfrm>
                      </wpg:grpSpPr>
                      <wps:wsp>
                        <wps:cNvPr id="1056"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7"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58"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59"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0"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61"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62"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63"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64"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66"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67"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E237A6" id="Group 172" o:spid="_x0000_s1026" style="position:absolute;margin-left:138.15pt;margin-top:-130.9pt;width:556.05pt;height:801.55pt;rotation:90;z-index:-250787840;mso-position-horizontal-relative:page;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" path="m14,l,,,15r14,l14,m89,29l,29,,89r89,l89,29e" fillcolor="#001f5f" stroked="f">
                  <v:path arrowok="t" o:connecttype="custom" o:connectlocs="14,16274;0,16274;0,16289;14,16289;14,16274;89,16303;0,16303;0,16363;89,16363;89,16303" o:connectangles="0,0,0,0,0,0,0,0,0,0"/>
                </v:shape>
                <w10:wrap anchorx="page" anchory="margin"/>
              </v:group>
            </w:pict>
          </mc:Fallback>
        </mc:AlternateContent>
      </w:r>
      <w:r w:rsidR="005E298E">
        <w:rPr>
          <w:sz w:val="28"/>
          <w:szCs w:val="20"/>
          <w:u w:val="single"/>
        </w:rPr>
        <w:t>Reception Assessment Overview</w:t>
      </w:r>
    </w:p>
    <w:tbl>
      <w:tblPr>
        <w:tblStyle w:val="TableGrid"/>
        <w:tblpPr w:leftFromText="180" w:rightFromText="180" w:vertAnchor="page" w:horzAnchor="margin" w:tblpY="1253"/>
        <w:tblW w:w="15225" w:type="dxa"/>
        <w:tblLook w:val="04A0" w:firstRow="1" w:lastRow="0" w:firstColumn="1" w:lastColumn="0" w:noHBand="0" w:noVBand="1"/>
      </w:tblPr>
      <w:tblGrid>
        <w:gridCol w:w="1397"/>
        <w:gridCol w:w="4566"/>
        <w:gridCol w:w="9262"/>
      </w:tblGrid>
      <w:tr w:rsidR="0000063E" w:rsidRPr="00345C07" w14:paraId="71E8BCF1" w14:textId="77777777" w:rsidTr="00D955DE">
        <w:trPr>
          <w:trHeight w:val="424"/>
        </w:trPr>
        <w:tc>
          <w:tcPr>
            <w:tcW w:w="1397" w:type="dxa"/>
            <w:shd w:val="clear" w:color="auto" w:fill="B2A1C7" w:themeFill="accent4" w:themeFillTint="99"/>
          </w:tcPr>
          <w:p w14:paraId="7F51FB35" w14:textId="77777777" w:rsidR="0000063E" w:rsidRPr="00DB6E8C" w:rsidRDefault="0000063E" w:rsidP="00D955DE">
            <w:pPr>
              <w:jc w:val="center"/>
              <w:rPr>
                <w:b/>
                <w:color w:val="FFFFFF" w:themeColor="background1"/>
                <w:sz w:val="20"/>
                <w:szCs w:val="18"/>
              </w:rPr>
            </w:pPr>
            <w:r w:rsidRPr="00DB6E8C">
              <w:rPr>
                <w:b/>
                <w:color w:val="FFFFFF" w:themeColor="background1"/>
                <w:sz w:val="20"/>
                <w:szCs w:val="18"/>
              </w:rPr>
              <w:t>Assessment Overview</w:t>
            </w:r>
          </w:p>
        </w:tc>
        <w:tc>
          <w:tcPr>
            <w:tcW w:w="4566" w:type="dxa"/>
            <w:shd w:val="clear" w:color="auto" w:fill="FFFFFF" w:themeFill="background1"/>
          </w:tcPr>
          <w:p w14:paraId="071F173E" w14:textId="31C347A9" w:rsidR="0000063E" w:rsidRPr="00345C07" w:rsidRDefault="0000063E" w:rsidP="00D955DE">
            <w:pPr>
              <w:jc w:val="center"/>
              <w:rPr>
                <w:sz w:val="18"/>
                <w:szCs w:val="18"/>
              </w:rPr>
            </w:pPr>
            <w:r>
              <w:rPr>
                <w:b/>
                <w:sz w:val="20"/>
              </w:rPr>
              <w:t xml:space="preserve">My Body </w:t>
            </w:r>
          </w:p>
        </w:tc>
        <w:tc>
          <w:tcPr>
            <w:tcW w:w="9262" w:type="dxa"/>
          </w:tcPr>
          <w:p w14:paraId="6CB1892F" w14:textId="199649F9" w:rsidR="0000063E" w:rsidRPr="00345C07" w:rsidRDefault="0000063E" w:rsidP="00D955DE">
            <w:pPr>
              <w:jc w:val="center"/>
              <w:rPr>
                <w:sz w:val="18"/>
                <w:szCs w:val="18"/>
              </w:rPr>
            </w:pPr>
            <w:r>
              <w:rPr>
                <w:b/>
                <w:sz w:val="20"/>
              </w:rPr>
              <w:t xml:space="preserve">My Environment </w:t>
            </w:r>
          </w:p>
        </w:tc>
      </w:tr>
      <w:tr w:rsidR="0000063E" w:rsidRPr="00345C07" w14:paraId="509686C2" w14:textId="77777777" w:rsidTr="00D955DE">
        <w:trPr>
          <w:trHeight w:val="1964"/>
        </w:trPr>
        <w:tc>
          <w:tcPr>
            <w:tcW w:w="1397" w:type="dxa"/>
            <w:shd w:val="clear" w:color="auto" w:fill="B2A1C7" w:themeFill="accent4" w:themeFillTint="99"/>
          </w:tcPr>
          <w:p w14:paraId="08A566E9" w14:textId="77777777" w:rsidR="0000063E" w:rsidRPr="00DB6E8C" w:rsidRDefault="0000063E" w:rsidP="00D955DE">
            <w:pPr>
              <w:jc w:val="center"/>
              <w:rPr>
                <w:b/>
                <w:color w:val="FFFFFF" w:themeColor="background1"/>
                <w:sz w:val="20"/>
                <w:szCs w:val="18"/>
              </w:rPr>
            </w:pPr>
          </w:p>
          <w:p w14:paraId="4C69A7C6" w14:textId="77777777" w:rsidR="0000063E" w:rsidRPr="00DB6E8C" w:rsidRDefault="0000063E" w:rsidP="00D955DE">
            <w:pPr>
              <w:jc w:val="center"/>
              <w:rPr>
                <w:b/>
                <w:color w:val="FFFFFF" w:themeColor="background1"/>
                <w:sz w:val="20"/>
                <w:szCs w:val="18"/>
              </w:rPr>
            </w:pPr>
          </w:p>
          <w:p w14:paraId="0C563A70" w14:textId="77777777" w:rsidR="0000063E" w:rsidRPr="00DB6E8C" w:rsidRDefault="0000063E" w:rsidP="00D955DE">
            <w:pPr>
              <w:jc w:val="center"/>
              <w:rPr>
                <w:b/>
                <w:color w:val="FFFFFF" w:themeColor="background1"/>
                <w:sz w:val="20"/>
                <w:szCs w:val="18"/>
              </w:rPr>
            </w:pPr>
          </w:p>
          <w:p w14:paraId="630C968E" w14:textId="77777777" w:rsidR="0000063E" w:rsidRPr="00DB6E8C" w:rsidRDefault="0000063E" w:rsidP="00D955DE">
            <w:pPr>
              <w:jc w:val="center"/>
              <w:rPr>
                <w:b/>
                <w:color w:val="FFFFFF" w:themeColor="background1"/>
                <w:sz w:val="20"/>
                <w:szCs w:val="18"/>
              </w:rPr>
            </w:pPr>
          </w:p>
          <w:p w14:paraId="74F8A471" w14:textId="77777777" w:rsidR="0000063E" w:rsidRPr="00DB6E8C" w:rsidRDefault="0000063E" w:rsidP="00D955DE">
            <w:pPr>
              <w:jc w:val="center"/>
              <w:rPr>
                <w:b/>
                <w:color w:val="FFFFFF" w:themeColor="background1"/>
                <w:sz w:val="20"/>
                <w:szCs w:val="18"/>
              </w:rPr>
            </w:pPr>
            <w:r w:rsidRPr="00DB6E8C">
              <w:rPr>
                <w:b/>
                <w:color w:val="FFFFFF" w:themeColor="background1"/>
                <w:sz w:val="20"/>
                <w:szCs w:val="18"/>
              </w:rPr>
              <w:t>Working Towards</w:t>
            </w:r>
          </w:p>
        </w:tc>
        <w:tc>
          <w:tcPr>
            <w:tcW w:w="4566" w:type="dxa"/>
          </w:tcPr>
          <w:p w14:paraId="01C9819C" w14:textId="77777777" w:rsidR="0000063E" w:rsidRPr="00BE7DC4" w:rsidRDefault="0000063E" w:rsidP="00D955DE">
            <w:pPr>
              <w:jc w:val="center"/>
              <w:rPr>
                <w:rFonts w:asciiTheme="majorHAnsi" w:eastAsia="Times New Roman" w:hAnsiTheme="majorHAnsi" w:cs="Arial"/>
                <w:color w:val="000000"/>
                <w:sz w:val="16"/>
                <w:szCs w:val="16"/>
                <w:lang w:bidi="ar-SA"/>
              </w:rPr>
            </w:pPr>
          </w:p>
          <w:p w14:paraId="7F7D93DF" w14:textId="41B599BD" w:rsidR="0000063E" w:rsidRPr="005108EF" w:rsidRDefault="0000063E" w:rsidP="00D955DE">
            <w:pPr>
              <w:pStyle w:val="TableParagraph"/>
              <w:tabs>
                <w:tab w:val="left" w:pos="284"/>
              </w:tabs>
              <w:ind w:right="408"/>
              <w:jc w:val="center"/>
              <w:rPr>
                <w:rFonts w:asciiTheme="majorHAnsi" w:hAnsiTheme="majorHAnsi"/>
                <w:sz w:val="16"/>
                <w:szCs w:val="16"/>
              </w:rPr>
            </w:pPr>
            <w:r w:rsidRPr="005108EF">
              <w:rPr>
                <w:rFonts w:asciiTheme="majorHAnsi" w:hAnsiTheme="majorHAnsi"/>
                <w:color w:val="231F20"/>
                <w:sz w:val="16"/>
                <w:szCs w:val="16"/>
              </w:rPr>
              <w:t>Know</w:t>
            </w:r>
            <w:r>
              <w:rPr>
                <w:rFonts w:asciiTheme="majorHAnsi" w:hAnsiTheme="majorHAnsi"/>
                <w:color w:val="231F20"/>
                <w:sz w:val="16"/>
                <w:szCs w:val="16"/>
              </w:rPr>
              <w:t>s</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about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different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factors</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that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support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their overall health and</w:t>
            </w:r>
            <w:r w:rsidRPr="005108EF">
              <w:rPr>
                <w:rFonts w:asciiTheme="majorHAnsi" w:hAnsiTheme="majorHAnsi"/>
                <w:color w:val="231F20"/>
                <w:spacing w:val="-33"/>
                <w:sz w:val="16"/>
                <w:szCs w:val="16"/>
              </w:rPr>
              <w:t xml:space="preserve"> </w:t>
            </w:r>
            <w:r w:rsidRPr="005108EF">
              <w:rPr>
                <w:rFonts w:asciiTheme="majorHAnsi" w:hAnsiTheme="majorHAnsi"/>
                <w:color w:val="231F20"/>
                <w:sz w:val="16"/>
                <w:szCs w:val="16"/>
              </w:rPr>
              <w:t>wellbeing:</w:t>
            </w:r>
          </w:p>
          <w:p w14:paraId="0F9EDAFC"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regular physical</w:t>
            </w:r>
            <w:r w:rsidRPr="005108EF">
              <w:rPr>
                <w:rFonts w:asciiTheme="majorHAnsi" w:hAnsiTheme="majorHAnsi"/>
                <w:color w:val="231F20"/>
                <w:spacing w:val="-22"/>
                <w:sz w:val="16"/>
                <w:szCs w:val="16"/>
              </w:rPr>
              <w:t xml:space="preserve"> </w:t>
            </w:r>
            <w:r w:rsidRPr="005108EF">
              <w:rPr>
                <w:rFonts w:asciiTheme="majorHAnsi" w:hAnsiTheme="majorHAnsi"/>
                <w:color w:val="231F20"/>
                <w:sz w:val="16"/>
                <w:szCs w:val="16"/>
              </w:rPr>
              <w:t>activity</w:t>
            </w:r>
          </w:p>
          <w:p w14:paraId="5C43AA85"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healthy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eating</w:t>
            </w:r>
          </w:p>
          <w:p w14:paraId="2AF19A44"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tooth brushing</w:t>
            </w:r>
          </w:p>
          <w:p w14:paraId="11B7F667"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sensible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amounts</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‘screen</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time’</w:t>
            </w:r>
          </w:p>
          <w:p w14:paraId="59747CC5"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having</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good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sleep</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routine</w:t>
            </w:r>
          </w:p>
          <w:p w14:paraId="64E389F9" w14:textId="23674492" w:rsidR="0000063E" w:rsidRDefault="0000063E" w:rsidP="00D955DE">
            <w:pPr>
              <w:pStyle w:val="TableParagraph"/>
              <w:numPr>
                <w:ilvl w:val="1"/>
                <w:numId w:val="1"/>
              </w:numPr>
              <w:jc w:val="center"/>
              <w:rPr>
                <w:rFonts w:asciiTheme="majorHAnsi" w:hAnsiTheme="majorHAnsi"/>
                <w:color w:val="231F20"/>
                <w:sz w:val="16"/>
                <w:szCs w:val="16"/>
              </w:rPr>
            </w:pPr>
            <w:r w:rsidRPr="005108EF">
              <w:rPr>
                <w:rFonts w:asciiTheme="majorHAnsi" w:hAnsiTheme="majorHAnsi"/>
                <w:color w:val="231F20"/>
                <w:sz w:val="16"/>
                <w:szCs w:val="16"/>
              </w:rPr>
              <w:t>being a safe</w:t>
            </w:r>
            <w:r w:rsidRPr="005108EF">
              <w:rPr>
                <w:rFonts w:asciiTheme="majorHAnsi" w:hAnsiTheme="majorHAnsi"/>
                <w:color w:val="231F20"/>
                <w:spacing w:val="-32"/>
                <w:sz w:val="16"/>
                <w:szCs w:val="16"/>
              </w:rPr>
              <w:t xml:space="preserve"> </w:t>
            </w:r>
            <w:r w:rsidRPr="005108EF">
              <w:rPr>
                <w:rFonts w:asciiTheme="majorHAnsi" w:hAnsiTheme="majorHAnsi"/>
                <w:color w:val="231F20"/>
                <w:sz w:val="16"/>
                <w:szCs w:val="16"/>
              </w:rPr>
              <w:t>pedestrian</w:t>
            </w:r>
          </w:p>
          <w:p w14:paraId="083111B1" w14:textId="77777777" w:rsidR="0000063E" w:rsidRPr="005108EF" w:rsidRDefault="0000063E" w:rsidP="00D955DE">
            <w:pPr>
              <w:pStyle w:val="TableParagraph"/>
              <w:jc w:val="center"/>
              <w:rPr>
                <w:rFonts w:asciiTheme="majorHAnsi" w:hAnsiTheme="majorHAnsi"/>
                <w:w w:val="95"/>
                <w:sz w:val="16"/>
                <w:szCs w:val="16"/>
              </w:rPr>
            </w:pPr>
          </w:p>
          <w:p w14:paraId="390C975A" w14:textId="4854BD84" w:rsidR="0000063E" w:rsidRPr="00BE7DC4" w:rsidRDefault="0000063E" w:rsidP="00D955DE">
            <w:pPr>
              <w:jc w:val="center"/>
              <w:rPr>
                <w:rFonts w:asciiTheme="majorHAnsi" w:hAnsiTheme="majorHAnsi"/>
                <w:sz w:val="16"/>
                <w:szCs w:val="16"/>
              </w:rPr>
            </w:pPr>
            <w:r>
              <w:rPr>
                <w:rFonts w:asciiTheme="majorHAnsi" w:hAnsiTheme="majorHAnsi"/>
                <w:color w:val="231F20"/>
                <w:sz w:val="16"/>
                <w:szCs w:val="16"/>
              </w:rPr>
              <w:t>Is beginning to m</w:t>
            </w:r>
            <w:r w:rsidRPr="005108EF">
              <w:rPr>
                <w:rFonts w:asciiTheme="majorHAnsi" w:hAnsiTheme="majorHAnsi"/>
                <w:color w:val="231F20"/>
                <w:sz w:val="16"/>
                <w:szCs w:val="16"/>
              </w:rPr>
              <w:t>anage their own basic hygiene and personal needs, including</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dressing,</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going</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to</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toilet</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and</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understanding</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 importance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healthy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food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choices.</w:t>
            </w:r>
          </w:p>
        </w:tc>
        <w:tc>
          <w:tcPr>
            <w:tcW w:w="9262" w:type="dxa"/>
          </w:tcPr>
          <w:p w14:paraId="304984ED" w14:textId="190A2B59" w:rsidR="0000063E" w:rsidRPr="005108EF" w:rsidRDefault="0000063E" w:rsidP="00D955DE">
            <w:pPr>
              <w:pStyle w:val="TableParagraph"/>
              <w:tabs>
                <w:tab w:val="left" w:pos="998"/>
              </w:tabs>
              <w:spacing w:after="120"/>
              <w:jc w:val="center"/>
              <w:rPr>
                <w:rFonts w:asciiTheme="majorHAnsi" w:hAnsiTheme="majorHAnsi"/>
                <w:sz w:val="16"/>
                <w:szCs w:val="16"/>
              </w:rPr>
            </w:pPr>
            <w:r>
              <w:rPr>
                <w:rFonts w:asciiTheme="majorHAnsi" w:hAnsiTheme="majorHAnsi"/>
                <w:color w:val="231F20"/>
                <w:sz w:val="16"/>
                <w:szCs w:val="16"/>
              </w:rPr>
              <w:t>Is beginning to e</w:t>
            </w:r>
            <w:r w:rsidRPr="005108EF">
              <w:rPr>
                <w:rFonts w:asciiTheme="majorHAnsi" w:hAnsiTheme="majorHAnsi"/>
                <w:color w:val="231F20"/>
                <w:sz w:val="16"/>
                <w:szCs w:val="16"/>
              </w:rPr>
              <w:t>xplore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natural</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world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around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them.</w:t>
            </w:r>
          </w:p>
          <w:p w14:paraId="0F7D4940" w14:textId="77777777" w:rsidR="0000063E" w:rsidRPr="005108EF" w:rsidRDefault="0000063E" w:rsidP="00D955DE">
            <w:pPr>
              <w:pStyle w:val="TableParagraph"/>
              <w:spacing w:after="120"/>
              <w:jc w:val="center"/>
              <w:rPr>
                <w:rFonts w:asciiTheme="majorHAnsi" w:hAnsiTheme="majorHAnsi"/>
                <w:w w:val="95"/>
                <w:sz w:val="16"/>
                <w:szCs w:val="16"/>
              </w:rPr>
            </w:pPr>
            <w:r>
              <w:rPr>
                <w:rFonts w:asciiTheme="majorHAnsi" w:hAnsiTheme="majorHAnsi"/>
                <w:color w:val="231F20"/>
                <w:sz w:val="16"/>
                <w:szCs w:val="16"/>
              </w:rPr>
              <w:t>Notices</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effect</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changing</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seasons</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on</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natural world around</w:t>
            </w:r>
            <w:r w:rsidRPr="005108EF">
              <w:rPr>
                <w:rFonts w:asciiTheme="majorHAnsi" w:hAnsiTheme="majorHAnsi"/>
                <w:color w:val="231F20"/>
                <w:spacing w:val="-21"/>
                <w:sz w:val="16"/>
                <w:szCs w:val="16"/>
              </w:rPr>
              <w:t xml:space="preserve"> </w:t>
            </w:r>
            <w:r w:rsidRPr="005108EF">
              <w:rPr>
                <w:rFonts w:asciiTheme="majorHAnsi" w:hAnsiTheme="majorHAnsi"/>
                <w:color w:val="231F20"/>
                <w:sz w:val="16"/>
                <w:szCs w:val="16"/>
              </w:rPr>
              <w:t>them.</w:t>
            </w:r>
          </w:p>
          <w:p w14:paraId="546FC4DC" w14:textId="77777777" w:rsidR="0000063E" w:rsidRPr="005108EF" w:rsidRDefault="0000063E" w:rsidP="00D955DE">
            <w:pPr>
              <w:pStyle w:val="TableParagraph"/>
              <w:spacing w:after="120"/>
              <w:jc w:val="center"/>
              <w:rPr>
                <w:rFonts w:asciiTheme="majorHAnsi" w:hAnsiTheme="majorHAnsi"/>
                <w:w w:val="95"/>
                <w:sz w:val="16"/>
                <w:szCs w:val="16"/>
              </w:rPr>
            </w:pPr>
            <w:r>
              <w:rPr>
                <w:rFonts w:asciiTheme="majorHAnsi" w:hAnsiTheme="majorHAnsi"/>
                <w:color w:val="231F20"/>
                <w:sz w:val="16"/>
                <w:szCs w:val="16"/>
              </w:rPr>
              <w:t>Say</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what</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see,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hear</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and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feel</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while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are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outside.</w:t>
            </w:r>
          </w:p>
          <w:p w14:paraId="5EE016FE" w14:textId="77777777" w:rsidR="0000063E" w:rsidRPr="005108EF" w:rsidRDefault="0000063E" w:rsidP="00D955DE">
            <w:pPr>
              <w:pStyle w:val="TableParagraph"/>
              <w:spacing w:after="120"/>
              <w:jc w:val="center"/>
              <w:rPr>
                <w:rFonts w:asciiTheme="majorHAnsi" w:hAnsiTheme="majorHAnsi"/>
                <w:w w:val="95"/>
                <w:sz w:val="16"/>
                <w:szCs w:val="16"/>
              </w:rPr>
            </w:pPr>
            <w:r>
              <w:rPr>
                <w:rFonts w:asciiTheme="majorHAnsi" w:hAnsiTheme="majorHAnsi"/>
                <w:color w:val="231F20"/>
                <w:sz w:val="16"/>
                <w:szCs w:val="16"/>
              </w:rPr>
              <w:t xml:space="preserve">Show some understanding of </w:t>
            </w:r>
            <w:r w:rsidRPr="005108EF">
              <w:rPr>
                <w:rFonts w:asciiTheme="majorHAnsi" w:hAnsiTheme="majorHAnsi"/>
                <w:color w:val="231F20"/>
                <w:sz w:val="16"/>
                <w:szCs w:val="16"/>
              </w:rPr>
              <w:t>some important processes and changes in the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natural</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world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around</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them,</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including</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seasons</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and changing states of</w:t>
            </w:r>
            <w:r w:rsidRPr="005108EF">
              <w:rPr>
                <w:rFonts w:asciiTheme="majorHAnsi" w:hAnsiTheme="majorHAnsi"/>
                <w:color w:val="231F20"/>
                <w:spacing w:val="-33"/>
                <w:sz w:val="16"/>
                <w:szCs w:val="16"/>
              </w:rPr>
              <w:t xml:space="preserve"> </w:t>
            </w:r>
            <w:r w:rsidRPr="005108EF">
              <w:rPr>
                <w:rFonts w:asciiTheme="majorHAnsi" w:hAnsiTheme="majorHAnsi"/>
                <w:color w:val="231F20"/>
                <w:spacing w:val="-3"/>
                <w:sz w:val="16"/>
                <w:szCs w:val="16"/>
              </w:rPr>
              <w:t>matter.</w:t>
            </w:r>
          </w:p>
          <w:p w14:paraId="65A6F1C9" w14:textId="55DEFDC4" w:rsidR="0000063E" w:rsidRPr="00A1710E" w:rsidRDefault="0000063E" w:rsidP="00D955DE">
            <w:pPr>
              <w:jc w:val="center"/>
              <w:rPr>
                <w:rFonts w:asciiTheme="majorHAnsi" w:hAnsiTheme="majorHAnsi"/>
                <w:sz w:val="14"/>
                <w:szCs w:val="16"/>
              </w:rPr>
            </w:pPr>
            <w:r w:rsidRPr="005108EF">
              <w:rPr>
                <w:rFonts w:asciiTheme="majorHAnsi" w:hAnsiTheme="majorHAnsi"/>
                <w:color w:val="231F20"/>
                <w:sz w:val="16"/>
                <w:szCs w:val="16"/>
              </w:rPr>
              <w:t>Make</w:t>
            </w:r>
            <w:r>
              <w:rPr>
                <w:rFonts w:asciiTheme="majorHAnsi" w:hAnsiTheme="majorHAnsi"/>
                <w:color w:val="231F20"/>
                <w:sz w:val="16"/>
                <w:szCs w:val="16"/>
              </w:rPr>
              <w:t>s simple</w:t>
            </w:r>
            <w:r w:rsidRPr="005108EF">
              <w:rPr>
                <w:rFonts w:asciiTheme="majorHAnsi" w:hAnsiTheme="majorHAnsi"/>
                <w:color w:val="231F20"/>
                <w:spacing w:val="-15"/>
                <w:sz w:val="16"/>
                <w:szCs w:val="16"/>
              </w:rPr>
              <w:t xml:space="preserve"> </w:t>
            </w:r>
            <w:r w:rsidRPr="005108EF">
              <w:rPr>
                <w:rFonts w:asciiTheme="majorHAnsi" w:hAnsiTheme="majorHAnsi"/>
                <w:color w:val="231F20"/>
                <w:sz w:val="16"/>
                <w:szCs w:val="16"/>
              </w:rPr>
              <w:t>observations and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drawing</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pictures</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animals</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and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plants.</w:t>
            </w:r>
          </w:p>
        </w:tc>
      </w:tr>
      <w:tr w:rsidR="0000063E" w:rsidRPr="00345C07" w14:paraId="1B021F59" w14:textId="77777777" w:rsidTr="00D955DE">
        <w:trPr>
          <w:trHeight w:val="1915"/>
        </w:trPr>
        <w:tc>
          <w:tcPr>
            <w:tcW w:w="1397" w:type="dxa"/>
            <w:shd w:val="clear" w:color="auto" w:fill="B2A1C7" w:themeFill="accent4" w:themeFillTint="99"/>
          </w:tcPr>
          <w:p w14:paraId="39BC990B" w14:textId="77777777" w:rsidR="0000063E" w:rsidRPr="00DB6E8C" w:rsidRDefault="0000063E" w:rsidP="00D955DE">
            <w:pPr>
              <w:jc w:val="center"/>
              <w:rPr>
                <w:b/>
                <w:color w:val="FFFFFF" w:themeColor="background1"/>
                <w:sz w:val="20"/>
                <w:szCs w:val="18"/>
              </w:rPr>
            </w:pPr>
          </w:p>
          <w:p w14:paraId="1348094D" w14:textId="77777777" w:rsidR="0000063E" w:rsidRPr="00DB6E8C" w:rsidRDefault="0000063E" w:rsidP="00D955DE">
            <w:pPr>
              <w:rPr>
                <w:b/>
                <w:color w:val="FFFFFF" w:themeColor="background1"/>
                <w:sz w:val="20"/>
                <w:szCs w:val="18"/>
              </w:rPr>
            </w:pPr>
          </w:p>
          <w:p w14:paraId="4D997B54" w14:textId="77777777" w:rsidR="0000063E" w:rsidRPr="00DB6E8C" w:rsidRDefault="0000063E" w:rsidP="00D955DE">
            <w:pPr>
              <w:jc w:val="center"/>
              <w:rPr>
                <w:b/>
                <w:color w:val="FFFFFF" w:themeColor="background1"/>
                <w:sz w:val="20"/>
                <w:szCs w:val="18"/>
              </w:rPr>
            </w:pPr>
          </w:p>
          <w:p w14:paraId="141D33BD" w14:textId="77777777" w:rsidR="0000063E" w:rsidRPr="00DB6E8C" w:rsidRDefault="0000063E" w:rsidP="00D955DE">
            <w:pPr>
              <w:jc w:val="center"/>
              <w:rPr>
                <w:b/>
                <w:color w:val="FFFFFF" w:themeColor="background1"/>
                <w:sz w:val="20"/>
                <w:szCs w:val="18"/>
              </w:rPr>
            </w:pPr>
          </w:p>
          <w:p w14:paraId="3F56948E" w14:textId="77777777" w:rsidR="0000063E" w:rsidRPr="00DB6E8C" w:rsidRDefault="0000063E" w:rsidP="00D955DE">
            <w:pPr>
              <w:jc w:val="center"/>
              <w:rPr>
                <w:b/>
                <w:color w:val="FFFFFF" w:themeColor="background1"/>
                <w:sz w:val="20"/>
                <w:szCs w:val="18"/>
              </w:rPr>
            </w:pPr>
            <w:r w:rsidRPr="00DB6E8C">
              <w:rPr>
                <w:b/>
                <w:color w:val="FFFFFF" w:themeColor="background1"/>
                <w:sz w:val="20"/>
                <w:szCs w:val="18"/>
              </w:rPr>
              <w:t>Working Within</w:t>
            </w:r>
          </w:p>
        </w:tc>
        <w:tc>
          <w:tcPr>
            <w:tcW w:w="4566" w:type="dxa"/>
          </w:tcPr>
          <w:p w14:paraId="0186D0FB" w14:textId="77777777" w:rsidR="0000063E" w:rsidRPr="005108EF" w:rsidRDefault="0000063E" w:rsidP="00D955DE">
            <w:pPr>
              <w:pStyle w:val="TableParagraph"/>
              <w:tabs>
                <w:tab w:val="left" w:pos="284"/>
              </w:tabs>
              <w:ind w:right="408"/>
              <w:jc w:val="center"/>
              <w:rPr>
                <w:rFonts w:asciiTheme="majorHAnsi" w:hAnsiTheme="majorHAnsi"/>
                <w:sz w:val="16"/>
                <w:szCs w:val="16"/>
              </w:rPr>
            </w:pPr>
            <w:r w:rsidRPr="005108EF">
              <w:rPr>
                <w:rFonts w:asciiTheme="majorHAnsi" w:hAnsiTheme="majorHAnsi"/>
                <w:color w:val="231F20"/>
                <w:sz w:val="16"/>
                <w:szCs w:val="16"/>
              </w:rPr>
              <w:t>Know</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and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talk</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about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different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factors</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that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support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their overall health and</w:t>
            </w:r>
            <w:r w:rsidRPr="005108EF">
              <w:rPr>
                <w:rFonts w:asciiTheme="majorHAnsi" w:hAnsiTheme="majorHAnsi"/>
                <w:color w:val="231F20"/>
                <w:spacing w:val="-33"/>
                <w:sz w:val="16"/>
                <w:szCs w:val="16"/>
              </w:rPr>
              <w:t xml:space="preserve"> </w:t>
            </w:r>
            <w:r w:rsidRPr="005108EF">
              <w:rPr>
                <w:rFonts w:asciiTheme="majorHAnsi" w:hAnsiTheme="majorHAnsi"/>
                <w:color w:val="231F20"/>
                <w:sz w:val="16"/>
                <w:szCs w:val="16"/>
              </w:rPr>
              <w:t>wellbeing:</w:t>
            </w:r>
          </w:p>
          <w:p w14:paraId="2C0BCE3B"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regular physical</w:t>
            </w:r>
            <w:r w:rsidRPr="005108EF">
              <w:rPr>
                <w:rFonts w:asciiTheme="majorHAnsi" w:hAnsiTheme="majorHAnsi"/>
                <w:color w:val="231F20"/>
                <w:spacing w:val="-22"/>
                <w:sz w:val="16"/>
                <w:szCs w:val="16"/>
              </w:rPr>
              <w:t xml:space="preserve"> </w:t>
            </w:r>
            <w:r w:rsidRPr="005108EF">
              <w:rPr>
                <w:rFonts w:asciiTheme="majorHAnsi" w:hAnsiTheme="majorHAnsi"/>
                <w:color w:val="231F20"/>
                <w:sz w:val="16"/>
                <w:szCs w:val="16"/>
              </w:rPr>
              <w:t>activity</w:t>
            </w:r>
          </w:p>
          <w:p w14:paraId="5BF364E1"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healthy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eating</w:t>
            </w:r>
          </w:p>
          <w:p w14:paraId="237200F7"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tooth brushing</w:t>
            </w:r>
          </w:p>
          <w:p w14:paraId="679BD134"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sensible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amounts</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‘screen</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time’</w:t>
            </w:r>
          </w:p>
          <w:p w14:paraId="5FB5B10C"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having</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good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sleep</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routine</w:t>
            </w:r>
          </w:p>
          <w:p w14:paraId="58560E8C" w14:textId="794E08D4" w:rsidR="0000063E" w:rsidRDefault="0000063E" w:rsidP="00D955DE">
            <w:pPr>
              <w:pStyle w:val="TableParagraph"/>
              <w:numPr>
                <w:ilvl w:val="1"/>
                <w:numId w:val="1"/>
              </w:numPr>
              <w:jc w:val="center"/>
              <w:rPr>
                <w:rFonts w:asciiTheme="majorHAnsi" w:hAnsiTheme="majorHAnsi"/>
                <w:color w:val="231F20"/>
                <w:sz w:val="16"/>
                <w:szCs w:val="16"/>
              </w:rPr>
            </w:pPr>
            <w:r w:rsidRPr="005108EF">
              <w:rPr>
                <w:rFonts w:asciiTheme="majorHAnsi" w:hAnsiTheme="majorHAnsi"/>
                <w:color w:val="231F20"/>
                <w:sz w:val="16"/>
                <w:szCs w:val="16"/>
              </w:rPr>
              <w:t>being a safe</w:t>
            </w:r>
            <w:r w:rsidRPr="005108EF">
              <w:rPr>
                <w:rFonts w:asciiTheme="majorHAnsi" w:hAnsiTheme="majorHAnsi"/>
                <w:color w:val="231F20"/>
                <w:spacing w:val="-32"/>
                <w:sz w:val="16"/>
                <w:szCs w:val="16"/>
              </w:rPr>
              <w:t xml:space="preserve"> </w:t>
            </w:r>
            <w:r w:rsidRPr="005108EF">
              <w:rPr>
                <w:rFonts w:asciiTheme="majorHAnsi" w:hAnsiTheme="majorHAnsi"/>
                <w:color w:val="231F20"/>
                <w:sz w:val="16"/>
                <w:szCs w:val="16"/>
              </w:rPr>
              <w:t>pedestrian</w:t>
            </w:r>
          </w:p>
          <w:p w14:paraId="40B22DC2" w14:textId="77777777" w:rsidR="0000063E" w:rsidRPr="005108EF" w:rsidRDefault="0000063E" w:rsidP="00D955DE">
            <w:pPr>
              <w:pStyle w:val="TableParagraph"/>
              <w:jc w:val="center"/>
              <w:rPr>
                <w:rFonts w:asciiTheme="majorHAnsi" w:hAnsiTheme="majorHAnsi"/>
                <w:w w:val="95"/>
                <w:sz w:val="16"/>
                <w:szCs w:val="16"/>
              </w:rPr>
            </w:pPr>
          </w:p>
          <w:p w14:paraId="51B44172" w14:textId="7878EDFE" w:rsidR="0000063E" w:rsidRPr="00BE7DC4" w:rsidRDefault="0000063E" w:rsidP="00D955DE">
            <w:pPr>
              <w:jc w:val="center"/>
              <w:rPr>
                <w:rFonts w:asciiTheme="majorHAnsi" w:hAnsiTheme="majorHAnsi"/>
                <w:sz w:val="16"/>
                <w:szCs w:val="16"/>
              </w:rPr>
            </w:pPr>
            <w:r w:rsidRPr="005108EF">
              <w:rPr>
                <w:rFonts w:asciiTheme="majorHAnsi" w:hAnsiTheme="majorHAnsi"/>
                <w:color w:val="231F20"/>
                <w:sz w:val="16"/>
                <w:szCs w:val="16"/>
              </w:rPr>
              <w:t>Manage their own basic hygiene and personal needs, including</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dressing,</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going</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to</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toilet</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and</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understanding</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 importance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healthy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food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choices.</w:t>
            </w:r>
          </w:p>
        </w:tc>
        <w:tc>
          <w:tcPr>
            <w:tcW w:w="9262" w:type="dxa"/>
          </w:tcPr>
          <w:p w14:paraId="6B55ABD0" w14:textId="77777777" w:rsidR="0000063E" w:rsidRPr="005108EF" w:rsidRDefault="0000063E" w:rsidP="00D955DE">
            <w:pPr>
              <w:pStyle w:val="TableParagraph"/>
              <w:tabs>
                <w:tab w:val="left" w:pos="998"/>
              </w:tabs>
              <w:spacing w:after="120"/>
              <w:jc w:val="center"/>
              <w:rPr>
                <w:rFonts w:asciiTheme="majorHAnsi" w:hAnsiTheme="majorHAnsi"/>
                <w:sz w:val="16"/>
                <w:szCs w:val="16"/>
              </w:rPr>
            </w:pPr>
            <w:r w:rsidRPr="005108EF">
              <w:rPr>
                <w:rFonts w:asciiTheme="majorHAnsi" w:hAnsiTheme="majorHAnsi"/>
                <w:color w:val="231F20"/>
                <w:sz w:val="16"/>
                <w:szCs w:val="16"/>
              </w:rPr>
              <w:t>Explore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natural</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world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around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them.</w:t>
            </w:r>
          </w:p>
          <w:p w14:paraId="50AD2FB7" w14:textId="77777777" w:rsidR="0000063E" w:rsidRPr="005108EF" w:rsidRDefault="0000063E" w:rsidP="00D955DE">
            <w:pPr>
              <w:pStyle w:val="TableParagraph"/>
              <w:spacing w:after="120"/>
              <w:jc w:val="center"/>
              <w:rPr>
                <w:rFonts w:asciiTheme="majorHAnsi" w:hAnsiTheme="majorHAnsi"/>
                <w:w w:val="95"/>
                <w:sz w:val="16"/>
                <w:szCs w:val="16"/>
              </w:rPr>
            </w:pPr>
            <w:r w:rsidRPr="005108EF">
              <w:rPr>
                <w:rFonts w:asciiTheme="majorHAnsi" w:hAnsiTheme="majorHAnsi"/>
                <w:color w:val="231F20"/>
                <w:sz w:val="16"/>
                <w:szCs w:val="16"/>
              </w:rPr>
              <w:t>Understand</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effect</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changing</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seasons</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on</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natural world around</w:t>
            </w:r>
            <w:r w:rsidRPr="005108EF">
              <w:rPr>
                <w:rFonts w:asciiTheme="majorHAnsi" w:hAnsiTheme="majorHAnsi"/>
                <w:color w:val="231F20"/>
                <w:spacing w:val="-21"/>
                <w:sz w:val="16"/>
                <w:szCs w:val="16"/>
              </w:rPr>
              <w:t xml:space="preserve"> </w:t>
            </w:r>
            <w:r w:rsidRPr="005108EF">
              <w:rPr>
                <w:rFonts w:asciiTheme="majorHAnsi" w:hAnsiTheme="majorHAnsi"/>
                <w:color w:val="231F20"/>
                <w:sz w:val="16"/>
                <w:szCs w:val="16"/>
              </w:rPr>
              <w:t>them.</w:t>
            </w:r>
          </w:p>
          <w:p w14:paraId="1F0C61B7" w14:textId="77777777" w:rsidR="0000063E" w:rsidRPr="005108EF" w:rsidRDefault="0000063E" w:rsidP="00D955DE">
            <w:pPr>
              <w:pStyle w:val="TableParagraph"/>
              <w:spacing w:after="120"/>
              <w:jc w:val="center"/>
              <w:rPr>
                <w:rFonts w:asciiTheme="majorHAnsi" w:hAnsiTheme="majorHAnsi"/>
                <w:w w:val="95"/>
                <w:sz w:val="16"/>
                <w:szCs w:val="16"/>
              </w:rPr>
            </w:pPr>
            <w:r w:rsidRPr="005108EF">
              <w:rPr>
                <w:rFonts w:asciiTheme="majorHAnsi" w:hAnsiTheme="majorHAnsi"/>
                <w:color w:val="231F20"/>
                <w:sz w:val="16"/>
                <w:szCs w:val="16"/>
              </w:rPr>
              <w:t>Describe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what</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see,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hear</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and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feel</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while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are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outside.</w:t>
            </w:r>
          </w:p>
          <w:p w14:paraId="390D61FA" w14:textId="77777777" w:rsidR="0000063E" w:rsidRPr="005108EF" w:rsidRDefault="0000063E" w:rsidP="00D955DE">
            <w:pPr>
              <w:pStyle w:val="TableParagraph"/>
              <w:spacing w:after="120"/>
              <w:jc w:val="center"/>
              <w:rPr>
                <w:rFonts w:asciiTheme="majorHAnsi" w:hAnsiTheme="majorHAnsi"/>
                <w:w w:val="95"/>
                <w:sz w:val="16"/>
                <w:szCs w:val="16"/>
              </w:rPr>
            </w:pPr>
            <w:r w:rsidRPr="005108EF">
              <w:rPr>
                <w:rFonts w:asciiTheme="majorHAnsi" w:hAnsiTheme="majorHAnsi"/>
                <w:color w:val="231F20"/>
                <w:sz w:val="16"/>
                <w:szCs w:val="16"/>
              </w:rPr>
              <w:t>Understand some important processes and changes in the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natural</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world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around</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them,</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including</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seasons</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and changing states of</w:t>
            </w:r>
            <w:r w:rsidRPr="005108EF">
              <w:rPr>
                <w:rFonts w:asciiTheme="majorHAnsi" w:hAnsiTheme="majorHAnsi"/>
                <w:color w:val="231F20"/>
                <w:spacing w:val="-33"/>
                <w:sz w:val="16"/>
                <w:szCs w:val="16"/>
              </w:rPr>
              <w:t xml:space="preserve"> </w:t>
            </w:r>
            <w:r w:rsidRPr="005108EF">
              <w:rPr>
                <w:rFonts w:asciiTheme="majorHAnsi" w:hAnsiTheme="majorHAnsi"/>
                <w:color w:val="231F20"/>
                <w:spacing w:val="-3"/>
                <w:sz w:val="16"/>
                <w:szCs w:val="16"/>
              </w:rPr>
              <w:t>matter.</w:t>
            </w:r>
          </w:p>
          <w:p w14:paraId="339CA210" w14:textId="51748C03" w:rsidR="0000063E" w:rsidRPr="00A1710E" w:rsidRDefault="0000063E" w:rsidP="00D955DE">
            <w:pPr>
              <w:jc w:val="center"/>
              <w:rPr>
                <w:rFonts w:asciiTheme="majorHAnsi" w:hAnsiTheme="majorHAnsi"/>
                <w:sz w:val="14"/>
                <w:szCs w:val="16"/>
              </w:rPr>
            </w:pPr>
            <w:r w:rsidRPr="005108EF">
              <w:rPr>
                <w:rFonts w:asciiTheme="majorHAnsi" w:hAnsiTheme="majorHAnsi"/>
                <w:color w:val="231F20"/>
                <w:sz w:val="16"/>
                <w:szCs w:val="16"/>
              </w:rPr>
              <w:t>Make</w:t>
            </w:r>
            <w:r w:rsidRPr="005108EF">
              <w:rPr>
                <w:rFonts w:asciiTheme="majorHAnsi" w:hAnsiTheme="majorHAnsi"/>
                <w:color w:val="231F20"/>
                <w:spacing w:val="-15"/>
                <w:sz w:val="16"/>
                <w:szCs w:val="16"/>
              </w:rPr>
              <w:t xml:space="preserve"> </w:t>
            </w:r>
            <w:r w:rsidRPr="005108EF">
              <w:rPr>
                <w:rFonts w:asciiTheme="majorHAnsi" w:hAnsiTheme="majorHAnsi"/>
                <w:color w:val="231F20"/>
                <w:sz w:val="16"/>
                <w:szCs w:val="16"/>
              </w:rPr>
              <w:t>observations and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drawing</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pictures</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animals</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and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plants.</w:t>
            </w:r>
          </w:p>
        </w:tc>
      </w:tr>
      <w:tr w:rsidR="0000063E" w:rsidRPr="00345C07" w14:paraId="675EE8A9" w14:textId="77777777" w:rsidTr="00D955DE">
        <w:trPr>
          <w:trHeight w:val="2186"/>
        </w:trPr>
        <w:tc>
          <w:tcPr>
            <w:tcW w:w="1397" w:type="dxa"/>
            <w:shd w:val="clear" w:color="auto" w:fill="B2A1C7" w:themeFill="accent4" w:themeFillTint="99"/>
          </w:tcPr>
          <w:p w14:paraId="3B796383" w14:textId="77777777" w:rsidR="0000063E" w:rsidRPr="00DB6E8C" w:rsidRDefault="0000063E" w:rsidP="00D955DE">
            <w:pPr>
              <w:jc w:val="center"/>
              <w:rPr>
                <w:b/>
                <w:color w:val="FFFFFF" w:themeColor="background1"/>
                <w:sz w:val="20"/>
                <w:szCs w:val="18"/>
              </w:rPr>
            </w:pPr>
          </w:p>
          <w:p w14:paraId="3AEB6BB0" w14:textId="77777777" w:rsidR="0000063E" w:rsidRPr="00DB6E8C" w:rsidRDefault="0000063E" w:rsidP="00D955DE">
            <w:pPr>
              <w:jc w:val="center"/>
              <w:rPr>
                <w:b/>
                <w:color w:val="FFFFFF" w:themeColor="background1"/>
                <w:sz w:val="20"/>
                <w:szCs w:val="18"/>
              </w:rPr>
            </w:pPr>
          </w:p>
          <w:p w14:paraId="748F0345" w14:textId="77777777" w:rsidR="0000063E" w:rsidRPr="00DB6E8C" w:rsidRDefault="0000063E" w:rsidP="00D955DE">
            <w:pPr>
              <w:rPr>
                <w:b/>
                <w:color w:val="FFFFFF" w:themeColor="background1"/>
                <w:sz w:val="20"/>
                <w:szCs w:val="18"/>
              </w:rPr>
            </w:pPr>
          </w:p>
          <w:p w14:paraId="2D7D6115" w14:textId="77777777" w:rsidR="0000063E" w:rsidRPr="00DB6E8C" w:rsidRDefault="0000063E" w:rsidP="00D955DE">
            <w:pPr>
              <w:jc w:val="center"/>
              <w:rPr>
                <w:b/>
                <w:color w:val="FFFFFF" w:themeColor="background1"/>
                <w:sz w:val="20"/>
                <w:szCs w:val="18"/>
              </w:rPr>
            </w:pPr>
          </w:p>
          <w:p w14:paraId="3E023593" w14:textId="07C17BD5" w:rsidR="0000063E" w:rsidRPr="00DB6E8C" w:rsidRDefault="0000063E" w:rsidP="00D955DE">
            <w:pPr>
              <w:jc w:val="center"/>
              <w:rPr>
                <w:b/>
                <w:color w:val="FFFFFF" w:themeColor="background1"/>
                <w:sz w:val="20"/>
                <w:szCs w:val="18"/>
              </w:rPr>
            </w:pPr>
            <w:r w:rsidRPr="00DB6E8C">
              <w:rPr>
                <w:b/>
                <w:color w:val="FFFFFF" w:themeColor="background1"/>
                <w:sz w:val="20"/>
                <w:szCs w:val="18"/>
              </w:rPr>
              <w:t>Greater Depth</w:t>
            </w:r>
          </w:p>
        </w:tc>
        <w:tc>
          <w:tcPr>
            <w:tcW w:w="4566" w:type="dxa"/>
          </w:tcPr>
          <w:p w14:paraId="03F503E6" w14:textId="790E24CC" w:rsidR="0000063E" w:rsidRPr="005108EF" w:rsidRDefault="0000063E" w:rsidP="00D955DE">
            <w:pPr>
              <w:pStyle w:val="TableParagraph"/>
              <w:tabs>
                <w:tab w:val="left" w:pos="284"/>
              </w:tabs>
              <w:ind w:right="408"/>
              <w:jc w:val="center"/>
              <w:rPr>
                <w:rFonts w:asciiTheme="majorHAnsi" w:hAnsiTheme="majorHAnsi"/>
                <w:sz w:val="16"/>
                <w:szCs w:val="16"/>
              </w:rPr>
            </w:pPr>
            <w:r w:rsidRPr="005108EF">
              <w:rPr>
                <w:rFonts w:asciiTheme="majorHAnsi" w:hAnsiTheme="majorHAnsi"/>
                <w:color w:val="231F20"/>
                <w:sz w:val="16"/>
                <w:szCs w:val="16"/>
              </w:rPr>
              <w:t>Know</w:t>
            </w:r>
            <w:r>
              <w:rPr>
                <w:rFonts w:asciiTheme="majorHAnsi" w:hAnsiTheme="majorHAnsi"/>
                <w:color w:val="231F20"/>
                <w:sz w:val="16"/>
                <w:szCs w:val="16"/>
              </w:rPr>
              <w:t>s</w:t>
            </w:r>
            <w:r>
              <w:rPr>
                <w:rFonts w:asciiTheme="majorHAnsi" w:hAnsiTheme="majorHAnsi"/>
                <w:color w:val="231F20"/>
                <w:spacing w:val="-12"/>
                <w:sz w:val="16"/>
                <w:szCs w:val="16"/>
              </w:rPr>
              <w: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talk</w:t>
            </w:r>
            <w:r>
              <w:rPr>
                <w:rFonts w:asciiTheme="majorHAnsi" w:hAnsiTheme="majorHAnsi"/>
                <w:color w:val="231F20"/>
                <w:sz w:val="16"/>
                <w:szCs w:val="16"/>
              </w:rPr>
              <w:t>s and describes</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about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different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factors</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that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support</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their overall health and</w:t>
            </w:r>
            <w:r w:rsidRPr="005108EF">
              <w:rPr>
                <w:rFonts w:asciiTheme="majorHAnsi" w:hAnsiTheme="majorHAnsi"/>
                <w:color w:val="231F20"/>
                <w:spacing w:val="-33"/>
                <w:sz w:val="16"/>
                <w:szCs w:val="16"/>
              </w:rPr>
              <w:t xml:space="preserve"> </w:t>
            </w:r>
            <w:r w:rsidRPr="005108EF">
              <w:rPr>
                <w:rFonts w:asciiTheme="majorHAnsi" w:hAnsiTheme="majorHAnsi"/>
                <w:color w:val="231F20"/>
                <w:sz w:val="16"/>
                <w:szCs w:val="16"/>
              </w:rPr>
              <w:t>wellbeing:</w:t>
            </w:r>
          </w:p>
          <w:p w14:paraId="69A347F3"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regular physical</w:t>
            </w:r>
            <w:r w:rsidRPr="005108EF">
              <w:rPr>
                <w:rFonts w:asciiTheme="majorHAnsi" w:hAnsiTheme="majorHAnsi"/>
                <w:color w:val="231F20"/>
                <w:spacing w:val="-22"/>
                <w:sz w:val="16"/>
                <w:szCs w:val="16"/>
              </w:rPr>
              <w:t xml:space="preserve"> </w:t>
            </w:r>
            <w:r w:rsidRPr="005108EF">
              <w:rPr>
                <w:rFonts w:asciiTheme="majorHAnsi" w:hAnsiTheme="majorHAnsi"/>
                <w:color w:val="231F20"/>
                <w:sz w:val="16"/>
                <w:szCs w:val="16"/>
              </w:rPr>
              <w:t>activity</w:t>
            </w:r>
          </w:p>
          <w:p w14:paraId="380C145D"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healthy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eating</w:t>
            </w:r>
          </w:p>
          <w:p w14:paraId="4275FA85"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tooth brushing</w:t>
            </w:r>
          </w:p>
          <w:p w14:paraId="431885C6"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sensible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amounts</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‘screen</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time’</w:t>
            </w:r>
          </w:p>
          <w:p w14:paraId="1ED0E562" w14:textId="77777777" w:rsidR="0000063E" w:rsidRPr="005108EF" w:rsidRDefault="0000063E" w:rsidP="00D955DE">
            <w:pPr>
              <w:pStyle w:val="TableParagraph"/>
              <w:numPr>
                <w:ilvl w:val="1"/>
                <w:numId w:val="1"/>
              </w:numPr>
              <w:tabs>
                <w:tab w:val="left" w:pos="379"/>
              </w:tabs>
              <w:ind w:hanging="96"/>
              <w:jc w:val="center"/>
              <w:rPr>
                <w:rFonts w:asciiTheme="majorHAnsi" w:hAnsiTheme="majorHAnsi"/>
                <w:sz w:val="16"/>
                <w:szCs w:val="16"/>
              </w:rPr>
            </w:pPr>
            <w:r w:rsidRPr="005108EF">
              <w:rPr>
                <w:rFonts w:asciiTheme="majorHAnsi" w:hAnsiTheme="majorHAnsi"/>
                <w:color w:val="231F20"/>
                <w:sz w:val="16"/>
                <w:szCs w:val="16"/>
              </w:rPr>
              <w:t>having</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good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sleep</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routine</w:t>
            </w:r>
          </w:p>
          <w:p w14:paraId="4EFC9C05" w14:textId="77777777" w:rsidR="0000063E" w:rsidRDefault="0000063E" w:rsidP="00D955DE">
            <w:pPr>
              <w:pStyle w:val="TableParagraph"/>
              <w:numPr>
                <w:ilvl w:val="1"/>
                <w:numId w:val="1"/>
              </w:numPr>
              <w:jc w:val="center"/>
              <w:rPr>
                <w:rFonts w:asciiTheme="majorHAnsi" w:hAnsiTheme="majorHAnsi"/>
                <w:color w:val="231F20"/>
                <w:sz w:val="16"/>
                <w:szCs w:val="16"/>
              </w:rPr>
            </w:pPr>
            <w:r w:rsidRPr="005108EF">
              <w:rPr>
                <w:rFonts w:asciiTheme="majorHAnsi" w:hAnsiTheme="majorHAnsi"/>
                <w:color w:val="231F20"/>
                <w:sz w:val="16"/>
                <w:szCs w:val="16"/>
              </w:rPr>
              <w:t>being a safe</w:t>
            </w:r>
            <w:r w:rsidRPr="005108EF">
              <w:rPr>
                <w:rFonts w:asciiTheme="majorHAnsi" w:hAnsiTheme="majorHAnsi"/>
                <w:color w:val="231F20"/>
                <w:spacing w:val="-32"/>
                <w:sz w:val="16"/>
                <w:szCs w:val="16"/>
              </w:rPr>
              <w:t xml:space="preserve"> </w:t>
            </w:r>
            <w:r w:rsidRPr="005108EF">
              <w:rPr>
                <w:rFonts w:asciiTheme="majorHAnsi" w:hAnsiTheme="majorHAnsi"/>
                <w:color w:val="231F20"/>
                <w:sz w:val="16"/>
                <w:szCs w:val="16"/>
              </w:rPr>
              <w:t>pedestrian</w:t>
            </w:r>
          </w:p>
          <w:p w14:paraId="4BFA473B" w14:textId="77777777" w:rsidR="0000063E" w:rsidRPr="005108EF" w:rsidRDefault="0000063E" w:rsidP="00D955DE">
            <w:pPr>
              <w:pStyle w:val="TableParagraph"/>
              <w:jc w:val="center"/>
              <w:rPr>
                <w:rFonts w:asciiTheme="majorHAnsi" w:hAnsiTheme="majorHAnsi"/>
                <w:w w:val="95"/>
                <w:sz w:val="16"/>
                <w:szCs w:val="16"/>
              </w:rPr>
            </w:pPr>
          </w:p>
          <w:p w14:paraId="56990578" w14:textId="57AEA635" w:rsidR="0000063E" w:rsidRPr="00BE7DC4" w:rsidRDefault="0000063E" w:rsidP="00D955DE">
            <w:pPr>
              <w:jc w:val="center"/>
              <w:rPr>
                <w:rFonts w:asciiTheme="majorHAnsi" w:eastAsia="Times New Roman" w:hAnsiTheme="majorHAnsi" w:cs="Arial"/>
                <w:color w:val="000000"/>
                <w:sz w:val="16"/>
                <w:szCs w:val="16"/>
                <w:lang w:bidi="ar-SA"/>
              </w:rPr>
            </w:pPr>
            <w:r>
              <w:rPr>
                <w:rFonts w:asciiTheme="majorHAnsi" w:hAnsiTheme="majorHAnsi"/>
                <w:color w:val="231F20"/>
                <w:sz w:val="16"/>
                <w:szCs w:val="16"/>
              </w:rPr>
              <w:t>Growing independence to m</w:t>
            </w:r>
            <w:r w:rsidRPr="005108EF">
              <w:rPr>
                <w:rFonts w:asciiTheme="majorHAnsi" w:hAnsiTheme="majorHAnsi"/>
                <w:color w:val="231F20"/>
                <w:sz w:val="16"/>
                <w:szCs w:val="16"/>
              </w:rPr>
              <w:t>anage their own basic hygiene and personal needs, including</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dressing,</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going</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to</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toilet</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and</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understanding</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 importance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healthy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food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choices.</w:t>
            </w:r>
          </w:p>
        </w:tc>
        <w:tc>
          <w:tcPr>
            <w:tcW w:w="9262" w:type="dxa"/>
          </w:tcPr>
          <w:p w14:paraId="45A5E069" w14:textId="77777777" w:rsidR="0000063E" w:rsidRPr="005108EF" w:rsidRDefault="0000063E" w:rsidP="00D955DE">
            <w:pPr>
              <w:pStyle w:val="TableParagraph"/>
              <w:tabs>
                <w:tab w:val="left" w:pos="998"/>
              </w:tabs>
              <w:spacing w:after="120"/>
              <w:jc w:val="center"/>
              <w:rPr>
                <w:rFonts w:asciiTheme="majorHAnsi" w:hAnsiTheme="majorHAnsi"/>
                <w:sz w:val="16"/>
                <w:szCs w:val="16"/>
              </w:rPr>
            </w:pPr>
            <w:r w:rsidRPr="005108EF">
              <w:rPr>
                <w:rFonts w:asciiTheme="majorHAnsi" w:hAnsiTheme="majorHAnsi"/>
                <w:color w:val="231F20"/>
                <w:sz w:val="16"/>
                <w:szCs w:val="16"/>
              </w:rPr>
              <w:t>Explore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natural</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world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around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them</w:t>
            </w:r>
            <w:r>
              <w:rPr>
                <w:rFonts w:asciiTheme="majorHAnsi" w:hAnsiTheme="majorHAnsi"/>
                <w:color w:val="231F20"/>
                <w:sz w:val="16"/>
                <w:szCs w:val="16"/>
              </w:rPr>
              <w:t xml:space="preserve"> with interest</w:t>
            </w:r>
            <w:r w:rsidRPr="005108EF">
              <w:rPr>
                <w:rFonts w:asciiTheme="majorHAnsi" w:hAnsiTheme="majorHAnsi"/>
                <w:color w:val="231F20"/>
                <w:sz w:val="16"/>
                <w:szCs w:val="16"/>
              </w:rPr>
              <w:t>.</w:t>
            </w:r>
          </w:p>
          <w:p w14:paraId="079EFA8F" w14:textId="77777777" w:rsidR="0000063E" w:rsidRPr="005108EF" w:rsidRDefault="0000063E" w:rsidP="00D955DE">
            <w:pPr>
              <w:pStyle w:val="TableParagraph"/>
              <w:spacing w:after="120"/>
              <w:jc w:val="center"/>
              <w:rPr>
                <w:rFonts w:asciiTheme="majorHAnsi" w:hAnsiTheme="majorHAnsi"/>
                <w:w w:val="95"/>
                <w:sz w:val="16"/>
                <w:szCs w:val="16"/>
              </w:rPr>
            </w:pPr>
            <w:r w:rsidRPr="005108EF">
              <w:rPr>
                <w:rFonts w:asciiTheme="majorHAnsi" w:hAnsiTheme="majorHAnsi"/>
                <w:color w:val="231F20"/>
                <w:sz w:val="16"/>
                <w:szCs w:val="16"/>
              </w:rPr>
              <w:t>Understand</w:t>
            </w:r>
            <w:r w:rsidRPr="005108EF">
              <w:rPr>
                <w:rFonts w:asciiTheme="majorHAnsi" w:hAnsiTheme="majorHAnsi"/>
                <w:color w:val="231F20"/>
                <w:spacing w:val="-14"/>
                <w:sz w:val="16"/>
                <w:szCs w:val="16"/>
              </w:rPr>
              <w:t xml:space="preserve"> </w:t>
            </w:r>
            <w:r>
              <w:rPr>
                <w:rFonts w:asciiTheme="majorHAnsi" w:hAnsiTheme="majorHAnsi"/>
                <w:color w:val="231F20"/>
                <w:spacing w:val="-14"/>
                <w:sz w:val="16"/>
                <w:szCs w:val="16"/>
              </w:rPr>
              <w:t xml:space="preserve">and describe some of </w:t>
            </w:r>
            <w:r w:rsidRPr="005108EF">
              <w:rPr>
                <w:rFonts w:asciiTheme="majorHAnsi" w:hAnsiTheme="majorHAnsi"/>
                <w:color w:val="231F20"/>
                <w:sz w:val="16"/>
                <w:szCs w:val="16"/>
              </w:rPr>
              <w:t>the</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effect</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changing</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seasons</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on</w:t>
            </w:r>
            <w:r w:rsidRPr="005108EF">
              <w:rPr>
                <w:rFonts w:asciiTheme="majorHAnsi" w:hAnsiTheme="majorHAnsi"/>
                <w:color w:val="231F20"/>
                <w:spacing w:val="-14"/>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3"/>
                <w:sz w:val="16"/>
                <w:szCs w:val="16"/>
              </w:rPr>
              <w:t xml:space="preserve"> </w:t>
            </w:r>
            <w:r w:rsidRPr="005108EF">
              <w:rPr>
                <w:rFonts w:asciiTheme="majorHAnsi" w:hAnsiTheme="majorHAnsi"/>
                <w:color w:val="231F20"/>
                <w:sz w:val="16"/>
                <w:szCs w:val="16"/>
              </w:rPr>
              <w:t>natural world around</w:t>
            </w:r>
            <w:r w:rsidRPr="005108EF">
              <w:rPr>
                <w:rFonts w:asciiTheme="majorHAnsi" w:hAnsiTheme="majorHAnsi"/>
                <w:color w:val="231F20"/>
                <w:spacing w:val="-21"/>
                <w:sz w:val="16"/>
                <w:szCs w:val="16"/>
              </w:rPr>
              <w:t xml:space="preserve"> </w:t>
            </w:r>
            <w:r w:rsidRPr="005108EF">
              <w:rPr>
                <w:rFonts w:asciiTheme="majorHAnsi" w:hAnsiTheme="majorHAnsi"/>
                <w:color w:val="231F20"/>
                <w:sz w:val="16"/>
                <w:szCs w:val="16"/>
              </w:rPr>
              <w:t>them.</w:t>
            </w:r>
          </w:p>
          <w:p w14:paraId="78FEEE54" w14:textId="77777777" w:rsidR="0000063E" w:rsidRPr="005108EF" w:rsidRDefault="0000063E" w:rsidP="00D955DE">
            <w:pPr>
              <w:pStyle w:val="TableParagraph"/>
              <w:spacing w:after="120"/>
              <w:jc w:val="center"/>
              <w:rPr>
                <w:rFonts w:asciiTheme="majorHAnsi" w:hAnsiTheme="majorHAnsi"/>
                <w:w w:val="95"/>
                <w:sz w:val="16"/>
                <w:szCs w:val="16"/>
              </w:rPr>
            </w:pPr>
            <w:r w:rsidRPr="005108EF">
              <w:rPr>
                <w:rFonts w:asciiTheme="majorHAnsi" w:hAnsiTheme="majorHAnsi"/>
                <w:color w:val="231F20"/>
                <w:sz w:val="16"/>
                <w:szCs w:val="16"/>
              </w:rPr>
              <w:t>Describe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what</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see,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hear</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and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feel</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while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they</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are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outside</w:t>
            </w:r>
            <w:r>
              <w:rPr>
                <w:rFonts w:asciiTheme="majorHAnsi" w:hAnsiTheme="majorHAnsi"/>
                <w:color w:val="231F20"/>
                <w:sz w:val="16"/>
                <w:szCs w:val="16"/>
              </w:rPr>
              <w:t xml:space="preserve"> using a wide range of vocabulary</w:t>
            </w:r>
            <w:r w:rsidRPr="005108EF">
              <w:rPr>
                <w:rFonts w:asciiTheme="majorHAnsi" w:hAnsiTheme="majorHAnsi"/>
                <w:color w:val="231F20"/>
                <w:sz w:val="16"/>
                <w:szCs w:val="16"/>
              </w:rPr>
              <w:t>.</w:t>
            </w:r>
          </w:p>
          <w:p w14:paraId="6709F710" w14:textId="77777777" w:rsidR="0000063E" w:rsidRPr="005108EF" w:rsidRDefault="0000063E" w:rsidP="00D955DE">
            <w:pPr>
              <w:pStyle w:val="TableParagraph"/>
              <w:spacing w:after="120"/>
              <w:jc w:val="center"/>
              <w:rPr>
                <w:rFonts w:asciiTheme="majorHAnsi" w:hAnsiTheme="majorHAnsi"/>
                <w:w w:val="95"/>
                <w:sz w:val="16"/>
                <w:szCs w:val="16"/>
              </w:rPr>
            </w:pPr>
            <w:r w:rsidRPr="005108EF">
              <w:rPr>
                <w:rFonts w:asciiTheme="majorHAnsi" w:hAnsiTheme="majorHAnsi"/>
                <w:color w:val="231F20"/>
                <w:sz w:val="16"/>
                <w:szCs w:val="16"/>
              </w:rPr>
              <w:t xml:space="preserve">Understand </w:t>
            </w:r>
            <w:r>
              <w:rPr>
                <w:rFonts w:asciiTheme="majorHAnsi" w:hAnsiTheme="majorHAnsi"/>
                <w:color w:val="231F20"/>
                <w:sz w:val="16"/>
                <w:szCs w:val="16"/>
              </w:rPr>
              <w:t xml:space="preserve">and describe </w:t>
            </w:r>
            <w:r w:rsidRPr="005108EF">
              <w:rPr>
                <w:rFonts w:asciiTheme="majorHAnsi" w:hAnsiTheme="majorHAnsi"/>
                <w:color w:val="231F20"/>
                <w:sz w:val="16"/>
                <w:szCs w:val="16"/>
              </w:rPr>
              <w:t>some important processes and changes in the</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natural</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world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around</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them,</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including</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the</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seasons</w:t>
            </w:r>
            <w:r w:rsidRPr="005108EF">
              <w:rPr>
                <w:rFonts w:asciiTheme="majorHAnsi" w:hAnsiTheme="majorHAnsi"/>
                <w:color w:val="231F20"/>
                <w:spacing w:val="-12"/>
                <w:sz w:val="16"/>
                <w:szCs w:val="16"/>
              </w:rPr>
              <w:t xml:space="preserve"> </w:t>
            </w:r>
            <w:r w:rsidRPr="005108EF">
              <w:rPr>
                <w:rFonts w:asciiTheme="majorHAnsi" w:hAnsiTheme="majorHAnsi"/>
                <w:color w:val="231F20"/>
                <w:sz w:val="16"/>
                <w:szCs w:val="16"/>
              </w:rPr>
              <w:t>and changing states of</w:t>
            </w:r>
            <w:r w:rsidRPr="005108EF">
              <w:rPr>
                <w:rFonts w:asciiTheme="majorHAnsi" w:hAnsiTheme="majorHAnsi"/>
                <w:color w:val="231F20"/>
                <w:spacing w:val="-33"/>
                <w:sz w:val="16"/>
                <w:szCs w:val="16"/>
              </w:rPr>
              <w:t xml:space="preserve"> </w:t>
            </w:r>
            <w:r w:rsidRPr="005108EF">
              <w:rPr>
                <w:rFonts w:asciiTheme="majorHAnsi" w:hAnsiTheme="majorHAnsi"/>
                <w:color w:val="231F20"/>
                <w:spacing w:val="-3"/>
                <w:sz w:val="16"/>
                <w:szCs w:val="16"/>
              </w:rPr>
              <w:t>matter.</w:t>
            </w:r>
          </w:p>
          <w:p w14:paraId="113CDFB5" w14:textId="0458060B" w:rsidR="0000063E" w:rsidRPr="00A1710E" w:rsidRDefault="0000063E" w:rsidP="00D955DE">
            <w:pPr>
              <w:pStyle w:val="TableParagraph"/>
              <w:jc w:val="center"/>
              <w:rPr>
                <w:rFonts w:asciiTheme="majorHAnsi" w:hAnsiTheme="majorHAnsi"/>
                <w:sz w:val="14"/>
                <w:szCs w:val="16"/>
              </w:rPr>
            </w:pPr>
            <w:r w:rsidRPr="005108EF">
              <w:rPr>
                <w:rFonts w:asciiTheme="majorHAnsi" w:hAnsiTheme="majorHAnsi"/>
                <w:color w:val="231F20"/>
                <w:sz w:val="16"/>
                <w:szCs w:val="16"/>
              </w:rPr>
              <w:t>Make</w:t>
            </w:r>
            <w:r w:rsidRPr="005108EF">
              <w:rPr>
                <w:rFonts w:asciiTheme="majorHAnsi" w:hAnsiTheme="majorHAnsi"/>
                <w:color w:val="231F20"/>
                <w:spacing w:val="-15"/>
                <w:sz w:val="16"/>
                <w:szCs w:val="16"/>
              </w:rPr>
              <w:t xml:space="preserve"> </w:t>
            </w:r>
            <w:r>
              <w:rPr>
                <w:rFonts w:asciiTheme="majorHAnsi" w:hAnsiTheme="majorHAnsi"/>
                <w:color w:val="231F20"/>
                <w:spacing w:val="-15"/>
                <w:sz w:val="16"/>
                <w:szCs w:val="16"/>
              </w:rPr>
              <w:t xml:space="preserve">detailed </w:t>
            </w:r>
            <w:r w:rsidRPr="005108EF">
              <w:rPr>
                <w:rFonts w:asciiTheme="majorHAnsi" w:hAnsiTheme="majorHAnsi"/>
                <w:color w:val="231F20"/>
                <w:sz w:val="16"/>
                <w:szCs w:val="16"/>
              </w:rPr>
              <w:t>observations and</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drawing</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pictures</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of</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animals</w:t>
            </w:r>
            <w:r w:rsidRPr="005108EF">
              <w:rPr>
                <w:rFonts w:asciiTheme="majorHAnsi" w:hAnsiTheme="majorHAnsi"/>
                <w:color w:val="231F20"/>
                <w:spacing w:val="-11"/>
                <w:sz w:val="16"/>
                <w:szCs w:val="16"/>
              </w:rPr>
              <w:t xml:space="preserve"> </w:t>
            </w:r>
            <w:r w:rsidRPr="005108EF">
              <w:rPr>
                <w:rFonts w:asciiTheme="majorHAnsi" w:hAnsiTheme="majorHAnsi"/>
                <w:color w:val="231F20"/>
                <w:sz w:val="16"/>
                <w:szCs w:val="16"/>
              </w:rPr>
              <w:t>and</w:t>
            </w:r>
            <w:r w:rsidRPr="005108EF">
              <w:rPr>
                <w:rFonts w:asciiTheme="majorHAnsi" w:hAnsiTheme="majorHAnsi"/>
                <w:color w:val="231F20"/>
                <w:spacing w:val="-10"/>
                <w:sz w:val="16"/>
                <w:szCs w:val="16"/>
              </w:rPr>
              <w:t xml:space="preserve"> </w:t>
            </w:r>
            <w:r w:rsidRPr="005108EF">
              <w:rPr>
                <w:rFonts w:asciiTheme="majorHAnsi" w:hAnsiTheme="majorHAnsi"/>
                <w:color w:val="231F20"/>
                <w:sz w:val="16"/>
                <w:szCs w:val="16"/>
              </w:rPr>
              <w:t>plants.</w:t>
            </w:r>
          </w:p>
        </w:tc>
      </w:tr>
      <w:tr w:rsidR="005108EF" w:rsidRPr="00345C07" w14:paraId="7ECC88E0" w14:textId="77777777" w:rsidTr="00D955DE">
        <w:trPr>
          <w:trHeight w:val="1797"/>
        </w:trPr>
        <w:tc>
          <w:tcPr>
            <w:tcW w:w="1397" w:type="dxa"/>
            <w:shd w:val="clear" w:color="auto" w:fill="auto"/>
          </w:tcPr>
          <w:p w14:paraId="18734C22" w14:textId="6B280CCF" w:rsidR="005108EF" w:rsidRPr="00DB6E8C" w:rsidRDefault="005108EF" w:rsidP="00D955DE">
            <w:pPr>
              <w:jc w:val="center"/>
              <w:rPr>
                <w:b/>
                <w:color w:val="B2A1C7" w:themeColor="accent4" w:themeTint="99"/>
                <w:sz w:val="20"/>
                <w:szCs w:val="18"/>
              </w:rPr>
            </w:pPr>
            <w:r w:rsidRPr="00DB6E8C">
              <w:rPr>
                <w:b/>
                <w:color w:val="B2A1C7" w:themeColor="accent4" w:themeTint="99"/>
                <w:sz w:val="20"/>
                <w:szCs w:val="18"/>
              </w:rPr>
              <w:t>Working Scientifically</w:t>
            </w:r>
          </w:p>
        </w:tc>
        <w:tc>
          <w:tcPr>
            <w:tcW w:w="13828" w:type="dxa"/>
            <w:gridSpan w:val="2"/>
          </w:tcPr>
          <w:p w14:paraId="03BAE5FE" w14:textId="60E16748" w:rsidR="005108EF" w:rsidRPr="00E40B27" w:rsidRDefault="005108EF" w:rsidP="00D955DE">
            <w:pPr>
              <w:pStyle w:val="TableParagraph"/>
              <w:rPr>
                <w:rFonts w:asciiTheme="majorHAnsi" w:hAnsiTheme="majorHAnsi"/>
                <w:sz w:val="16"/>
                <w:szCs w:val="16"/>
              </w:rPr>
            </w:pPr>
            <w:r w:rsidRPr="00E40B27">
              <w:rPr>
                <w:rFonts w:asciiTheme="majorHAnsi" w:hAnsiTheme="majorHAnsi"/>
                <w:sz w:val="16"/>
                <w:szCs w:val="16"/>
              </w:rPr>
              <w:t xml:space="preserve">I begin to use science words. </w:t>
            </w:r>
          </w:p>
          <w:p w14:paraId="3415EF0E" w14:textId="77777777" w:rsidR="005108EF" w:rsidRDefault="005108EF" w:rsidP="00D955DE">
            <w:pPr>
              <w:rPr>
                <w:rFonts w:asciiTheme="majorHAnsi" w:hAnsiTheme="majorHAnsi"/>
                <w:sz w:val="16"/>
                <w:szCs w:val="16"/>
              </w:rPr>
            </w:pPr>
            <w:r w:rsidRPr="00E40B27">
              <w:rPr>
                <w:rFonts w:asciiTheme="majorHAnsi" w:hAnsiTheme="majorHAnsi"/>
                <w:sz w:val="16"/>
                <w:szCs w:val="16"/>
              </w:rPr>
              <w:t>I question why things happen.</w:t>
            </w:r>
          </w:p>
          <w:p w14:paraId="4880C540" w14:textId="77777777" w:rsidR="005108EF" w:rsidRPr="00E40B27" w:rsidRDefault="005108EF" w:rsidP="00D955DE">
            <w:pPr>
              <w:rPr>
                <w:rFonts w:asciiTheme="majorHAnsi" w:hAnsiTheme="majorHAnsi"/>
                <w:sz w:val="16"/>
                <w:szCs w:val="16"/>
              </w:rPr>
            </w:pPr>
            <w:r w:rsidRPr="00E40B27">
              <w:rPr>
                <w:rFonts w:asciiTheme="majorHAnsi" w:hAnsiTheme="majorHAnsi"/>
                <w:sz w:val="16"/>
                <w:szCs w:val="16"/>
              </w:rPr>
              <w:t>I have my own ideas.</w:t>
            </w:r>
          </w:p>
          <w:p w14:paraId="0F1C07F0" w14:textId="77777777" w:rsidR="005108EF" w:rsidRPr="00E40B27" w:rsidRDefault="005108EF" w:rsidP="00D955DE">
            <w:pPr>
              <w:rPr>
                <w:rFonts w:asciiTheme="majorHAnsi" w:hAnsiTheme="majorHAnsi"/>
                <w:sz w:val="16"/>
                <w:szCs w:val="16"/>
              </w:rPr>
            </w:pPr>
            <w:r w:rsidRPr="00E40B27">
              <w:rPr>
                <w:rFonts w:asciiTheme="majorHAnsi" w:hAnsiTheme="majorHAnsi"/>
                <w:sz w:val="16"/>
                <w:szCs w:val="16"/>
              </w:rPr>
              <w:t>I test my ideas.</w:t>
            </w:r>
          </w:p>
          <w:p w14:paraId="416933F1" w14:textId="77777777" w:rsidR="005108EF" w:rsidRPr="00E40B27" w:rsidRDefault="005108EF" w:rsidP="00D955DE">
            <w:pPr>
              <w:rPr>
                <w:rFonts w:asciiTheme="majorHAnsi" w:hAnsiTheme="majorHAnsi"/>
                <w:sz w:val="16"/>
                <w:szCs w:val="16"/>
              </w:rPr>
            </w:pPr>
            <w:r w:rsidRPr="00E40B27">
              <w:rPr>
                <w:rFonts w:asciiTheme="majorHAnsi" w:hAnsiTheme="majorHAnsi"/>
                <w:sz w:val="16"/>
                <w:szCs w:val="16"/>
              </w:rPr>
              <w:t xml:space="preserve">I notice similarities and differences. </w:t>
            </w:r>
          </w:p>
          <w:p w14:paraId="7BFA6F67" w14:textId="77777777" w:rsidR="005108EF" w:rsidRDefault="005108EF" w:rsidP="00D955DE">
            <w:pPr>
              <w:rPr>
                <w:rFonts w:asciiTheme="majorHAnsi" w:hAnsiTheme="majorHAnsi"/>
                <w:sz w:val="16"/>
                <w:szCs w:val="16"/>
              </w:rPr>
            </w:pPr>
            <w:r w:rsidRPr="00E40B27">
              <w:rPr>
                <w:rFonts w:asciiTheme="majorHAnsi" w:hAnsiTheme="majorHAnsi"/>
                <w:sz w:val="16"/>
                <w:szCs w:val="16"/>
              </w:rPr>
              <w:t xml:space="preserve">I can use my senses and look closely. </w:t>
            </w:r>
          </w:p>
          <w:p w14:paraId="5190ADDD" w14:textId="77777777" w:rsidR="005108EF" w:rsidRPr="00E40B27" w:rsidRDefault="005108EF" w:rsidP="00D955DE">
            <w:pPr>
              <w:rPr>
                <w:rFonts w:asciiTheme="majorHAnsi" w:hAnsiTheme="majorHAnsi"/>
                <w:sz w:val="16"/>
                <w:szCs w:val="16"/>
              </w:rPr>
            </w:pPr>
            <w:r w:rsidRPr="00E40B27">
              <w:rPr>
                <w:rFonts w:asciiTheme="majorHAnsi" w:hAnsiTheme="majorHAnsi"/>
                <w:sz w:val="16"/>
                <w:szCs w:val="16"/>
              </w:rPr>
              <w:t xml:space="preserve">I use equipment and tools carefully. </w:t>
            </w:r>
          </w:p>
          <w:p w14:paraId="366AE368" w14:textId="77777777" w:rsidR="005108EF" w:rsidRDefault="005108EF" w:rsidP="00D955DE">
            <w:pPr>
              <w:rPr>
                <w:rFonts w:asciiTheme="majorHAnsi" w:hAnsiTheme="majorHAnsi"/>
                <w:sz w:val="16"/>
                <w:szCs w:val="16"/>
              </w:rPr>
            </w:pPr>
            <w:r w:rsidRPr="00E40B27">
              <w:rPr>
                <w:rFonts w:asciiTheme="majorHAnsi" w:hAnsiTheme="majorHAnsi"/>
                <w:sz w:val="16"/>
                <w:szCs w:val="16"/>
              </w:rPr>
              <w:t>I can create simple representations of people and objects.</w:t>
            </w:r>
          </w:p>
          <w:p w14:paraId="26860723" w14:textId="3DA2EABE" w:rsidR="005108EF" w:rsidRPr="00A1710E" w:rsidRDefault="005108EF" w:rsidP="00D955DE">
            <w:pPr>
              <w:pStyle w:val="TableParagraph"/>
              <w:rPr>
                <w:rFonts w:asciiTheme="majorHAnsi" w:hAnsiTheme="majorHAnsi"/>
                <w:sz w:val="14"/>
                <w:szCs w:val="16"/>
              </w:rPr>
            </w:pPr>
            <w:r w:rsidRPr="00E40B27">
              <w:rPr>
                <w:rFonts w:asciiTheme="majorHAnsi" w:hAnsiTheme="majorHAnsi"/>
                <w:sz w:val="16"/>
                <w:szCs w:val="16"/>
              </w:rPr>
              <w:t>I can talk about things like plants, animals, natural and found objects.</w:t>
            </w:r>
          </w:p>
        </w:tc>
      </w:tr>
    </w:tbl>
    <w:p w14:paraId="354F8AC1" w14:textId="76BF4D15" w:rsidR="00B5721A" w:rsidRPr="001A343D" w:rsidRDefault="00D955DE" w:rsidP="001A343D">
      <w:pPr>
        <w:spacing w:before="32"/>
        <w:jc w:val="center"/>
        <w:rPr>
          <w:sz w:val="28"/>
          <w:szCs w:val="20"/>
          <w:u w:val="single"/>
        </w:rPr>
      </w:pPr>
      <w:r>
        <w:rPr>
          <w:noProof/>
          <w:lang w:bidi="ar-SA"/>
        </w:rPr>
        <w:lastRenderedPageBreak/>
        <mc:AlternateContent>
          <mc:Choice Requires="wpg">
            <w:drawing>
              <wp:anchor distT="0" distB="0" distL="114300" distR="114300" simplePos="0" relativeHeight="252530688" behindDoc="1" locked="0" layoutInCell="1" allowOverlap="1" wp14:anchorId="6E4E46FC" wp14:editId="3D61680F">
                <wp:simplePos x="0" y="0"/>
                <wp:positionH relativeFrom="margin">
                  <wp:align>right</wp:align>
                </wp:positionH>
                <wp:positionV relativeFrom="margin">
                  <wp:posOffset>-1677527</wp:posOffset>
                </wp:positionV>
                <wp:extent cx="7061892" cy="10133400"/>
                <wp:effectExtent l="26353" t="0" r="0" b="0"/>
                <wp:wrapNone/>
                <wp:docPr id="1068"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061892" cy="10133400"/>
                          <a:chOff x="480" y="480"/>
                          <a:chExt cx="10942" cy="15884"/>
                        </a:xfrm>
                      </wpg:grpSpPr>
                      <wps:wsp>
                        <wps:cNvPr id="1069"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0"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71"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72"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3"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74"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75"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76"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77"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79"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80"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C604CB" id="Group 172" o:spid="_x0000_s1026" style="position:absolute;margin-left:504.85pt;margin-top:-132.1pt;width:556.05pt;height:797.9pt;rotation:90;z-index:-250785792;mso-position-horizontal:right;mso-position-horizontal-relative:margin;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r w:rsidR="00B5721A">
        <w:rPr>
          <w:sz w:val="28"/>
          <w:szCs w:val="20"/>
          <w:u w:val="single"/>
        </w:rPr>
        <w:t xml:space="preserve">Year 1 </w:t>
      </w:r>
      <w:r w:rsidR="001A343D">
        <w:rPr>
          <w:sz w:val="28"/>
          <w:szCs w:val="20"/>
          <w:u w:val="single"/>
        </w:rPr>
        <w:t>Assessment Overview</w:t>
      </w:r>
    </w:p>
    <w:tbl>
      <w:tblPr>
        <w:tblStyle w:val="TableGrid"/>
        <w:tblpPr w:leftFromText="180" w:rightFromText="180" w:vertAnchor="page" w:horzAnchor="margin" w:tblpXSpec="center" w:tblpY="1315"/>
        <w:tblW w:w="15225" w:type="dxa"/>
        <w:tblLook w:val="04A0" w:firstRow="1" w:lastRow="0" w:firstColumn="1" w:lastColumn="0" w:noHBand="0" w:noVBand="1"/>
      </w:tblPr>
      <w:tblGrid>
        <w:gridCol w:w="1397"/>
        <w:gridCol w:w="4026"/>
        <w:gridCol w:w="3825"/>
        <w:gridCol w:w="3021"/>
        <w:gridCol w:w="2956"/>
      </w:tblGrid>
      <w:tr w:rsidR="00370C4B" w:rsidRPr="00345C07" w14:paraId="56E696BC" w14:textId="77777777" w:rsidTr="00370C4B">
        <w:trPr>
          <w:trHeight w:val="386"/>
        </w:trPr>
        <w:tc>
          <w:tcPr>
            <w:tcW w:w="1397" w:type="dxa"/>
            <w:shd w:val="clear" w:color="auto" w:fill="B2A1C7" w:themeFill="accent4" w:themeFillTint="99"/>
          </w:tcPr>
          <w:p w14:paraId="30EDF51B" w14:textId="6E409CC1" w:rsidR="00370C4B" w:rsidRPr="00DB6E8C" w:rsidRDefault="00370C4B" w:rsidP="00370C4B">
            <w:pPr>
              <w:jc w:val="center"/>
              <w:rPr>
                <w:b/>
                <w:color w:val="FFFFFF" w:themeColor="background1"/>
                <w:sz w:val="20"/>
                <w:szCs w:val="18"/>
              </w:rPr>
            </w:pPr>
            <w:r w:rsidRPr="00DB6E8C">
              <w:rPr>
                <w:b/>
                <w:color w:val="FFFFFF" w:themeColor="background1"/>
                <w:sz w:val="20"/>
                <w:szCs w:val="18"/>
              </w:rPr>
              <w:t>Assessment Overview</w:t>
            </w:r>
          </w:p>
        </w:tc>
        <w:tc>
          <w:tcPr>
            <w:tcW w:w="4026" w:type="dxa"/>
          </w:tcPr>
          <w:p w14:paraId="33E0D5CA" w14:textId="0ACD939E" w:rsidR="00370C4B" w:rsidRPr="00E10B20" w:rsidRDefault="00370C4B" w:rsidP="00370C4B">
            <w:pPr>
              <w:jc w:val="center"/>
              <w:rPr>
                <w:b/>
                <w:sz w:val="18"/>
                <w:szCs w:val="18"/>
              </w:rPr>
            </w:pPr>
            <w:r w:rsidRPr="00E10B20">
              <w:rPr>
                <w:b/>
                <w:sz w:val="18"/>
                <w:szCs w:val="18"/>
              </w:rPr>
              <w:t>Everyday Materials</w:t>
            </w:r>
          </w:p>
        </w:tc>
        <w:tc>
          <w:tcPr>
            <w:tcW w:w="3825" w:type="dxa"/>
          </w:tcPr>
          <w:p w14:paraId="53767D13" w14:textId="77777777" w:rsidR="00370C4B" w:rsidRPr="00E10B20" w:rsidRDefault="00370C4B" w:rsidP="00370C4B">
            <w:pPr>
              <w:jc w:val="center"/>
              <w:rPr>
                <w:b/>
                <w:sz w:val="18"/>
                <w:szCs w:val="18"/>
              </w:rPr>
            </w:pPr>
            <w:r w:rsidRPr="00E10B20">
              <w:rPr>
                <w:b/>
                <w:sz w:val="18"/>
                <w:szCs w:val="18"/>
              </w:rPr>
              <w:t>Animals Including Humans</w:t>
            </w:r>
          </w:p>
        </w:tc>
        <w:tc>
          <w:tcPr>
            <w:tcW w:w="3021" w:type="dxa"/>
          </w:tcPr>
          <w:p w14:paraId="03A921D1" w14:textId="77777777" w:rsidR="00370C4B" w:rsidRPr="00E10B20" w:rsidRDefault="00370C4B" w:rsidP="00370C4B">
            <w:pPr>
              <w:jc w:val="center"/>
              <w:rPr>
                <w:b/>
                <w:sz w:val="18"/>
                <w:szCs w:val="18"/>
              </w:rPr>
            </w:pPr>
            <w:r w:rsidRPr="00E10B20">
              <w:rPr>
                <w:b/>
                <w:sz w:val="18"/>
                <w:szCs w:val="18"/>
              </w:rPr>
              <w:t>Plants</w:t>
            </w:r>
          </w:p>
          <w:p w14:paraId="0A82EF39" w14:textId="77777777" w:rsidR="00370C4B" w:rsidRPr="00E10B20" w:rsidRDefault="00370C4B" w:rsidP="00370C4B">
            <w:pPr>
              <w:jc w:val="center"/>
              <w:rPr>
                <w:b/>
                <w:sz w:val="18"/>
                <w:szCs w:val="18"/>
              </w:rPr>
            </w:pPr>
          </w:p>
        </w:tc>
        <w:tc>
          <w:tcPr>
            <w:tcW w:w="2956" w:type="dxa"/>
          </w:tcPr>
          <w:p w14:paraId="5C201C32" w14:textId="77777777" w:rsidR="00370C4B" w:rsidRPr="00E10B20" w:rsidRDefault="00370C4B" w:rsidP="00370C4B">
            <w:pPr>
              <w:jc w:val="center"/>
              <w:rPr>
                <w:b/>
                <w:sz w:val="18"/>
                <w:szCs w:val="18"/>
              </w:rPr>
            </w:pPr>
            <w:r w:rsidRPr="00E10B20">
              <w:rPr>
                <w:b/>
                <w:sz w:val="18"/>
                <w:szCs w:val="18"/>
              </w:rPr>
              <w:t>Seasons</w:t>
            </w:r>
          </w:p>
        </w:tc>
      </w:tr>
      <w:tr w:rsidR="00370C4B" w:rsidRPr="00345C07" w14:paraId="40007DA1" w14:textId="77777777" w:rsidTr="00370C4B">
        <w:trPr>
          <w:trHeight w:val="1964"/>
        </w:trPr>
        <w:tc>
          <w:tcPr>
            <w:tcW w:w="1397" w:type="dxa"/>
            <w:shd w:val="clear" w:color="auto" w:fill="B2A1C7" w:themeFill="accent4" w:themeFillTint="99"/>
          </w:tcPr>
          <w:p w14:paraId="67318BB4" w14:textId="77777777" w:rsidR="00370C4B" w:rsidRPr="00DB6E8C" w:rsidRDefault="00370C4B" w:rsidP="00370C4B">
            <w:pPr>
              <w:jc w:val="center"/>
              <w:rPr>
                <w:b/>
                <w:color w:val="FFFFFF" w:themeColor="background1"/>
                <w:sz w:val="20"/>
                <w:szCs w:val="18"/>
              </w:rPr>
            </w:pPr>
          </w:p>
          <w:p w14:paraId="72C95752" w14:textId="77777777" w:rsidR="00370C4B" w:rsidRPr="00DB6E8C" w:rsidRDefault="00370C4B" w:rsidP="00370C4B">
            <w:pPr>
              <w:jc w:val="center"/>
              <w:rPr>
                <w:b/>
                <w:color w:val="FFFFFF" w:themeColor="background1"/>
                <w:sz w:val="20"/>
                <w:szCs w:val="18"/>
              </w:rPr>
            </w:pPr>
          </w:p>
          <w:p w14:paraId="3127EA50" w14:textId="472FB9A1" w:rsidR="00370C4B" w:rsidRPr="00DB6E8C" w:rsidRDefault="00370C4B" w:rsidP="00370C4B">
            <w:pPr>
              <w:rPr>
                <w:b/>
                <w:color w:val="FFFFFF" w:themeColor="background1"/>
                <w:sz w:val="20"/>
                <w:szCs w:val="18"/>
              </w:rPr>
            </w:pPr>
          </w:p>
          <w:p w14:paraId="6354CCE9" w14:textId="77777777" w:rsidR="00370C4B" w:rsidRPr="00DB6E8C" w:rsidRDefault="00370C4B" w:rsidP="00370C4B">
            <w:pPr>
              <w:jc w:val="center"/>
              <w:rPr>
                <w:b/>
                <w:color w:val="FFFFFF" w:themeColor="background1"/>
                <w:sz w:val="20"/>
                <w:szCs w:val="18"/>
              </w:rPr>
            </w:pPr>
          </w:p>
          <w:p w14:paraId="4745FC48" w14:textId="6207CFFD" w:rsidR="00370C4B" w:rsidRPr="00DB6E8C" w:rsidRDefault="00370C4B" w:rsidP="00370C4B">
            <w:pPr>
              <w:jc w:val="center"/>
              <w:rPr>
                <w:b/>
                <w:color w:val="FFFFFF" w:themeColor="background1"/>
                <w:sz w:val="20"/>
                <w:szCs w:val="18"/>
              </w:rPr>
            </w:pPr>
            <w:r w:rsidRPr="00DB6E8C">
              <w:rPr>
                <w:b/>
                <w:color w:val="FFFFFF" w:themeColor="background1"/>
                <w:sz w:val="20"/>
                <w:szCs w:val="18"/>
              </w:rPr>
              <w:t>Working Towards</w:t>
            </w:r>
          </w:p>
        </w:tc>
        <w:tc>
          <w:tcPr>
            <w:tcW w:w="4026" w:type="dxa"/>
          </w:tcPr>
          <w:p w14:paraId="62EC36BD"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Is starting to understand that the material of an object is what it is made from. </w:t>
            </w:r>
          </w:p>
          <w:p w14:paraId="1AFCCFAC" w14:textId="77777777" w:rsidR="00370C4B" w:rsidRPr="00345C07" w:rsidRDefault="00370C4B" w:rsidP="00370C4B">
            <w:pPr>
              <w:jc w:val="center"/>
              <w:rPr>
                <w:rFonts w:eastAsia="Times New Roman" w:cs="Arial"/>
                <w:color w:val="000000"/>
                <w:sz w:val="18"/>
                <w:szCs w:val="18"/>
              </w:rPr>
            </w:pPr>
          </w:p>
          <w:p w14:paraId="6FB7B93F"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recognise a variety of simple everyday materials. </w:t>
            </w:r>
          </w:p>
          <w:p w14:paraId="764A95D4" w14:textId="77777777" w:rsidR="00370C4B" w:rsidRPr="00345C07" w:rsidRDefault="00370C4B" w:rsidP="00370C4B">
            <w:pPr>
              <w:jc w:val="center"/>
              <w:rPr>
                <w:rFonts w:eastAsia="Times New Roman" w:cs="Arial"/>
                <w:color w:val="000000"/>
                <w:sz w:val="18"/>
                <w:szCs w:val="18"/>
              </w:rPr>
            </w:pPr>
          </w:p>
          <w:p w14:paraId="2662CE3E"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Is learning to describe the simple properties of everyday materials. </w:t>
            </w:r>
          </w:p>
          <w:p w14:paraId="378EED7A" w14:textId="77777777" w:rsidR="00370C4B" w:rsidRPr="00345C07" w:rsidRDefault="00370C4B" w:rsidP="00370C4B">
            <w:pPr>
              <w:jc w:val="center"/>
              <w:rPr>
                <w:rFonts w:eastAsia="Times New Roman" w:cs="Arial"/>
                <w:color w:val="000000"/>
                <w:sz w:val="18"/>
                <w:szCs w:val="18"/>
              </w:rPr>
            </w:pPr>
          </w:p>
          <w:p w14:paraId="013929B5" w14:textId="77777777" w:rsidR="00370C4B" w:rsidRPr="00345C07" w:rsidRDefault="00370C4B" w:rsidP="00370C4B">
            <w:pPr>
              <w:jc w:val="center"/>
              <w:rPr>
                <w:sz w:val="18"/>
                <w:szCs w:val="18"/>
              </w:rPr>
            </w:pPr>
            <w:r w:rsidRPr="00345C07">
              <w:rPr>
                <w:rFonts w:eastAsia="Times New Roman" w:cs="Arial"/>
                <w:color w:val="000000"/>
                <w:sz w:val="18"/>
                <w:szCs w:val="18"/>
              </w:rPr>
              <w:t>Can compare materials with support.</w:t>
            </w:r>
          </w:p>
        </w:tc>
        <w:tc>
          <w:tcPr>
            <w:tcW w:w="3825" w:type="dxa"/>
          </w:tcPr>
          <w:p w14:paraId="0901A3B4"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Recognises common fish, amphibians, reptiles, birds and mammals. </w:t>
            </w:r>
          </w:p>
          <w:p w14:paraId="1EF1E48B" w14:textId="77777777" w:rsidR="00370C4B" w:rsidRPr="00345C07" w:rsidRDefault="00370C4B" w:rsidP="00370C4B">
            <w:pPr>
              <w:jc w:val="center"/>
              <w:rPr>
                <w:rFonts w:eastAsia="Times New Roman" w:cs="Arial"/>
                <w:color w:val="000000"/>
                <w:sz w:val="18"/>
                <w:szCs w:val="18"/>
              </w:rPr>
            </w:pPr>
          </w:p>
          <w:p w14:paraId="40D977A8"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Is beginning to understand that animals have different diets. </w:t>
            </w:r>
          </w:p>
          <w:p w14:paraId="71D05157" w14:textId="77777777" w:rsidR="00370C4B" w:rsidRPr="00345C07" w:rsidRDefault="00370C4B" w:rsidP="00370C4B">
            <w:pPr>
              <w:jc w:val="center"/>
              <w:rPr>
                <w:rFonts w:eastAsia="Times New Roman" w:cs="Arial"/>
                <w:color w:val="000000"/>
                <w:sz w:val="18"/>
                <w:szCs w:val="18"/>
              </w:rPr>
            </w:pPr>
          </w:p>
          <w:p w14:paraId="5FCD6EF0"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name the basic parts of some animal bodies. </w:t>
            </w:r>
          </w:p>
          <w:p w14:paraId="6725E299" w14:textId="77777777" w:rsidR="00370C4B" w:rsidRPr="00345C07" w:rsidRDefault="00370C4B" w:rsidP="00370C4B">
            <w:pPr>
              <w:jc w:val="center"/>
              <w:rPr>
                <w:rFonts w:eastAsia="Times New Roman" w:cs="Arial"/>
                <w:color w:val="000000"/>
                <w:sz w:val="18"/>
                <w:szCs w:val="18"/>
              </w:rPr>
            </w:pPr>
          </w:p>
          <w:p w14:paraId="3372F9A0" w14:textId="77777777" w:rsidR="00370C4B" w:rsidRPr="00345C07" w:rsidRDefault="00370C4B" w:rsidP="00370C4B">
            <w:pPr>
              <w:jc w:val="center"/>
              <w:rPr>
                <w:sz w:val="18"/>
                <w:szCs w:val="18"/>
              </w:rPr>
            </w:pPr>
            <w:r w:rsidRPr="00345C07">
              <w:rPr>
                <w:rFonts w:eastAsia="Times New Roman" w:cs="Arial"/>
                <w:color w:val="000000"/>
                <w:sz w:val="18"/>
                <w:szCs w:val="18"/>
              </w:rPr>
              <w:t>Can identify the main parts of the human body.</w:t>
            </w:r>
          </w:p>
        </w:tc>
        <w:tc>
          <w:tcPr>
            <w:tcW w:w="3021" w:type="dxa"/>
          </w:tcPr>
          <w:p w14:paraId="5CDF3422"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Is starting to recognise some common plants and trees.</w:t>
            </w:r>
          </w:p>
          <w:p w14:paraId="79DFE15A" w14:textId="77777777" w:rsidR="00370C4B" w:rsidRPr="00345C07" w:rsidRDefault="00370C4B" w:rsidP="00370C4B">
            <w:pPr>
              <w:jc w:val="center"/>
              <w:rPr>
                <w:rFonts w:eastAsia="Times New Roman" w:cs="Arial"/>
                <w:color w:val="000000"/>
                <w:sz w:val="18"/>
                <w:szCs w:val="18"/>
              </w:rPr>
            </w:pPr>
          </w:p>
          <w:p w14:paraId="1CD53435" w14:textId="77777777" w:rsidR="00370C4B" w:rsidRPr="00345C07" w:rsidRDefault="00370C4B" w:rsidP="00370C4B">
            <w:pPr>
              <w:jc w:val="center"/>
              <w:rPr>
                <w:sz w:val="18"/>
                <w:szCs w:val="18"/>
              </w:rPr>
            </w:pPr>
            <w:r w:rsidRPr="00345C07">
              <w:rPr>
                <w:rFonts w:eastAsia="Times New Roman" w:cs="Arial"/>
                <w:color w:val="000000"/>
                <w:sz w:val="18"/>
                <w:szCs w:val="18"/>
              </w:rPr>
              <w:t>Recognises the main parts of flowering plants and trees.</w:t>
            </w:r>
          </w:p>
        </w:tc>
        <w:tc>
          <w:tcPr>
            <w:tcW w:w="2956" w:type="dxa"/>
          </w:tcPr>
          <w:p w14:paraId="3A408822"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Has observed the changes that happen in spring, summer, autumn and winter.</w:t>
            </w:r>
          </w:p>
          <w:p w14:paraId="58B340A4" w14:textId="77777777" w:rsidR="00370C4B" w:rsidRPr="00345C07" w:rsidRDefault="00370C4B" w:rsidP="00370C4B">
            <w:pPr>
              <w:jc w:val="center"/>
              <w:rPr>
                <w:rFonts w:eastAsia="Times New Roman" w:cs="Arial"/>
                <w:color w:val="000000"/>
                <w:sz w:val="18"/>
                <w:szCs w:val="18"/>
              </w:rPr>
            </w:pPr>
          </w:p>
          <w:p w14:paraId="6FC3A792" w14:textId="77777777" w:rsidR="00370C4B" w:rsidRPr="00345C07" w:rsidRDefault="00370C4B" w:rsidP="00370C4B">
            <w:pPr>
              <w:jc w:val="center"/>
              <w:rPr>
                <w:sz w:val="18"/>
                <w:szCs w:val="18"/>
              </w:rPr>
            </w:pPr>
            <w:r w:rsidRPr="00345C07">
              <w:rPr>
                <w:rFonts w:eastAsia="Times New Roman" w:cs="Arial"/>
                <w:color w:val="000000"/>
                <w:sz w:val="18"/>
                <w:szCs w:val="18"/>
              </w:rPr>
              <w:t>Has observed the weather associated with the seasons and how day length varies.</w:t>
            </w:r>
          </w:p>
        </w:tc>
      </w:tr>
      <w:tr w:rsidR="00370C4B" w:rsidRPr="00345C07" w14:paraId="367D3BB1" w14:textId="77777777" w:rsidTr="00370C4B">
        <w:trPr>
          <w:trHeight w:val="1915"/>
        </w:trPr>
        <w:tc>
          <w:tcPr>
            <w:tcW w:w="1397" w:type="dxa"/>
            <w:shd w:val="clear" w:color="auto" w:fill="B2A1C7" w:themeFill="accent4" w:themeFillTint="99"/>
          </w:tcPr>
          <w:p w14:paraId="6DE07169" w14:textId="77777777" w:rsidR="00370C4B" w:rsidRPr="00DB6E8C" w:rsidRDefault="00370C4B" w:rsidP="00370C4B">
            <w:pPr>
              <w:jc w:val="center"/>
              <w:rPr>
                <w:b/>
                <w:color w:val="FFFFFF" w:themeColor="background1"/>
                <w:sz w:val="20"/>
                <w:szCs w:val="18"/>
              </w:rPr>
            </w:pPr>
          </w:p>
          <w:p w14:paraId="566BC6E0" w14:textId="77777777" w:rsidR="00370C4B" w:rsidRPr="00DB6E8C" w:rsidRDefault="00370C4B" w:rsidP="00370C4B">
            <w:pPr>
              <w:rPr>
                <w:b/>
                <w:color w:val="FFFFFF" w:themeColor="background1"/>
                <w:sz w:val="20"/>
                <w:szCs w:val="18"/>
              </w:rPr>
            </w:pPr>
          </w:p>
          <w:p w14:paraId="7FB9516B" w14:textId="77777777" w:rsidR="00370C4B" w:rsidRPr="00DB6E8C" w:rsidRDefault="00370C4B" w:rsidP="00370C4B">
            <w:pPr>
              <w:rPr>
                <w:b/>
                <w:color w:val="FFFFFF" w:themeColor="background1"/>
                <w:sz w:val="20"/>
                <w:szCs w:val="18"/>
              </w:rPr>
            </w:pPr>
          </w:p>
          <w:p w14:paraId="0375721B" w14:textId="77777777" w:rsidR="00370C4B" w:rsidRPr="00DB6E8C" w:rsidRDefault="00370C4B" w:rsidP="00370C4B">
            <w:pPr>
              <w:jc w:val="center"/>
              <w:rPr>
                <w:b/>
                <w:color w:val="FFFFFF" w:themeColor="background1"/>
                <w:sz w:val="20"/>
                <w:szCs w:val="18"/>
              </w:rPr>
            </w:pPr>
          </w:p>
          <w:p w14:paraId="4BA72F94" w14:textId="77777777" w:rsidR="00370C4B" w:rsidRPr="00DB6E8C" w:rsidRDefault="00370C4B" w:rsidP="00370C4B">
            <w:pPr>
              <w:jc w:val="center"/>
              <w:rPr>
                <w:b/>
                <w:color w:val="FFFFFF" w:themeColor="background1"/>
                <w:sz w:val="20"/>
                <w:szCs w:val="18"/>
              </w:rPr>
            </w:pPr>
          </w:p>
          <w:p w14:paraId="67D91C53" w14:textId="77777777" w:rsidR="00370C4B" w:rsidRPr="00DB6E8C" w:rsidRDefault="00370C4B" w:rsidP="00370C4B">
            <w:pPr>
              <w:jc w:val="center"/>
              <w:rPr>
                <w:b/>
                <w:color w:val="FFFFFF" w:themeColor="background1"/>
                <w:sz w:val="20"/>
                <w:szCs w:val="18"/>
              </w:rPr>
            </w:pPr>
            <w:r w:rsidRPr="00DB6E8C">
              <w:rPr>
                <w:b/>
                <w:color w:val="FFFFFF" w:themeColor="background1"/>
                <w:sz w:val="20"/>
                <w:szCs w:val="18"/>
              </w:rPr>
              <w:t>Working Within</w:t>
            </w:r>
          </w:p>
        </w:tc>
        <w:tc>
          <w:tcPr>
            <w:tcW w:w="4026" w:type="dxa"/>
          </w:tcPr>
          <w:p w14:paraId="0F209B02"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identify the material that a simple object has been made from. </w:t>
            </w:r>
          </w:p>
          <w:p w14:paraId="70E7630E" w14:textId="77777777" w:rsidR="00370C4B" w:rsidRPr="00345C07" w:rsidRDefault="00370C4B" w:rsidP="00370C4B">
            <w:pPr>
              <w:jc w:val="center"/>
              <w:rPr>
                <w:rFonts w:eastAsia="Times New Roman" w:cs="Arial"/>
                <w:color w:val="000000"/>
                <w:sz w:val="18"/>
                <w:szCs w:val="18"/>
              </w:rPr>
            </w:pPr>
          </w:p>
          <w:p w14:paraId="77D00D4A"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name a variety of simple everyday materials. </w:t>
            </w:r>
          </w:p>
          <w:p w14:paraId="039ABDCE" w14:textId="77777777" w:rsidR="00370C4B" w:rsidRPr="00345C07" w:rsidRDefault="00370C4B" w:rsidP="00370C4B">
            <w:pPr>
              <w:jc w:val="center"/>
              <w:rPr>
                <w:rFonts w:eastAsia="Times New Roman" w:cs="Arial"/>
                <w:color w:val="000000"/>
                <w:sz w:val="18"/>
                <w:szCs w:val="18"/>
              </w:rPr>
            </w:pPr>
          </w:p>
          <w:p w14:paraId="62704D4B"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describe the simple properties of everyday materials. </w:t>
            </w:r>
          </w:p>
          <w:p w14:paraId="09521EB3" w14:textId="77777777" w:rsidR="00370C4B" w:rsidRPr="00345C07" w:rsidRDefault="00370C4B" w:rsidP="00370C4B">
            <w:pPr>
              <w:jc w:val="center"/>
              <w:rPr>
                <w:rFonts w:eastAsia="Times New Roman" w:cs="Arial"/>
                <w:color w:val="000000"/>
                <w:sz w:val="18"/>
                <w:szCs w:val="18"/>
              </w:rPr>
            </w:pPr>
          </w:p>
          <w:p w14:paraId="2E707472" w14:textId="77777777" w:rsidR="00370C4B" w:rsidRPr="00345C07" w:rsidRDefault="00370C4B" w:rsidP="00370C4B">
            <w:pPr>
              <w:jc w:val="center"/>
              <w:rPr>
                <w:sz w:val="18"/>
                <w:szCs w:val="18"/>
              </w:rPr>
            </w:pPr>
            <w:r w:rsidRPr="00345C07">
              <w:rPr>
                <w:rFonts w:eastAsia="Times New Roman" w:cs="Arial"/>
                <w:color w:val="000000"/>
                <w:sz w:val="18"/>
                <w:szCs w:val="18"/>
              </w:rPr>
              <w:t>Can group materials by their properties.</w:t>
            </w:r>
          </w:p>
        </w:tc>
        <w:tc>
          <w:tcPr>
            <w:tcW w:w="3825" w:type="dxa"/>
          </w:tcPr>
          <w:p w14:paraId="2B3014D4"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identify a variety of common fish, amphibians, reptiles, birds and mammals. </w:t>
            </w:r>
          </w:p>
          <w:p w14:paraId="6E9BD391" w14:textId="77777777" w:rsidR="00370C4B" w:rsidRPr="00345C07" w:rsidRDefault="00370C4B" w:rsidP="00370C4B">
            <w:pPr>
              <w:jc w:val="center"/>
              <w:rPr>
                <w:rFonts w:eastAsia="Times New Roman" w:cs="Arial"/>
                <w:color w:val="000000"/>
                <w:sz w:val="18"/>
                <w:szCs w:val="18"/>
              </w:rPr>
            </w:pPr>
          </w:p>
          <w:p w14:paraId="6B10579C" w14:textId="77777777" w:rsidR="00370C4B" w:rsidRPr="00345C07" w:rsidRDefault="00370C4B" w:rsidP="00370C4B">
            <w:pPr>
              <w:jc w:val="center"/>
              <w:rPr>
                <w:rFonts w:eastAsia="Times New Roman" w:cs="Arial"/>
                <w:color w:val="000000"/>
                <w:sz w:val="18"/>
                <w:szCs w:val="18"/>
              </w:rPr>
            </w:pPr>
            <w:r>
              <w:rPr>
                <w:rFonts w:eastAsia="Times New Roman" w:cs="Arial"/>
                <w:color w:val="000000"/>
                <w:sz w:val="18"/>
                <w:szCs w:val="18"/>
              </w:rPr>
              <w:t>U</w:t>
            </w:r>
            <w:r w:rsidRPr="00345C07">
              <w:rPr>
                <w:rFonts w:eastAsia="Times New Roman" w:cs="Arial"/>
                <w:color w:val="000000"/>
                <w:sz w:val="18"/>
                <w:szCs w:val="18"/>
              </w:rPr>
              <w:t xml:space="preserve">nderstands what is meant by carnivore, herbivore and omnivore </w:t>
            </w:r>
          </w:p>
          <w:p w14:paraId="6CFDF846" w14:textId="77777777" w:rsidR="00370C4B" w:rsidRPr="00345C07" w:rsidRDefault="00370C4B" w:rsidP="00370C4B">
            <w:pPr>
              <w:jc w:val="center"/>
              <w:rPr>
                <w:rFonts w:eastAsia="Times New Roman" w:cs="Arial"/>
                <w:color w:val="000000"/>
                <w:sz w:val="18"/>
                <w:szCs w:val="18"/>
              </w:rPr>
            </w:pPr>
          </w:p>
          <w:p w14:paraId="662A9854"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name the main parts of a range of animal bodies. </w:t>
            </w:r>
          </w:p>
          <w:p w14:paraId="0B22B4F2" w14:textId="77777777" w:rsidR="00370C4B" w:rsidRPr="00345C07" w:rsidRDefault="00370C4B" w:rsidP="00370C4B">
            <w:pPr>
              <w:jc w:val="center"/>
              <w:rPr>
                <w:rFonts w:eastAsia="Times New Roman" w:cs="Arial"/>
                <w:color w:val="000000"/>
                <w:sz w:val="18"/>
                <w:szCs w:val="18"/>
              </w:rPr>
            </w:pPr>
          </w:p>
          <w:p w14:paraId="4D846701" w14:textId="77777777" w:rsidR="00370C4B" w:rsidRPr="00345C07" w:rsidRDefault="00370C4B" w:rsidP="00370C4B">
            <w:pPr>
              <w:jc w:val="center"/>
              <w:rPr>
                <w:sz w:val="18"/>
                <w:szCs w:val="18"/>
              </w:rPr>
            </w:pPr>
            <w:r w:rsidRPr="00345C07">
              <w:rPr>
                <w:rFonts w:eastAsia="Times New Roman" w:cs="Arial"/>
                <w:color w:val="000000"/>
                <w:sz w:val="18"/>
                <w:szCs w:val="18"/>
              </w:rPr>
              <w:t>Can draw and label the main parts of the human body, and say which part of the body is associated with each sense.</w:t>
            </w:r>
          </w:p>
        </w:tc>
        <w:tc>
          <w:tcPr>
            <w:tcW w:w="3021" w:type="dxa"/>
          </w:tcPr>
          <w:p w14:paraId="6B7068F4"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Can recognise a variety of common plants and trees.</w:t>
            </w:r>
          </w:p>
          <w:p w14:paraId="52773F71" w14:textId="77777777" w:rsidR="00370C4B" w:rsidRPr="00345C07" w:rsidRDefault="00370C4B" w:rsidP="00370C4B">
            <w:pPr>
              <w:jc w:val="center"/>
              <w:rPr>
                <w:rFonts w:eastAsia="Times New Roman" w:cs="Arial"/>
                <w:color w:val="000000"/>
                <w:sz w:val="18"/>
                <w:szCs w:val="18"/>
              </w:rPr>
            </w:pPr>
          </w:p>
          <w:p w14:paraId="43C9B3FB" w14:textId="77777777" w:rsidR="00370C4B" w:rsidRPr="00345C07" w:rsidRDefault="00370C4B" w:rsidP="00370C4B">
            <w:pPr>
              <w:jc w:val="center"/>
              <w:rPr>
                <w:sz w:val="18"/>
                <w:szCs w:val="18"/>
              </w:rPr>
            </w:pPr>
            <w:r w:rsidRPr="00345C07">
              <w:rPr>
                <w:rFonts w:eastAsia="Times New Roman" w:cs="Arial"/>
                <w:color w:val="000000"/>
                <w:sz w:val="18"/>
                <w:szCs w:val="18"/>
              </w:rPr>
              <w:t>Label the main parts of flowering plants and trees.</w:t>
            </w:r>
          </w:p>
        </w:tc>
        <w:tc>
          <w:tcPr>
            <w:tcW w:w="2956" w:type="dxa"/>
          </w:tcPr>
          <w:p w14:paraId="2C0A8D89"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Can give examples of the changes that happen in spring, summer, autumn and winter.</w:t>
            </w:r>
          </w:p>
          <w:p w14:paraId="2BE48315" w14:textId="77777777" w:rsidR="00370C4B" w:rsidRPr="00345C07" w:rsidRDefault="00370C4B" w:rsidP="00370C4B">
            <w:pPr>
              <w:jc w:val="center"/>
              <w:rPr>
                <w:rFonts w:eastAsia="Times New Roman" w:cs="Arial"/>
                <w:color w:val="000000"/>
                <w:sz w:val="18"/>
                <w:szCs w:val="18"/>
              </w:rPr>
            </w:pPr>
          </w:p>
          <w:p w14:paraId="78858CF3" w14:textId="77777777" w:rsidR="00370C4B" w:rsidRPr="00345C07" w:rsidRDefault="00370C4B" w:rsidP="00370C4B">
            <w:pPr>
              <w:jc w:val="center"/>
              <w:rPr>
                <w:sz w:val="18"/>
                <w:szCs w:val="18"/>
              </w:rPr>
            </w:pPr>
            <w:r w:rsidRPr="00345C07">
              <w:rPr>
                <w:rFonts w:eastAsia="Times New Roman" w:cs="Arial"/>
                <w:color w:val="000000"/>
                <w:sz w:val="18"/>
                <w:szCs w:val="18"/>
              </w:rPr>
              <w:t>Can observe and describe the weather associated with the seasons and how day length varies</w:t>
            </w:r>
          </w:p>
        </w:tc>
      </w:tr>
      <w:tr w:rsidR="00370C4B" w:rsidRPr="00345C07" w14:paraId="07A2604B" w14:textId="77777777" w:rsidTr="00370C4B">
        <w:trPr>
          <w:trHeight w:val="2186"/>
        </w:trPr>
        <w:tc>
          <w:tcPr>
            <w:tcW w:w="1397" w:type="dxa"/>
            <w:shd w:val="clear" w:color="auto" w:fill="B2A1C7" w:themeFill="accent4" w:themeFillTint="99"/>
          </w:tcPr>
          <w:p w14:paraId="7D67C10D" w14:textId="77777777" w:rsidR="00370C4B" w:rsidRPr="00DB6E8C" w:rsidRDefault="00370C4B" w:rsidP="00370C4B">
            <w:pPr>
              <w:jc w:val="center"/>
              <w:rPr>
                <w:b/>
                <w:color w:val="FFFFFF" w:themeColor="background1"/>
                <w:sz w:val="20"/>
                <w:szCs w:val="18"/>
              </w:rPr>
            </w:pPr>
          </w:p>
          <w:p w14:paraId="10660211" w14:textId="77777777" w:rsidR="00370C4B" w:rsidRPr="00DB6E8C" w:rsidRDefault="00370C4B" w:rsidP="00370C4B">
            <w:pPr>
              <w:jc w:val="center"/>
              <w:rPr>
                <w:b/>
                <w:color w:val="FFFFFF" w:themeColor="background1"/>
                <w:sz w:val="20"/>
                <w:szCs w:val="18"/>
              </w:rPr>
            </w:pPr>
          </w:p>
          <w:p w14:paraId="346A00D8" w14:textId="77777777" w:rsidR="00370C4B" w:rsidRPr="00DB6E8C" w:rsidRDefault="00370C4B" w:rsidP="00370C4B">
            <w:pPr>
              <w:jc w:val="center"/>
              <w:rPr>
                <w:b/>
                <w:color w:val="FFFFFF" w:themeColor="background1"/>
                <w:sz w:val="20"/>
                <w:szCs w:val="18"/>
              </w:rPr>
            </w:pPr>
          </w:p>
          <w:p w14:paraId="61AF40EC" w14:textId="77777777" w:rsidR="00370C4B" w:rsidRPr="00DB6E8C" w:rsidRDefault="00370C4B" w:rsidP="00370C4B">
            <w:pPr>
              <w:jc w:val="center"/>
              <w:rPr>
                <w:b/>
                <w:color w:val="FFFFFF" w:themeColor="background1"/>
                <w:sz w:val="20"/>
                <w:szCs w:val="18"/>
              </w:rPr>
            </w:pPr>
          </w:p>
          <w:p w14:paraId="1B5A9180" w14:textId="77777777" w:rsidR="00370C4B" w:rsidRPr="00DB6E8C" w:rsidRDefault="00370C4B" w:rsidP="00370C4B">
            <w:pPr>
              <w:rPr>
                <w:b/>
                <w:color w:val="FFFFFF" w:themeColor="background1"/>
                <w:sz w:val="20"/>
                <w:szCs w:val="18"/>
              </w:rPr>
            </w:pPr>
          </w:p>
          <w:p w14:paraId="7C8CA753" w14:textId="77777777" w:rsidR="00370C4B" w:rsidRPr="00DB6E8C" w:rsidRDefault="00370C4B" w:rsidP="00370C4B">
            <w:pPr>
              <w:jc w:val="center"/>
              <w:rPr>
                <w:b/>
                <w:color w:val="FFFFFF" w:themeColor="background1"/>
                <w:sz w:val="20"/>
                <w:szCs w:val="18"/>
              </w:rPr>
            </w:pPr>
            <w:r w:rsidRPr="00DB6E8C">
              <w:rPr>
                <w:b/>
                <w:color w:val="FFFFFF" w:themeColor="background1"/>
                <w:sz w:val="20"/>
                <w:szCs w:val="18"/>
              </w:rPr>
              <w:t>Greater Depth</w:t>
            </w:r>
          </w:p>
        </w:tc>
        <w:tc>
          <w:tcPr>
            <w:tcW w:w="4026" w:type="dxa"/>
          </w:tcPr>
          <w:p w14:paraId="3AFC1476"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Can identify the material that a simple object has been made from, and suggest a reason why.</w:t>
            </w:r>
          </w:p>
          <w:p w14:paraId="73A9CFB3" w14:textId="77777777" w:rsidR="00370C4B" w:rsidRPr="00345C07" w:rsidRDefault="00370C4B" w:rsidP="00370C4B">
            <w:pPr>
              <w:jc w:val="center"/>
              <w:rPr>
                <w:rFonts w:eastAsia="Times New Roman" w:cs="Arial"/>
                <w:color w:val="000000"/>
                <w:sz w:val="18"/>
                <w:szCs w:val="18"/>
              </w:rPr>
            </w:pPr>
          </w:p>
          <w:p w14:paraId="54920840"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Can name a variety of simple everyday materials and give examples of how they might be used.</w:t>
            </w:r>
          </w:p>
          <w:p w14:paraId="015373C5" w14:textId="77777777" w:rsidR="00370C4B" w:rsidRPr="00345C07" w:rsidRDefault="00370C4B" w:rsidP="00370C4B">
            <w:pPr>
              <w:jc w:val="center"/>
              <w:rPr>
                <w:rFonts w:eastAsia="Times New Roman" w:cs="Arial"/>
                <w:color w:val="000000"/>
                <w:sz w:val="18"/>
                <w:szCs w:val="18"/>
              </w:rPr>
            </w:pPr>
          </w:p>
          <w:p w14:paraId="798CEAFC"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describe the simple properties of everyday materials and can suggest how this affects how the materials are used. </w:t>
            </w:r>
          </w:p>
          <w:p w14:paraId="2E1FBC03" w14:textId="77777777" w:rsidR="00370C4B" w:rsidRPr="00345C07" w:rsidRDefault="00370C4B" w:rsidP="00370C4B">
            <w:pPr>
              <w:jc w:val="center"/>
              <w:rPr>
                <w:rFonts w:eastAsia="Times New Roman" w:cs="Arial"/>
                <w:color w:val="000000"/>
                <w:sz w:val="18"/>
                <w:szCs w:val="18"/>
              </w:rPr>
            </w:pPr>
          </w:p>
          <w:p w14:paraId="127C84DA" w14:textId="77777777" w:rsidR="00370C4B" w:rsidRPr="00345C07" w:rsidRDefault="00370C4B" w:rsidP="00370C4B">
            <w:pPr>
              <w:jc w:val="center"/>
              <w:rPr>
                <w:sz w:val="18"/>
                <w:szCs w:val="18"/>
              </w:rPr>
            </w:pPr>
            <w:r w:rsidRPr="00345C07">
              <w:rPr>
                <w:rFonts w:eastAsia="Times New Roman" w:cs="Arial"/>
                <w:color w:val="000000"/>
                <w:sz w:val="18"/>
                <w:szCs w:val="18"/>
              </w:rPr>
              <w:t>Can group materials by their answers.</w:t>
            </w:r>
          </w:p>
        </w:tc>
        <w:tc>
          <w:tcPr>
            <w:tcW w:w="3825" w:type="dxa"/>
          </w:tcPr>
          <w:p w14:paraId="4E0156CB"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identify a wide range of common fish, amphibians, reptiles, birds and mammals </w:t>
            </w:r>
          </w:p>
          <w:p w14:paraId="246B7B0C" w14:textId="77777777" w:rsidR="00370C4B" w:rsidRPr="00345C07" w:rsidRDefault="00370C4B" w:rsidP="00370C4B">
            <w:pPr>
              <w:jc w:val="center"/>
              <w:rPr>
                <w:rFonts w:eastAsia="Times New Roman" w:cs="Arial"/>
                <w:color w:val="000000"/>
                <w:sz w:val="18"/>
                <w:szCs w:val="18"/>
              </w:rPr>
            </w:pPr>
          </w:p>
          <w:p w14:paraId="4A5C31E8"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name a variety of animals that are carnivores, herbivores and omnivores. </w:t>
            </w:r>
          </w:p>
          <w:p w14:paraId="4DF3741C" w14:textId="77777777" w:rsidR="00370C4B" w:rsidRPr="00345C07" w:rsidRDefault="00370C4B" w:rsidP="00370C4B">
            <w:pPr>
              <w:jc w:val="center"/>
              <w:rPr>
                <w:rFonts w:eastAsia="Times New Roman" w:cs="Arial"/>
                <w:color w:val="000000"/>
                <w:sz w:val="18"/>
                <w:szCs w:val="18"/>
              </w:rPr>
            </w:pPr>
          </w:p>
          <w:p w14:paraId="0FBA466B"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 xml:space="preserve">Can compare similarities and differences in animal bodies. </w:t>
            </w:r>
          </w:p>
          <w:p w14:paraId="782C2E17" w14:textId="77777777" w:rsidR="00370C4B" w:rsidRPr="00345C07" w:rsidRDefault="00370C4B" w:rsidP="00370C4B">
            <w:pPr>
              <w:jc w:val="center"/>
              <w:rPr>
                <w:rFonts w:eastAsia="Times New Roman" w:cs="Arial"/>
                <w:color w:val="000000"/>
                <w:sz w:val="18"/>
                <w:szCs w:val="18"/>
              </w:rPr>
            </w:pPr>
          </w:p>
          <w:p w14:paraId="51F12389" w14:textId="77777777" w:rsidR="00370C4B" w:rsidRPr="00345C07" w:rsidRDefault="00370C4B" w:rsidP="00370C4B">
            <w:pPr>
              <w:jc w:val="center"/>
              <w:rPr>
                <w:sz w:val="18"/>
                <w:szCs w:val="18"/>
              </w:rPr>
            </w:pPr>
            <w:r w:rsidRPr="00345C07">
              <w:rPr>
                <w:rFonts w:eastAsia="Times New Roman" w:cs="Arial"/>
                <w:color w:val="000000"/>
                <w:sz w:val="18"/>
                <w:szCs w:val="18"/>
              </w:rPr>
              <w:t>Can draw and label the main parts of the human body, and give examples of activities that use each of the five senses.</w:t>
            </w:r>
          </w:p>
        </w:tc>
        <w:tc>
          <w:tcPr>
            <w:tcW w:w="3021" w:type="dxa"/>
          </w:tcPr>
          <w:p w14:paraId="2AED304A"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Recognises a variety of common plants, and can explain the difference between deciduous and evergreen trees.</w:t>
            </w:r>
          </w:p>
          <w:p w14:paraId="68624179" w14:textId="77777777" w:rsidR="00370C4B" w:rsidRPr="00345C07" w:rsidRDefault="00370C4B" w:rsidP="00370C4B">
            <w:pPr>
              <w:jc w:val="center"/>
              <w:rPr>
                <w:rFonts w:eastAsia="Times New Roman" w:cs="Arial"/>
                <w:color w:val="000000"/>
                <w:sz w:val="18"/>
                <w:szCs w:val="18"/>
              </w:rPr>
            </w:pPr>
          </w:p>
          <w:p w14:paraId="1C76C0CF" w14:textId="77777777" w:rsidR="00370C4B" w:rsidRPr="00345C07" w:rsidRDefault="00370C4B" w:rsidP="00370C4B">
            <w:pPr>
              <w:jc w:val="center"/>
              <w:rPr>
                <w:sz w:val="18"/>
                <w:szCs w:val="18"/>
              </w:rPr>
            </w:pPr>
            <w:r w:rsidRPr="00345C07">
              <w:rPr>
                <w:rFonts w:eastAsia="Times New Roman" w:cs="Arial"/>
                <w:color w:val="000000"/>
                <w:sz w:val="18"/>
                <w:szCs w:val="18"/>
              </w:rPr>
              <w:t>Can label the main parts of flowering plants and trees and describe what they do.</w:t>
            </w:r>
          </w:p>
        </w:tc>
        <w:tc>
          <w:tcPr>
            <w:tcW w:w="2956" w:type="dxa"/>
          </w:tcPr>
          <w:p w14:paraId="12CF96B9" w14:textId="77777777" w:rsidR="00370C4B" w:rsidRPr="00345C07" w:rsidRDefault="00370C4B" w:rsidP="00370C4B">
            <w:pPr>
              <w:jc w:val="center"/>
              <w:rPr>
                <w:rFonts w:eastAsia="Times New Roman" w:cs="Arial"/>
                <w:color w:val="000000"/>
                <w:sz w:val="18"/>
                <w:szCs w:val="18"/>
              </w:rPr>
            </w:pPr>
            <w:r w:rsidRPr="00345C07">
              <w:rPr>
                <w:rFonts w:eastAsia="Times New Roman" w:cs="Arial"/>
                <w:color w:val="000000"/>
                <w:sz w:val="18"/>
                <w:szCs w:val="18"/>
              </w:rPr>
              <w:t>Can describe the changes that happen in spring, summer, autumn and winter.</w:t>
            </w:r>
          </w:p>
          <w:p w14:paraId="40D602A9" w14:textId="77777777" w:rsidR="00370C4B" w:rsidRPr="00345C07" w:rsidRDefault="00370C4B" w:rsidP="00370C4B">
            <w:pPr>
              <w:jc w:val="center"/>
              <w:rPr>
                <w:rFonts w:eastAsia="Times New Roman" w:cs="Arial"/>
                <w:color w:val="000000"/>
                <w:sz w:val="18"/>
                <w:szCs w:val="18"/>
              </w:rPr>
            </w:pPr>
          </w:p>
          <w:p w14:paraId="6D30E3DC" w14:textId="77777777" w:rsidR="00370C4B" w:rsidRPr="00345C07" w:rsidRDefault="00370C4B" w:rsidP="00370C4B">
            <w:pPr>
              <w:jc w:val="center"/>
              <w:rPr>
                <w:sz w:val="18"/>
                <w:szCs w:val="18"/>
              </w:rPr>
            </w:pPr>
            <w:r w:rsidRPr="00345C07">
              <w:rPr>
                <w:rFonts w:eastAsia="Times New Roman" w:cs="Arial"/>
                <w:color w:val="000000"/>
                <w:sz w:val="18"/>
                <w:szCs w:val="18"/>
              </w:rPr>
              <w:t>Can observe and describe in detail the weather associated with the seasons and how day length varies.</w:t>
            </w:r>
          </w:p>
        </w:tc>
      </w:tr>
      <w:tr w:rsidR="00370C4B" w:rsidRPr="00345C07" w14:paraId="44EC6FDF" w14:textId="77777777" w:rsidTr="00370C4B">
        <w:trPr>
          <w:trHeight w:val="1423"/>
        </w:trPr>
        <w:tc>
          <w:tcPr>
            <w:tcW w:w="1397" w:type="dxa"/>
            <w:shd w:val="clear" w:color="auto" w:fill="auto"/>
          </w:tcPr>
          <w:p w14:paraId="7B54C9FA" w14:textId="77777777" w:rsidR="00370C4B" w:rsidRPr="00DB6E8C" w:rsidRDefault="00370C4B" w:rsidP="00370C4B">
            <w:pPr>
              <w:jc w:val="center"/>
              <w:rPr>
                <w:b/>
                <w:color w:val="B2A1C7" w:themeColor="accent4" w:themeTint="99"/>
                <w:sz w:val="20"/>
                <w:szCs w:val="18"/>
              </w:rPr>
            </w:pPr>
            <w:r w:rsidRPr="00DB6E8C">
              <w:rPr>
                <w:b/>
                <w:color w:val="B2A1C7" w:themeColor="accent4" w:themeTint="99"/>
                <w:sz w:val="20"/>
                <w:szCs w:val="18"/>
              </w:rPr>
              <w:t xml:space="preserve">Working Scientifically </w:t>
            </w:r>
          </w:p>
        </w:tc>
        <w:tc>
          <w:tcPr>
            <w:tcW w:w="13828" w:type="dxa"/>
            <w:gridSpan w:val="4"/>
          </w:tcPr>
          <w:p w14:paraId="7ED56684" w14:textId="77777777" w:rsidR="00370C4B" w:rsidRPr="00B5721A" w:rsidRDefault="00370C4B" w:rsidP="00370C4B">
            <w:pPr>
              <w:pStyle w:val="TableParagraph"/>
              <w:rPr>
                <w:rFonts w:asciiTheme="majorHAnsi" w:hAnsiTheme="majorHAnsi"/>
                <w:sz w:val="20"/>
                <w:szCs w:val="14"/>
              </w:rPr>
            </w:pPr>
            <w:r w:rsidRPr="00B5721A">
              <w:rPr>
                <w:rFonts w:asciiTheme="majorHAnsi" w:hAnsiTheme="majorHAnsi"/>
                <w:sz w:val="20"/>
                <w:szCs w:val="14"/>
              </w:rPr>
              <w:t xml:space="preserve">Can ask simple questions and recognising that they can be answered in different ways. </w:t>
            </w:r>
          </w:p>
          <w:p w14:paraId="5BCAC8F7" w14:textId="77777777" w:rsidR="00370C4B" w:rsidRPr="00B5721A" w:rsidRDefault="00370C4B" w:rsidP="00370C4B">
            <w:pPr>
              <w:pStyle w:val="TableParagraph"/>
              <w:rPr>
                <w:rFonts w:asciiTheme="majorHAnsi" w:hAnsiTheme="majorHAnsi"/>
                <w:sz w:val="20"/>
                <w:szCs w:val="14"/>
              </w:rPr>
            </w:pPr>
            <w:r w:rsidRPr="00B5721A">
              <w:rPr>
                <w:rFonts w:asciiTheme="majorHAnsi" w:hAnsiTheme="majorHAnsi"/>
                <w:sz w:val="20"/>
                <w:szCs w:val="14"/>
              </w:rPr>
              <w:t>Can observe closely, using simple equipment (hand lenses, magnifying glasses)</w:t>
            </w:r>
          </w:p>
          <w:p w14:paraId="0D8CA50B" w14:textId="77777777" w:rsidR="00370C4B" w:rsidRPr="00B5721A" w:rsidRDefault="00370C4B" w:rsidP="00370C4B">
            <w:pPr>
              <w:pStyle w:val="TableParagraph"/>
              <w:rPr>
                <w:rFonts w:asciiTheme="majorHAnsi" w:hAnsiTheme="majorHAnsi"/>
                <w:sz w:val="20"/>
                <w:szCs w:val="14"/>
              </w:rPr>
            </w:pPr>
            <w:r w:rsidRPr="00B5721A">
              <w:rPr>
                <w:rFonts w:asciiTheme="majorHAnsi" w:hAnsiTheme="majorHAnsi"/>
                <w:sz w:val="20"/>
                <w:szCs w:val="14"/>
              </w:rPr>
              <w:t>Can perform simple tests (sand timer, non-standard units of measure)</w:t>
            </w:r>
          </w:p>
          <w:p w14:paraId="67A44D64" w14:textId="1044E844" w:rsidR="00370C4B" w:rsidRDefault="00370C4B" w:rsidP="00370C4B">
            <w:pPr>
              <w:pStyle w:val="TableParagraph"/>
              <w:rPr>
                <w:rFonts w:asciiTheme="majorHAnsi" w:hAnsiTheme="majorHAnsi"/>
                <w:sz w:val="20"/>
                <w:szCs w:val="14"/>
              </w:rPr>
            </w:pPr>
            <w:r w:rsidRPr="00B5721A">
              <w:rPr>
                <w:rFonts w:asciiTheme="majorHAnsi" w:hAnsiTheme="majorHAnsi"/>
                <w:sz w:val="20"/>
                <w:szCs w:val="14"/>
              </w:rPr>
              <w:t>Can identify and cl</w:t>
            </w:r>
            <w:r w:rsidR="00E96DE7">
              <w:rPr>
                <w:rFonts w:asciiTheme="majorHAnsi" w:hAnsiTheme="majorHAnsi"/>
                <w:sz w:val="20"/>
                <w:szCs w:val="14"/>
              </w:rPr>
              <w:t>assify phenomena (sorting hoops</w:t>
            </w:r>
            <w:r w:rsidRPr="00B5721A">
              <w:rPr>
                <w:rFonts w:asciiTheme="majorHAnsi" w:hAnsiTheme="majorHAnsi"/>
                <w:sz w:val="20"/>
                <w:szCs w:val="14"/>
              </w:rPr>
              <w:t xml:space="preserve">) </w:t>
            </w:r>
          </w:p>
          <w:p w14:paraId="2539F096" w14:textId="77777777" w:rsidR="00370C4B" w:rsidRPr="00B5721A" w:rsidRDefault="00370C4B" w:rsidP="00370C4B">
            <w:pPr>
              <w:pStyle w:val="TableParagraph"/>
              <w:rPr>
                <w:rFonts w:asciiTheme="majorHAnsi" w:hAnsiTheme="majorHAnsi"/>
                <w:sz w:val="20"/>
                <w:szCs w:val="14"/>
              </w:rPr>
            </w:pPr>
            <w:r w:rsidRPr="00B5721A">
              <w:rPr>
                <w:rFonts w:asciiTheme="majorHAnsi" w:hAnsiTheme="majorHAnsi"/>
                <w:sz w:val="20"/>
                <w:szCs w:val="14"/>
              </w:rPr>
              <w:t xml:space="preserve">Can use their observations and ideas to suggest answers to questions. </w:t>
            </w:r>
          </w:p>
          <w:p w14:paraId="3ACF7C9D" w14:textId="3ED3D47F" w:rsidR="00370C4B" w:rsidRPr="00B5721A" w:rsidRDefault="00370C4B" w:rsidP="00E96DE7">
            <w:pPr>
              <w:rPr>
                <w:rFonts w:eastAsia="Times New Roman" w:cs="Arial"/>
                <w:color w:val="000000"/>
                <w:sz w:val="20"/>
                <w:szCs w:val="18"/>
              </w:rPr>
            </w:pPr>
            <w:r w:rsidRPr="00B5721A">
              <w:rPr>
                <w:rFonts w:asciiTheme="majorHAnsi" w:hAnsiTheme="majorHAnsi"/>
                <w:sz w:val="20"/>
                <w:szCs w:val="14"/>
              </w:rPr>
              <w:t>Can gather and record data to help in answering questions (tally chart, pictogram</w:t>
            </w:r>
            <w:r w:rsidR="00E96DE7">
              <w:rPr>
                <w:rFonts w:asciiTheme="majorHAnsi" w:hAnsiTheme="majorHAnsi"/>
                <w:sz w:val="20"/>
                <w:szCs w:val="14"/>
              </w:rPr>
              <w:t>, simple table and drawing and labelling</w:t>
            </w:r>
            <w:r w:rsidRPr="00B5721A">
              <w:rPr>
                <w:rFonts w:asciiTheme="majorHAnsi" w:hAnsiTheme="majorHAnsi"/>
                <w:sz w:val="20"/>
                <w:szCs w:val="14"/>
              </w:rPr>
              <w:t>)</w:t>
            </w:r>
            <w:r w:rsidR="00E96DE7">
              <w:rPr>
                <w:rFonts w:asciiTheme="majorHAnsi" w:hAnsiTheme="majorHAnsi"/>
                <w:sz w:val="20"/>
                <w:szCs w:val="14"/>
              </w:rPr>
              <w:t>.</w:t>
            </w:r>
          </w:p>
        </w:tc>
      </w:tr>
    </w:tbl>
    <w:p w14:paraId="41E30E2D" w14:textId="6B6DC293" w:rsidR="00B5721A" w:rsidRDefault="00B5721A" w:rsidP="00B5721A">
      <w:pPr>
        <w:spacing w:before="32"/>
        <w:rPr>
          <w:rFonts w:ascii="Comic Sans MS" w:hAnsi="Comic Sans MS"/>
          <w:b/>
          <w:sz w:val="28"/>
        </w:rPr>
      </w:pPr>
    </w:p>
    <w:p w14:paraId="12A92F1F" w14:textId="77777777" w:rsidR="00D955DE" w:rsidRDefault="00D955DE" w:rsidP="00B5721A">
      <w:pPr>
        <w:spacing w:before="32"/>
        <w:jc w:val="center"/>
        <w:rPr>
          <w:sz w:val="28"/>
          <w:szCs w:val="20"/>
          <w:u w:val="single"/>
        </w:rPr>
      </w:pPr>
    </w:p>
    <w:p w14:paraId="72BC6568" w14:textId="36ED5F7B" w:rsidR="003B686C" w:rsidRPr="003B686C" w:rsidRDefault="00D955DE" w:rsidP="00B5721A">
      <w:pPr>
        <w:spacing w:before="32"/>
        <w:jc w:val="center"/>
        <w:rPr>
          <w:sz w:val="28"/>
          <w:szCs w:val="20"/>
          <w:u w:val="single"/>
        </w:rPr>
      </w:pPr>
      <w:r>
        <w:rPr>
          <w:noProof/>
          <w:lang w:bidi="ar-SA"/>
        </w:rPr>
        <w:lastRenderedPageBreak/>
        <mc:AlternateContent>
          <mc:Choice Requires="wpg">
            <w:drawing>
              <wp:anchor distT="0" distB="0" distL="114300" distR="114300" simplePos="0" relativeHeight="252532736" behindDoc="1" locked="0" layoutInCell="1" allowOverlap="1" wp14:anchorId="421E25B8" wp14:editId="0FC61F0F">
                <wp:simplePos x="0" y="0"/>
                <wp:positionH relativeFrom="page">
                  <wp:align>center</wp:align>
                </wp:positionH>
                <wp:positionV relativeFrom="margin">
                  <wp:align>center</wp:align>
                </wp:positionV>
                <wp:extent cx="7061892" cy="10358814"/>
                <wp:effectExtent l="8890" t="0" r="14605" b="0"/>
                <wp:wrapNone/>
                <wp:docPr id="1081"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061892" cy="10358814"/>
                          <a:chOff x="480" y="480"/>
                          <a:chExt cx="10942" cy="15884"/>
                        </a:xfrm>
                      </wpg:grpSpPr>
                      <wps:wsp>
                        <wps:cNvPr id="1082"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3"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84"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85"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6"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87"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88"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89"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90"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1"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92"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93"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8F080B" id="Group 172" o:spid="_x0000_s1026" style="position:absolute;margin-left:0;margin-top:0;width:556.05pt;height:815.65pt;rotation:90;z-index:-250783744;mso-position-horizontal:center;mso-position-horizontal-relative:page;mso-position-vertical:center;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" path="m14,l,,,15r14,l14,m89,29l,29,,89r89,l89,29e" fillcolor="#001f5f" stroked="f">
                  <v:path arrowok="t" o:connecttype="custom" o:connectlocs="14,16274;0,16274;0,16289;14,16289;14,16274;89,16303;0,16303;0,16363;89,16363;89,16303" o:connectangles="0,0,0,0,0,0,0,0,0,0"/>
                </v:shape>
                <w10:wrap anchorx="page" anchory="margin"/>
              </v:group>
            </w:pict>
          </mc:Fallback>
        </mc:AlternateContent>
      </w:r>
      <w:r w:rsidR="00345C07">
        <w:rPr>
          <w:sz w:val="28"/>
          <w:szCs w:val="20"/>
          <w:u w:val="single"/>
        </w:rPr>
        <w:t xml:space="preserve">Year 2 </w:t>
      </w:r>
      <w:r w:rsidR="003B686C" w:rsidRPr="003B686C">
        <w:rPr>
          <w:sz w:val="28"/>
          <w:szCs w:val="20"/>
          <w:u w:val="single"/>
        </w:rPr>
        <w:t>Assessment Overview</w:t>
      </w:r>
    </w:p>
    <w:tbl>
      <w:tblPr>
        <w:tblStyle w:val="TableGrid"/>
        <w:tblpPr w:leftFromText="180" w:rightFromText="180" w:vertAnchor="page" w:horzAnchor="page" w:tblpX="821" w:tblpY="1220"/>
        <w:tblW w:w="15200" w:type="dxa"/>
        <w:tblLook w:val="04A0" w:firstRow="1" w:lastRow="0" w:firstColumn="1" w:lastColumn="0" w:noHBand="0" w:noVBand="1"/>
      </w:tblPr>
      <w:tblGrid>
        <w:gridCol w:w="1751"/>
        <w:gridCol w:w="3700"/>
        <w:gridCol w:w="3765"/>
        <w:gridCol w:w="3133"/>
        <w:gridCol w:w="2851"/>
      </w:tblGrid>
      <w:tr w:rsidR="00824997" w14:paraId="6353537E" w14:textId="77777777" w:rsidTr="00824997">
        <w:trPr>
          <w:trHeight w:val="184"/>
        </w:trPr>
        <w:tc>
          <w:tcPr>
            <w:tcW w:w="1751" w:type="dxa"/>
            <w:shd w:val="clear" w:color="auto" w:fill="B2A1C7" w:themeFill="accent4" w:themeFillTint="99"/>
          </w:tcPr>
          <w:p w14:paraId="15109EDE" w14:textId="77777777" w:rsidR="00824997" w:rsidRPr="00DB6E8C" w:rsidRDefault="00824997" w:rsidP="00824997">
            <w:pPr>
              <w:jc w:val="center"/>
              <w:rPr>
                <w:b/>
                <w:color w:val="FFFFFF" w:themeColor="background1"/>
                <w:sz w:val="20"/>
                <w:szCs w:val="14"/>
              </w:rPr>
            </w:pPr>
            <w:r w:rsidRPr="00DB6E8C">
              <w:rPr>
                <w:b/>
                <w:color w:val="FFFFFF" w:themeColor="background1"/>
                <w:sz w:val="20"/>
                <w:szCs w:val="14"/>
              </w:rPr>
              <w:t>Assessment Overview</w:t>
            </w:r>
          </w:p>
        </w:tc>
        <w:tc>
          <w:tcPr>
            <w:tcW w:w="3700" w:type="dxa"/>
          </w:tcPr>
          <w:p w14:paraId="39AB755A" w14:textId="77777777" w:rsidR="00824997" w:rsidRPr="00E10B20" w:rsidRDefault="00824997" w:rsidP="00824997">
            <w:pPr>
              <w:jc w:val="center"/>
              <w:rPr>
                <w:b/>
                <w:sz w:val="18"/>
                <w:szCs w:val="14"/>
              </w:rPr>
            </w:pPr>
            <w:r w:rsidRPr="00E10B20">
              <w:rPr>
                <w:b/>
                <w:sz w:val="18"/>
                <w:szCs w:val="14"/>
              </w:rPr>
              <w:t>Animals Including Humans</w:t>
            </w:r>
          </w:p>
          <w:p w14:paraId="01C1DB36" w14:textId="77777777" w:rsidR="00824997" w:rsidRPr="00E10B20" w:rsidRDefault="00824997" w:rsidP="00824997">
            <w:pPr>
              <w:jc w:val="center"/>
              <w:rPr>
                <w:b/>
                <w:sz w:val="18"/>
                <w:szCs w:val="14"/>
              </w:rPr>
            </w:pPr>
          </w:p>
        </w:tc>
        <w:tc>
          <w:tcPr>
            <w:tcW w:w="3765" w:type="dxa"/>
          </w:tcPr>
          <w:p w14:paraId="05034E1C" w14:textId="77777777" w:rsidR="00824997" w:rsidRPr="00E10B20" w:rsidRDefault="00824997" w:rsidP="00824997">
            <w:pPr>
              <w:jc w:val="center"/>
              <w:rPr>
                <w:b/>
                <w:sz w:val="18"/>
                <w:szCs w:val="14"/>
              </w:rPr>
            </w:pPr>
            <w:r w:rsidRPr="00E10B20">
              <w:rPr>
                <w:b/>
                <w:sz w:val="18"/>
                <w:szCs w:val="14"/>
              </w:rPr>
              <w:t>Uses Of Everyday Materials</w:t>
            </w:r>
          </w:p>
          <w:p w14:paraId="6AD83115" w14:textId="77777777" w:rsidR="00824997" w:rsidRPr="00E10B20" w:rsidRDefault="00824997" w:rsidP="00824997">
            <w:pPr>
              <w:jc w:val="center"/>
              <w:rPr>
                <w:b/>
                <w:sz w:val="18"/>
                <w:szCs w:val="14"/>
              </w:rPr>
            </w:pPr>
          </w:p>
        </w:tc>
        <w:tc>
          <w:tcPr>
            <w:tcW w:w="3133" w:type="dxa"/>
          </w:tcPr>
          <w:p w14:paraId="02DFEA36" w14:textId="77777777" w:rsidR="00824997" w:rsidRPr="00E10B20" w:rsidRDefault="00824997" w:rsidP="00824997">
            <w:pPr>
              <w:jc w:val="center"/>
              <w:rPr>
                <w:b/>
                <w:sz w:val="18"/>
                <w:szCs w:val="14"/>
              </w:rPr>
            </w:pPr>
            <w:r w:rsidRPr="00E10B20">
              <w:rPr>
                <w:b/>
                <w:sz w:val="18"/>
                <w:szCs w:val="14"/>
              </w:rPr>
              <w:t>Plants</w:t>
            </w:r>
          </w:p>
          <w:p w14:paraId="6328BA0F" w14:textId="77777777" w:rsidR="00824997" w:rsidRPr="00E10B20" w:rsidRDefault="00824997" w:rsidP="00824997">
            <w:pPr>
              <w:jc w:val="center"/>
              <w:rPr>
                <w:b/>
                <w:sz w:val="18"/>
                <w:szCs w:val="14"/>
              </w:rPr>
            </w:pPr>
          </w:p>
        </w:tc>
        <w:tc>
          <w:tcPr>
            <w:tcW w:w="2851" w:type="dxa"/>
          </w:tcPr>
          <w:p w14:paraId="2C76C43E" w14:textId="77777777" w:rsidR="00824997" w:rsidRPr="00E10B20" w:rsidRDefault="00824997" w:rsidP="00824997">
            <w:pPr>
              <w:jc w:val="center"/>
              <w:rPr>
                <w:b/>
                <w:sz w:val="18"/>
                <w:szCs w:val="14"/>
              </w:rPr>
            </w:pPr>
            <w:r w:rsidRPr="00E10B20">
              <w:rPr>
                <w:b/>
                <w:sz w:val="18"/>
                <w:szCs w:val="14"/>
              </w:rPr>
              <w:t>Living Things ad their Habitats</w:t>
            </w:r>
          </w:p>
        </w:tc>
      </w:tr>
      <w:tr w:rsidR="00824997" w:rsidRPr="00F437E3" w14:paraId="49DBF7B6" w14:textId="77777777" w:rsidTr="00824997">
        <w:trPr>
          <w:trHeight w:val="2074"/>
        </w:trPr>
        <w:tc>
          <w:tcPr>
            <w:tcW w:w="1751" w:type="dxa"/>
            <w:shd w:val="clear" w:color="auto" w:fill="B2A1C7" w:themeFill="accent4" w:themeFillTint="99"/>
          </w:tcPr>
          <w:p w14:paraId="0EB6E1DE" w14:textId="77777777" w:rsidR="00824997" w:rsidRPr="00DB6E8C" w:rsidRDefault="00824997" w:rsidP="00824997">
            <w:pPr>
              <w:jc w:val="center"/>
              <w:rPr>
                <w:b/>
                <w:color w:val="FFFFFF" w:themeColor="background1"/>
                <w:sz w:val="20"/>
                <w:szCs w:val="14"/>
              </w:rPr>
            </w:pPr>
          </w:p>
          <w:p w14:paraId="1903B401" w14:textId="77777777" w:rsidR="00824997" w:rsidRPr="00DB6E8C" w:rsidRDefault="00824997" w:rsidP="00824997">
            <w:pPr>
              <w:jc w:val="center"/>
              <w:rPr>
                <w:b/>
                <w:color w:val="FFFFFF" w:themeColor="background1"/>
                <w:sz w:val="20"/>
                <w:szCs w:val="14"/>
              </w:rPr>
            </w:pPr>
          </w:p>
          <w:p w14:paraId="3E1D403D" w14:textId="77777777" w:rsidR="00824997" w:rsidRPr="00DB6E8C" w:rsidRDefault="00824997" w:rsidP="00824997">
            <w:pPr>
              <w:jc w:val="center"/>
              <w:rPr>
                <w:b/>
                <w:color w:val="FFFFFF" w:themeColor="background1"/>
                <w:sz w:val="20"/>
                <w:szCs w:val="14"/>
              </w:rPr>
            </w:pPr>
          </w:p>
          <w:p w14:paraId="03362EA5" w14:textId="77777777" w:rsidR="00824997" w:rsidRPr="00DB6E8C" w:rsidRDefault="00824997" w:rsidP="00824997">
            <w:pPr>
              <w:jc w:val="center"/>
              <w:rPr>
                <w:b/>
                <w:color w:val="FFFFFF" w:themeColor="background1"/>
                <w:sz w:val="20"/>
                <w:szCs w:val="14"/>
              </w:rPr>
            </w:pPr>
          </w:p>
          <w:p w14:paraId="50A8122F" w14:textId="77777777" w:rsidR="00824997" w:rsidRPr="00DB6E8C" w:rsidRDefault="00824997" w:rsidP="00824997">
            <w:pPr>
              <w:jc w:val="center"/>
              <w:rPr>
                <w:b/>
                <w:color w:val="FFFFFF" w:themeColor="background1"/>
                <w:sz w:val="20"/>
                <w:szCs w:val="14"/>
              </w:rPr>
            </w:pPr>
          </w:p>
          <w:p w14:paraId="5ACE6F4A" w14:textId="77777777" w:rsidR="00824997" w:rsidRPr="00DB6E8C" w:rsidRDefault="00824997" w:rsidP="00824997">
            <w:pPr>
              <w:jc w:val="center"/>
              <w:rPr>
                <w:b/>
                <w:color w:val="FFFFFF" w:themeColor="background1"/>
                <w:sz w:val="20"/>
                <w:szCs w:val="14"/>
              </w:rPr>
            </w:pPr>
            <w:r w:rsidRPr="00DB6E8C">
              <w:rPr>
                <w:b/>
                <w:color w:val="FFFFFF" w:themeColor="background1"/>
                <w:sz w:val="20"/>
                <w:szCs w:val="14"/>
              </w:rPr>
              <w:t>Working Towards</w:t>
            </w:r>
          </w:p>
        </w:tc>
        <w:tc>
          <w:tcPr>
            <w:tcW w:w="3700" w:type="dxa"/>
          </w:tcPr>
          <w:p w14:paraId="3C904F09" w14:textId="77777777" w:rsidR="00824997" w:rsidRPr="00D33A34" w:rsidRDefault="00824997" w:rsidP="00824997">
            <w:pPr>
              <w:jc w:val="center"/>
              <w:rPr>
                <w:rFonts w:eastAsia="Times New Roman" w:cs="Arial"/>
                <w:color w:val="000000"/>
                <w:sz w:val="20"/>
                <w:szCs w:val="14"/>
              </w:rPr>
            </w:pPr>
            <w:r w:rsidRPr="00D33A34">
              <w:rPr>
                <w:rFonts w:eastAsia="Times New Roman" w:cs="Arial"/>
                <w:color w:val="000000"/>
                <w:sz w:val="20"/>
                <w:szCs w:val="14"/>
              </w:rPr>
              <w:t>Can identify a range of animal babies.</w:t>
            </w:r>
          </w:p>
          <w:p w14:paraId="0734EE5B" w14:textId="77777777" w:rsidR="00824997" w:rsidRPr="00D33A34" w:rsidRDefault="00824997" w:rsidP="00824997">
            <w:pPr>
              <w:jc w:val="center"/>
              <w:rPr>
                <w:rFonts w:eastAsia="Times New Roman" w:cs="Arial"/>
                <w:color w:val="000000"/>
                <w:sz w:val="20"/>
                <w:szCs w:val="14"/>
              </w:rPr>
            </w:pPr>
          </w:p>
          <w:p w14:paraId="14A8C39F" w14:textId="77777777" w:rsidR="00824997" w:rsidRPr="00D33A34" w:rsidRDefault="00824997" w:rsidP="00824997">
            <w:pPr>
              <w:jc w:val="center"/>
              <w:rPr>
                <w:rFonts w:eastAsia="Times New Roman" w:cs="Arial"/>
                <w:color w:val="000000"/>
                <w:sz w:val="20"/>
                <w:szCs w:val="14"/>
              </w:rPr>
            </w:pPr>
            <w:r w:rsidRPr="00D33A34">
              <w:rPr>
                <w:rFonts w:eastAsia="Times New Roman" w:cs="Arial"/>
                <w:color w:val="000000"/>
                <w:sz w:val="20"/>
                <w:szCs w:val="14"/>
              </w:rPr>
              <w:t>Understands that animals, including humans, need food, water and air for survival.</w:t>
            </w:r>
          </w:p>
          <w:p w14:paraId="296564D5" w14:textId="77777777" w:rsidR="00824997" w:rsidRPr="00D33A34" w:rsidRDefault="00824997" w:rsidP="00824997">
            <w:pPr>
              <w:jc w:val="center"/>
              <w:rPr>
                <w:rFonts w:eastAsia="Times New Roman" w:cs="Arial"/>
                <w:color w:val="000000"/>
                <w:sz w:val="20"/>
                <w:szCs w:val="14"/>
              </w:rPr>
            </w:pPr>
          </w:p>
          <w:p w14:paraId="31DA1074" w14:textId="77777777" w:rsidR="00824997" w:rsidRPr="00D33A34" w:rsidRDefault="00824997" w:rsidP="00824997">
            <w:pPr>
              <w:jc w:val="center"/>
              <w:rPr>
                <w:sz w:val="20"/>
                <w:szCs w:val="14"/>
              </w:rPr>
            </w:pPr>
            <w:r w:rsidRPr="00D33A34">
              <w:rPr>
                <w:rFonts w:eastAsia="Times New Roman" w:cs="Arial"/>
                <w:color w:val="000000"/>
                <w:sz w:val="20"/>
                <w:szCs w:val="14"/>
              </w:rPr>
              <w:t>Is beginning to understand that humans need exercise, nutrition and hygiene to stay healthy.</w:t>
            </w:r>
          </w:p>
        </w:tc>
        <w:tc>
          <w:tcPr>
            <w:tcW w:w="3765" w:type="dxa"/>
          </w:tcPr>
          <w:p w14:paraId="15B5FA26" w14:textId="77777777" w:rsidR="00824997" w:rsidRPr="00D33A34" w:rsidRDefault="00824997" w:rsidP="00824997">
            <w:pPr>
              <w:jc w:val="center"/>
              <w:rPr>
                <w:rFonts w:eastAsia="Times New Roman" w:cs="Arial"/>
                <w:color w:val="000000"/>
                <w:sz w:val="18"/>
                <w:szCs w:val="18"/>
              </w:rPr>
            </w:pPr>
            <w:r w:rsidRPr="00D33A34">
              <w:rPr>
                <w:rFonts w:eastAsia="Times New Roman" w:cs="Arial"/>
                <w:color w:val="000000"/>
                <w:sz w:val="18"/>
                <w:szCs w:val="18"/>
              </w:rPr>
              <w:t>Can describe and compare a variety of simple materials.</w:t>
            </w:r>
          </w:p>
          <w:p w14:paraId="014A4CA4" w14:textId="77777777" w:rsidR="00824997" w:rsidRPr="00D33A34" w:rsidRDefault="00824997" w:rsidP="00824997">
            <w:pPr>
              <w:jc w:val="center"/>
              <w:rPr>
                <w:rFonts w:eastAsia="Times New Roman" w:cs="Arial"/>
                <w:color w:val="000000"/>
                <w:sz w:val="18"/>
                <w:szCs w:val="18"/>
              </w:rPr>
            </w:pPr>
          </w:p>
          <w:p w14:paraId="1A6AD1F9" w14:textId="77777777" w:rsidR="00824997" w:rsidRPr="00D33A34" w:rsidRDefault="00824997" w:rsidP="00824997">
            <w:pPr>
              <w:jc w:val="center"/>
              <w:rPr>
                <w:rFonts w:eastAsia="Times New Roman" w:cs="Arial"/>
                <w:color w:val="000000"/>
                <w:sz w:val="18"/>
                <w:szCs w:val="18"/>
              </w:rPr>
            </w:pPr>
            <w:r w:rsidRPr="00D33A34">
              <w:rPr>
                <w:rFonts w:eastAsia="Times New Roman" w:cs="Arial"/>
                <w:color w:val="000000"/>
                <w:sz w:val="18"/>
                <w:szCs w:val="18"/>
              </w:rPr>
              <w:t>Has taken part in an investigation comparing how things move on different surfaces.</w:t>
            </w:r>
          </w:p>
          <w:p w14:paraId="0F05FF40" w14:textId="77777777" w:rsidR="00824997" w:rsidRPr="00D33A34" w:rsidRDefault="00824997" w:rsidP="00824997">
            <w:pPr>
              <w:jc w:val="center"/>
              <w:rPr>
                <w:rFonts w:eastAsia="Times New Roman" w:cs="Arial"/>
                <w:color w:val="000000"/>
                <w:sz w:val="18"/>
                <w:szCs w:val="18"/>
              </w:rPr>
            </w:pPr>
          </w:p>
          <w:p w14:paraId="741DE54B" w14:textId="77777777" w:rsidR="00824997" w:rsidRPr="00D33A34" w:rsidRDefault="00824997" w:rsidP="00824997">
            <w:pPr>
              <w:jc w:val="center"/>
              <w:rPr>
                <w:sz w:val="18"/>
                <w:szCs w:val="18"/>
              </w:rPr>
            </w:pPr>
            <w:r w:rsidRPr="00D33A34">
              <w:rPr>
                <w:rFonts w:eastAsia="Times New Roman" w:cs="Arial"/>
                <w:color w:val="000000"/>
                <w:sz w:val="18"/>
                <w:szCs w:val="18"/>
              </w:rPr>
              <w:t>Has explored how the shape of some materials can be changed.</w:t>
            </w:r>
          </w:p>
        </w:tc>
        <w:tc>
          <w:tcPr>
            <w:tcW w:w="3133" w:type="dxa"/>
          </w:tcPr>
          <w:p w14:paraId="39F268CB" w14:textId="77777777" w:rsidR="00824997" w:rsidRPr="00D33A34" w:rsidRDefault="00824997" w:rsidP="00824997">
            <w:pPr>
              <w:jc w:val="center"/>
              <w:rPr>
                <w:rFonts w:eastAsia="Times New Roman" w:cs="Arial"/>
                <w:color w:val="000000"/>
                <w:sz w:val="20"/>
                <w:szCs w:val="14"/>
              </w:rPr>
            </w:pPr>
            <w:r w:rsidRPr="00D33A34">
              <w:rPr>
                <w:rFonts w:eastAsia="Times New Roman" w:cs="Arial"/>
                <w:color w:val="000000"/>
                <w:sz w:val="20"/>
                <w:szCs w:val="14"/>
              </w:rPr>
              <w:t>Has cared for seeds and bulbs and can describe how they grew into adult plants.</w:t>
            </w:r>
          </w:p>
          <w:p w14:paraId="23AAFD41" w14:textId="77777777" w:rsidR="00824997" w:rsidRPr="00D33A34" w:rsidRDefault="00824997" w:rsidP="00824997">
            <w:pPr>
              <w:jc w:val="center"/>
              <w:rPr>
                <w:rFonts w:eastAsia="Times New Roman" w:cs="Arial"/>
                <w:color w:val="000000"/>
                <w:sz w:val="20"/>
                <w:szCs w:val="14"/>
              </w:rPr>
            </w:pPr>
          </w:p>
          <w:p w14:paraId="71C2615B" w14:textId="77777777" w:rsidR="00824997" w:rsidRPr="00D33A34" w:rsidRDefault="00824997" w:rsidP="00824997">
            <w:pPr>
              <w:jc w:val="center"/>
              <w:rPr>
                <w:sz w:val="20"/>
                <w:szCs w:val="14"/>
              </w:rPr>
            </w:pPr>
            <w:r w:rsidRPr="00D33A34">
              <w:rPr>
                <w:rFonts w:eastAsia="Times New Roman" w:cs="Arial"/>
                <w:color w:val="000000"/>
                <w:sz w:val="20"/>
                <w:szCs w:val="14"/>
              </w:rPr>
              <w:t>Can explain with support that plants need water, sunlight, and a suitable temperature to grow and stay healthy.</w:t>
            </w:r>
          </w:p>
        </w:tc>
        <w:tc>
          <w:tcPr>
            <w:tcW w:w="2851" w:type="dxa"/>
          </w:tcPr>
          <w:p w14:paraId="491DC97C" w14:textId="77777777" w:rsidR="00824997" w:rsidRPr="00D33A34" w:rsidRDefault="00824997" w:rsidP="00824997">
            <w:pPr>
              <w:jc w:val="center"/>
              <w:rPr>
                <w:rFonts w:asciiTheme="majorHAnsi" w:eastAsia="Times New Roman" w:hAnsiTheme="majorHAnsi" w:cs="Arial"/>
                <w:color w:val="000000"/>
                <w:sz w:val="14"/>
                <w:szCs w:val="14"/>
              </w:rPr>
            </w:pPr>
            <w:r w:rsidRPr="00D33A34">
              <w:rPr>
                <w:rFonts w:asciiTheme="majorHAnsi" w:eastAsia="Times New Roman" w:hAnsiTheme="majorHAnsi" w:cs="Arial"/>
                <w:color w:val="000000"/>
                <w:sz w:val="14"/>
                <w:szCs w:val="14"/>
              </w:rPr>
              <w:t>Is beginning to understand the difference between things that are living, dead, and things that have never been alive.</w:t>
            </w:r>
          </w:p>
          <w:p w14:paraId="16C76368" w14:textId="77777777" w:rsidR="00824997" w:rsidRPr="00D33A34" w:rsidRDefault="00824997" w:rsidP="00824997">
            <w:pPr>
              <w:jc w:val="center"/>
              <w:rPr>
                <w:rFonts w:asciiTheme="majorHAnsi" w:eastAsia="Times New Roman" w:hAnsiTheme="majorHAnsi" w:cs="Arial"/>
                <w:color w:val="000000"/>
                <w:sz w:val="14"/>
                <w:szCs w:val="14"/>
              </w:rPr>
            </w:pPr>
          </w:p>
          <w:p w14:paraId="7A3D3996" w14:textId="77777777" w:rsidR="00824997" w:rsidRPr="00D33A34" w:rsidRDefault="00824997" w:rsidP="00824997">
            <w:pPr>
              <w:jc w:val="center"/>
              <w:rPr>
                <w:rFonts w:asciiTheme="majorHAnsi" w:eastAsia="Times New Roman" w:hAnsiTheme="majorHAnsi" w:cs="Arial"/>
                <w:color w:val="000000"/>
                <w:sz w:val="14"/>
                <w:szCs w:val="14"/>
              </w:rPr>
            </w:pPr>
            <w:r w:rsidRPr="00D33A34">
              <w:rPr>
                <w:rFonts w:asciiTheme="majorHAnsi" w:eastAsia="Times New Roman" w:hAnsiTheme="majorHAnsi" w:cs="Arial"/>
                <w:color w:val="000000"/>
                <w:sz w:val="14"/>
                <w:szCs w:val="14"/>
              </w:rPr>
              <w:t>Is beginning to explore the different habitats of living things.</w:t>
            </w:r>
          </w:p>
          <w:p w14:paraId="19D72129" w14:textId="77777777" w:rsidR="00824997" w:rsidRPr="00D33A34" w:rsidRDefault="00824997" w:rsidP="00824997">
            <w:pPr>
              <w:jc w:val="center"/>
              <w:rPr>
                <w:rFonts w:asciiTheme="majorHAnsi" w:eastAsia="Times New Roman" w:hAnsiTheme="majorHAnsi" w:cs="Arial"/>
                <w:color w:val="000000"/>
                <w:sz w:val="14"/>
                <w:szCs w:val="14"/>
              </w:rPr>
            </w:pPr>
          </w:p>
          <w:p w14:paraId="6D1FEA7F" w14:textId="77777777" w:rsidR="00824997" w:rsidRPr="00D33A34" w:rsidRDefault="00824997" w:rsidP="00824997">
            <w:pPr>
              <w:jc w:val="center"/>
              <w:rPr>
                <w:rFonts w:eastAsia="Times New Roman" w:cs="Arial"/>
                <w:color w:val="000000"/>
                <w:sz w:val="14"/>
                <w:szCs w:val="14"/>
              </w:rPr>
            </w:pPr>
            <w:r w:rsidRPr="00D33A34">
              <w:rPr>
                <w:rFonts w:asciiTheme="majorHAnsi" w:eastAsia="Times New Roman" w:hAnsiTheme="majorHAnsi" w:cs="Arial"/>
                <w:color w:val="000000"/>
                <w:sz w:val="14"/>
                <w:szCs w:val="14"/>
              </w:rPr>
              <w:t>Can identify some common plants and animals in their habitats</w:t>
            </w:r>
          </w:p>
          <w:p w14:paraId="7C740AB6" w14:textId="77777777" w:rsidR="00824997" w:rsidRPr="00D33A34" w:rsidRDefault="00824997" w:rsidP="00824997">
            <w:pPr>
              <w:jc w:val="center"/>
              <w:rPr>
                <w:rFonts w:eastAsia="Times New Roman" w:cs="Arial"/>
                <w:color w:val="000000"/>
                <w:sz w:val="14"/>
                <w:szCs w:val="14"/>
              </w:rPr>
            </w:pPr>
          </w:p>
          <w:p w14:paraId="0ACBDCA2" w14:textId="77777777" w:rsidR="00824997" w:rsidRPr="00D33A34" w:rsidRDefault="00824997" w:rsidP="00824997">
            <w:pPr>
              <w:jc w:val="center"/>
              <w:rPr>
                <w:rFonts w:asciiTheme="majorHAnsi" w:hAnsiTheme="majorHAnsi"/>
                <w:sz w:val="14"/>
                <w:szCs w:val="14"/>
              </w:rPr>
            </w:pPr>
            <w:r w:rsidRPr="00D33A34">
              <w:rPr>
                <w:rFonts w:eastAsia="Times New Roman" w:cs="Arial"/>
                <w:color w:val="000000"/>
                <w:sz w:val="14"/>
                <w:szCs w:val="14"/>
              </w:rPr>
              <w:t>Can describe, with support, how animals obtain their food from plants and other animals.</w:t>
            </w:r>
            <w:r w:rsidRPr="00D33A34">
              <w:rPr>
                <w:rFonts w:asciiTheme="majorHAnsi" w:eastAsia="Times New Roman" w:hAnsiTheme="majorHAnsi" w:cs="Arial"/>
                <w:color w:val="000000"/>
                <w:sz w:val="14"/>
                <w:szCs w:val="14"/>
              </w:rPr>
              <w:t>.</w:t>
            </w:r>
          </w:p>
        </w:tc>
      </w:tr>
      <w:tr w:rsidR="00824997" w:rsidRPr="00F437E3" w14:paraId="3E39B1F2" w14:textId="77777777" w:rsidTr="00824997">
        <w:trPr>
          <w:trHeight w:val="2022"/>
        </w:trPr>
        <w:tc>
          <w:tcPr>
            <w:tcW w:w="1751" w:type="dxa"/>
            <w:shd w:val="clear" w:color="auto" w:fill="B2A1C7" w:themeFill="accent4" w:themeFillTint="99"/>
          </w:tcPr>
          <w:p w14:paraId="16BAD830" w14:textId="77777777" w:rsidR="00824997" w:rsidRPr="00DB6E8C" w:rsidRDefault="00824997" w:rsidP="00824997">
            <w:pPr>
              <w:jc w:val="center"/>
              <w:rPr>
                <w:b/>
                <w:color w:val="FFFFFF" w:themeColor="background1"/>
                <w:sz w:val="20"/>
                <w:szCs w:val="14"/>
              </w:rPr>
            </w:pPr>
          </w:p>
          <w:p w14:paraId="19045F77" w14:textId="77777777" w:rsidR="00824997" w:rsidRPr="00DB6E8C" w:rsidRDefault="00824997" w:rsidP="00824997">
            <w:pPr>
              <w:jc w:val="center"/>
              <w:rPr>
                <w:b/>
                <w:color w:val="FFFFFF" w:themeColor="background1"/>
                <w:sz w:val="20"/>
                <w:szCs w:val="14"/>
              </w:rPr>
            </w:pPr>
          </w:p>
          <w:p w14:paraId="57CF0A48" w14:textId="77777777" w:rsidR="00824997" w:rsidRPr="00DB6E8C" w:rsidRDefault="00824997" w:rsidP="00824997">
            <w:pPr>
              <w:jc w:val="center"/>
              <w:rPr>
                <w:b/>
                <w:color w:val="FFFFFF" w:themeColor="background1"/>
                <w:sz w:val="20"/>
                <w:szCs w:val="14"/>
              </w:rPr>
            </w:pPr>
          </w:p>
          <w:p w14:paraId="3CCA52E2" w14:textId="77777777" w:rsidR="00824997" w:rsidRPr="00DB6E8C" w:rsidRDefault="00824997" w:rsidP="00824997">
            <w:pPr>
              <w:jc w:val="center"/>
              <w:rPr>
                <w:b/>
                <w:color w:val="FFFFFF" w:themeColor="background1"/>
                <w:sz w:val="20"/>
                <w:szCs w:val="14"/>
              </w:rPr>
            </w:pPr>
          </w:p>
          <w:p w14:paraId="38DA8311" w14:textId="77777777" w:rsidR="00824997" w:rsidRPr="00DB6E8C" w:rsidRDefault="00824997" w:rsidP="00824997">
            <w:pPr>
              <w:jc w:val="center"/>
              <w:rPr>
                <w:b/>
                <w:color w:val="FFFFFF" w:themeColor="background1"/>
                <w:sz w:val="20"/>
                <w:szCs w:val="14"/>
              </w:rPr>
            </w:pPr>
          </w:p>
          <w:p w14:paraId="31E2EA49" w14:textId="77777777" w:rsidR="00824997" w:rsidRPr="00DB6E8C" w:rsidRDefault="00824997" w:rsidP="00824997">
            <w:pPr>
              <w:jc w:val="center"/>
              <w:rPr>
                <w:b/>
                <w:color w:val="FFFFFF" w:themeColor="background1"/>
                <w:sz w:val="20"/>
                <w:szCs w:val="14"/>
              </w:rPr>
            </w:pPr>
            <w:r w:rsidRPr="00DB6E8C">
              <w:rPr>
                <w:b/>
                <w:color w:val="FFFFFF" w:themeColor="background1"/>
                <w:sz w:val="20"/>
                <w:szCs w:val="14"/>
              </w:rPr>
              <w:t>Working Within</w:t>
            </w:r>
          </w:p>
        </w:tc>
        <w:tc>
          <w:tcPr>
            <w:tcW w:w="3700" w:type="dxa"/>
          </w:tcPr>
          <w:p w14:paraId="6942B474" w14:textId="77777777" w:rsidR="00824997" w:rsidRPr="00D33A34" w:rsidRDefault="00824997" w:rsidP="00824997">
            <w:pPr>
              <w:jc w:val="center"/>
              <w:rPr>
                <w:rFonts w:eastAsia="Times New Roman" w:cs="Arial"/>
                <w:color w:val="000000"/>
                <w:sz w:val="20"/>
                <w:szCs w:val="14"/>
              </w:rPr>
            </w:pPr>
            <w:r w:rsidRPr="00D33A34">
              <w:rPr>
                <w:rFonts w:eastAsia="Times New Roman" w:cs="Arial"/>
                <w:color w:val="000000"/>
                <w:sz w:val="20"/>
                <w:szCs w:val="14"/>
              </w:rPr>
              <w:t>Can order the stages in animal life cycles and can identify a range of animal babies.</w:t>
            </w:r>
          </w:p>
          <w:p w14:paraId="3F11C059" w14:textId="77777777" w:rsidR="00824997" w:rsidRPr="00D33A34" w:rsidRDefault="00824997" w:rsidP="00824997">
            <w:pPr>
              <w:jc w:val="center"/>
              <w:rPr>
                <w:rFonts w:eastAsia="Times New Roman" w:cs="Arial"/>
                <w:color w:val="000000"/>
                <w:sz w:val="20"/>
                <w:szCs w:val="14"/>
              </w:rPr>
            </w:pPr>
          </w:p>
          <w:p w14:paraId="270CF9FD" w14:textId="77777777" w:rsidR="00824997" w:rsidRPr="00D33A34" w:rsidRDefault="00824997" w:rsidP="00824997">
            <w:pPr>
              <w:jc w:val="center"/>
              <w:rPr>
                <w:rFonts w:eastAsia="Times New Roman" w:cs="Arial"/>
                <w:color w:val="000000"/>
                <w:sz w:val="20"/>
                <w:szCs w:val="14"/>
              </w:rPr>
            </w:pPr>
            <w:r w:rsidRPr="00D33A34">
              <w:rPr>
                <w:rFonts w:eastAsia="Times New Roman" w:cs="Arial"/>
                <w:color w:val="000000"/>
                <w:sz w:val="20"/>
                <w:szCs w:val="14"/>
              </w:rPr>
              <w:t>Can describe that animals, including humans, need food, water and air for survival.</w:t>
            </w:r>
          </w:p>
          <w:p w14:paraId="37DF28B7" w14:textId="77777777" w:rsidR="00824997" w:rsidRPr="00D33A34" w:rsidRDefault="00824997" w:rsidP="00824997">
            <w:pPr>
              <w:jc w:val="center"/>
              <w:rPr>
                <w:rFonts w:eastAsia="Times New Roman" w:cs="Arial"/>
                <w:color w:val="000000"/>
                <w:sz w:val="20"/>
                <w:szCs w:val="14"/>
              </w:rPr>
            </w:pPr>
          </w:p>
          <w:p w14:paraId="0729CB1A" w14:textId="77777777" w:rsidR="00824997" w:rsidRPr="00D33A34" w:rsidRDefault="00824997" w:rsidP="00824997">
            <w:pPr>
              <w:jc w:val="center"/>
              <w:rPr>
                <w:sz w:val="20"/>
                <w:szCs w:val="14"/>
              </w:rPr>
            </w:pPr>
            <w:r w:rsidRPr="00D33A34">
              <w:rPr>
                <w:rFonts w:eastAsia="Times New Roman" w:cs="Arial"/>
                <w:color w:val="000000"/>
                <w:sz w:val="20"/>
                <w:szCs w:val="14"/>
              </w:rPr>
              <w:t>Can describe what humans need to stay healthy.</w:t>
            </w:r>
          </w:p>
        </w:tc>
        <w:tc>
          <w:tcPr>
            <w:tcW w:w="3765" w:type="dxa"/>
          </w:tcPr>
          <w:p w14:paraId="69615705" w14:textId="77777777" w:rsidR="00824997" w:rsidRPr="00D33A34" w:rsidRDefault="00824997" w:rsidP="00824997">
            <w:pPr>
              <w:jc w:val="center"/>
              <w:rPr>
                <w:rFonts w:eastAsia="Times New Roman" w:cs="Arial"/>
                <w:color w:val="000000"/>
                <w:sz w:val="18"/>
                <w:szCs w:val="18"/>
              </w:rPr>
            </w:pPr>
            <w:r w:rsidRPr="00D33A34">
              <w:rPr>
                <w:rFonts w:eastAsia="Times New Roman" w:cs="Arial"/>
                <w:color w:val="000000"/>
                <w:sz w:val="18"/>
                <w:szCs w:val="18"/>
              </w:rPr>
              <w:t>Can compare a variety of materials and say which is more suitable for a range of uses.</w:t>
            </w:r>
          </w:p>
          <w:p w14:paraId="56544BF5" w14:textId="77777777" w:rsidR="00824997" w:rsidRPr="00D33A34" w:rsidRDefault="00824997" w:rsidP="00824997">
            <w:pPr>
              <w:jc w:val="center"/>
              <w:rPr>
                <w:rFonts w:eastAsia="Times New Roman" w:cs="Arial"/>
                <w:color w:val="000000"/>
                <w:sz w:val="18"/>
                <w:szCs w:val="18"/>
              </w:rPr>
            </w:pPr>
            <w:r w:rsidRPr="00D33A34">
              <w:rPr>
                <w:rFonts w:eastAsia="Times New Roman" w:cs="Arial"/>
                <w:color w:val="000000"/>
                <w:sz w:val="18"/>
                <w:szCs w:val="18"/>
              </w:rPr>
              <w:t>Has taken part in an investigation comparing how things move on different surfaces and recorded the outcome.</w:t>
            </w:r>
          </w:p>
          <w:p w14:paraId="7AF2DA7B" w14:textId="77777777" w:rsidR="00824997" w:rsidRPr="00D33A34" w:rsidRDefault="00824997" w:rsidP="00824997">
            <w:pPr>
              <w:jc w:val="center"/>
              <w:rPr>
                <w:rFonts w:eastAsia="Times New Roman" w:cs="Arial"/>
                <w:color w:val="000000"/>
                <w:sz w:val="18"/>
                <w:szCs w:val="18"/>
              </w:rPr>
            </w:pPr>
          </w:p>
          <w:p w14:paraId="51B490C7" w14:textId="77777777" w:rsidR="00824997" w:rsidRPr="00D33A34" w:rsidRDefault="00824997" w:rsidP="00824997">
            <w:pPr>
              <w:jc w:val="center"/>
              <w:rPr>
                <w:sz w:val="18"/>
                <w:szCs w:val="18"/>
              </w:rPr>
            </w:pPr>
            <w:r w:rsidRPr="00D33A34">
              <w:rPr>
                <w:rFonts w:eastAsia="Times New Roman" w:cs="Arial"/>
                <w:color w:val="000000"/>
                <w:sz w:val="18"/>
                <w:szCs w:val="18"/>
              </w:rPr>
              <w:t>Has explored how the shape of some materials can be changed, and can describe materials that have these properties.</w:t>
            </w:r>
          </w:p>
        </w:tc>
        <w:tc>
          <w:tcPr>
            <w:tcW w:w="3133" w:type="dxa"/>
          </w:tcPr>
          <w:p w14:paraId="1722F1F2" w14:textId="77777777" w:rsidR="00824997" w:rsidRPr="00D33A34" w:rsidRDefault="00824997" w:rsidP="00824997">
            <w:pPr>
              <w:jc w:val="center"/>
              <w:rPr>
                <w:rFonts w:eastAsia="Times New Roman" w:cs="Arial"/>
                <w:color w:val="000000"/>
                <w:sz w:val="20"/>
                <w:szCs w:val="14"/>
              </w:rPr>
            </w:pPr>
            <w:r w:rsidRPr="00D33A34">
              <w:rPr>
                <w:rFonts w:eastAsia="Times New Roman" w:cs="Arial"/>
                <w:color w:val="000000"/>
                <w:sz w:val="20"/>
                <w:szCs w:val="14"/>
              </w:rPr>
              <w:t>Has cared for seeds and bulbs and has recorded their growth by writing and drawing.</w:t>
            </w:r>
          </w:p>
          <w:p w14:paraId="32A8879D" w14:textId="77777777" w:rsidR="00824997" w:rsidRPr="00D33A34" w:rsidRDefault="00824997" w:rsidP="00824997">
            <w:pPr>
              <w:jc w:val="center"/>
              <w:rPr>
                <w:rFonts w:eastAsia="Times New Roman" w:cs="Arial"/>
                <w:color w:val="000000"/>
                <w:sz w:val="20"/>
                <w:szCs w:val="14"/>
              </w:rPr>
            </w:pPr>
          </w:p>
          <w:p w14:paraId="06675C71" w14:textId="77777777" w:rsidR="00824997" w:rsidRPr="00D33A34" w:rsidRDefault="00824997" w:rsidP="00824997">
            <w:pPr>
              <w:jc w:val="center"/>
              <w:rPr>
                <w:sz w:val="20"/>
                <w:szCs w:val="14"/>
              </w:rPr>
            </w:pPr>
            <w:r w:rsidRPr="00D33A34">
              <w:rPr>
                <w:rFonts w:eastAsia="Times New Roman" w:cs="Arial"/>
                <w:color w:val="000000"/>
                <w:sz w:val="20"/>
                <w:szCs w:val="14"/>
              </w:rPr>
              <w:t>Can explain that plants need water, sunlight, and a suitable temperature to grow and stay healthy.</w:t>
            </w:r>
          </w:p>
        </w:tc>
        <w:tc>
          <w:tcPr>
            <w:tcW w:w="2851" w:type="dxa"/>
          </w:tcPr>
          <w:p w14:paraId="46521CB0" w14:textId="77777777" w:rsidR="00824997" w:rsidRPr="00D33A34" w:rsidRDefault="00824997" w:rsidP="00824997">
            <w:pPr>
              <w:jc w:val="center"/>
              <w:rPr>
                <w:rFonts w:asciiTheme="majorHAnsi" w:eastAsia="Times New Roman" w:hAnsiTheme="majorHAnsi" w:cs="Arial"/>
                <w:color w:val="000000"/>
                <w:sz w:val="14"/>
                <w:szCs w:val="14"/>
              </w:rPr>
            </w:pPr>
            <w:r w:rsidRPr="00D33A34">
              <w:rPr>
                <w:rFonts w:asciiTheme="majorHAnsi" w:hAnsiTheme="majorHAnsi"/>
                <w:sz w:val="14"/>
                <w:szCs w:val="14"/>
              </w:rPr>
              <w:t xml:space="preserve">Can </w:t>
            </w:r>
            <w:r w:rsidRPr="00D33A34">
              <w:rPr>
                <w:rFonts w:asciiTheme="majorHAnsi" w:eastAsia="Times New Roman" w:hAnsiTheme="majorHAnsi" w:cs="Arial"/>
                <w:color w:val="000000"/>
                <w:sz w:val="14"/>
                <w:szCs w:val="14"/>
              </w:rPr>
              <w:t>classify things that are living, dead and things that have never been alive.</w:t>
            </w:r>
          </w:p>
          <w:p w14:paraId="57236A45" w14:textId="77777777" w:rsidR="00824997" w:rsidRPr="00D33A34" w:rsidRDefault="00824997" w:rsidP="00824997">
            <w:pPr>
              <w:jc w:val="center"/>
              <w:rPr>
                <w:rFonts w:asciiTheme="majorHAnsi" w:eastAsia="Times New Roman" w:hAnsiTheme="majorHAnsi" w:cs="Arial"/>
                <w:color w:val="000000"/>
                <w:sz w:val="14"/>
                <w:szCs w:val="14"/>
              </w:rPr>
            </w:pPr>
          </w:p>
          <w:p w14:paraId="04B0CD36" w14:textId="77777777" w:rsidR="00824997" w:rsidRPr="00D33A34" w:rsidRDefault="00824997" w:rsidP="00824997">
            <w:pPr>
              <w:jc w:val="center"/>
              <w:rPr>
                <w:rFonts w:asciiTheme="majorHAnsi" w:eastAsia="Times New Roman" w:hAnsiTheme="majorHAnsi" w:cs="Arial"/>
                <w:color w:val="000000"/>
                <w:sz w:val="14"/>
                <w:szCs w:val="14"/>
              </w:rPr>
            </w:pPr>
            <w:r w:rsidRPr="00D33A34">
              <w:rPr>
                <w:rFonts w:asciiTheme="majorHAnsi" w:eastAsia="Times New Roman" w:hAnsiTheme="majorHAnsi" w:cs="Arial"/>
                <w:color w:val="000000"/>
                <w:sz w:val="14"/>
                <w:szCs w:val="14"/>
              </w:rPr>
              <w:t>Can describe how different habitats provide a suitable environment for different kinds of plants and animals.</w:t>
            </w:r>
          </w:p>
          <w:p w14:paraId="0DBD3290" w14:textId="77777777" w:rsidR="00824997" w:rsidRPr="00D33A34" w:rsidRDefault="00824997" w:rsidP="00824997">
            <w:pPr>
              <w:jc w:val="center"/>
              <w:rPr>
                <w:rFonts w:asciiTheme="majorHAnsi" w:eastAsia="Times New Roman" w:hAnsiTheme="majorHAnsi" w:cs="Arial"/>
                <w:color w:val="000000"/>
                <w:sz w:val="14"/>
                <w:szCs w:val="14"/>
              </w:rPr>
            </w:pPr>
          </w:p>
          <w:p w14:paraId="2E497CA7" w14:textId="77777777" w:rsidR="00824997" w:rsidRPr="00D33A34" w:rsidRDefault="00824997" w:rsidP="00824997">
            <w:pPr>
              <w:jc w:val="center"/>
              <w:rPr>
                <w:rFonts w:eastAsia="Times New Roman" w:cs="Arial"/>
                <w:color w:val="000000"/>
                <w:sz w:val="14"/>
                <w:szCs w:val="14"/>
              </w:rPr>
            </w:pPr>
            <w:r w:rsidRPr="00D33A34">
              <w:rPr>
                <w:rFonts w:asciiTheme="majorHAnsi" w:eastAsia="Times New Roman" w:hAnsiTheme="majorHAnsi" w:cs="Arial"/>
                <w:color w:val="000000"/>
                <w:sz w:val="14"/>
                <w:szCs w:val="14"/>
              </w:rPr>
              <w:t>Can identify and name common plants and animals in their habitats.</w:t>
            </w:r>
          </w:p>
          <w:p w14:paraId="543FF14D" w14:textId="77777777" w:rsidR="00824997" w:rsidRPr="00D33A34" w:rsidRDefault="00824997" w:rsidP="00824997">
            <w:pPr>
              <w:jc w:val="center"/>
              <w:rPr>
                <w:rFonts w:eastAsia="Times New Roman" w:cs="Arial"/>
                <w:color w:val="000000"/>
                <w:sz w:val="14"/>
                <w:szCs w:val="14"/>
              </w:rPr>
            </w:pPr>
          </w:p>
          <w:p w14:paraId="3419009F" w14:textId="77777777" w:rsidR="00824997" w:rsidRPr="00D33A34" w:rsidRDefault="00824997" w:rsidP="00824997">
            <w:pPr>
              <w:jc w:val="center"/>
              <w:rPr>
                <w:rFonts w:asciiTheme="majorHAnsi" w:hAnsiTheme="majorHAnsi"/>
                <w:sz w:val="14"/>
                <w:szCs w:val="14"/>
              </w:rPr>
            </w:pPr>
            <w:r w:rsidRPr="00D33A34">
              <w:rPr>
                <w:rFonts w:eastAsia="Times New Roman" w:cs="Arial"/>
                <w:color w:val="000000"/>
                <w:sz w:val="14"/>
                <w:szCs w:val="14"/>
              </w:rPr>
              <w:t>Can draw a simple food chain to describe how animals get their food from plants and other animals.</w:t>
            </w:r>
          </w:p>
        </w:tc>
      </w:tr>
      <w:tr w:rsidR="00824997" w:rsidRPr="00F437E3" w14:paraId="16E1B8CC" w14:textId="77777777" w:rsidTr="00824997">
        <w:trPr>
          <w:trHeight w:val="1368"/>
        </w:trPr>
        <w:tc>
          <w:tcPr>
            <w:tcW w:w="1751" w:type="dxa"/>
            <w:shd w:val="clear" w:color="auto" w:fill="B2A1C7" w:themeFill="accent4" w:themeFillTint="99"/>
          </w:tcPr>
          <w:p w14:paraId="466C771E" w14:textId="77777777" w:rsidR="00824997" w:rsidRPr="00DB6E8C" w:rsidRDefault="00824997" w:rsidP="00824997">
            <w:pPr>
              <w:jc w:val="center"/>
              <w:rPr>
                <w:b/>
                <w:color w:val="FFFFFF" w:themeColor="background1"/>
                <w:sz w:val="20"/>
                <w:szCs w:val="14"/>
              </w:rPr>
            </w:pPr>
          </w:p>
          <w:p w14:paraId="4A228A72" w14:textId="77777777" w:rsidR="00824997" w:rsidRPr="00DB6E8C" w:rsidRDefault="00824997" w:rsidP="00824997">
            <w:pPr>
              <w:jc w:val="center"/>
              <w:rPr>
                <w:b/>
                <w:color w:val="FFFFFF" w:themeColor="background1"/>
                <w:sz w:val="20"/>
                <w:szCs w:val="14"/>
              </w:rPr>
            </w:pPr>
          </w:p>
          <w:p w14:paraId="2A261B5F" w14:textId="77777777" w:rsidR="00824997" w:rsidRPr="00DB6E8C" w:rsidRDefault="00824997" w:rsidP="00824997">
            <w:pPr>
              <w:jc w:val="center"/>
              <w:rPr>
                <w:b/>
                <w:color w:val="FFFFFF" w:themeColor="background1"/>
                <w:sz w:val="20"/>
                <w:szCs w:val="14"/>
              </w:rPr>
            </w:pPr>
          </w:p>
          <w:p w14:paraId="12F4CAD4" w14:textId="77777777" w:rsidR="00824997" w:rsidRPr="00DB6E8C" w:rsidRDefault="00824997" w:rsidP="00824997">
            <w:pPr>
              <w:jc w:val="center"/>
              <w:rPr>
                <w:b/>
                <w:color w:val="FFFFFF" w:themeColor="background1"/>
                <w:sz w:val="20"/>
                <w:szCs w:val="14"/>
              </w:rPr>
            </w:pPr>
          </w:p>
          <w:p w14:paraId="5415ED26" w14:textId="77777777" w:rsidR="00824997" w:rsidRPr="00DB6E8C" w:rsidRDefault="00824997" w:rsidP="00824997">
            <w:pPr>
              <w:jc w:val="center"/>
              <w:rPr>
                <w:b/>
                <w:color w:val="FFFFFF" w:themeColor="background1"/>
                <w:sz w:val="20"/>
                <w:szCs w:val="14"/>
              </w:rPr>
            </w:pPr>
          </w:p>
          <w:p w14:paraId="6837A53E" w14:textId="77777777" w:rsidR="00824997" w:rsidRPr="00DB6E8C" w:rsidRDefault="00824997" w:rsidP="00824997">
            <w:pPr>
              <w:jc w:val="center"/>
              <w:rPr>
                <w:b/>
                <w:color w:val="FFFFFF" w:themeColor="background1"/>
                <w:sz w:val="20"/>
                <w:szCs w:val="14"/>
              </w:rPr>
            </w:pPr>
          </w:p>
          <w:p w14:paraId="39CB1E94" w14:textId="77777777" w:rsidR="00824997" w:rsidRPr="00DB6E8C" w:rsidRDefault="00824997" w:rsidP="00824997">
            <w:pPr>
              <w:jc w:val="center"/>
              <w:rPr>
                <w:b/>
                <w:color w:val="FFFFFF" w:themeColor="background1"/>
                <w:sz w:val="20"/>
                <w:szCs w:val="14"/>
              </w:rPr>
            </w:pPr>
            <w:r w:rsidRPr="00DB6E8C">
              <w:rPr>
                <w:b/>
                <w:color w:val="FFFFFF" w:themeColor="background1"/>
                <w:sz w:val="20"/>
                <w:szCs w:val="14"/>
              </w:rPr>
              <w:t>Greater Depth</w:t>
            </w:r>
          </w:p>
        </w:tc>
        <w:tc>
          <w:tcPr>
            <w:tcW w:w="3700" w:type="dxa"/>
          </w:tcPr>
          <w:p w14:paraId="4060F28D" w14:textId="77777777" w:rsidR="00824997" w:rsidRPr="00D33A34" w:rsidRDefault="00824997" w:rsidP="00824997">
            <w:pPr>
              <w:jc w:val="center"/>
              <w:rPr>
                <w:rFonts w:eastAsia="Times New Roman" w:cs="Arial"/>
                <w:color w:val="000000"/>
                <w:sz w:val="20"/>
                <w:szCs w:val="14"/>
              </w:rPr>
            </w:pPr>
            <w:r w:rsidRPr="00D33A34">
              <w:rPr>
                <w:rFonts w:eastAsia="Times New Roman" w:cs="Arial"/>
                <w:color w:val="000000"/>
                <w:sz w:val="20"/>
                <w:szCs w:val="14"/>
              </w:rPr>
              <w:t>Can describe the stages in animal life cycles and can identify a range of animal babies.</w:t>
            </w:r>
          </w:p>
          <w:p w14:paraId="6245DC71" w14:textId="77777777" w:rsidR="00824997" w:rsidRPr="00D33A34" w:rsidRDefault="00824997" w:rsidP="00824997">
            <w:pPr>
              <w:jc w:val="center"/>
              <w:rPr>
                <w:rFonts w:eastAsia="Times New Roman" w:cs="Arial"/>
                <w:color w:val="000000"/>
                <w:sz w:val="20"/>
                <w:szCs w:val="14"/>
              </w:rPr>
            </w:pPr>
          </w:p>
          <w:p w14:paraId="2D26D75C" w14:textId="77777777" w:rsidR="00824997" w:rsidRPr="00D33A34" w:rsidRDefault="00824997" w:rsidP="00824997">
            <w:pPr>
              <w:jc w:val="center"/>
              <w:rPr>
                <w:rFonts w:eastAsia="Times New Roman" w:cs="Arial"/>
                <w:color w:val="000000"/>
                <w:sz w:val="20"/>
                <w:szCs w:val="14"/>
              </w:rPr>
            </w:pPr>
            <w:r w:rsidRPr="00D33A34">
              <w:rPr>
                <w:rFonts w:eastAsia="Times New Roman" w:cs="Arial"/>
                <w:color w:val="000000"/>
                <w:sz w:val="20"/>
                <w:szCs w:val="14"/>
              </w:rPr>
              <w:t>Can describe that animals, including humans, need food, water and air for survival, and suggest reasons why.</w:t>
            </w:r>
          </w:p>
          <w:p w14:paraId="4620A503" w14:textId="77777777" w:rsidR="00824997" w:rsidRPr="00D33A34" w:rsidRDefault="00824997" w:rsidP="00824997">
            <w:pPr>
              <w:jc w:val="center"/>
              <w:rPr>
                <w:rFonts w:eastAsia="Times New Roman" w:cs="Arial"/>
                <w:color w:val="000000"/>
                <w:sz w:val="20"/>
                <w:szCs w:val="14"/>
              </w:rPr>
            </w:pPr>
          </w:p>
          <w:p w14:paraId="6D672D98" w14:textId="77777777" w:rsidR="00824997" w:rsidRPr="00D33A34" w:rsidRDefault="00824997" w:rsidP="00824997">
            <w:pPr>
              <w:jc w:val="center"/>
              <w:rPr>
                <w:sz w:val="20"/>
                <w:szCs w:val="14"/>
              </w:rPr>
            </w:pPr>
            <w:r w:rsidRPr="00D33A34">
              <w:rPr>
                <w:rFonts w:eastAsia="Times New Roman" w:cs="Arial"/>
                <w:color w:val="000000"/>
                <w:sz w:val="20"/>
                <w:szCs w:val="14"/>
              </w:rPr>
              <w:t>Can describe what humans need to stay healthy, and suggest reasons why.</w:t>
            </w:r>
          </w:p>
        </w:tc>
        <w:tc>
          <w:tcPr>
            <w:tcW w:w="3765" w:type="dxa"/>
          </w:tcPr>
          <w:p w14:paraId="2A4D0154" w14:textId="77777777" w:rsidR="00824997" w:rsidRPr="00D33A34" w:rsidRDefault="00824997" w:rsidP="00824997">
            <w:pPr>
              <w:jc w:val="center"/>
              <w:rPr>
                <w:rFonts w:eastAsia="Times New Roman" w:cs="Arial"/>
                <w:color w:val="000000"/>
                <w:sz w:val="18"/>
                <w:szCs w:val="18"/>
              </w:rPr>
            </w:pPr>
            <w:r w:rsidRPr="00D33A34">
              <w:rPr>
                <w:rFonts w:eastAsia="Times New Roman" w:cs="Arial"/>
                <w:color w:val="000000"/>
                <w:sz w:val="18"/>
                <w:szCs w:val="18"/>
              </w:rPr>
              <w:t>Can compare a variety of materials and say which is more suitable for a range of uses, giving reasons for his/her answers.</w:t>
            </w:r>
          </w:p>
          <w:p w14:paraId="6738B693" w14:textId="77777777" w:rsidR="00824997" w:rsidRPr="00D33A34" w:rsidRDefault="00824997" w:rsidP="00824997">
            <w:pPr>
              <w:jc w:val="center"/>
              <w:rPr>
                <w:rFonts w:eastAsia="Times New Roman" w:cs="Arial"/>
                <w:color w:val="000000"/>
                <w:sz w:val="18"/>
                <w:szCs w:val="18"/>
              </w:rPr>
            </w:pPr>
          </w:p>
          <w:p w14:paraId="05C1150D" w14:textId="77777777" w:rsidR="00824997" w:rsidRPr="00D33A34" w:rsidRDefault="00824997" w:rsidP="00824997">
            <w:pPr>
              <w:jc w:val="center"/>
              <w:rPr>
                <w:rFonts w:eastAsia="Times New Roman" w:cs="Arial"/>
                <w:color w:val="000000"/>
                <w:sz w:val="18"/>
                <w:szCs w:val="18"/>
              </w:rPr>
            </w:pPr>
            <w:r w:rsidRPr="00D33A34">
              <w:rPr>
                <w:rFonts w:eastAsia="Times New Roman" w:cs="Arial"/>
                <w:color w:val="000000"/>
                <w:sz w:val="18"/>
                <w:szCs w:val="18"/>
              </w:rPr>
              <w:t>Name has taken part in an investigation comparing how things move on different surfaces, and can explain the reasons for the outcome.</w:t>
            </w:r>
          </w:p>
          <w:p w14:paraId="5B51398F" w14:textId="77777777" w:rsidR="00824997" w:rsidRPr="00D33A34" w:rsidRDefault="00824997" w:rsidP="00824997">
            <w:pPr>
              <w:jc w:val="center"/>
              <w:rPr>
                <w:rFonts w:eastAsia="Times New Roman" w:cs="Arial"/>
                <w:color w:val="000000"/>
                <w:sz w:val="18"/>
                <w:szCs w:val="18"/>
              </w:rPr>
            </w:pPr>
          </w:p>
          <w:p w14:paraId="561A18BC" w14:textId="77777777" w:rsidR="00824997" w:rsidRPr="00D33A34" w:rsidRDefault="00824997" w:rsidP="00824997">
            <w:pPr>
              <w:jc w:val="center"/>
              <w:rPr>
                <w:sz w:val="18"/>
                <w:szCs w:val="18"/>
              </w:rPr>
            </w:pPr>
            <w:r w:rsidRPr="00D33A34">
              <w:rPr>
                <w:rFonts w:eastAsia="Times New Roman" w:cs="Arial"/>
                <w:color w:val="000000"/>
                <w:sz w:val="18"/>
                <w:szCs w:val="18"/>
              </w:rPr>
              <w:t>Has explored how the shape of some materials can be changed, and understands that this happens when the material is subject to a force.</w:t>
            </w:r>
          </w:p>
        </w:tc>
        <w:tc>
          <w:tcPr>
            <w:tcW w:w="3133" w:type="dxa"/>
          </w:tcPr>
          <w:p w14:paraId="4233D2D1" w14:textId="77777777" w:rsidR="00824997" w:rsidRPr="00D33A34" w:rsidRDefault="00824997" w:rsidP="00824997">
            <w:pPr>
              <w:jc w:val="center"/>
              <w:rPr>
                <w:rFonts w:eastAsia="Times New Roman" w:cs="Arial"/>
                <w:color w:val="000000"/>
                <w:sz w:val="20"/>
                <w:szCs w:val="14"/>
              </w:rPr>
            </w:pPr>
            <w:r w:rsidRPr="00D33A34">
              <w:rPr>
                <w:rFonts w:eastAsia="Times New Roman" w:cs="Arial"/>
                <w:color w:val="000000"/>
                <w:sz w:val="20"/>
                <w:szCs w:val="14"/>
              </w:rPr>
              <w:t>Has cared for seeds and bulbs and has recorded and compared their growth in a range of ways.</w:t>
            </w:r>
          </w:p>
          <w:p w14:paraId="592B72B1" w14:textId="77777777" w:rsidR="00824997" w:rsidRPr="00D33A34" w:rsidRDefault="00824997" w:rsidP="00824997">
            <w:pPr>
              <w:jc w:val="center"/>
              <w:rPr>
                <w:rFonts w:eastAsia="Times New Roman" w:cs="Arial"/>
                <w:color w:val="000000"/>
                <w:sz w:val="20"/>
                <w:szCs w:val="14"/>
              </w:rPr>
            </w:pPr>
          </w:p>
          <w:p w14:paraId="72DBD72D" w14:textId="77777777" w:rsidR="00824997" w:rsidRPr="00D33A34" w:rsidRDefault="00824997" w:rsidP="00824997">
            <w:pPr>
              <w:jc w:val="center"/>
              <w:rPr>
                <w:sz w:val="20"/>
                <w:szCs w:val="14"/>
              </w:rPr>
            </w:pPr>
            <w:r w:rsidRPr="00D33A34">
              <w:rPr>
                <w:rFonts w:eastAsia="Times New Roman" w:cs="Arial"/>
                <w:color w:val="000000"/>
                <w:sz w:val="20"/>
                <w:szCs w:val="14"/>
              </w:rPr>
              <w:t>Can explain that plants need water, sunlight, and a suitable temperature to grow and stay healthy, and suggest reasons why.</w:t>
            </w:r>
          </w:p>
        </w:tc>
        <w:tc>
          <w:tcPr>
            <w:tcW w:w="2851" w:type="dxa"/>
          </w:tcPr>
          <w:p w14:paraId="76DAC23F" w14:textId="77777777" w:rsidR="00824997" w:rsidRPr="00D33A34" w:rsidRDefault="00824997" w:rsidP="00824997">
            <w:pPr>
              <w:jc w:val="center"/>
              <w:rPr>
                <w:rFonts w:asciiTheme="majorHAnsi" w:eastAsia="Times New Roman" w:hAnsiTheme="majorHAnsi" w:cs="Arial"/>
                <w:color w:val="000000"/>
                <w:sz w:val="14"/>
                <w:szCs w:val="14"/>
              </w:rPr>
            </w:pPr>
            <w:r w:rsidRPr="00D33A34">
              <w:rPr>
                <w:rFonts w:asciiTheme="majorHAnsi" w:eastAsia="Times New Roman" w:hAnsiTheme="majorHAnsi" w:cs="Arial"/>
                <w:color w:val="000000"/>
                <w:sz w:val="14"/>
                <w:szCs w:val="14"/>
              </w:rPr>
              <w:t>Describe the differences between things that are living, dead and things that have never been alive</w:t>
            </w:r>
          </w:p>
          <w:p w14:paraId="415AD01D" w14:textId="77777777" w:rsidR="00824997" w:rsidRPr="00D33A34" w:rsidRDefault="00824997" w:rsidP="00824997">
            <w:pPr>
              <w:jc w:val="center"/>
              <w:rPr>
                <w:rFonts w:asciiTheme="majorHAnsi" w:eastAsia="Times New Roman" w:hAnsiTheme="majorHAnsi" w:cs="Arial"/>
                <w:color w:val="000000"/>
                <w:sz w:val="14"/>
                <w:szCs w:val="14"/>
              </w:rPr>
            </w:pPr>
          </w:p>
          <w:p w14:paraId="53EED1A9" w14:textId="77777777" w:rsidR="00824997" w:rsidRPr="00D33A34" w:rsidRDefault="00824997" w:rsidP="00824997">
            <w:pPr>
              <w:jc w:val="center"/>
              <w:rPr>
                <w:rFonts w:asciiTheme="majorHAnsi" w:eastAsia="Times New Roman" w:hAnsiTheme="majorHAnsi" w:cs="Arial"/>
                <w:color w:val="000000"/>
                <w:sz w:val="14"/>
                <w:szCs w:val="14"/>
              </w:rPr>
            </w:pPr>
            <w:r w:rsidRPr="00D33A34">
              <w:rPr>
                <w:rFonts w:asciiTheme="majorHAnsi" w:eastAsia="Times New Roman" w:hAnsiTheme="majorHAnsi" w:cs="Arial"/>
                <w:color w:val="000000"/>
                <w:sz w:val="14"/>
                <w:szCs w:val="14"/>
              </w:rPr>
              <w:t>Can describe how plants and animals within a habitat depend on each other for survival.</w:t>
            </w:r>
          </w:p>
          <w:p w14:paraId="0BEE142B" w14:textId="77777777" w:rsidR="00824997" w:rsidRPr="00D33A34" w:rsidRDefault="00824997" w:rsidP="00824997">
            <w:pPr>
              <w:jc w:val="center"/>
              <w:rPr>
                <w:rFonts w:asciiTheme="majorHAnsi" w:eastAsia="Times New Roman" w:hAnsiTheme="majorHAnsi" w:cs="Arial"/>
                <w:color w:val="000000"/>
                <w:sz w:val="14"/>
                <w:szCs w:val="14"/>
              </w:rPr>
            </w:pPr>
          </w:p>
          <w:p w14:paraId="47886BF2" w14:textId="77777777" w:rsidR="00824997" w:rsidRPr="00D33A34" w:rsidRDefault="00824997" w:rsidP="00824997">
            <w:pPr>
              <w:jc w:val="center"/>
              <w:rPr>
                <w:rFonts w:asciiTheme="majorHAnsi" w:eastAsia="Times New Roman" w:hAnsiTheme="majorHAnsi" w:cs="Arial"/>
                <w:color w:val="000000"/>
                <w:sz w:val="14"/>
                <w:szCs w:val="14"/>
              </w:rPr>
            </w:pPr>
            <w:r w:rsidRPr="00D33A34">
              <w:rPr>
                <w:rFonts w:asciiTheme="majorHAnsi" w:eastAsia="Times New Roman" w:hAnsiTheme="majorHAnsi" w:cs="Arial"/>
                <w:color w:val="000000"/>
                <w:sz w:val="14"/>
                <w:szCs w:val="14"/>
              </w:rPr>
              <w:t>Can identify and name a variety of plants and animals in their habitats.</w:t>
            </w:r>
          </w:p>
          <w:p w14:paraId="57A1F0D7" w14:textId="77777777" w:rsidR="00824997" w:rsidRPr="00D33A34" w:rsidRDefault="00824997" w:rsidP="00824997">
            <w:pPr>
              <w:jc w:val="center"/>
              <w:rPr>
                <w:rFonts w:asciiTheme="majorHAnsi" w:eastAsia="Times New Roman" w:hAnsiTheme="majorHAnsi" w:cs="Arial"/>
                <w:color w:val="000000"/>
                <w:sz w:val="14"/>
                <w:szCs w:val="14"/>
              </w:rPr>
            </w:pPr>
          </w:p>
          <w:p w14:paraId="7AA13E58" w14:textId="77777777" w:rsidR="00824997" w:rsidRPr="00D33A34" w:rsidRDefault="00824997" w:rsidP="00824997">
            <w:pPr>
              <w:jc w:val="center"/>
              <w:rPr>
                <w:rFonts w:asciiTheme="majorHAnsi" w:hAnsiTheme="majorHAnsi"/>
                <w:sz w:val="14"/>
                <w:szCs w:val="14"/>
              </w:rPr>
            </w:pPr>
            <w:r w:rsidRPr="00D33A34">
              <w:rPr>
                <w:rFonts w:eastAsia="Times New Roman" w:cs="Arial"/>
                <w:color w:val="000000"/>
                <w:sz w:val="14"/>
                <w:szCs w:val="14"/>
              </w:rPr>
              <w:t>Can draw a simple food chain to describe animals get their food from plants and other animals, and can identify a range of food sources.</w:t>
            </w:r>
          </w:p>
        </w:tc>
      </w:tr>
      <w:tr w:rsidR="00824997" w:rsidRPr="00F437E3" w14:paraId="689EC0C1" w14:textId="77777777" w:rsidTr="00824997">
        <w:trPr>
          <w:trHeight w:val="1092"/>
        </w:trPr>
        <w:tc>
          <w:tcPr>
            <w:tcW w:w="1751" w:type="dxa"/>
            <w:shd w:val="clear" w:color="auto" w:fill="auto"/>
          </w:tcPr>
          <w:p w14:paraId="6C7B2347" w14:textId="77777777" w:rsidR="00824997" w:rsidRPr="00DB6E8C" w:rsidRDefault="00824997" w:rsidP="00824997">
            <w:pPr>
              <w:jc w:val="center"/>
              <w:rPr>
                <w:b/>
                <w:color w:val="B2A1C7" w:themeColor="accent4" w:themeTint="99"/>
                <w:sz w:val="20"/>
                <w:szCs w:val="14"/>
              </w:rPr>
            </w:pPr>
            <w:r w:rsidRPr="00DB6E8C">
              <w:rPr>
                <w:b/>
                <w:color w:val="B2A1C7" w:themeColor="accent4" w:themeTint="99"/>
                <w:sz w:val="20"/>
                <w:szCs w:val="14"/>
              </w:rPr>
              <w:t xml:space="preserve">Working Scientifically </w:t>
            </w:r>
          </w:p>
        </w:tc>
        <w:tc>
          <w:tcPr>
            <w:tcW w:w="13449" w:type="dxa"/>
            <w:gridSpan w:val="4"/>
          </w:tcPr>
          <w:p w14:paraId="4B054B56" w14:textId="527A3FC6" w:rsidR="00824997" w:rsidRPr="00824997" w:rsidRDefault="00824997" w:rsidP="00824997">
            <w:pPr>
              <w:pStyle w:val="TableParagraph"/>
              <w:rPr>
                <w:rFonts w:asciiTheme="majorHAnsi" w:hAnsiTheme="majorHAnsi"/>
                <w:sz w:val="20"/>
                <w:szCs w:val="16"/>
              </w:rPr>
            </w:pPr>
            <w:r w:rsidRPr="00824997">
              <w:rPr>
                <w:rFonts w:asciiTheme="majorHAnsi" w:hAnsiTheme="majorHAnsi"/>
                <w:sz w:val="20"/>
                <w:szCs w:val="16"/>
              </w:rPr>
              <w:t xml:space="preserve">Can ask simple questions and recognising that they can be answered in different ways. </w:t>
            </w:r>
          </w:p>
          <w:p w14:paraId="2527F57D" w14:textId="77777777" w:rsidR="00824997" w:rsidRPr="00824997" w:rsidRDefault="00824997" w:rsidP="00824997">
            <w:pPr>
              <w:pStyle w:val="TableParagraph"/>
              <w:rPr>
                <w:rFonts w:asciiTheme="majorHAnsi" w:hAnsiTheme="majorHAnsi"/>
                <w:sz w:val="20"/>
                <w:szCs w:val="16"/>
              </w:rPr>
            </w:pPr>
            <w:r w:rsidRPr="00824997">
              <w:rPr>
                <w:rFonts w:asciiTheme="majorHAnsi" w:hAnsiTheme="majorHAnsi"/>
                <w:sz w:val="20"/>
                <w:szCs w:val="16"/>
              </w:rPr>
              <w:t xml:space="preserve">Can observe closely, using simple equipment (microscope). </w:t>
            </w:r>
          </w:p>
          <w:p w14:paraId="09018EAF" w14:textId="77777777" w:rsidR="00824997" w:rsidRPr="00824997" w:rsidRDefault="00824997" w:rsidP="00824997">
            <w:pPr>
              <w:pStyle w:val="TableParagraph"/>
              <w:rPr>
                <w:rFonts w:asciiTheme="majorHAnsi" w:hAnsiTheme="majorHAnsi"/>
                <w:sz w:val="20"/>
                <w:szCs w:val="16"/>
              </w:rPr>
            </w:pPr>
            <w:r w:rsidRPr="00824997">
              <w:rPr>
                <w:rFonts w:asciiTheme="majorHAnsi" w:hAnsiTheme="majorHAnsi"/>
                <w:sz w:val="20"/>
                <w:szCs w:val="16"/>
              </w:rPr>
              <w:t>Can perform simple tests (ruler, stop watch).</w:t>
            </w:r>
          </w:p>
          <w:p w14:paraId="1BCB93FC" w14:textId="77777777" w:rsidR="00824997" w:rsidRPr="00824997" w:rsidRDefault="00824997" w:rsidP="00824997">
            <w:pPr>
              <w:pStyle w:val="TableParagraph"/>
              <w:rPr>
                <w:rFonts w:asciiTheme="majorHAnsi" w:hAnsiTheme="majorHAnsi"/>
                <w:sz w:val="20"/>
                <w:szCs w:val="16"/>
              </w:rPr>
            </w:pPr>
            <w:r w:rsidRPr="00824997">
              <w:rPr>
                <w:rFonts w:asciiTheme="majorHAnsi" w:hAnsiTheme="majorHAnsi"/>
                <w:sz w:val="20"/>
                <w:szCs w:val="16"/>
              </w:rPr>
              <w:t xml:space="preserve">Can identify and classify phenomena (venn diagram) </w:t>
            </w:r>
          </w:p>
          <w:p w14:paraId="6BF8FE2A" w14:textId="77777777" w:rsidR="00824997" w:rsidRPr="00824997" w:rsidRDefault="00824997" w:rsidP="00824997">
            <w:pPr>
              <w:pStyle w:val="TableParagraph"/>
              <w:rPr>
                <w:rFonts w:asciiTheme="majorHAnsi" w:hAnsiTheme="majorHAnsi"/>
                <w:sz w:val="20"/>
                <w:szCs w:val="16"/>
              </w:rPr>
            </w:pPr>
            <w:r w:rsidRPr="00824997">
              <w:rPr>
                <w:rFonts w:asciiTheme="majorHAnsi" w:hAnsiTheme="majorHAnsi"/>
                <w:sz w:val="20"/>
                <w:szCs w:val="16"/>
              </w:rPr>
              <w:t xml:space="preserve">Can use their observations and ideas to suggest answers to questions. </w:t>
            </w:r>
            <w:r w:rsidRPr="00824997">
              <w:rPr>
                <w:rFonts w:asciiTheme="majorHAnsi" w:hAnsiTheme="majorHAnsi"/>
                <w:spacing w:val="-43"/>
                <w:sz w:val="20"/>
                <w:szCs w:val="16"/>
              </w:rPr>
              <w:t xml:space="preserve"> </w:t>
            </w:r>
          </w:p>
          <w:p w14:paraId="4A3B865F" w14:textId="157A7453" w:rsidR="00824997" w:rsidRPr="00D33A34" w:rsidRDefault="00824997" w:rsidP="00E96DE7">
            <w:pPr>
              <w:rPr>
                <w:rFonts w:asciiTheme="majorHAnsi" w:eastAsia="Times New Roman" w:hAnsiTheme="majorHAnsi" w:cs="Arial"/>
                <w:color w:val="000000"/>
                <w:sz w:val="14"/>
                <w:szCs w:val="14"/>
              </w:rPr>
            </w:pPr>
            <w:r w:rsidRPr="00824997">
              <w:rPr>
                <w:rFonts w:asciiTheme="majorHAnsi" w:hAnsiTheme="majorHAnsi"/>
                <w:sz w:val="20"/>
                <w:szCs w:val="16"/>
              </w:rPr>
              <w:t>Can gather and recording data to help in an</w:t>
            </w:r>
            <w:r w:rsidR="00E96DE7">
              <w:rPr>
                <w:rFonts w:asciiTheme="majorHAnsi" w:hAnsiTheme="majorHAnsi"/>
                <w:sz w:val="20"/>
                <w:szCs w:val="16"/>
              </w:rPr>
              <w:t>swering questions (block graph</w:t>
            </w:r>
            <w:r w:rsidRPr="00824997">
              <w:rPr>
                <w:rFonts w:asciiTheme="majorHAnsi" w:hAnsiTheme="majorHAnsi"/>
                <w:sz w:val="20"/>
                <w:szCs w:val="16"/>
              </w:rPr>
              <w:t>, simple table</w:t>
            </w:r>
            <w:r w:rsidR="00E96DE7">
              <w:rPr>
                <w:rFonts w:asciiTheme="majorHAnsi" w:hAnsiTheme="majorHAnsi"/>
                <w:sz w:val="20"/>
                <w:szCs w:val="16"/>
              </w:rPr>
              <w:t>, drawing and labelling</w:t>
            </w:r>
            <w:r w:rsidRPr="00824997">
              <w:rPr>
                <w:rFonts w:asciiTheme="majorHAnsi" w:hAnsiTheme="majorHAnsi"/>
                <w:sz w:val="20"/>
                <w:szCs w:val="16"/>
              </w:rPr>
              <w:t>)</w:t>
            </w:r>
            <w:r w:rsidR="00E96DE7">
              <w:rPr>
                <w:rFonts w:asciiTheme="majorHAnsi" w:hAnsiTheme="majorHAnsi"/>
                <w:sz w:val="20"/>
                <w:szCs w:val="16"/>
              </w:rPr>
              <w:t>.</w:t>
            </w:r>
          </w:p>
        </w:tc>
      </w:tr>
    </w:tbl>
    <w:p w14:paraId="0A470AC1" w14:textId="77777777" w:rsidR="003B686C" w:rsidRDefault="003B686C" w:rsidP="008C7626">
      <w:pPr>
        <w:spacing w:before="32"/>
        <w:jc w:val="center"/>
        <w:rPr>
          <w:rFonts w:ascii="Comic Sans MS" w:hAnsi="Comic Sans MS"/>
          <w:b/>
          <w:sz w:val="28"/>
        </w:rPr>
      </w:pPr>
    </w:p>
    <w:p w14:paraId="1FCBBDA0" w14:textId="77777777" w:rsidR="003B686C" w:rsidRDefault="003B686C" w:rsidP="00E10B20">
      <w:pPr>
        <w:spacing w:before="32"/>
        <w:jc w:val="center"/>
        <w:rPr>
          <w:rFonts w:ascii="Comic Sans MS" w:hAnsi="Comic Sans MS"/>
          <w:b/>
          <w:sz w:val="28"/>
        </w:rPr>
      </w:pPr>
    </w:p>
    <w:p w14:paraId="0C15034F" w14:textId="36263C1A" w:rsidR="009128B3" w:rsidRDefault="009128B3" w:rsidP="00E10B20">
      <w:pPr>
        <w:spacing w:before="32"/>
        <w:jc w:val="center"/>
        <w:rPr>
          <w:rFonts w:ascii="Comic Sans MS" w:hAnsi="Comic Sans MS"/>
          <w:b/>
          <w:sz w:val="28"/>
        </w:rPr>
      </w:pPr>
    </w:p>
    <w:p w14:paraId="73DC86B6" w14:textId="6E28E914" w:rsidR="00345C07" w:rsidRDefault="00345C07" w:rsidP="008C7626">
      <w:pPr>
        <w:spacing w:before="32"/>
        <w:jc w:val="center"/>
        <w:rPr>
          <w:rFonts w:ascii="Comic Sans MS" w:hAnsi="Comic Sans MS"/>
          <w:b/>
          <w:sz w:val="28"/>
        </w:rPr>
      </w:pPr>
    </w:p>
    <w:p w14:paraId="328292F0" w14:textId="564BBF9A" w:rsidR="00345C07" w:rsidRDefault="00345C07" w:rsidP="008C7626">
      <w:pPr>
        <w:spacing w:before="32"/>
        <w:jc w:val="center"/>
        <w:rPr>
          <w:rFonts w:ascii="Comic Sans MS" w:hAnsi="Comic Sans MS"/>
          <w:b/>
          <w:sz w:val="28"/>
        </w:rPr>
      </w:pPr>
    </w:p>
    <w:p w14:paraId="33025C8D" w14:textId="7CA54C62" w:rsidR="00345C07" w:rsidRDefault="00345C07" w:rsidP="008C7626">
      <w:pPr>
        <w:spacing w:before="32"/>
        <w:jc w:val="center"/>
        <w:rPr>
          <w:rFonts w:ascii="Comic Sans MS" w:hAnsi="Comic Sans MS"/>
          <w:b/>
          <w:sz w:val="28"/>
        </w:rPr>
      </w:pPr>
    </w:p>
    <w:p w14:paraId="6C705086" w14:textId="2BCE0783" w:rsidR="00345C07" w:rsidRDefault="00345C07" w:rsidP="008C7626">
      <w:pPr>
        <w:spacing w:before="32"/>
        <w:jc w:val="center"/>
        <w:rPr>
          <w:rFonts w:ascii="Comic Sans MS" w:hAnsi="Comic Sans MS"/>
          <w:b/>
          <w:sz w:val="28"/>
        </w:rPr>
      </w:pPr>
    </w:p>
    <w:p w14:paraId="1A02F68C" w14:textId="7EB9170C" w:rsidR="00345C07" w:rsidRDefault="00345C07" w:rsidP="008C7626">
      <w:pPr>
        <w:spacing w:before="32"/>
        <w:jc w:val="center"/>
        <w:rPr>
          <w:rFonts w:ascii="Comic Sans MS" w:hAnsi="Comic Sans MS"/>
          <w:b/>
          <w:sz w:val="28"/>
        </w:rPr>
      </w:pPr>
    </w:p>
    <w:p w14:paraId="1DB61E6C" w14:textId="6EB9E0D6" w:rsidR="00345C07" w:rsidRDefault="00345C07" w:rsidP="008C7626">
      <w:pPr>
        <w:spacing w:before="32"/>
        <w:jc w:val="center"/>
        <w:rPr>
          <w:rFonts w:ascii="Comic Sans MS" w:hAnsi="Comic Sans MS"/>
          <w:b/>
          <w:sz w:val="28"/>
        </w:rPr>
      </w:pPr>
    </w:p>
    <w:p w14:paraId="6BF35625" w14:textId="713CB290" w:rsidR="00345C07" w:rsidRDefault="00345C07" w:rsidP="008C7626">
      <w:pPr>
        <w:spacing w:before="32"/>
        <w:jc w:val="center"/>
        <w:rPr>
          <w:rFonts w:ascii="Comic Sans MS" w:hAnsi="Comic Sans MS"/>
          <w:b/>
          <w:sz w:val="28"/>
        </w:rPr>
      </w:pPr>
    </w:p>
    <w:p w14:paraId="409B3885" w14:textId="1DD42A0C" w:rsidR="00345C07" w:rsidRDefault="00345C07" w:rsidP="008C7626">
      <w:pPr>
        <w:spacing w:before="32"/>
        <w:jc w:val="center"/>
        <w:rPr>
          <w:rFonts w:ascii="Comic Sans MS" w:hAnsi="Comic Sans MS"/>
          <w:b/>
          <w:sz w:val="28"/>
        </w:rPr>
      </w:pPr>
    </w:p>
    <w:p w14:paraId="6F5DDF21" w14:textId="7F45EDD8" w:rsidR="00345C07" w:rsidRDefault="00345C07" w:rsidP="008C7626">
      <w:pPr>
        <w:spacing w:before="32"/>
        <w:jc w:val="center"/>
        <w:rPr>
          <w:rFonts w:ascii="Comic Sans MS" w:hAnsi="Comic Sans MS"/>
          <w:b/>
          <w:sz w:val="28"/>
        </w:rPr>
      </w:pPr>
    </w:p>
    <w:p w14:paraId="38C27739" w14:textId="17649403" w:rsidR="00345C07" w:rsidRDefault="00345C07" w:rsidP="008C7626">
      <w:pPr>
        <w:spacing w:before="32"/>
        <w:jc w:val="center"/>
        <w:rPr>
          <w:rFonts w:ascii="Comic Sans MS" w:hAnsi="Comic Sans MS"/>
          <w:b/>
          <w:sz w:val="28"/>
        </w:rPr>
      </w:pPr>
    </w:p>
    <w:p w14:paraId="088EE373" w14:textId="6CB87AA2" w:rsidR="00345C07" w:rsidRDefault="00345C07" w:rsidP="008C7626">
      <w:pPr>
        <w:spacing w:before="32"/>
        <w:jc w:val="center"/>
        <w:rPr>
          <w:rFonts w:ascii="Comic Sans MS" w:hAnsi="Comic Sans MS"/>
          <w:b/>
          <w:sz w:val="28"/>
        </w:rPr>
      </w:pPr>
    </w:p>
    <w:p w14:paraId="7C457A1B" w14:textId="106A5553" w:rsidR="00345C07" w:rsidRDefault="00345C07" w:rsidP="008C7626">
      <w:pPr>
        <w:spacing w:before="32"/>
        <w:jc w:val="center"/>
        <w:rPr>
          <w:rFonts w:ascii="Comic Sans MS" w:hAnsi="Comic Sans MS"/>
          <w:b/>
          <w:sz w:val="28"/>
        </w:rPr>
      </w:pPr>
    </w:p>
    <w:p w14:paraId="5A57F9D6" w14:textId="52FECE66" w:rsidR="00345C07" w:rsidRDefault="00345C07" w:rsidP="008C7626">
      <w:pPr>
        <w:spacing w:before="32"/>
        <w:jc w:val="center"/>
        <w:rPr>
          <w:rFonts w:ascii="Comic Sans MS" w:hAnsi="Comic Sans MS"/>
          <w:b/>
          <w:sz w:val="28"/>
        </w:rPr>
      </w:pPr>
    </w:p>
    <w:p w14:paraId="1441051C" w14:textId="1D6DC5C9" w:rsidR="00055631" w:rsidRDefault="00055631" w:rsidP="008C7626">
      <w:pPr>
        <w:spacing w:before="32"/>
        <w:jc w:val="center"/>
        <w:rPr>
          <w:rFonts w:ascii="Comic Sans MS" w:hAnsi="Comic Sans MS"/>
          <w:b/>
          <w:sz w:val="28"/>
        </w:rPr>
      </w:pPr>
    </w:p>
    <w:p w14:paraId="174975DB" w14:textId="783B111F" w:rsidR="00055631" w:rsidRDefault="00055631" w:rsidP="008C7626">
      <w:pPr>
        <w:spacing w:before="32"/>
        <w:jc w:val="center"/>
        <w:rPr>
          <w:rFonts w:ascii="Comic Sans MS" w:hAnsi="Comic Sans MS"/>
          <w:b/>
          <w:sz w:val="28"/>
        </w:rPr>
      </w:pPr>
    </w:p>
    <w:p w14:paraId="0D0CC5CE" w14:textId="3E0D26E9" w:rsidR="00055631" w:rsidRDefault="00055631" w:rsidP="008C7626">
      <w:pPr>
        <w:spacing w:before="32"/>
        <w:jc w:val="center"/>
        <w:rPr>
          <w:rFonts w:ascii="Comic Sans MS" w:hAnsi="Comic Sans MS"/>
          <w:b/>
          <w:sz w:val="28"/>
        </w:rPr>
      </w:pPr>
    </w:p>
    <w:p w14:paraId="199A7F88" w14:textId="571B3170" w:rsidR="00055631" w:rsidRDefault="00055631" w:rsidP="008C7626">
      <w:pPr>
        <w:spacing w:before="32"/>
        <w:jc w:val="center"/>
        <w:rPr>
          <w:rFonts w:ascii="Comic Sans MS" w:hAnsi="Comic Sans MS"/>
          <w:b/>
          <w:sz w:val="28"/>
        </w:rPr>
      </w:pPr>
    </w:p>
    <w:p w14:paraId="494475E5" w14:textId="3F35D9DB" w:rsidR="00055631" w:rsidRDefault="00055631" w:rsidP="008C7626">
      <w:pPr>
        <w:spacing w:before="32"/>
        <w:jc w:val="center"/>
        <w:rPr>
          <w:rFonts w:ascii="Comic Sans MS" w:hAnsi="Comic Sans MS"/>
          <w:b/>
          <w:sz w:val="28"/>
        </w:rPr>
      </w:pPr>
    </w:p>
    <w:p w14:paraId="5900F193" w14:textId="1440827A" w:rsidR="00055631" w:rsidRDefault="00055631" w:rsidP="008C7626">
      <w:pPr>
        <w:spacing w:before="32"/>
        <w:jc w:val="center"/>
        <w:rPr>
          <w:rFonts w:ascii="Comic Sans MS" w:hAnsi="Comic Sans MS"/>
          <w:b/>
          <w:sz w:val="28"/>
        </w:rPr>
      </w:pPr>
    </w:p>
    <w:p w14:paraId="09DA2F48" w14:textId="12549009" w:rsidR="00055631" w:rsidRDefault="00055631" w:rsidP="008C7626">
      <w:pPr>
        <w:spacing w:before="32"/>
        <w:jc w:val="center"/>
        <w:rPr>
          <w:rFonts w:ascii="Comic Sans MS" w:hAnsi="Comic Sans MS"/>
          <w:b/>
          <w:sz w:val="28"/>
        </w:rPr>
      </w:pPr>
    </w:p>
    <w:p w14:paraId="6A38B582" w14:textId="77777777" w:rsidR="00055631" w:rsidRDefault="00055631" w:rsidP="008C7626">
      <w:pPr>
        <w:spacing w:before="32"/>
        <w:jc w:val="center"/>
        <w:rPr>
          <w:sz w:val="28"/>
          <w:szCs w:val="20"/>
          <w:u w:val="single"/>
        </w:rPr>
      </w:pPr>
    </w:p>
    <w:tbl>
      <w:tblPr>
        <w:tblStyle w:val="TableGrid"/>
        <w:tblpPr w:leftFromText="180" w:rightFromText="180" w:vertAnchor="page" w:horzAnchor="margin" w:tblpY="1201"/>
        <w:tblW w:w="15701" w:type="dxa"/>
        <w:tblLook w:val="04A0" w:firstRow="1" w:lastRow="0" w:firstColumn="1" w:lastColumn="0" w:noHBand="0" w:noVBand="1"/>
      </w:tblPr>
      <w:tblGrid>
        <w:gridCol w:w="1397"/>
        <w:gridCol w:w="2358"/>
        <w:gridCol w:w="2856"/>
        <w:gridCol w:w="3254"/>
        <w:gridCol w:w="3002"/>
        <w:gridCol w:w="2834"/>
      </w:tblGrid>
      <w:tr w:rsidR="00055631" w14:paraId="7AA65BC4" w14:textId="77777777" w:rsidTr="00055631">
        <w:trPr>
          <w:trHeight w:val="456"/>
        </w:trPr>
        <w:tc>
          <w:tcPr>
            <w:tcW w:w="1397" w:type="dxa"/>
            <w:shd w:val="clear" w:color="auto" w:fill="B2A1C7" w:themeFill="accent4" w:themeFillTint="99"/>
          </w:tcPr>
          <w:p w14:paraId="5584BA2D" w14:textId="19054367" w:rsidR="00055631" w:rsidRPr="009F3AAB" w:rsidRDefault="00D959FC" w:rsidP="00055631">
            <w:pPr>
              <w:jc w:val="center"/>
              <w:rPr>
                <w:b/>
                <w:color w:val="FFFFFF" w:themeColor="background1"/>
                <w:sz w:val="20"/>
                <w:szCs w:val="20"/>
              </w:rPr>
            </w:pPr>
            <w:r w:rsidRPr="009F3AAB">
              <w:rPr>
                <w:b/>
                <w:color w:val="FFFFFF" w:themeColor="background1"/>
                <w:sz w:val="20"/>
                <w:szCs w:val="20"/>
              </w:rPr>
              <w:lastRenderedPageBreak/>
              <w:t>Assessment Overview</w:t>
            </w:r>
          </w:p>
        </w:tc>
        <w:tc>
          <w:tcPr>
            <w:tcW w:w="2358" w:type="dxa"/>
          </w:tcPr>
          <w:p w14:paraId="5FE73DE4" w14:textId="77777777" w:rsidR="00055631" w:rsidRPr="00E10B20" w:rsidRDefault="00055631" w:rsidP="00055631">
            <w:pPr>
              <w:jc w:val="center"/>
              <w:rPr>
                <w:b/>
                <w:sz w:val="20"/>
                <w:szCs w:val="20"/>
              </w:rPr>
            </w:pPr>
            <w:r w:rsidRPr="00E10B20">
              <w:rPr>
                <w:b/>
                <w:sz w:val="20"/>
                <w:szCs w:val="20"/>
              </w:rPr>
              <w:t xml:space="preserve">States of Matter </w:t>
            </w:r>
          </w:p>
        </w:tc>
        <w:tc>
          <w:tcPr>
            <w:tcW w:w="2856" w:type="dxa"/>
          </w:tcPr>
          <w:p w14:paraId="453E4319" w14:textId="77777777" w:rsidR="00055631" w:rsidRPr="00E10B20" w:rsidRDefault="00055631" w:rsidP="00055631">
            <w:pPr>
              <w:jc w:val="center"/>
              <w:rPr>
                <w:b/>
                <w:sz w:val="20"/>
                <w:szCs w:val="20"/>
              </w:rPr>
            </w:pPr>
            <w:r w:rsidRPr="00E10B20">
              <w:rPr>
                <w:b/>
                <w:sz w:val="20"/>
                <w:szCs w:val="20"/>
              </w:rPr>
              <w:t xml:space="preserve">Sound </w:t>
            </w:r>
          </w:p>
        </w:tc>
        <w:tc>
          <w:tcPr>
            <w:tcW w:w="3254" w:type="dxa"/>
          </w:tcPr>
          <w:p w14:paraId="00A0E5CF" w14:textId="2D9F5993" w:rsidR="00055631" w:rsidRPr="00E10B20" w:rsidRDefault="00055631" w:rsidP="00055631">
            <w:pPr>
              <w:jc w:val="center"/>
              <w:rPr>
                <w:b/>
                <w:sz w:val="20"/>
                <w:szCs w:val="20"/>
              </w:rPr>
            </w:pPr>
            <w:r w:rsidRPr="00E10B20">
              <w:rPr>
                <w:b/>
                <w:sz w:val="20"/>
                <w:szCs w:val="20"/>
              </w:rPr>
              <w:t xml:space="preserve">Animals Including Humans </w:t>
            </w:r>
          </w:p>
        </w:tc>
        <w:tc>
          <w:tcPr>
            <w:tcW w:w="3002" w:type="dxa"/>
          </w:tcPr>
          <w:p w14:paraId="379CF3DE" w14:textId="77777777" w:rsidR="00055631" w:rsidRPr="00E10B20" w:rsidRDefault="00055631" w:rsidP="00055631">
            <w:pPr>
              <w:jc w:val="center"/>
              <w:rPr>
                <w:b/>
                <w:sz w:val="18"/>
                <w:szCs w:val="20"/>
              </w:rPr>
            </w:pPr>
            <w:r w:rsidRPr="00E10B20">
              <w:rPr>
                <w:b/>
                <w:sz w:val="18"/>
                <w:szCs w:val="20"/>
              </w:rPr>
              <w:t>Living Things and their Habitats</w:t>
            </w:r>
          </w:p>
          <w:p w14:paraId="1B4451EF" w14:textId="77777777" w:rsidR="00055631" w:rsidRPr="00E10B20" w:rsidRDefault="00055631" w:rsidP="00055631">
            <w:pPr>
              <w:jc w:val="center"/>
              <w:rPr>
                <w:b/>
                <w:sz w:val="20"/>
                <w:szCs w:val="20"/>
              </w:rPr>
            </w:pPr>
          </w:p>
        </w:tc>
        <w:tc>
          <w:tcPr>
            <w:tcW w:w="2834" w:type="dxa"/>
          </w:tcPr>
          <w:p w14:paraId="27080B4D" w14:textId="77777777" w:rsidR="00055631" w:rsidRPr="00E10B20" w:rsidRDefault="00055631" w:rsidP="00055631">
            <w:pPr>
              <w:jc w:val="center"/>
              <w:rPr>
                <w:b/>
                <w:sz w:val="20"/>
                <w:szCs w:val="20"/>
              </w:rPr>
            </w:pPr>
            <w:r w:rsidRPr="00E10B20">
              <w:rPr>
                <w:b/>
                <w:sz w:val="20"/>
                <w:szCs w:val="20"/>
              </w:rPr>
              <w:t>Electricity</w:t>
            </w:r>
          </w:p>
        </w:tc>
      </w:tr>
      <w:tr w:rsidR="00055631" w:rsidRPr="00F437E3" w14:paraId="14A9F3AC" w14:textId="77777777" w:rsidTr="00055631">
        <w:trPr>
          <w:trHeight w:val="2156"/>
        </w:trPr>
        <w:tc>
          <w:tcPr>
            <w:tcW w:w="1397" w:type="dxa"/>
            <w:shd w:val="clear" w:color="auto" w:fill="B2A1C7" w:themeFill="accent4" w:themeFillTint="99"/>
          </w:tcPr>
          <w:p w14:paraId="5B1B6364" w14:textId="77777777" w:rsidR="00055631" w:rsidRDefault="00055631" w:rsidP="00055631">
            <w:pPr>
              <w:jc w:val="center"/>
              <w:rPr>
                <w:b/>
                <w:color w:val="FFFFFF" w:themeColor="background1"/>
                <w:sz w:val="20"/>
                <w:szCs w:val="20"/>
              </w:rPr>
            </w:pPr>
          </w:p>
          <w:p w14:paraId="44C0D077" w14:textId="77777777" w:rsidR="00055631" w:rsidRDefault="00055631" w:rsidP="00055631">
            <w:pPr>
              <w:jc w:val="center"/>
              <w:rPr>
                <w:b/>
                <w:color w:val="FFFFFF" w:themeColor="background1"/>
                <w:sz w:val="20"/>
                <w:szCs w:val="20"/>
              </w:rPr>
            </w:pPr>
          </w:p>
          <w:p w14:paraId="340A369B" w14:textId="77777777" w:rsidR="00055631" w:rsidRDefault="00055631" w:rsidP="00055631">
            <w:pPr>
              <w:jc w:val="center"/>
              <w:rPr>
                <w:b/>
                <w:color w:val="FFFFFF" w:themeColor="background1"/>
                <w:sz w:val="20"/>
                <w:szCs w:val="20"/>
              </w:rPr>
            </w:pPr>
          </w:p>
          <w:p w14:paraId="06DD95D4" w14:textId="77777777" w:rsidR="00055631" w:rsidRDefault="00055631" w:rsidP="00055631">
            <w:pPr>
              <w:rPr>
                <w:b/>
                <w:color w:val="FFFFFF" w:themeColor="background1"/>
                <w:sz w:val="20"/>
                <w:szCs w:val="20"/>
              </w:rPr>
            </w:pPr>
          </w:p>
          <w:p w14:paraId="7DC99E5C" w14:textId="77777777" w:rsidR="00055631" w:rsidRPr="009F3AAB" w:rsidRDefault="00055631" w:rsidP="00055631">
            <w:pPr>
              <w:jc w:val="center"/>
              <w:rPr>
                <w:b/>
                <w:color w:val="FFFFFF" w:themeColor="background1"/>
                <w:sz w:val="20"/>
                <w:szCs w:val="20"/>
              </w:rPr>
            </w:pPr>
            <w:r w:rsidRPr="009F3AAB">
              <w:rPr>
                <w:b/>
                <w:color w:val="FFFFFF" w:themeColor="background1"/>
                <w:sz w:val="20"/>
                <w:szCs w:val="20"/>
              </w:rPr>
              <w:t>Working Towards</w:t>
            </w:r>
          </w:p>
        </w:tc>
        <w:tc>
          <w:tcPr>
            <w:tcW w:w="2358" w:type="dxa"/>
          </w:tcPr>
          <w:p w14:paraId="3ACD200A" w14:textId="77777777" w:rsidR="00055631" w:rsidRPr="00872E49" w:rsidRDefault="00055631" w:rsidP="00055631">
            <w:pPr>
              <w:jc w:val="center"/>
              <w:rPr>
                <w:rFonts w:eastAsia="Times New Roman" w:cs="Arial"/>
                <w:color w:val="000000"/>
                <w:sz w:val="17"/>
                <w:szCs w:val="17"/>
              </w:rPr>
            </w:pPr>
            <w:r w:rsidRPr="00872E49">
              <w:rPr>
                <w:rFonts w:eastAsia="Times New Roman" w:cs="Arial"/>
                <w:color w:val="000000"/>
                <w:sz w:val="17"/>
                <w:szCs w:val="17"/>
              </w:rPr>
              <w:t xml:space="preserve">Can identify if a material is a solid, a liquid or a gas. </w:t>
            </w:r>
          </w:p>
          <w:p w14:paraId="6A52F9C5" w14:textId="77777777" w:rsidR="00055631" w:rsidRPr="00872E49" w:rsidRDefault="00055631" w:rsidP="00055631">
            <w:pPr>
              <w:jc w:val="center"/>
              <w:rPr>
                <w:rFonts w:eastAsia="Times New Roman" w:cs="Arial"/>
                <w:color w:val="000000"/>
                <w:sz w:val="17"/>
                <w:szCs w:val="17"/>
              </w:rPr>
            </w:pPr>
          </w:p>
          <w:p w14:paraId="0C44E81D" w14:textId="77777777" w:rsidR="00055631" w:rsidRPr="00872E49" w:rsidRDefault="00055631" w:rsidP="00055631">
            <w:pPr>
              <w:jc w:val="center"/>
              <w:rPr>
                <w:rFonts w:eastAsia="Times New Roman" w:cs="Arial"/>
                <w:color w:val="000000"/>
                <w:sz w:val="17"/>
                <w:szCs w:val="17"/>
              </w:rPr>
            </w:pPr>
            <w:r w:rsidRPr="00872E49">
              <w:rPr>
                <w:rFonts w:eastAsia="Times New Roman" w:cs="Arial"/>
                <w:color w:val="000000"/>
                <w:sz w:val="17"/>
                <w:szCs w:val="17"/>
              </w:rPr>
              <w:t>Can explain that some materials change state when they are heated or cooled.</w:t>
            </w:r>
          </w:p>
          <w:p w14:paraId="4A896971" w14:textId="77777777" w:rsidR="00055631" w:rsidRPr="00872E49" w:rsidRDefault="00055631" w:rsidP="00055631">
            <w:pPr>
              <w:jc w:val="center"/>
              <w:rPr>
                <w:rFonts w:eastAsia="Times New Roman" w:cs="Arial"/>
                <w:color w:val="000000"/>
                <w:sz w:val="17"/>
                <w:szCs w:val="17"/>
              </w:rPr>
            </w:pPr>
          </w:p>
          <w:p w14:paraId="149EE3C7" w14:textId="77777777" w:rsidR="00055631" w:rsidRPr="00872E49" w:rsidRDefault="00055631" w:rsidP="00055631">
            <w:pPr>
              <w:jc w:val="center"/>
              <w:rPr>
                <w:sz w:val="17"/>
                <w:szCs w:val="17"/>
              </w:rPr>
            </w:pPr>
            <w:r w:rsidRPr="00872E49">
              <w:rPr>
                <w:rFonts w:eastAsia="Times New Roman" w:cs="Arial"/>
                <w:color w:val="000000"/>
                <w:sz w:val="17"/>
                <w:szCs w:val="17"/>
              </w:rPr>
              <w:t xml:space="preserve"> Can explain the role of evaporation and condensation in the water cycle.</w:t>
            </w:r>
          </w:p>
        </w:tc>
        <w:tc>
          <w:tcPr>
            <w:tcW w:w="2856" w:type="dxa"/>
          </w:tcPr>
          <w:p w14:paraId="2E9506F6" w14:textId="77777777" w:rsidR="00055631" w:rsidRPr="00872E49"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describe in simple terms how sounds are made. </w:t>
            </w:r>
          </w:p>
          <w:p w14:paraId="2638D1A7" w14:textId="77777777" w:rsidR="00055631" w:rsidRPr="00872E49" w:rsidRDefault="00055631" w:rsidP="00055631">
            <w:pPr>
              <w:jc w:val="center"/>
              <w:rPr>
                <w:rFonts w:eastAsia="Times New Roman" w:cs="Arial"/>
                <w:color w:val="000000"/>
                <w:sz w:val="14"/>
                <w:szCs w:val="14"/>
              </w:rPr>
            </w:pPr>
          </w:p>
          <w:p w14:paraId="6CCFB5AD" w14:textId="77777777" w:rsidR="00055631" w:rsidRPr="00872E49"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describe in simple terms how sound is transmitted to the ear. </w:t>
            </w:r>
          </w:p>
          <w:p w14:paraId="7779AF05" w14:textId="77777777" w:rsidR="00055631" w:rsidRPr="00872E49" w:rsidRDefault="00055631" w:rsidP="00055631">
            <w:pPr>
              <w:jc w:val="center"/>
              <w:rPr>
                <w:rFonts w:eastAsia="Times New Roman" w:cs="Arial"/>
                <w:color w:val="000000"/>
                <w:sz w:val="14"/>
                <w:szCs w:val="14"/>
              </w:rPr>
            </w:pPr>
          </w:p>
          <w:p w14:paraId="123C58B7" w14:textId="77777777" w:rsidR="00055631" w:rsidRPr="00872E49"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compare the pitch of the sounds made by different musical instruments. </w:t>
            </w:r>
          </w:p>
          <w:p w14:paraId="30242EBC" w14:textId="77777777" w:rsidR="00055631" w:rsidRPr="00872E49" w:rsidRDefault="00055631" w:rsidP="00055631">
            <w:pPr>
              <w:jc w:val="center"/>
              <w:rPr>
                <w:rFonts w:eastAsia="Times New Roman" w:cs="Arial"/>
                <w:color w:val="000000"/>
                <w:sz w:val="14"/>
                <w:szCs w:val="14"/>
              </w:rPr>
            </w:pPr>
          </w:p>
          <w:p w14:paraId="7721BC5C" w14:textId="77777777" w:rsidR="00055631"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describe how to change the volume of a sound. </w:t>
            </w:r>
          </w:p>
          <w:p w14:paraId="6443FBFF" w14:textId="77777777" w:rsidR="00055631" w:rsidRDefault="00055631" w:rsidP="00055631">
            <w:pPr>
              <w:jc w:val="center"/>
              <w:rPr>
                <w:rFonts w:eastAsia="Times New Roman" w:cs="Arial"/>
                <w:color w:val="000000"/>
                <w:sz w:val="14"/>
                <w:szCs w:val="14"/>
              </w:rPr>
            </w:pPr>
          </w:p>
          <w:p w14:paraId="1F27591B" w14:textId="77777777" w:rsidR="00055631" w:rsidRPr="00872E49" w:rsidRDefault="00055631" w:rsidP="00055631">
            <w:pPr>
              <w:jc w:val="center"/>
              <w:rPr>
                <w:sz w:val="14"/>
                <w:szCs w:val="14"/>
              </w:rPr>
            </w:pPr>
            <w:r w:rsidRPr="00872E49">
              <w:rPr>
                <w:rFonts w:eastAsia="Times New Roman" w:cs="Arial"/>
                <w:color w:val="000000"/>
                <w:sz w:val="14"/>
                <w:szCs w:val="14"/>
              </w:rPr>
              <w:t>Understands that sounds get fainter as the distance from the sound source increases.</w:t>
            </w:r>
          </w:p>
        </w:tc>
        <w:tc>
          <w:tcPr>
            <w:tcW w:w="3254" w:type="dxa"/>
          </w:tcPr>
          <w:p w14:paraId="439210C3" w14:textId="3F20CDF0" w:rsidR="00055631" w:rsidRPr="00872E49" w:rsidRDefault="00055631" w:rsidP="00055631">
            <w:pPr>
              <w:jc w:val="center"/>
              <w:rPr>
                <w:rFonts w:eastAsia="Times New Roman" w:cs="Arial"/>
                <w:color w:val="000000"/>
                <w:sz w:val="18"/>
                <w:szCs w:val="18"/>
              </w:rPr>
            </w:pPr>
            <w:r w:rsidRPr="00872E49">
              <w:rPr>
                <w:rFonts w:eastAsia="Times New Roman" w:cs="Arial"/>
                <w:color w:val="000000"/>
                <w:sz w:val="18"/>
                <w:szCs w:val="18"/>
              </w:rPr>
              <w:t xml:space="preserve">Can identify the basic parts of the human digestive system. </w:t>
            </w:r>
          </w:p>
          <w:p w14:paraId="5599EC45" w14:textId="77777777" w:rsidR="00055631" w:rsidRPr="00872E49" w:rsidRDefault="00055631" w:rsidP="00055631">
            <w:pPr>
              <w:jc w:val="center"/>
              <w:rPr>
                <w:rFonts w:eastAsia="Times New Roman" w:cs="Arial"/>
                <w:color w:val="000000"/>
                <w:sz w:val="18"/>
                <w:szCs w:val="18"/>
              </w:rPr>
            </w:pPr>
          </w:p>
          <w:p w14:paraId="0D09EE55" w14:textId="77777777" w:rsidR="00055631" w:rsidRPr="00872E49" w:rsidRDefault="00055631" w:rsidP="00055631">
            <w:pPr>
              <w:jc w:val="center"/>
              <w:rPr>
                <w:rFonts w:eastAsia="Times New Roman" w:cs="Arial"/>
                <w:color w:val="000000"/>
                <w:sz w:val="18"/>
                <w:szCs w:val="18"/>
              </w:rPr>
            </w:pPr>
            <w:r w:rsidRPr="00872E49">
              <w:rPr>
                <w:rFonts w:eastAsia="Times New Roman" w:cs="Arial"/>
                <w:color w:val="000000"/>
                <w:sz w:val="18"/>
                <w:szCs w:val="18"/>
              </w:rPr>
              <w:t xml:space="preserve">Can identify the different kinds of human teeth. </w:t>
            </w:r>
          </w:p>
          <w:p w14:paraId="5108EF7F" w14:textId="77777777" w:rsidR="00055631" w:rsidRPr="00872E49" w:rsidRDefault="00055631" w:rsidP="00055631">
            <w:pPr>
              <w:jc w:val="center"/>
              <w:rPr>
                <w:rFonts w:eastAsia="Times New Roman" w:cs="Arial"/>
                <w:color w:val="000000"/>
                <w:sz w:val="18"/>
                <w:szCs w:val="18"/>
              </w:rPr>
            </w:pPr>
          </w:p>
          <w:p w14:paraId="5ED8B2F3" w14:textId="77777777" w:rsidR="00055631" w:rsidRPr="00872E49" w:rsidRDefault="00055631" w:rsidP="00055631">
            <w:pPr>
              <w:jc w:val="center"/>
              <w:rPr>
                <w:sz w:val="18"/>
                <w:szCs w:val="18"/>
              </w:rPr>
            </w:pPr>
            <w:r w:rsidRPr="00872E49">
              <w:rPr>
                <w:rFonts w:eastAsia="Times New Roman" w:cs="Arial"/>
                <w:color w:val="000000"/>
                <w:sz w:val="18"/>
                <w:szCs w:val="18"/>
              </w:rPr>
              <w:t>Can interpret simple food chains.</w:t>
            </w:r>
          </w:p>
        </w:tc>
        <w:tc>
          <w:tcPr>
            <w:tcW w:w="3002" w:type="dxa"/>
          </w:tcPr>
          <w:p w14:paraId="3A560FFC" w14:textId="77777777" w:rsidR="00055631" w:rsidRPr="00D1135F" w:rsidRDefault="00055631" w:rsidP="00055631">
            <w:pPr>
              <w:jc w:val="center"/>
              <w:rPr>
                <w:rFonts w:eastAsia="Times New Roman" w:cs="Arial"/>
                <w:color w:val="000000"/>
                <w:sz w:val="17"/>
                <w:szCs w:val="17"/>
              </w:rPr>
            </w:pPr>
            <w:r w:rsidRPr="00D1135F">
              <w:rPr>
                <w:rFonts w:eastAsia="Times New Roman" w:cs="Arial"/>
                <w:color w:val="000000"/>
                <w:sz w:val="17"/>
                <w:szCs w:val="17"/>
              </w:rPr>
              <w:t xml:space="preserve">Can sort common plants and animals into a range of groups. </w:t>
            </w:r>
          </w:p>
          <w:p w14:paraId="12B00C1E" w14:textId="77777777" w:rsidR="00055631" w:rsidRPr="00D1135F" w:rsidRDefault="00055631" w:rsidP="00055631">
            <w:pPr>
              <w:jc w:val="center"/>
              <w:rPr>
                <w:rFonts w:eastAsia="Times New Roman" w:cs="Arial"/>
                <w:color w:val="000000"/>
                <w:sz w:val="17"/>
                <w:szCs w:val="17"/>
              </w:rPr>
            </w:pPr>
          </w:p>
          <w:p w14:paraId="06CD9F03" w14:textId="77777777" w:rsidR="00055631" w:rsidRPr="00D1135F" w:rsidRDefault="00055631" w:rsidP="00055631">
            <w:pPr>
              <w:jc w:val="center"/>
              <w:rPr>
                <w:rFonts w:eastAsia="Times New Roman" w:cs="Arial"/>
                <w:color w:val="000000"/>
                <w:sz w:val="17"/>
                <w:szCs w:val="17"/>
              </w:rPr>
            </w:pPr>
            <w:r w:rsidRPr="00D1135F">
              <w:rPr>
                <w:rFonts w:eastAsia="Times New Roman" w:cs="Arial"/>
                <w:color w:val="000000"/>
                <w:sz w:val="17"/>
                <w:szCs w:val="17"/>
              </w:rPr>
              <w:t xml:space="preserve">Can use a simple key to identify a variety of living things. </w:t>
            </w:r>
          </w:p>
          <w:p w14:paraId="1959EDD7" w14:textId="77777777" w:rsidR="00055631" w:rsidRPr="00D1135F" w:rsidRDefault="00055631" w:rsidP="00055631">
            <w:pPr>
              <w:jc w:val="center"/>
              <w:rPr>
                <w:rFonts w:eastAsia="Times New Roman" w:cs="Arial"/>
                <w:color w:val="000000"/>
                <w:sz w:val="17"/>
                <w:szCs w:val="17"/>
              </w:rPr>
            </w:pPr>
          </w:p>
          <w:p w14:paraId="2A0609FA" w14:textId="77777777" w:rsidR="00055631" w:rsidRPr="00D1135F" w:rsidRDefault="00055631" w:rsidP="00055631">
            <w:pPr>
              <w:jc w:val="center"/>
              <w:rPr>
                <w:sz w:val="17"/>
                <w:szCs w:val="17"/>
              </w:rPr>
            </w:pPr>
            <w:r w:rsidRPr="00D1135F">
              <w:rPr>
                <w:rFonts w:eastAsia="Times New Roman" w:cs="Arial"/>
                <w:color w:val="000000"/>
                <w:sz w:val="17"/>
                <w:szCs w:val="17"/>
              </w:rPr>
              <w:t>Can give examples of positive and negative effects on the local environment.</w:t>
            </w:r>
          </w:p>
        </w:tc>
        <w:tc>
          <w:tcPr>
            <w:tcW w:w="2834" w:type="dxa"/>
          </w:tcPr>
          <w:p w14:paraId="44B9907D" w14:textId="77777777" w:rsidR="00055631" w:rsidRPr="00D1135F" w:rsidRDefault="00055631" w:rsidP="00055631">
            <w:pPr>
              <w:jc w:val="center"/>
              <w:rPr>
                <w:rFonts w:eastAsia="Times New Roman" w:cs="Arial"/>
                <w:color w:val="000000"/>
                <w:sz w:val="14"/>
                <w:szCs w:val="14"/>
              </w:rPr>
            </w:pPr>
            <w:r w:rsidRPr="00D1135F">
              <w:rPr>
                <w:rFonts w:eastAsia="Times New Roman" w:cs="Arial"/>
                <w:color w:val="000000"/>
                <w:sz w:val="14"/>
                <w:szCs w:val="14"/>
              </w:rPr>
              <w:t xml:space="preserve">Can identify common appliances that run on electricity. </w:t>
            </w:r>
          </w:p>
          <w:p w14:paraId="1DE8EEFE" w14:textId="77777777" w:rsidR="00055631" w:rsidRPr="00D1135F" w:rsidRDefault="00055631" w:rsidP="00055631">
            <w:pPr>
              <w:jc w:val="center"/>
              <w:rPr>
                <w:rFonts w:eastAsia="Times New Roman" w:cs="Arial"/>
                <w:color w:val="000000"/>
                <w:sz w:val="14"/>
                <w:szCs w:val="14"/>
              </w:rPr>
            </w:pPr>
          </w:p>
          <w:p w14:paraId="0C25491D" w14:textId="77777777" w:rsidR="00055631" w:rsidRDefault="00055631" w:rsidP="00055631">
            <w:pPr>
              <w:jc w:val="center"/>
              <w:rPr>
                <w:rFonts w:eastAsia="Times New Roman" w:cs="Arial"/>
                <w:color w:val="000000"/>
                <w:sz w:val="14"/>
                <w:szCs w:val="14"/>
              </w:rPr>
            </w:pPr>
            <w:r w:rsidRPr="00D1135F">
              <w:rPr>
                <w:rFonts w:eastAsia="Times New Roman" w:cs="Arial"/>
                <w:color w:val="000000"/>
                <w:sz w:val="14"/>
                <w:szCs w:val="14"/>
              </w:rPr>
              <w:t>Can construct a simple series electric circuit.</w:t>
            </w:r>
          </w:p>
          <w:p w14:paraId="0D7291EA" w14:textId="77777777" w:rsidR="00055631" w:rsidRPr="00D1135F" w:rsidRDefault="00055631" w:rsidP="00055631">
            <w:pPr>
              <w:jc w:val="center"/>
              <w:rPr>
                <w:rFonts w:eastAsia="Times New Roman" w:cs="Arial"/>
                <w:color w:val="000000"/>
                <w:sz w:val="14"/>
                <w:szCs w:val="14"/>
              </w:rPr>
            </w:pPr>
          </w:p>
          <w:p w14:paraId="7F547035" w14:textId="77777777" w:rsidR="00055631" w:rsidRPr="00D1135F" w:rsidRDefault="00055631" w:rsidP="00055631">
            <w:pPr>
              <w:jc w:val="center"/>
              <w:rPr>
                <w:rFonts w:eastAsia="Times New Roman" w:cs="Arial"/>
                <w:color w:val="000000"/>
                <w:sz w:val="14"/>
                <w:szCs w:val="14"/>
              </w:rPr>
            </w:pPr>
            <w:r w:rsidRPr="00D1135F">
              <w:rPr>
                <w:rFonts w:eastAsia="Times New Roman" w:cs="Arial"/>
                <w:color w:val="000000"/>
                <w:sz w:val="14"/>
                <w:szCs w:val="14"/>
              </w:rPr>
              <w:t xml:space="preserve">Is learning to identify if a circuit is complete. </w:t>
            </w:r>
          </w:p>
          <w:p w14:paraId="656195EA" w14:textId="77777777" w:rsidR="00055631" w:rsidRPr="00D1135F" w:rsidRDefault="00055631" w:rsidP="00055631">
            <w:pPr>
              <w:jc w:val="center"/>
              <w:rPr>
                <w:rFonts w:eastAsia="Times New Roman" w:cs="Arial"/>
                <w:color w:val="000000"/>
                <w:sz w:val="14"/>
                <w:szCs w:val="14"/>
              </w:rPr>
            </w:pPr>
          </w:p>
          <w:p w14:paraId="6BC12B2A" w14:textId="77777777" w:rsidR="00055631" w:rsidRPr="00D1135F" w:rsidRDefault="00055631" w:rsidP="00055631">
            <w:pPr>
              <w:jc w:val="center"/>
              <w:rPr>
                <w:rFonts w:eastAsia="Times New Roman" w:cs="Arial"/>
                <w:color w:val="000000"/>
                <w:sz w:val="14"/>
                <w:szCs w:val="14"/>
              </w:rPr>
            </w:pPr>
            <w:r w:rsidRPr="00D1135F">
              <w:rPr>
                <w:rFonts w:eastAsia="Times New Roman" w:cs="Arial"/>
                <w:color w:val="000000"/>
                <w:sz w:val="14"/>
                <w:szCs w:val="14"/>
              </w:rPr>
              <w:t xml:space="preserve">Understands that a switch opens and closes a circuit, and can build a circuit that includes a switch. </w:t>
            </w:r>
          </w:p>
          <w:p w14:paraId="6CA1DF71" w14:textId="77777777" w:rsidR="00055631" w:rsidRPr="00D1135F" w:rsidRDefault="00055631" w:rsidP="00055631">
            <w:pPr>
              <w:jc w:val="center"/>
              <w:rPr>
                <w:rFonts w:eastAsia="Times New Roman" w:cs="Arial"/>
                <w:color w:val="000000"/>
                <w:sz w:val="14"/>
                <w:szCs w:val="14"/>
              </w:rPr>
            </w:pPr>
          </w:p>
          <w:p w14:paraId="1905F58D" w14:textId="77777777" w:rsidR="00055631" w:rsidRPr="00D1135F" w:rsidRDefault="00055631" w:rsidP="00055631">
            <w:pPr>
              <w:jc w:val="center"/>
              <w:rPr>
                <w:rFonts w:asciiTheme="majorHAnsi" w:hAnsiTheme="majorHAnsi"/>
                <w:sz w:val="14"/>
                <w:szCs w:val="14"/>
              </w:rPr>
            </w:pPr>
            <w:r w:rsidRPr="00D1135F">
              <w:rPr>
                <w:rFonts w:eastAsia="Times New Roman" w:cs="Arial"/>
                <w:color w:val="000000"/>
                <w:sz w:val="14"/>
                <w:szCs w:val="14"/>
              </w:rPr>
              <w:t>Recognises some common conductors and insulators.</w:t>
            </w:r>
          </w:p>
        </w:tc>
      </w:tr>
      <w:tr w:rsidR="00055631" w:rsidRPr="00F437E3" w14:paraId="5EED4D46" w14:textId="77777777" w:rsidTr="00055631">
        <w:trPr>
          <w:trHeight w:val="2103"/>
        </w:trPr>
        <w:tc>
          <w:tcPr>
            <w:tcW w:w="1397" w:type="dxa"/>
            <w:shd w:val="clear" w:color="auto" w:fill="B2A1C7" w:themeFill="accent4" w:themeFillTint="99"/>
          </w:tcPr>
          <w:p w14:paraId="56F5D1F8" w14:textId="77777777" w:rsidR="00055631" w:rsidRDefault="00055631" w:rsidP="00055631">
            <w:pPr>
              <w:jc w:val="center"/>
              <w:rPr>
                <w:b/>
                <w:color w:val="FFFFFF" w:themeColor="background1"/>
                <w:sz w:val="20"/>
                <w:szCs w:val="20"/>
              </w:rPr>
            </w:pPr>
          </w:p>
          <w:p w14:paraId="2F84F1AF" w14:textId="77777777" w:rsidR="00055631" w:rsidRDefault="00055631" w:rsidP="00055631">
            <w:pPr>
              <w:jc w:val="center"/>
              <w:rPr>
                <w:b/>
                <w:color w:val="FFFFFF" w:themeColor="background1"/>
                <w:sz w:val="20"/>
                <w:szCs w:val="20"/>
              </w:rPr>
            </w:pPr>
          </w:p>
          <w:p w14:paraId="1A389135" w14:textId="77777777" w:rsidR="00055631" w:rsidRDefault="00055631" w:rsidP="00055631">
            <w:pPr>
              <w:rPr>
                <w:b/>
                <w:color w:val="FFFFFF" w:themeColor="background1"/>
                <w:sz w:val="20"/>
                <w:szCs w:val="20"/>
              </w:rPr>
            </w:pPr>
          </w:p>
          <w:p w14:paraId="07274E70" w14:textId="77777777" w:rsidR="00055631" w:rsidRDefault="00055631" w:rsidP="00055631">
            <w:pPr>
              <w:jc w:val="center"/>
              <w:rPr>
                <w:b/>
                <w:color w:val="FFFFFF" w:themeColor="background1"/>
                <w:sz w:val="20"/>
                <w:szCs w:val="20"/>
              </w:rPr>
            </w:pPr>
          </w:p>
          <w:p w14:paraId="09F8CA4D" w14:textId="77777777" w:rsidR="00055631" w:rsidRPr="009F3AAB" w:rsidRDefault="00055631" w:rsidP="00055631">
            <w:pPr>
              <w:jc w:val="center"/>
              <w:rPr>
                <w:b/>
                <w:color w:val="FFFFFF" w:themeColor="background1"/>
                <w:sz w:val="20"/>
                <w:szCs w:val="20"/>
              </w:rPr>
            </w:pPr>
            <w:r w:rsidRPr="009F3AAB">
              <w:rPr>
                <w:b/>
                <w:color w:val="FFFFFF" w:themeColor="background1"/>
                <w:sz w:val="20"/>
                <w:szCs w:val="20"/>
              </w:rPr>
              <w:t>Working Within</w:t>
            </w:r>
          </w:p>
        </w:tc>
        <w:tc>
          <w:tcPr>
            <w:tcW w:w="2358" w:type="dxa"/>
          </w:tcPr>
          <w:p w14:paraId="28759483" w14:textId="77777777" w:rsidR="00055631" w:rsidRPr="00872E49" w:rsidRDefault="00055631" w:rsidP="00055631">
            <w:pPr>
              <w:jc w:val="center"/>
              <w:rPr>
                <w:rFonts w:eastAsia="Times New Roman" w:cs="Arial"/>
                <w:color w:val="000000"/>
                <w:sz w:val="17"/>
                <w:szCs w:val="17"/>
              </w:rPr>
            </w:pPr>
            <w:r w:rsidRPr="00872E49">
              <w:rPr>
                <w:rFonts w:eastAsia="Times New Roman" w:cs="Arial"/>
                <w:color w:val="000000"/>
                <w:sz w:val="17"/>
                <w:szCs w:val="17"/>
              </w:rPr>
              <w:t xml:space="preserve">Can compare and group solids, liquids and gases. </w:t>
            </w:r>
          </w:p>
          <w:p w14:paraId="41CF2355" w14:textId="77777777" w:rsidR="00055631" w:rsidRPr="00872E49" w:rsidRDefault="00055631" w:rsidP="00055631">
            <w:pPr>
              <w:jc w:val="center"/>
              <w:rPr>
                <w:rFonts w:eastAsia="Times New Roman" w:cs="Arial"/>
                <w:color w:val="000000"/>
                <w:sz w:val="17"/>
                <w:szCs w:val="17"/>
              </w:rPr>
            </w:pPr>
          </w:p>
          <w:p w14:paraId="428B4121" w14:textId="77777777" w:rsidR="00055631" w:rsidRPr="00872E49" w:rsidRDefault="00055631" w:rsidP="00055631">
            <w:pPr>
              <w:jc w:val="center"/>
              <w:rPr>
                <w:rFonts w:eastAsia="Times New Roman" w:cs="Arial"/>
                <w:color w:val="000000"/>
                <w:sz w:val="17"/>
                <w:szCs w:val="17"/>
              </w:rPr>
            </w:pPr>
            <w:r w:rsidRPr="00872E49">
              <w:rPr>
                <w:rFonts w:eastAsia="Times New Roman" w:cs="Arial"/>
                <w:color w:val="000000"/>
                <w:sz w:val="17"/>
                <w:szCs w:val="17"/>
              </w:rPr>
              <w:t xml:space="preserve">can explain, with examples, that different materials change state at different temperatures </w:t>
            </w:r>
          </w:p>
          <w:p w14:paraId="734E733D" w14:textId="77777777" w:rsidR="00055631" w:rsidRPr="00872E49" w:rsidRDefault="00055631" w:rsidP="00055631">
            <w:pPr>
              <w:jc w:val="center"/>
              <w:rPr>
                <w:rFonts w:eastAsia="Times New Roman" w:cs="Arial"/>
                <w:color w:val="000000"/>
                <w:sz w:val="17"/>
                <w:szCs w:val="17"/>
              </w:rPr>
            </w:pPr>
          </w:p>
          <w:p w14:paraId="23A7ECB7" w14:textId="77777777" w:rsidR="00055631" w:rsidRPr="00872E49" w:rsidRDefault="00055631" w:rsidP="00055631">
            <w:pPr>
              <w:jc w:val="center"/>
              <w:rPr>
                <w:sz w:val="17"/>
                <w:szCs w:val="17"/>
              </w:rPr>
            </w:pPr>
            <w:r w:rsidRPr="00872E49">
              <w:rPr>
                <w:rFonts w:eastAsia="Times New Roman" w:cs="Arial"/>
                <w:color w:val="000000"/>
                <w:sz w:val="17"/>
                <w:szCs w:val="17"/>
              </w:rPr>
              <w:t>Can explain how temperature affects the rate of evaporation.</w:t>
            </w:r>
          </w:p>
        </w:tc>
        <w:tc>
          <w:tcPr>
            <w:tcW w:w="2856" w:type="dxa"/>
          </w:tcPr>
          <w:p w14:paraId="7C30DE33" w14:textId="77777777" w:rsidR="00055631" w:rsidRPr="00872E49"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describe how sounds are made. </w:t>
            </w:r>
          </w:p>
          <w:p w14:paraId="79C953CB" w14:textId="77777777" w:rsidR="00055631" w:rsidRPr="00872E49" w:rsidRDefault="00055631" w:rsidP="00055631">
            <w:pPr>
              <w:jc w:val="center"/>
              <w:rPr>
                <w:rFonts w:eastAsia="Times New Roman" w:cs="Arial"/>
                <w:color w:val="000000"/>
                <w:sz w:val="14"/>
                <w:szCs w:val="14"/>
              </w:rPr>
            </w:pPr>
          </w:p>
          <w:p w14:paraId="3BA089F5" w14:textId="77777777" w:rsidR="00055631" w:rsidRPr="00872E49"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describe how sound is transmitted to the ear. </w:t>
            </w:r>
          </w:p>
          <w:p w14:paraId="18D9558C" w14:textId="77777777" w:rsidR="00055631" w:rsidRPr="00872E49" w:rsidRDefault="00055631" w:rsidP="00055631">
            <w:pPr>
              <w:jc w:val="center"/>
              <w:rPr>
                <w:rFonts w:eastAsia="Times New Roman" w:cs="Arial"/>
                <w:color w:val="000000"/>
                <w:sz w:val="14"/>
                <w:szCs w:val="14"/>
              </w:rPr>
            </w:pPr>
          </w:p>
          <w:p w14:paraId="64B391A8" w14:textId="77777777" w:rsidR="00055631" w:rsidRPr="00872E49"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compare the pitch of the sounds made by different musical instruments and suggest reasons why this might be the case. </w:t>
            </w:r>
          </w:p>
          <w:p w14:paraId="57E7C3E7" w14:textId="77777777" w:rsidR="00055631" w:rsidRPr="00872E49" w:rsidRDefault="00055631" w:rsidP="00055631">
            <w:pPr>
              <w:jc w:val="center"/>
              <w:rPr>
                <w:rFonts w:eastAsia="Times New Roman" w:cs="Arial"/>
                <w:color w:val="000000"/>
                <w:sz w:val="14"/>
                <w:szCs w:val="14"/>
              </w:rPr>
            </w:pPr>
          </w:p>
          <w:p w14:paraId="71536801" w14:textId="77777777" w:rsidR="00055631"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describe and explain how to change the volume of a sound. </w:t>
            </w:r>
          </w:p>
          <w:p w14:paraId="27C9EE91" w14:textId="77777777" w:rsidR="00055631" w:rsidRDefault="00055631" w:rsidP="00055631">
            <w:pPr>
              <w:jc w:val="center"/>
              <w:rPr>
                <w:rFonts w:eastAsia="Times New Roman" w:cs="Arial"/>
                <w:color w:val="000000"/>
                <w:sz w:val="14"/>
                <w:szCs w:val="14"/>
              </w:rPr>
            </w:pPr>
          </w:p>
          <w:p w14:paraId="08D2026D" w14:textId="77777777" w:rsidR="00055631" w:rsidRPr="00872E49" w:rsidRDefault="00055631" w:rsidP="00055631">
            <w:pPr>
              <w:jc w:val="center"/>
              <w:rPr>
                <w:sz w:val="14"/>
                <w:szCs w:val="14"/>
              </w:rPr>
            </w:pPr>
            <w:r w:rsidRPr="00872E49">
              <w:rPr>
                <w:rFonts w:eastAsia="Times New Roman" w:cs="Arial"/>
                <w:color w:val="000000"/>
                <w:sz w:val="14"/>
                <w:szCs w:val="14"/>
              </w:rPr>
              <w:t>Can describe why sound get fainter as the distance from the sound source increases.</w:t>
            </w:r>
          </w:p>
        </w:tc>
        <w:tc>
          <w:tcPr>
            <w:tcW w:w="3254" w:type="dxa"/>
          </w:tcPr>
          <w:p w14:paraId="7BB3C997" w14:textId="77777777" w:rsidR="00055631" w:rsidRPr="00872E49" w:rsidRDefault="00055631" w:rsidP="00055631">
            <w:pPr>
              <w:jc w:val="center"/>
              <w:rPr>
                <w:rFonts w:eastAsia="Times New Roman" w:cs="Arial"/>
                <w:color w:val="000000"/>
                <w:sz w:val="18"/>
                <w:szCs w:val="18"/>
              </w:rPr>
            </w:pPr>
            <w:r w:rsidRPr="00872E49">
              <w:rPr>
                <w:rFonts w:eastAsia="Times New Roman" w:cs="Arial"/>
                <w:color w:val="000000"/>
                <w:sz w:val="18"/>
                <w:szCs w:val="18"/>
              </w:rPr>
              <w:t xml:space="preserve">Can identify and describe the functions of the basic parts of the human digestive system. </w:t>
            </w:r>
          </w:p>
          <w:p w14:paraId="3B499653" w14:textId="77777777" w:rsidR="00055631" w:rsidRPr="00872E49" w:rsidRDefault="00055631" w:rsidP="00055631">
            <w:pPr>
              <w:jc w:val="center"/>
              <w:rPr>
                <w:rFonts w:eastAsia="Times New Roman" w:cs="Arial"/>
                <w:color w:val="000000"/>
                <w:sz w:val="18"/>
                <w:szCs w:val="18"/>
              </w:rPr>
            </w:pPr>
          </w:p>
          <w:p w14:paraId="1118BA5C" w14:textId="77777777" w:rsidR="00055631" w:rsidRPr="00872E49" w:rsidRDefault="00055631" w:rsidP="00055631">
            <w:pPr>
              <w:jc w:val="center"/>
              <w:rPr>
                <w:rFonts w:eastAsia="Times New Roman" w:cs="Arial"/>
                <w:color w:val="000000"/>
                <w:sz w:val="18"/>
                <w:szCs w:val="18"/>
              </w:rPr>
            </w:pPr>
            <w:r w:rsidRPr="00872E49">
              <w:rPr>
                <w:rFonts w:eastAsia="Times New Roman" w:cs="Arial"/>
                <w:color w:val="000000"/>
                <w:sz w:val="18"/>
                <w:szCs w:val="18"/>
              </w:rPr>
              <w:t xml:space="preserve">Can identify the different kinds of human teeth and describe their functions. </w:t>
            </w:r>
          </w:p>
          <w:p w14:paraId="7CB2047B" w14:textId="77777777" w:rsidR="00055631" w:rsidRPr="00872E49" w:rsidRDefault="00055631" w:rsidP="00055631">
            <w:pPr>
              <w:jc w:val="center"/>
              <w:rPr>
                <w:rFonts w:eastAsia="Times New Roman" w:cs="Arial"/>
                <w:color w:val="000000"/>
                <w:sz w:val="18"/>
                <w:szCs w:val="18"/>
              </w:rPr>
            </w:pPr>
          </w:p>
          <w:p w14:paraId="5462D134" w14:textId="77777777" w:rsidR="00055631" w:rsidRPr="00872E49" w:rsidRDefault="00055631" w:rsidP="00055631">
            <w:pPr>
              <w:jc w:val="center"/>
              <w:rPr>
                <w:sz w:val="18"/>
                <w:szCs w:val="18"/>
              </w:rPr>
            </w:pPr>
            <w:r w:rsidRPr="00872E49">
              <w:rPr>
                <w:rFonts w:eastAsia="Times New Roman" w:cs="Arial"/>
                <w:color w:val="000000"/>
                <w:sz w:val="18"/>
                <w:szCs w:val="18"/>
              </w:rPr>
              <w:t>Can construct and interpret simple food chains.</w:t>
            </w:r>
          </w:p>
        </w:tc>
        <w:tc>
          <w:tcPr>
            <w:tcW w:w="3002" w:type="dxa"/>
          </w:tcPr>
          <w:p w14:paraId="6E008EBB" w14:textId="77777777" w:rsidR="00055631" w:rsidRPr="00D1135F" w:rsidRDefault="00055631" w:rsidP="00055631">
            <w:pPr>
              <w:jc w:val="center"/>
              <w:rPr>
                <w:rFonts w:eastAsia="Times New Roman" w:cs="Arial"/>
                <w:color w:val="000000"/>
                <w:sz w:val="17"/>
                <w:szCs w:val="17"/>
              </w:rPr>
            </w:pPr>
            <w:r w:rsidRPr="00D1135F">
              <w:rPr>
                <w:rFonts w:eastAsia="Times New Roman" w:cs="Arial"/>
                <w:color w:val="000000"/>
                <w:sz w:val="17"/>
                <w:szCs w:val="17"/>
              </w:rPr>
              <w:t xml:space="preserve">Can sort a wide variety of plants and animals into a range of groups. </w:t>
            </w:r>
          </w:p>
          <w:p w14:paraId="267089C8" w14:textId="77777777" w:rsidR="00055631" w:rsidRPr="00D1135F" w:rsidRDefault="00055631" w:rsidP="00055631">
            <w:pPr>
              <w:jc w:val="center"/>
              <w:rPr>
                <w:rFonts w:eastAsia="Times New Roman" w:cs="Arial"/>
                <w:color w:val="000000"/>
                <w:sz w:val="17"/>
                <w:szCs w:val="17"/>
              </w:rPr>
            </w:pPr>
          </w:p>
          <w:p w14:paraId="46627C39" w14:textId="77777777" w:rsidR="00055631" w:rsidRPr="00D1135F" w:rsidRDefault="00055631" w:rsidP="00055631">
            <w:pPr>
              <w:jc w:val="center"/>
              <w:rPr>
                <w:rFonts w:eastAsia="Times New Roman" w:cs="Arial"/>
                <w:color w:val="000000"/>
                <w:sz w:val="17"/>
                <w:szCs w:val="17"/>
              </w:rPr>
            </w:pPr>
            <w:r w:rsidRPr="00D1135F">
              <w:rPr>
                <w:rFonts w:eastAsia="Times New Roman" w:cs="Arial"/>
                <w:color w:val="000000"/>
                <w:sz w:val="17"/>
                <w:szCs w:val="17"/>
              </w:rPr>
              <w:t xml:space="preserve">Can develop a simple key to classify a variety of living things. </w:t>
            </w:r>
          </w:p>
          <w:p w14:paraId="4B4463E2" w14:textId="77777777" w:rsidR="00055631" w:rsidRPr="00D1135F" w:rsidRDefault="00055631" w:rsidP="00055631">
            <w:pPr>
              <w:jc w:val="center"/>
              <w:rPr>
                <w:rFonts w:eastAsia="Times New Roman" w:cs="Arial"/>
                <w:color w:val="000000"/>
                <w:sz w:val="17"/>
                <w:szCs w:val="17"/>
              </w:rPr>
            </w:pPr>
          </w:p>
          <w:p w14:paraId="19B8B264" w14:textId="77777777" w:rsidR="00055631" w:rsidRPr="00D1135F" w:rsidRDefault="00055631" w:rsidP="00055631">
            <w:pPr>
              <w:jc w:val="center"/>
              <w:rPr>
                <w:sz w:val="17"/>
                <w:szCs w:val="17"/>
              </w:rPr>
            </w:pPr>
            <w:r w:rsidRPr="00D1135F">
              <w:rPr>
                <w:rFonts w:eastAsia="Times New Roman" w:cs="Arial"/>
                <w:color w:val="000000"/>
                <w:sz w:val="17"/>
                <w:szCs w:val="17"/>
              </w:rPr>
              <w:t>Can give examples of positive and negative effects on the local environment, and say how these affect living things.</w:t>
            </w:r>
          </w:p>
        </w:tc>
        <w:tc>
          <w:tcPr>
            <w:tcW w:w="2834" w:type="dxa"/>
          </w:tcPr>
          <w:p w14:paraId="5DA05F46" w14:textId="77777777" w:rsidR="00055631" w:rsidRDefault="00055631" w:rsidP="00055631">
            <w:pPr>
              <w:jc w:val="center"/>
              <w:rPr>
                <w:rFonts w:eastAsia="Times New Roman" w:cs="Arial"/>
                <w:color w:val="000000"/>
                <w:sz w:val="14"/>
                <w:szCs w:val="14"/>
              </w:rPr>
            </w:pPr>
            <w:r w:rsidRPr="00D1135F">
              <w:rPr>
                <w:rFonts w:eastAsia="Times New Roman" w:cs="Arial"/>
                <w:color w:val="000000"/>
                <w:sz w:val="14"/>
                <w:szCs w:val="14"/>
              </w:rPr>
              <w:t>Can accurately sort appliances that run on electricity from those that do not.</w:t>
            </w:r>
          </w:p>
          <w:p w14:paraId="6C73DC11" w14:textId="77777777" w:rsidR="00055631" w:rsidRPr="00D1135F" w:rsidRDefault="00055631" w:rsidP="00055631">
            <w:pPr>
              <w:jc w:val="center"/>
              <w:rPr>
                <w:rFonts w:eastAsia="Times New Roman" w:cs="Arial"/>
                <w:color w:val="000000"/>
                <w:sz w:val="14"/>
                <w:szCs w:val="14"/>
              </w:rPr>
            </w:pPr>
          </w:p>
          <w:p w14:paraId="33CE57A3" w14:textId="77777777" w:rsidR="00055631" w:rsidRPr="00D1135F" w:rsidRDefault="00055631" w:rsidP="00055631">
            <w:pPr>
              <w:jc w:val="center"/>
              <w:rPr>
                <w:rFonts w:eastAsia="Times New Roman" w:cs="Arial"/>
                <w:color w:val="000000"/>
                <w:sz w:val="14"/>
                <w:szCs w:val="14"/>
              </w:rPr>
            </w:pPr>
            <w:r>
              <w:rPr>
                <w:rFonts w:eastAsia="Times New Roman" w:cs="Arial"/>
                <w:color w:val="000000"/>
                <w:sz w:val="14"/>
                <w:szCs w:val="14"/>
              </w:rPr>
              <w:t>C</w:t>
            </w:r>
            <w:r w:rsidRPr="00D1135F">
              <w:rPr>
                <w:rFonts w:eastAsia="Times New Roman" w:cs="Arial"/>
                <w:color w:val="000000"/>
                <w:sz w:val="14"/>
                <w:szCs w:val="14"/>
              </w:rPr>
              <w:t>an construct a simple series electric circuit, and identify and name its basic parts.</w:t>
            </w:r>
          </w:p>
          <w:p w14:paraId="0E04CB94" w14:textId="77777777" w:rsidR="00055631" w:rsidRDefault="00055631" w:rsidP="00055631">
            <w:pPr>
              <w:jc w:val="center"/>
              <w:rPr>
                <w:rFonts w:eastAsia="Times New Roman" w:cs="Arial"/>
                <w:color w:val="000000"/>
                <w:sz w:val="14"/>
                <w:szCs w:val="14"/>
              </w:rPr>
            </w:pPr>
          </w:p>
          <w:p w14:paraId="6902AB8E" w14:textId="77777777" w:rsidR="00055631" w:rsidRPr="00D1135F" w:rsidRDefault="00055631" w:rsidP="00055631">
            <w:pPr>
              <w:jc w:val="center"/>
              <w:rPr>
                <w:rFonts w:eastAsia="Times New Roman" w:cs="Arial"/>
                <w:color w:val="000000"/>
                <w:sz w:val="14"/>
                <w:szCs w:val="14"/>
              </w:rPr>
            </w:pPr>
            <w:r w:rsidRPr="00D1135F">
              <w:rPr>
                <w:rFonts w:eastAsia="Times New Roman" w:cs="Arial"/>
                <w:color w:val="000000"/>
                <w:sz w:val="14"/>
                <w:szCs w:val="14"/>
              </w:rPr>
              <w:t>Can identify if a circuit is complete.</w:t>
            </w:r>
          </w:p>
          <w:p w14:paraId="267C48AB" w14:textId="77777777" w:rsidR="00055631" w:rsidRPr="00D1135F" w:rsidRDefault="00055631" w:rsidP="00055631">
            <w:pPr>
              <w:jc w:val="center"/>
              <w:rPr>
                <w:rFonts w:eastAsia="Times New Roman" w:cs="Arial"/>
                <w:color w:val="000000"/>
                <w:sz w:val="14"/>
                <w:szCs w:val="14"/>
              </w:rPr>
            </w:pPr>
          </w:p>
          <w:p w14:paraId="08FC990C" w14:textId="77777777" w:rsidR="00055631" w:rsidRDefault="00055631" w:rsidP="00055631">
            <w:pPr>
              <w:jc w:val="center"/>
              <w:rPr>
                <w:rFonts w:eastAsia="Times New Roman" w:cs="Arial"/>
                <w:color w:val="000000"/>
                <w:sz w:val="14"/>
                <w:szCs w:val="14"/>
              </w:rPr>
            </w:pPr>
            <w:r w:rsidRPr="00D1135F">
              <w:rPr>
                <w:rFonts w:eastAsia="Times New Roman" w:cs="Arial"/>
                <w:color w:val="000000"/>
                <w:sz w:val="14"/>
                <w:szCs w:val="14"/>
              </w:rPr>
              <w:t>Can explain why a switch opens and closes a circuit, and can build a circuit that includes a switch.</w:t>
            </w:r>
          </w:p>
          <w:p w14:paraId="5D881B6D" w14:textId="77777777" w:rsidR="00055631" w:rsidRPr="00D1135F" w:rsidRDefault="00055631" w:rsidP="00055631">
            <w:pPr>
              <w:jc w:val="center"/>
              <w:rPr>
                <w:rFonts w:eastAsia="Times New Roman" w:cs="Arial"/>
                <w:color w:val="000000"/>
                <w:sz w:val="14"/>
                <w:szCs w:val="14"/>
              </w:rPr>
            </w:pPr>
          </w:p>
          <w:p w14:paraId="49911C08" w14:textId="77777777" w:rsidR="00055631" w:rsidRPr="00D1135F" w:rsidRDefault="00055631" w:rsidP="00055631">
            <w:pPr>
              <w:jc w:val="center"/>
              <w:rPr>
                <w:rFonts w:asciiTheme="majorHAnsi" w:hAnsiTheme="majorHAnsi"/>
                <w:sz w:val="14"/>
                <w:szCs w:val="14"/>
              </w:rPr>
            </w:pPr>
            <w:r w:rsidRPr="00D1135F">
              <w:rPr>
                <w:rFonts w:eastAsia="Times New Roman" w:cs="Arial"/>
                <w:color w:val="000000"/>
                <w:sz w:val="14"/>
                <w:szCs w:val="14"/>
              </w:rPr>
              <w:t>Recognises some common conductors and insulators, and understands that metals are good conductors.</w:t>
            </w:r>
          </w:p>
        </w:tc>
      </w:tr>
      <w:tr w:rsidR="00055631" w:rsidRPr="00F437E3" w14:paraId="6EF431AD" w14:textId="77777777" w:rsidTr="00055631">
        <w:trPr>
          <w:trHeight w:val="2852"/>
        </w:trPr>
        <w:tc>
          <w:tcPr>
            <w:tcW w:w="1397" w:type="dxa"/>
            <w:shd w:val="clear" w:color="auto" w:fill="B2A1C7" w:themeFill="accent4" w:themeFillTint="99"/>
          </w:tcPr>
          <w:p w14:paraId="50BA659F" w14:textId="77777777" w:rsidR="00055631" w:rsidRDefault="00055631" w:rsidP="00055631">
            <w:pPr>
              <w:jc w:val="center"/>
              <w:rPr>
                <w:b/>
                <w:color w:val="FFFFFF" w:themeColor="background1"/>
                <w:sz w:val="20"/>
                <w:szCs w:val="20"/>
              </w:rPr>
            </w:pPr>
          </w:p>
          <w:p w14:paraId="19D973E2" w14:textId="77777777" w:rsidR="00055631" w:rsidRDefault="00055631" w:rsidP="00055631">
            <w:pPr>
              <w:jc w:val="center"/>
              <w:rPr>
                <w:b/>
                <w:color w:val="FFFFFF" w:themeColor="background1"/>
                <w:sz w:val="20"/>
                <w:szCs w:val="20"/>
              </w:rPr>
            </w:pPr>
          </w:p>
          <w:p w14:paraId="463F66E3" w14:textId="77777777" w:rsidR="00055631" w:rsidRDefault="00055631" w:rsidP="00055631">
            <w:pPr>
              <w:jc w:val="center"/>
              <w:rPr>
                <w:b/>
                <w:color w:val="FFFFFF" w:themeColor="background1"/>
                <w:sz w:val="20"/>
                <w:szCs w:val="20"/>
              </w:rPr>
            </w:pPr>
          </w:p>
          <w:p w14:paraId="095AFEBD" w14:textId="77777777" w:rsidR="00055631" w:rsidRDefault="00055631" w:rsidP="00055631">
            <w:pPr>
              <w:rPr>
                <w:b/>
                <w:color w:val="FFFFFF" w:themeColor="background1"/>
                <w:sz w:val="20"/>
                <w:szCs w:val="20"/>
              </w:rPr>
            </w:pPr>
          </w:p>
          <w:p w14:paraId="02EB5E33" w14:textId="77777777" w:rsidR="00055631" w:rsidRDefault="00055631" w:rsidP="00055631">
            <w:pPr>
              <w:jc w:val="center"/>
              <w:rPr>
                <w:b/>
                <w:color w:val="FFFFFF" w:themeColor="background1"/>
                <w:sz w:val="20"/>
                <w:szCs w:val="20"/>
              </w:rPr>
            </w:pPr>
          </w:p>
          <w:p w14:paraId="1A896D39" w14:textId="77777777" w:rsidR="00055631" w:rsidRPr="009F3AAB" w:rsidRDefault="00055631" w:rsidP="00055631">
            <w:pPr>
              <w:jc w:val="center"/>
              <w:rPr>
                <w:b/>
                <w:color w:val="FFFFFF" w:themeColor="background1"/>
                <w:sz w:val="20"/>
                <w:szCs w:val="20"/>
              </w:rPr>
            </w:pPr>
            <w:r>
              <w:rPr>
                <w:b/>
                <w:color w:val="FFFFFF" w:themeColor="background1"/>
                <w:sz w:val="20"/>
                <w:szCs w:val="20"/>
              </w:rPr>
              <w:t>Greater Depth</w:t>
            </w:r>
          </w:p>
        </w:tc>
        <w:tc>
          <w:tcPr>
            <w:tcW w:w="2358" w:type="dxa"/>
          </w:tcPr>
          <w:p w14:paraId="252FDB02" w14:textId="77777777" w:rsidR="00055631" w:rsidRPr="00872E49" w:rsidRDefault="00055631" w:rsidP="00055631">
            <w:pPr>
              <w:jc w:val="center"/>
              <w:rPr>
                <w:rFonts w:eastAsia="Times New Roman" w:cs="Arial"/>
                <w:color w:val="000000"/>
                <w:sz w:val="17"/>
                <w:szCs w:val="17"/>
              </w:rPr>
            </w:pPr>
            <w:r w:rsidRPr="00872E49">
              <w:rPr>
                <w:rFonts w:eastAsia="Times New Roman" w:cs="Arial"/>
                <w:color w:val="000000"/>
                <w:sz w:val="17"/>
                <w:szCs w:val="17"/>
              </w:rPr>
              <w:t xml:space="preserve">Can compare and group solids, liquids and gases, and describe their physical properties. </w:t>
            </w:r>
          </w:p>
          <w:p w14:paraId="37F1A827" w14:textId="77777777" w:rsidR="00055631" w:rsidRPr="00872E49" w:rsidRDefault="00055631" w:rsidP="00055631">
            <w:pPr>
              <w:jc w:val="center"/>
              <w:rPr>
                <w:rFonts w:eastAsia="Times New Roman" w:cs="Arial"/>
                <w:color w:val="000000"/>
                <w:sz w:val="17"/>
                <w:szCs w:val="17"/>
              </w:rPr>
            </w:pPr>
          </w:p>
          <w:p w14:paraId="4CCCC47F" w14:textId="77777777" w:rsidR="00055631" w:rsidRPr="00872E49" w:rsidRDefault="00055631" w:rsidP="00055631">
            <w:pPr>
              <w:jc w:val="center"/>
              <w:rPr>
                <w:rFonts w:eastAsia="Times New Roman" w:cs="Arial"/>
                <w:color w:val="000000"/>
                <w:sz w:val="17"/>
                <w:szCs w:val="17"/>
              </w:rPr>
            </w:pPr>
            <w:r w:rsidRPr="00872E49">
              <w:rPr>
                <w:rFonts w:eastAsia="Times New Roman" w:cs="Arial"/>
                <w:color w:val="000000"/>
                <w:sz w:val="17"/>
                <w:szCs w:val="17"/>
              </w:rPr>
              <w:t xml:space="preserve">Can compare, with examples, the different temperatures that cause different materials to change state. </w:t>
            </w:r>
          </w:p>
          <w:p w14:paraId="669B1E4A" w14:textId="77777777" w:rsidR="00055631" w:rsidRPr="00872E49" w:rsidRDefault="00055631" w:rsidP="00055631">
            <w:pPr>
              <w:jc w:val="center"/>
              <w:rPr>
                <w:rFonts w:eastAsia="Times New Roman" w:cs="Arial"/>
                <w:color w:val="000000"/>
                <w:sz w:val="17"/>
                <w:szCs w:val="17"/>
              </w:rPr>
            </w:pPr>
          </w:p>
          <w:p w14:paraId="67E5FB23" w14:textId="77777777" w:rsidR="00055631" w:rsidRPr="00872E49" w:rsidRDefault="00055631" w:rsidP="00055631">
            <w:pPr>
              <w:jc w:val="center"/>
              <w:rPr>
                <w:sz w:val="17"/>
                <w:szCs w:val="17"/>
              </w:rPr>
            </w:pPr>
            <w:r w:rsidRPr="00872E49">
              <w:rPr>
                <w:rFonts w:eastAsia="Times New Roman" w:cs="Arial"/>
                <w:color w:val="000000"/>
                <w:sz w:val="17"/>
                <w:szCs w:val="17"/>
              </w:rPr>
              <w:t>Can explain, with evidence, how temperature affects the rate of evaporation in the water cycle.</w:t>
            </w:r>
          </w:p>
        </w:tc>
        <w:tc>
          <w:tcPr>
            <w:tcW w:w="2856" w:type="dxa"/>
          </w:tcPr>
          <w:p w14:paraId="7CE04A06" w14:textId="77777777" w:rsidR="00055631" w:rsidRPr="00872E49"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describe how sounds are made using scientific vocabulary. </w:t>
            </w:r>
          </w:p>
          <w:p w14:paraId="4384BFFD" w14:textId="77777777" w:rsidR="00055631" w:rsidRPr="00872E49" w:rsidRDefault="00055631" w:rsidP="00055631">
            <w:pPr>
              <w:jc w:val="center"/>
              <w:rPr>
                <w:rFonts w:eastAsia="Times New Roman" w:cs="Arial"/>
                <w:color w:val="000000"/>
                <w:sz w:val="14"/>
                <w:szCs w:val="14"/>
              </w:rPr>
            </w:pPr>
          </w:p>
          <w:p w14:paraId="56C637D5" w14:textId="77777777" w:rsidR="00055631" w:rsidRPr="00872E49"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describe in detail how sounds are transmitted to the ear. </w:t>
            </w:r>
          </w:p>
          <w:p w14:paraId="0D58C7F0" w14:textId="77777777" w:rsidR="00055631" w:rsidRPr="00872E49" w:rsidRDefault="00055631" w:rsidP="00055631">
            <w:pPr>
              <w:jc w:val="center"/>
              <w:rPr>
                <w:rFonts w:eastAsia="Times New Roman" w:cs="Arial"/>
                <w:color w:val="000000"/>
                <w:sz w:val="14"/>
                <w:szCs w:val="14"/>
              </w:rPr>
            </w:pPr>
          </w:p>
          <w:p w14:paraId="21FB08B2" w14:textId="77777777" w:rsidR="00055631" w:rsidRPr="00872E49"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Can compare the pitch of the sounds made by different musical instruments, and explain this using scientific vocabulary. </w:t>
            </w:r>
          </w:p>
          <w:p w14:paraId="36896B95" w14:textId="77777777" w:rsidR="00055631" w:rsidRPr="00872E49" w:rsidRDefault="00055631" w:rsidP="00055631">
            <w:pPr>
              <w:jc w:val="center"/>
              <w:rPr>
                <w:rFonts w:eastAsia="Times New Roman" w:cs="Arial"/>
                <w:color w:val="000000"/>
                <w:sz w:val="14"/>
                <w:szCs w:val="14"/>
              </w:rPr>
            </w:pPr>
          </w:p>
          <w:p w14:paraId="50F10194" w14:textId="77777777" w:rsidR="00055631" w:rsidRDefault="00055631" w:rsidP="00055631">
            <w:pPr>
              <w:jc w:val="center"/>
              <w:rPr>
                <w:rFonts w:eastAsia="Times New Roman" w:cs="Arial"/>
                <w:color w:val="000000"/>
                <w:sz w:val="14"/>
                <w:szCs w:val="14"/>
              </w:rPr>
            </w:pPr>
            <w:r w:rsidRPr="00872E49">
              <w:rPr>
                <w:rFonts w:eastAsia="Times New Roman" w:cs="Arial"/>
                <w:color w:val="000000"/>
                <w:sz w:val="14"/>
                <w:szCs w:val="14"/>
              </w:rPr>
              <w:t xml:space="preserve">Describe and explain, using scientific vocabulary, how to change the volume of a sound. </w:t>
            </w:r>
          </w:p>
          <w:p w14:paraId="48D66B6C" w14:textId="77777777" w:rsidR="00055631" w:rsidRDefault="00055631" w:rsidP="00055631">
            <w:pPr>
              <w:jc w:val="center"/>
              <w:rPr>
                <w:rFonts w:eastAsia="Times New Roman" w:cs="Arial"/>
                <w:color w:val="000000"/>
                <w:sz w:val="14"/>
                <w:szCs w:val="14"/>
              </w:rPr>
            </w:pPr>
          </w:p>
          <w:p w14:paraId="64E3F436" w14:textId="77777777" w:rsidR="00055631" w:rsidRPr="00872E49" w:rsidRDefault="00055631" w:rsidP="00055631">
            <w:pPr>
              <w:jc w:val="center"/>
              <w:rPr>
                <w:sz w:val="14"/>
                <w:szCs w:val="14"/>
              </w:rPr>
            </w:pPr>
            <w:r w:rsidRPr="00872E49">
              <w:rPr>
                <w:rFonts w:eastAsia="Times New Roman" w:cs="Arial"/>
                <w:color w:val="000000"/>
                <w:sz w:val="14"/>
                <w:szCs w:val="14"/>
              </w:rPr>
              <w:t>Can use scientific vocabulary to explain why sounds get fainter as the distance from the sound source increases.</w:t>
            </w:r>
          </w:p>
        </w:tc>
        <w:tc>
          <w:tcPr>
            <w:tcW w:w="3254" w:type="dxa"/>
          </w:tcPr>
          <w:p w14:paraId="181C9DA0" w14:textId="77777777" w:rsidR="00055631" w:rsidRPr="00872E49" w:rsidRDefault="00055631" w:rsidP="00055631">
            <w:pPr>
              <w:jc w:val="center"/>
              <w:rPr>
                <w:rFonts w:eastAsia="Times New Roman" w:cs="Arial"/>
                <w:color w:val="000000"/>
                <w:sz w:val="18"/>
                <w:szCs w:val="18"/>
              </w:rPr>
            </w:pPr>
            <w:r w:rsidRPr="00872E49">
              <w:rPr>
                <w:rFonts w:eastAsia="Times New Roman" w:cs="Arial"/>
                <w:color w:val="000000"/>
                <w:sz w:val="18"/>
                <w:szCs w:val="18"/>
              </w:rPr>
              <w:t xml:space="preserve">Can identify and describe the functions of most parts of the human digestive system. </w:t>
            </w:r>
          </w:p>
          <w:p w14:paraId="1CD7CD15" w14:textId="77777777" w:rsidR="00055631" w:rsidRPr="00872E49" w:rsidRDefault="00055631" w:rsidP="00055631">
            <w:pPr>
              <w:jc w:val="center"/>
              <w:rPr>
                <w:rFonts w:eastAsia="Times New Roman" w:cs="Arial"/>
                <w:color w:val="000000"/>
                <w:sz w:val="18"/>
                <w:szCs w:val="18"/>
              </w:rPr>
            </w:pPr>
          </w:p>
          <w:p w14:paraId="1DE35CD2" w14:textId="77777777" w:rsidR="00055631" w:rsidRPr="00872E49" w:rsidRDefault="00055631" w:rsidP="00055631">
            <w:pPr>
              <w:jc w:val="center"/>
              <w:rPr>
                <w:rFonts w:eastAsia="Times New Roman" w:cs="Arial"/>
                <w:color w:val="000000"/>
                <w:sz w:val="18"/>
                <w:szCs w:val="18"/>
              </w:rPr>
            </w:pPr>
            <w:r w:rsidRPr="00872E49">
              <w:rPr>
                <w:rFonts w:eastAsia="Times New Roman" w:cs="Arial"/>
                <w:color w:val="000000"/>
                <w:sz w:val="18"/>
                <w:szCs w:val="18"/>
              </w:rPr>
              <w:t>Can compare different types of animal teeth and understand how they relate to animal diets.</w:t>
            </w:r>
          </w:p>
          <w:p w14:paraId="366CB4FD" w14:textId="77777777" w:rsidR="00055631" w:rsidRPr="00872E49" w:rsidRDefault="00055631" w:rsidP="00055631">
            <w:pPr>
              <w:jc w:val="center"/>
              <w:rPr>
                <w:rFonts w:eastAsia="Times New Roman" w:cs="Arial"/>
                <w:color w:val="000000"/>
                <w:sz w:val="18"/>
                <w:szCs w:val="18"/>
              </w:rPr>
            </w:pPr>
          </w:p>
          <w:p w14:paraId="03681971" w14:textId="77777777" w:rsidR="00055631" w:rsidRPr="00872E49" w:rsidRDefault="00055631" w:rsidP="00055631">
            <w:pPr>
              <w:jc w:val="center"/>
              <w:rPr>
                <w:sz w:val="18"/>
                <w:szCs w:val="18"/>
              </w:rPr>
            </w:pPr>
            <w:r w:rsidRPr="00872E49">
              <w:rPr>
                <w:rFonts w:eastAsia="Times New Roman" w:cs="Arial"/>
                <w:color w:val="000000"/>
                <w:sz w:val="18"/>
                <w:szCs w:val="18"/>
              </w:rPr>
              <w:t>Can construct and interpret detailed food chains.</w:t>
            </w:r>
          </w:p>
        </w:tc>
        <w:tc>
          <w:tcPr>
            <w:tcW w:w="3002" w:type="dxa"/>
          </w:tcPr>
          <w:p w14:paraId="4BA4BB1F" w14:textId="77777777" w:rsidR="00055631" w:rsidRPr="00D1135F" w:rsidRDefault="00055631" w:rsidP="00055631">
            <w:pPr>
              <w:jc w:val="center"/>
              <w:rPr>
                <w:rFonts w:eastAsia="Times New Roman" w:cs="Arial"/>
                <w:color w:val="000000"/>
                <w:sz w:val="17"/>
                <w:szCs w:val="17"/>
              </w:rPr>
            </w:pPr>
            <w:r w:rsidRPr="00D1135F">
              <w:rPr>
                <w:rFonts w:eastAsia="Times New Roman" w:cs="Arial"/>
                <w:color w:val="000000"/>
                <w:sz w:val="17"/>
                <w:szCs w:val="17"/>
              </w:rPr>
              <w:t xml:space="preserve">Can decide upon different ways to group a wide range of plants and animals. </w:t>
            </w:r>
          </w:p>
          <w:p w14:paraId="09AB8183" w14:textId="77777777" w:rsidR="00055631" w:rsidRPr="00D1135F" w:rsidRDefault="00055631" w:rsidP="00055631">
            <w:pPr>
              <w:jc w:val="center"/>
              <w:rPr>
                <w:rFonts w:eastAsia="Times New Roman" w:cs="Arial"/>
                <w:color w:val="000000"/>
                <w:sz w:val="17"/>
                <w:szCs w:val="17"/>
              </w:rPr>
            </w:pPr>
          </w:p>
          <w:p w14:paraId="13942BA0" w14:textId="77777777" w:rsidR="00055631" w:rsidRPr="00D1135F" w:rsidRDefault="00055631" w:rsidP="00055631">
            <w:pPr>
              <w:jc w:val="center"/>
              <w:rPr>
                <w:rFonts w:eastAsia="Times New Roman" w:cs="Arial"/>
                <w:color w:val="000000"/>
                <w:sz w:val="17"/>
                <w:szCs w:val="17"/>
              </w:rPr>
            </w:pPr>
            <w:r w:rsidRPr="00D1135F">
              <w:rPr>
                <w:rFonts w:eastAsia="Times New Roman" w:cs="Arial"/>
                <w:color w:val="000000"/>
                <w:sz w:val="17"/>
                <w:szCs w:val="17"/>
              </w:rPr>
              <w:t xml:space="preserve">Can develop a detailed key to classify a variety of living things. </w:t>
            </w:r>
          </w:p>
          <w:p w14:paraId="365A52F8" w14:textId="77777777" w:rsidR="00055631" w:rsidRPr="00D1135F" w:rsidRDefault="00055631" w:rsidP="00055631">
            <w:pPr>
              <w:jc w:val="center"/>
              <w:rPr>
                <w:rFonts w:eastAsia="Times New Roman" w:cs="Arial"/>
                <w:color w:val="000000"/>
                <w:sz w:val="17"/>
                <w:szCs w:val="17"/>
              </w:rPr>
            </w:pPr>
          </w:p>
          <w:p w14:paraId="422DD6A0" w14:textId="77777777" w:rsidR="00055631" w:rsidRPr="00D1135F" w:rsidRDefault="00055631" w:rsidP="00055631">
            <w:pPr>
              <w:jc w:val="center"/>
              <w:rPr>
                <w:sz w:val="17"/>
                <w:szCs w:val="17"/>
              </w:rPr>
            </w:pPr>
            <w:r w:rsidRPr="00D1135F">
              <w:rPr>
                <w:rFonts w:eastAsia="Times New Roman" w:cs="Arial"/>
                <w:color w:val="000000"/>
                <w:sz w:val="17"/>
                <w:szCs w:val="17"/>
              </w:rPr>
              <w:t>Can describe ways that humans can have a more positive effect on the local environment.</w:t>
            </w:r>
          </w:p>
        </w:tc>
        <w:tc>
          <w:tcPr>
            <w:tcW w:w="2834" w:type="dxa"/>
          </w:tcPr>
          <w:p w14:paraId="738F8C7E" w14:textId="77777777" w:rsidR="00055631" w:rsidRPr="00D1135F" w:rsidRDefault="00055631" w:rsidP="00055631">
            <w:pPr>
              <w:jc w:val="center"/>
              <w:rPr>
                <w:rFonts w:eastAsia="Times New Roman" w:cs="Arial"/>
                <w:color w:val="000000"/>
                <w:sz w:val="14"/>
                <w:szCs w:val="14"/>
              </w:rPr>
            </w:pPr>
            <w:r w:rsidRPr="00D1135F">
              <w:rPr>
                <w:rFonts w:eastAsia="Times New Roman" w:cs="Arial"/>
                <w:color w:val="000000"/>
                <w:sz w:val="14"/>
                <w:szCs w:val="14"/>
              </w:rPr>
              <w:t xml:space="preserve">Can accurately sort appliances that run on electricity from those that do not, and explain how he has done so. </w:t>
            </w:r>
          </w:p>
          <w:p w14:paraId="650DABD7" w14:textId="77777777" w:rsidR="00055631" w:rsidRPr="00D1135F" w:rsidRDefault="00055631" w:rsidP="00055631">
            <w:pPr>
              <w:jc w:val="center"/>
              <w:rPr>
                <w:rFonts w:eastAsia="Times New Roman" w:cs="Arial"/>
                <w:color w:val="000000"/>
                <w:sz w:val="14"/>
                <w:szCs w:val="14"/>
              </w:rPr>
            </w:pPr>
          </w:p>
          <w:p w14:paraId="588650DD" w14:textId="77777777" w:rsidR="00055631" w:rsidRDefault="00055631" w:rsidP="00055631">
            <w:pPr>
              <w:jc w:val="center"/>
              <w:rPr>
                <w:rFonts w:eastAsia="Times New Roman" w:cs="Arial"/>
                <w:color w:val="000000"/>
                <w:sz w:val="14"/>
                <w:szCs w:val="14"/>
              </w:rPr>
            </w:pPr>
            <w:r w:rsidRPr="00D1135F">
              <w:rPr>
                <w:rFonts w:eastAsia="Times New Roman" w:cs="Arial"/>
                <w:color w:val="000000"/>
                <w:sz w:val="14"/>
                <w:szCs w:val="14"/>
              </w:rPr>
              <w:t xml:space="preserve">Can construct a simple series electric circuit, and represent it in a circuit diagram. </w:t>
            </w:r>
          </w:p>
          <w:p w14:paraId="33D90E7F" w14:textId="77777777" w:rsidR="00055631" w:rsidRPr="00D1135F" w:rsidRDefault="00055631" w:rsidP="00055631">
            <w:pPr>
              <w:jc w:val="center"/>
              <w:rPr>
                <w:rFonts w:eastAsia="Times New Roman" w:cs="Arial"/>
                <w:color w:val="000000"/>
                <w:sz w:val="14"/>
                <w:szCs w:val="14"/>
              </w:rPr>
            </w:pPr>
          </w:p>
          <w:p w14:paraId="290DDA4E" w14:textId="77777777" w:rsidR="00055631" w:rsidRPr="00D1135F" w:rsidRDefault="00055631" w:rsidP="00055631">
            <w:pPr>
              <w:jc w:val="center"/>
              <w:rPr>
                <w:rFonts w:eastAsia="Times New Roman" w:cs="Arial"/>
                <w:color w:val="000000"/>
                <w:sz w:val="14"/>
                <w:szCs w:val="14"/>
              </w:rPr>
            </w:pPr>
            <w:r w:rsidRPr="00D1135F">
              <w:rPr>
                <w:rFonts w:eastAsia="Times New Roman" w:cs="Arial"/>
                <w:color w:val="000000"/>
                <w:sz w:val="14"/>
                <w:szCs w:val="14"/>
              </w:rPr>
              <w:t xml:space="preserve">Can identify if more complex circuits are complete. </w:t>
            </w:r>
          </w:p>
          <w:p w14:paraId="137CB6B5" w14:textId="77777777" w:rsidR="00055631" w:rsidRPr="00D1135F" w:rsidRDefault="00055631" w:rsidP="00055631">
            <w:pPr>
              <w:jc w:val="center"/>
              <w:rPr>
                <w:rFonts w:eastAsia="Times New Roman" w:cs="Arial"/>
                <w:color w:val="000000"/>
                <w:sz w:val="14"/>
                <w:szCs w:val="14"/>
              </w:rPr>
            </w:pPr>
          </w:p>
          <w:p w14:paraId="327A0576" w14:textId="77777777" w:rsidR="00055631" w:rsidRPr="00D1135F" w:rsidRDefault="00055631" w:rsidP="00055631">
            <w:pPr>
              <w:jc w:val="center"/>
              <w:rPr>
                <w:rFonts w:eastAsia="Times New Roman" w:cs="Arial"/>
                <w:color w:val="000000"/>
                <w:sz w:val="14"/>
                <w:szCs w:val="14"/>
              </w:rPr>
            </w:pPr>
            <w:r w:rsidRPr="00D1135F">
              <w:rPr>
                <w:rFonts w:eastAsia="Times New Roman" w:cs="Arial"/>
                <w:color w:val="000000"/>
                <w:sz w:val="14"/>
                <w:szCs w:val="14"/>
              </w:rPr>
              <w:t xml:space="preserve">Can build a simple device that includes a switch. </w:t>
            </w:r>
          </w:p>
          <w:p w14:paraId="0E305331" w14:textId="77777777" w:rsidR="00055631" w:rsidRPr="00D1135F" w:rsidRDefault="00055631" w:rsidP="00055631">
            <w:pPr>
              <w:jc w:val="center"/>
              <w:rPr>
                <w:rFonts w:asciiTheme="majorHAnsi" w:hAnsiTheme="majorHAnsi"/>
                <w:sz w:val="14"/>
                <w:szCs w:val="14"/>
              </w:rPr>
            </w:pPr>
            <w:r w:rsidRPr="00D1135F">
              <w:rPr>
                <w:rFonts w:eastAsia="Times New Roman" w:cs="Arial"/>
                <w:color w:val="000000"/>
                <w:sz w:val="14"/>
                <w:szCs w:val="14"/>
              </w:rPr>
              <w:t>Recognises common conductors and insulators, and can suggest practical ways to use these materials.</w:t>
            </w:r>
          </w:p>
        </w:tc>
      </w:tr>
      <w:tr w:rsidR="00055631" w:rsidRPr="00F437E3" w14:paraId="5D278EF6" w14:textId="77777777" w:rsidTr="00055631">
        <w:trPr>
          <w:trHeight w:val="1266"/>
        </w:trPr>
        <w:tc>
          <w:tcPr>
            <w:tcW w:w="1397" w:type="dxa"/>
            <w:shd w:val="clear" w:color="auto" w:fill="auto"/>
          </w:tcPr>
          <w:p w14:paraId="2922A080" w14:textId="77777777" w:rsidR="00055631" w:rsidRPr="00824997" w:rsidRDefault="00055631" w:rsidP="00055631">
            <w:pPr>
              <w:jc w:val="center"/>
              <w:rPr>
                <w:b/>
                <w:color w:val="B2A1C7" w:themeColor="accent4" w:themeTint="99"/>
                <w:sz w:val="20"/>
                <w:szCs w:val="20"/>
              </w:rPr>
            </w:pPr>
            <w:r>
              <w:rPr>
                <w:b/>
                <w:color w:val="B2A1C7" w:themeColor="accent4" w:themeTint="99"/>
                <w:sz w:val="20"/>
                <w:szCs w:val="20"/>
              </w:rPr>
              <w:t>Working Scientifically</w:t>
            </w:r>
          </w:p>
        </w:tc>
        <w:tc>
          <w:tcPr>
            <w:tcW w:w="14304" w:type="dxa"/>
            <w:gridSpan w:val="5"/>
          </w:tcPr>
          <w:p w14:paraId="307422A5" w14:textId="77777777" w:rsidR="00055631" w:rsidRPr="00DB6E8C" w:rsidRDefault="00055631" w:rsidP="00055631">
            <w:pPr>
              <w:pStyle w:val="TableParagraph"/>
              <w:rPr>
                <w:rFonts w:asciiTheme="majorHAnsi" w:hAnsiTheme="majorHAnsi"/>
                <w:sz w:val="15"/>
                <w:szCs w:val="15"/>
              </w:rPr>
            </w:pPr>
            <w:r w:rsidRPr="00DB6E8C">
              <w:rPr>
                <w:rFonts w:asciiTheme="majorHAnsi" w:hAnsiTheme="majorHAnsi"/>
                <w:sz w:val="15"/>
                <w:szCs w:val="15"/>
              </w:rPr>
              <w:t>Can ask relevant questions and using different types of scientific enquires to answer them.</w:t>
            </w:r>
          </w:p>
          <w:p w14:paraId="7261ED1A" w14:textId="77777777" w:rsidR="00055631" w:rsidRPr="00DB6E8C" w:rsidRDefault="00055631" w:rsidP="00055631">
            <w:pPr>
              <w:pStyle w:val="TableParagraph"/>
              <w:rPr>
                <w:rFonts w:asciiTheme="majorHAnsi" w:hAnsiTheme="majorHAnsi"/>
                <w:sz w:val="15"/>
                <w:szCs w:val="15"/>
              </w:rPr>
            </w:pPr>
            <w:r w:rsidRPr="00DB6E8C">
              <w:rPr>
                <w:rFonts w:asciiTheme="majorHAnsi" w:hAnsiTheme="majorHAnsi"/>
                <w:sz w:val="15"/>
                <w:szCs w:val="15"/>
              </w:rPr>
              <w:t>Can set up simple practical enquiries, comparative and fair tests.</w:t>
            </w:r>
          </w:p>
          <w:p w14:paraId="31D2047E" w14:textId="77777777" w:rsidR="00055631" w:rsidRPr="00DB6E8C" w:rsidRDefault="00055631" w:rsidP="00055631">
            <w:pPr>
              <w:pStyle w:val="TableParagraph"/>
              <w:rPr>
                <w:rFonts w:asciiTheme="majorHAnsi" w:hAnsiTheme="majorHAnsi"/>
                <w:sz w:val="15"/>
                <w:szCs w:val="15"/>
              </w:rPr>
            </w:pPr>
            <w:r w:rsidRPr="00DB6E8C">
              <w:rPr>
                <w:rFonts w:asciiTheme="majorHAnsi" w:hAnsiTheme="majorHAnsi"/>
                <w:sz w:val="15"/>
                <w:szCs w:val="15"/>
              </w:rPr>
              <w:t>Can make systematic and careful observations and, where appropriate, taking accurate measurements using standard units, using a range of equipment, including thermometers, beakers, test tubes and data loggers.</w:t>
            </w:r>
          </w:p>
          <w:p w14:paraId="61032DF6" w14:textId="5D4B8907" w:rsidR="00055631" w:rsidRPr="00DB6E8C" w:rsidRDefault="00055631" w:rsidP="00055631">
            <w:pPr>
              <w:pStyle w:val="TableParagraph"/>
              <w:rPr>
                <w:rFonts w:asciiTheme="majorHAnsi" w:hAnsiTheme="majorHAnsi"/>
                <w:sz w:val="15"/>
                <w:szCs w:val="15"/>
              </w:rPr>
            </w:pPr>
            <w:r w:rsidRPr="00DB6E8C">
              <w:rPr>
                <w:rFonts w:asciiTheme="majorHAnsi" w:hAnsiTheme="majorHAnsi"/>
                <w:sz w:val="15"/>
                <w:szCs w:val="15"/>
              </w:rPr>
              <w:t>Can gather, record, classify and present data in a variety of ways to help in answering questions (</w:t>
            </w:r>
            <w:r w:rsidR="00E96DE7">
              <w:rPr>
                <w:rFonts w:asciiTheme="majorHAnsi" w:hAnsiTheme="majorHAnsi"/>
                <w:sz w:val="15"/>
                <w:szCs w:val="15"/>
              </w:rPr>
              <w:t xml:space="preserve">tables, </w:t>
            </w:r>
            <w:r w:rsidRPr="00DB6E8C">
              <w:rPr>
                <w:rFonts w:asciiTheme="majorHAnsi" w:hAnsiTheme="majorHAnsi"/>
                <w:sz w:val="15"/>
                <w:szCs w:val="15"/>
              </w:rPr>
              <w:t xml:space="preserve">classification keys, bar charts, </w:t>
            </w:r>
            <w:r w:rsidR="00E96DE7" w:rsidRPr="00DB6E8C">
              <w:rPr>
                <w:rFonts w:asciiTheme="majorHAnsi" w:hAnsiTheme="majorHAnsi"/>
                <w:sz w:val="15"/>
                <w:szCs w:val="15"/>
              </w:rPr>
              <w:t>Venn</w:t>
            </w:r>
            <w:r w:rsidRPr="00DB6E8C">
              <w:rPr>
                <w:rFonts w:asciiTheme="majorHAnsi" w:hAnsiTheme="majorHAnsi"/>
                <w:sz w:val="15"/>
                <w:szCs w:val="15"/>
              </w:rPr>
              <w:t xml:space="preserve"> di</w:t>
            </w:r>
            <w:r w:rsidR="00E96DE7">
              <w:rPr>
                <w:rFonts w:asciiTheme="majorHAnsi" w:hAnsiTheme="majorHAnsi"/>
                <w:sz w:val="15"/>
                <w:szCs w:val="15"/>
              </w:rPr>
              <w:t xml:space="preserve">agrams </w:t>
            </w:r>
            <w:r w:rsidRPr="00DB6E8C">
              <w:rPr>
                <w:rFonts w:asciiTheme="majorHAnsi" w:hAnsiTheme="majorHAnsi"/>
                <w:sz w:val="15"/>
                <w:szCs w:val="15"/>
              </w:rPr>
              <w:t>and time graphs).</w:t>
            </w:r>
          </w:p>
          <w:p w14:paraId="52072E8D" w14:textId="77777777" w:rsidR="00055631" w:rsidRPr="00DB6E8C" w:rsidRDefault="00055631" w:rsidP="00055631">
            <w:pPr>
              <w:pStyle w:val="TableParagraph"/>
              <w:rPr>
                <w:rFonts w:asciiTheme="majorHAnsi" w:hAnsiTheme="majorHAnsi"/>
                <w:sz w:val="15"/>
                <w:szCs w:val="15"/>
              </w:rPr>
            </w:pPr>
            <w:r w:rsidRPr="00DB6E8C">
              <w:rPr>
                <w:rFonts w:asciiTheme="majorHAnsi" w:hAnsiTheme="majorHAnsi"/>
                <w:w w:val="95"/>
                <w:sz w:val="15"/>
                <w:szCs w:val="15"/>
              </w:rPr>
              <w:t xml:space="preserve">Can record findings using simple scientific language, drawings, labelled diagrams, keys, bar charts and tables. </w:t>
            </w:r>
          </w:p>
          <w:p w14:paraId="7891BE8C" w14:textId="77777777" w:rsidR="00055631" w:rsidRPr="00DB6E8C" w:rsidRDefault="00055631" w:rsidP="00055631">
            <w:pPr>
              <w:pStyle w:val="TableParagraph"/>
              <w:rPr>
                <w:rFonts w:asciiTheme="majorHAnsi" w:hAnsiTheme="majorHAnsi"/>
                <w:sz w:val="15"/>
                <w:szCs w:val="15"/>
              </w:rPr>
            </w:pPr>
            <w:r w:rsidRPr="00DB6E8C">
              <w:rPr>
                <w:rFonts w:asciiTheme="majorHAnsi" w:hAnsiTheme="majorHAnsi"/>
                <w:w w:val="95"/>
                <w:sz w:val="15"/>
                <w:szCs w:val="15"/>
              </w:rPr>
              <w:t xml:space="preserve">Can report on findings from enquiries, including oral and written explanations, displays or presentations of results </w:t>
            </w:r>
            <w:r w:rsidRPr="00DB6E8C">
              <w:rPr>
                <w:rFonts w:asciiTheme="majorHAnsi" w:hAnsiTheme="majorHAnsi"/>
                <w:sz w:val="15"/>
                <w:szCs w:val="15"/>
              </w:rPr>
              <w:t>and conclusions.</w:t>
            </w:r>
          </w:p>
          <w:p w14:paraId="0A47ED36" w14:textId="77777777" w:rsidR="00055631" w:rsidRPr="00DB6E8C" w:rsidRDefault="00055631" w:rsidP="00055631">
            <w:pPr>
              <w:pStyle w:val="TableParagraph"/>
              <w:rPr>
                <w:rFonts w:asciiTheme="majorHAnsi" w:hAnsiTheme="majorHAnsi"/>
                <w:w w:val="95"/>
                <w:sz w:val="15"/>
                <w:szCs w:val="15"/>
              </w:rPr>
            </w:pPr>
            <w:r w:rsidRPr="00DB6E8C">
              <w:rPr>
                <w:rFonts w:asciiTheme="majorHAnsi" w:hAnsiTheme="majorHAnsi"/>
                <w:sz w:val="15"/>
                <w:szCs w:val="15"/>
              </w:rPr>
              <w:t>Can use results to draw simple conclusions and make predictions for new values, suggest improvements and raise further questions.</w:t>
            </w:r>
          </w:p>
          <w:p w14:paraId="0463D6E9" w14:textId="77777777" w:rsidR="00055631" w:rsidRPr="00DB6E8C" w:rsidRDefault="00055631" w:rsidP="00055631">
            <w:pPr>
              <w:pStyle w:val="TableParagraph"/>
              <w:rPr>
                <w:rFonts w:asciiTheme="majorHAnsi" w:hAnsiTheme="majorHAnsi"/>
                <w:sz w:val="15"/>
                <w:szCs w:val="15"/>
              </w:rPr>
            </w:pPr>
            <w:r w:rsidRPr="00DB6E8C">
              <w:rPr>
                <w:rFonts w:asciiTheme="majorHAnsi" w:hAnsiTheme="majorHAnsi"/>
                <w:w w:val="95"/>
                <w:sz w:val="15"/>
                <w:szCs w:val="15"/>
              </w:rPr>
              <w:t xml:space="preserve">Can identify differences, similarities or changes related to simple scientific ideas and processes. </w:t>
            </w:r>
            <w:r w:rsidRPr="00DB6E8C">
              <w:rPr>
                <w:rFonts w:asciiTheme="majorHAnsi" w:hAnsiTheme="majorHAnsi"/>
                <w:sz w:val="15"/>
                <w:szCs w:val="15"/>
              </w:rPr>
              <w:t xml:space="preserve"> </w:t>
            </w:r>
          </w:p>
          <w:p w14:paraId="05385528" w14:textId="77777777" w:rsidR="00055631" w:rsidRPr="00D1135F" w:rsidRDefault="00055631" w:rsidP="00055631">
            <w:pPr>
              <w:rPr>
                <w:rFonts w:eastAsia="Times New Roman" w:cs="Arial"/>
                <w:color w:val="000000"/>
                <w:sz w:val="14"/>
                <w:szCs w:val="14"/>
              </w:rPr>
            </w:pPr>
            <w:r w:rsidRPr="00DB6E8C">
              <w:rPr>
                <w:rFonts w:asciiTheme="majorHAnsi" w:hAnsiTheme="majorHAnsi"/>
                <w:sz w:val="15"/>
                <w:szCs w:val="15"/>
              </w:rPr>
              <w:t>Can use straight forward scientific evidence to answer questions or to support their findings.</w:t>
            </w:r>
          </w:p>
        </w:tc>
      </w:tr>
    </w:tbl>
    <w:p w14:paraId="1CC6BBCF" w14:textId="5AEC4A93" w:rsidR="00055631" w:rsidRDefault="00055631" w:rsidP="008C7626">
      <w:pPr>
        <w:spacing w:before="32"/>
        <w:jc w:val="center"/>
        <w:rPr>
          <w:rFonts w:ascii="Comic Sans MS" w:hAnsi="Comic Sans MS"/>
          <w:b/>
          <w:sz w:val="28"/>
        </w:rPr>
      </w:pPr>
      <w:r>
        <w:rPr>
          <w:noProof/>
          <w:lang w:bidi="ar-SA"/>
        </w:rPr>
        <mc:AlternateContent>
          <mc:Choice Requires="wpg">
            <w:drawing>
              <wp:anchor distT="0" distB="0" distL="114300" distR="114300" simplePos="0" relativeHeight="252534784" behindDoc="1" locked="0" layoutInCell="1" allowOverlap="1" wp14:anchorId="106E8CF5" wp14:editId="329778F1">
                <wp:simplePos x="0" y="0"/>
                <wp:positionH relativeFrom="page">
                  <wp:posOffset>1826142</wp:posOffset>
                </wp:positionH>
                <wp:positionV relativeFrom="margin">
                  <wp:posOffset>-1804531</wp:posOffset>
                </wp:positionV>
                <wp:extent cx="7061892" cy="10397780"/>
                <wp:effectExtent l="27623" t="0" r="0" b="0"/>
                <wp:wrapNone/>
                <wp:docPr id="1094"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061892" cy="10397780"/>
                          <a:chOff x="480" y="480"/>
                          <a:chExt cx="10941" cy="15883"/>
                        </a:xfrm>
                      </wpg:grpSpPr>
                      <wps:wsp>
                        <wps:cNvPr id="1095"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6"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97"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098"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9"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00"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01"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02"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03"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05"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06"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8AFA17" id="Group 172" o:spid="_x0000_s1026" style="position:absolute;margin-left:143.8pt;margin-top:-142.1pt;width:556.05pt;height:818.7pt;rotation:90;z-index:-250781696;mso-position-horizontal-relative:page;mso-position-vertical-relative:margin" coordorigin="480,480" coordsize="10941,15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" path="m14,l,,,15r14,l14,m89,29l,29,,89r89,l89,29e" fillcolor="#001f5f" stroked="f">
                  <v:path arrowok="t" o:connecttype="custom" o:connectlocs="14,16274;0,16274;0,16289;14,16289;14,16274;89,16303;0,16303;0,16363;89,16363;89,16303" o:connectangles="0,0,0,0,0,0,0,0,0,0"/>
                </v:shape>
                <w10:wrap anchorx="page" anchory="margin"/>
              </v:group>
            </w:pict>
          </mc:Fallback>
        </mc:AlternateContent>
      </w:r>
      <w:r>
        <w:rPr>
          <w:sz w:val="28"/>
          <w:szCs w:val="20"/>
          <w:u w:val="single"/>
        </w:rPr>
        <w:t xml:space="preserve">Lower KS2 </w:t>
      </w:r>
      <w:r w:rsidRPr="00055631">
        <w:rPr>
          <w:b/>
          <w:sz w:val="28"/>
          <w:szCs w:val="20"/>
          <w:u w:val="single"/>
        </w:rPr>
        <w:t>A</w:t>
      </w:r>
      <w:r>
        <w:rPr>
          <w:sz w:val="28"/>
          <w:szCs w:val="20"/>
          <w:u w:val="single"/>
        </w:rPr>
        <w:t xml:space="preserve"> </w:t>
      </w:r>
      <w:r w:rsidRPr="003B686C">
        <w:rPr>
          <w:sz w:val="28"/>
          <w:szCs w:val="20"/>
          <w:u w:val="single"/>
        </w:rPr>
        <w:t>Assessment Overview</w:t>
      </w:r>
    </w:p>
    <w:p w14:paraId="51DE7C07" w14:textId="77777777" w:rsidR="00345C07" w:rsidRDefault="00345C07" w:rsidP="008C7626">
      <w:pPr>
        <w:spacing w:before="32"/>
        <w:jc w:val="center"/>
        <w:rPr>
          <w:rFonts w:ascii="Comic Sans MS" w:hAnsi="Comic Sans MS"/>
          <w:b/>
          <w:sz w:val="28"/>
        </w:rPr>
        <w:sectPr w:rsidR="00345C07" w:rsidSect="00FC2012">
          <w:pgSz w:w="16850" w:h="11900" w:orient="landscape"/>
          <w:pgMar w:top="601" w:right="278" w:bottom="601" w:left="743" w:header="720" w:footer="720" w:gutter="0"/>
          <w:cols w:space="720"/>
        </w:sectPr>
      </w:pPr>
    </w:p>
    <w:tbl>
      <w:tblPr>
        <w:tblStyle w:val="TableGrid"/>
        <w:tblpPr w:leftFromText="180" w:rightFromText="180" w:vertAnchor="page" w:horzAnchor="margin" w:tblpXSpec="center" w:tblpY="1223"/>
        <w:tblW w:w="15871" w:type="dxa"/>
        <w:tblLook w:val="04A0" w:firstRow="1" w:lastRow="0" w:firstColumn="1" w:lastColumn="0" w:noHBand="0" w:noVBand="1"/>
      </w:tblPr>
      <w:tblGrid>
        <w:gridCol w:w="1398"/>
        <w:gridCol w:w="2813"/>
        <w:gridCol w:w="2305"/>
        <w:gridCol w:w="2693"/>
        <w:gridCol w:w="2835"/>
        <w:gridCol w:w="3827"/>
      </w:tblGrid>
      <w:tr w:rsidR="00055631" w14:paraId="39542A2C" w14:textId="77777777" w:rsidTr="00055631">
        <w:trPr>
          <w:trHeight w:val="308"/>
        </w:trPr>
        <w:tc>
          <w:tcPr>
            <w:tcW w:w="1398" w:type="dxa"/>
            <w:shd w:val="clear" w:color="auto" w:fill="B2A1C7" w:themeFill="accent4" w:themeFillTint="99"/>
          </w:tcPr>
          <w:p w14:paraId="04D718F8" w14:textId="728FFDB7" w:rsidR="00055631" w:rsidRPr="009F3AAB" w:rsidRDefault="00D959FC" w:rsidP="00055631">
            <w:pPr>
              <w:rPr>
                <w:b/>
                <w:color w:val="FFFFFF" w:themeColor="background1"/>
                <w:sz w:val="20"/>
                <w:szCs w:val="20"/>
              </w:rPr>
            </w:pPr>
            <w:r w:rsidRPr="009F3AAB">
              <w:rPr>
                <w:b/>
                <w:color w:val="FFFFFF" w:themeColor="background1"/>
                <w:sz w:val="20"/>
                <w:szCs w:val="20"/>
              </w:rPr>
              <w:lastRenderedPageBreak/>
              <w:t>Assessment Overview</w:t>
            </w:r>
          </w:p>
        </w:tc>
        <w:tc>
          <w:tcPr>
            <w:tcW w:w="2813" w:type="dxa"/>
          </w:tcPr>
          <w:p w14:paraId="4AE58948" w14:textId="070C35CD" w:rsidR="00055631" w:rsidRPr="00E10B20" w:rsidRDefault="00055631" w:rsidP="00055631">
            <w:pPr>
              <w:jc w:val="center"/>
              <w:rPr>
                <w:b/>
                <w:sz w:val="20"/>
                <w:szCs w:val="20"/>
              </w:rPr>
            </w:pPr>
            <w:r w:rsidRPr="00E10B20">
              <w:rPr>
                <w:rFonts w:ascii="Times New Roman"/>
                <w:b/>
                <w:noProof/>
                <w:sz w:val="20"/>
                <w:lang w:bidi="ar-SA"/>
              </w:rPr>
              <w:t>Rocks</w:t>
            </w:r>
            <w:r w:rsidRPr="00E10B20">
              <w:rPr>
                <w:b/>
                <w:sz w:val="20"/>
                <w:szCs w:val="20"/>
              </w:rPr>
              <w:t xml:space="preserve"> </w:t>
            </w:r>
          </w:p>
        </w:tc>
        <w:tc>
          <w:tcPr>
            <w:tcW w:w="2305" w:type="dxa"/>
          </w:tcPr>
          <w:p w14:paraId="62D068EB" w14:textId="6775FF6B" w:rsidR="00055631" w:rsidRPr="00E10B20" w:rsidRDefault="00055631" w:rsidP="00055631">
            <w:pPr>
              <w:jc w:val="center"/>
              <w:rPr>
                <w:b/>
                <w:sz w:val="20"/>
                <w:szCs w:val="20"/>
              </w:rPr>
            </w:pPr>
            <w:r w:rsidRPr="00E10B20">
              <w:rPr>
                <w:b/>
                <w:sz w:val="20"/>
                <w:szCs w:val="20"/>
              </w:rPr>
              <w:t xml:space="preserve">Animals Including Humans </w:t>
            </w:r>
          </w:p>
        </w:tc>
        <w:tc>
          <w:tcPr>
            <w:tcW w:w="2693" w:type="dxa"/>
          </w:tcPr>
          <w:p w14:paraId="7055F06F" w14:textId="6583D1F4" w:rsidR="00055631" w:rsidRPr="00E10B20" w:rsidRDefault="00055631" w:rsidP="00055631">
            <w:pPr>
              <w:jc w:val="center"/>
              <w:rPr>
                <w:b/>
                <w:sz w:val="20"/>
                <w:szCs w:val="20"/>
              </w:rPr>
            </w:pPr>
            <w:r w:rsidRPr="00E10B20">
              <w:rPr>
                <w:b/>
                <w:sz w:val="18"/>
                <w:szCs w:val="20"/>
              </w:rPr>
              <w:t>Light</w:t>
            </w:r>
          </w:p>
        </w:tc>
        <w:tc>
          <w:tcPr>
            <w:tcW w:w="2835" w:type="dxa"/>
          </w:tcPr>
          <w:p w14:paraId="2BF5D633" w14:textId="77777777" w:rsidR="00055631" w:rsidRPr="00E10B20" w:rsidRDefault="00055631" w:rsidP="00055631">
            <w:pPr>
              <w:jc w:val="center"/>
              <w:rPr>
                <w:b/>
                <w:sz w:val="18"/>
                <w:szCs w:val="20"/>
              </w:rPr>
            </w:pPr>
            <w:r w:rsidRPr="00E10B20">
              <w:rPr>
                <w:b/>
                <w:sz w:val="18"/>
                <w:szCs w:val="20"/>
              </w:rPr>
              <w:t>Plants</w:t>
            </w:r>
          </w:p>
        </w:tc>
        <w:tc>
          <w:tcPr>
            <w:tcW w:w="3827" w:type="dxa"/>
          </w:tcPr>
          <w:p w14:paraId="11273062" w14:textId="77777777" w:rsidR="00055631" w:rsidRPr="00E10B20" w:rsidRDefault="00055631" w:rsidP="00055631">
            <w:pPr>
              <w:jc w:val="center"/>
              <w:rPr>
                <w:b/>
                <w:sz w:val="20"/>
                <w:szCs w:val="20"/>
              </w:rPr>
            </w:pPr>
            <w:r w:rsidRPr="00E10B20">
              <w:rPr>
                <w:b/>
                <w:sz w:val="20"/>
                <w:szCs w:val="20"/>
              </w:rPr>
              <w:t>Forces and Magnets</w:t>
            </w:r>
          </w:p>
          <w:p w14:paraId="2777C884" w14:textId="77777777" w:rsidR="00055631" w:rsidRPr="00E10B20" w:rsidRDefault="00055631" w:rsidP="00055631">
            <w:pPr>
              <w:jc w:val="center"/>
              <w:rPr>
                <w:b/>
                <w:sz w:val="20"/>
                <w:szCs w:val="20"/>
              </w:rPr>
            </w:pPr>
          </w:p>
        </w:tc>
      </w:tr>
      <w:tr w:rsidR="00055631" w:rsidRPr="00325475" w14:paraId="055EF156" w14:textId="77777777" w:rsidTr="00055631">
        <w:trPr>
          <w:trHeight w:val="2126"/>
        </w:trPr>
        <w:tc>
          <w:tcPr>
            <w:tcW w:w="1398" w:type="dxa"/>
            <w:shd w:val="clear" w:color="auto" w:fill="B2A1C7" w:themeFill="accent4" w:themeFillTint="99"/>
          </w:tcPr>
          <w:p w14:paraId="6CE2B8FE" w14:textId="77777777" w:rsidR="00055631" w:rsidRDefault="00055631" w:rsidP="00055631">
            <w:pPr>
              <w:jc w:val="center"/>
              <w:rPr>
                <w:b/>
                <w:color w:val="FFFFFF" w:themeColor="background1"/>
                <w:sz w:val="20"/>
                <w:szCs w:val="20"/>
              </w:rPr>
            </w:pPr>
          </w:p>
          <w:p w14:paraId="50DFCE66" w14:textId="77777777" w:rsidR="00055631" w:rsidRDefault="00055631" w:rsidP="00055631">
            <w:pPr>
              <w:jc w:val="center"/>
              <w:rPr>
                <w:b/>
                <w:color w:val="FFFFFF" w:themeColor="background1"/>
                <w:sz w:val="20"/>
                <w:szCs w:val="20"/>
              </w:rPr>
            </w:pPr>
          </w:p>
          <w:p w14:paraId="34FE0F13" w14:textId="77777777" w:rsidR="00055631" w:rsidRDefault="00055631" w:rsidP="00055631">
            <w:pPr>
              <w:jc w:val="center"/>
              <w:rPr>
                <w:b/>
                <w:color w:val="FFFFFF" w:themeColor="background1"/>
                <w:sz w:val="20"/>
                <w:szCs w:val="20"/>
              </w:rPr>
            </w:pPr>
          </w:p>
          <w:p w14:paraId="11951496" w14:textId="77777777" w:rsidR="00055631" w:rsidRDefault="00055631" w:rsidP="00055631">
            <w:pPr>
              <w:rPr>
                <w:b/>
                <w:color w:val="FFFFFF" w:themeColor="background1"/>
                <w:sz w:val="20"/>
                <w:szCs w:val="20"/>
              </w:rPr>
            </w:pPr>
          </w:p>
          <w:p w14:paraId="1F437950" w14:textId="77777777" w:rsidR="00055631" w:rsidRPr="009F3AAB" w:rsidRDefault="00055631" w:rsidP="00055631">
            <w:pPr>
              <w:jc w:val="center"/>
              <w:rPr>
                <w:b/>
                <w:color w:val="FFFFFF" w:themeColor="background1"/>
                <w:sz w:val="20"/>
                <w:szCs w:val="20"/>
              </w:rPr>
            </w:pPr>
            <w:r w:rsidRPr="009F3AAB">
              <w:rPr>
                <w:b/>
                <w:color w:val="FFFFFF" w:themeColor="background1"/>
                <w:sz w:val="20"/>
                <w:szCs w:val="20"/>
              </w:rPr>
              <w:t>Working Towards</w:t>
            </w:r>
          </w:p>
        </w:tc>
        <w:tc>
          <w:tcPr>
            <w:tcW w:w="2813" w:type="dxa"/>
          </w:tcPr>
          <w:p w14:paraId="7A91BC17"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 xml:space="preserve">Understands that we need light in order to see and that dark is the absence of light. </w:t>
            </w:r>
          </w:p>
          <w:p w14:paraId="43E9A9E1" w14:textId="77777777" w:rsidR="00055631" w:rsidRPr="005931B1" w:rsidRDefault="00055631" w:rsidP="00055631">
            <w:pPr>
              <w:jc w:val="center"/>
              <w:rPr>
                <w:rFonts w:eastAsia="Times New Roman" w:cs="Arial"/>
                <w:color w:val="000000"/>
                <w:sz w:val="13"/>
                <w:szCs w:val="15"/>
              </w:rPr>
            </w:pPr>
          </w:p>
          <w:p w14:paraId="7626E963"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 xml:space="preserve">Can describe in simple terms how light is reflected from surfaces, and understands that light travels in straight lines. </w:t>
            </w:r>
          </w:p>
          <w:p w14:paraId="4DD47433" w14:textId="77777777" w:rsidR="00055631" w:rsidRPr="005931B1" w:rsidRDefault="00055631" w:rsidP="00055631">
            <w:pPr>
              <w:jc w:val="center"/>
              <w:rPr>
                <w:rFonts w:eastAsia="Times New Roman" w:cs="Arial"/>
                <w:color w:val="000000"/>
                <w:sz w:val="13"/>
                <w:szCs w:val="15"/>
              </w:rPr>
            </w:pPr>
          </w:p>
          <w:p w14:paraId="6A7A9E78"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Recognises that the sun can be dangerous and that there are ways to protect the eyes from damage.</w:t>
            </w:r>
          </w:p>
          <w:p w14:paraId="7D1E488B" w14:textId="77777777" w:rsidR="00055631" w:rsidRPr="005931B1" w:rsidRDefault="00055631" w:rsidP="00055631">
            <w:pPr>
              <w:jc w:val="center"/>
              <w:rPr>
                <w:rFonts w:eastAsia="Times New Roman" w:cs="Arial"/>
                <w:color w:val="000000"/>
                <w:sz w:val="13"/>
                <w:szCs w:val="15"/>
              </w:rPr>
            </w:pPr>
          </w:p>
          <w:p w14:paraId="0DD1EC5E"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Can explain in simple terms how shadows are formed.</w:t>
            </w:r>
          </w:p>
          <w:p w14:paraId="49658CF8" w14:textId="77777777" w:rsidR="00055631" w:rsidRPr="005931B1" w:rsidRDefault="00055631" w:rsidP="00055631">
            <w:pPr>
              <w:jc w:val="center"/>
              <w:rPr>
                <w:rFonts w:eastAsia="Times New Roman" w:cs="Arial"/>
                <w:color w:val="000000"/>
                <w:sz w:val="13"/>
                <w:szCs w:val="15"/>
              </w:rPr>
            </w:pPr>
          </w:p>
          <w:p w14:paraId="57DDD01F" w14:textId="77777777" w:rsidR="00055631" w:rsidRPr="005931B1" w:rsidRDefault="00055631" w:rsidP="00055631">
            <w:pPr>
              <w:jc w:val="center"/>
              <w:rPr>
                <w:sz w:val="13"/>
                <w:szCs w:val="18"/>
              </w:rPr>
            </w:pPr>
            <w:r w:rsidRPr="005931B1">
              <w:rPr>
                <w:rFonts w:eastAsia="Times New Roman" w:cs="Arial"/>
                <w:color w:val="000000"/>
                <w:sz w:val="13"/>
                <w:szCs w:val="15"/>
              </w:rPr>
              <w:t>Has investigated the way the size of shadows change.</w:t>
            </w:r>
          </w:p>
        </w:tc>
        <w:tc>
          <w:tcPr>
            <w:tcW w:w="2305" w:type="dxa"/>
          </w:tcPr>
          <w:p w14:paraId="738620C8" w14:textId="77777777" w:rsidR="00055631" w:rsidRPr="00055631" w:rsidRDefault="00055631" w:rsidP="00055631">
            <w:pPr>
              <w:jc w:val="center"/>
              <w:rPr>
                <w:rFonts w:eastAsia="Times New Roman" w:cs="Arial"/>
                <w:color w:val="000000"/>
                <w:sz w:val="14"/>
                <w:szCs w:val="16"/>
              </w:rPr>
            </w:pPr>
            <w:r w:rsidRPr="00055631">
              <w:rPr>
                <w:rFonts w:eastAsia="Times New Roman" w:cs="Arial"/>
                <w:color w:val="000000"/>
                <w:sz w:val="14"/>
                <w:szCs w:val="16"/>
              </w:rPr>
              <w:t xml:space="preserve">Can identify that they cannot make their own food; they get nutrition from what they eat. </w:t>
            </w:r>
          </w:p>
          <w:p w14:paraId="7BA48B98" w14:textId="77777777" w:rsidR="00055631" w:rsidRPr="00055631" w:rsidRDefault="00055631" w:rsidP="00055631">
            <w:pPr>
              <w:jc w:val="center"/>
              <w:rPr>
                <w:rFonts w:eastAsia="Times New Roman" w:cs="Arial"/>
                <w:color w:val="000000"/>
                <w:sz w:val="14"/>
                <w:szCs w:val="16"/>
              </w:rPr>
            </w:pPr>
          </w:p>
          <w:p w14:paraId="728C38A2" w14:textId="77777777" w:rsidR="00055631" w:rsidRPr="00055631" w:rsidRDefault="00055631" w:rsidP="00055631">
            <w:pPr>
              <w:jc w:val="center"/>
              <w:rPr>
                <w:sz w:val="14"/>
                <w:szCs w:val="16"/>
              </w:rPr>
            </w:pPr>
            <w:r w:rsidRPr="00055631">
              <w:rPr>
                <w:rFonts w:eastAsia="Times New Roman" w:cs="Arial"/>
                <w:color w:val="000000"/>
                <w:sz w:val="14"/>
                <w:szCs w:val="16"/>
              </w:rPr>
              <w:t>Can identify that humans and some other animals have skeletons.</w:t>
            </w:r>
          </w:p>
        </w:tc>
        <w:tc>
          <w:tcPr>
            <w:tcW w:w="2693" w:type="dxa"/>
          </w:tcPr>
          <w:p w14:paraId="086586C8"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 xml:space="preserve">Can compare different kinds of rocks based on their appearance and simple properties. </w:t>
            </w:r>
          </w:p>
          <w:p w14:paraId="39F057BC" w14:textId="77777777" w:rsidR="00055631" w:rsidRPr="00055631" w:rsidRDefault="00055631" w:rsidP="00055631">
            <w:pPr>
              <w:jc w:val="center"/>
              <w:rPr>
                <w:rFonts w:eastAsia="Times New Roman" w:cs="Arial"/>
                <w:color w:val="000000"/>
                <w:sz w:val="14"/>
                <w:szCs w:val="14"/>
              </w:rPr>
            </w:pPr>
          </w:p>
          <w:p w14:paraId="5462A029"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 xml:space="preserve">Can explain, with support how fossils are formed. </w:t>
            </w:r>
          </w:p>
          <w:p w14:paraId="66A72F11" w14:textId="77777777" w:rsidR="00055631" w:rsidRPr="00055631" w:rsidRDefault="00055631" w:rsidP="00055631">
            <w:pPr>
              <w:jc w:val="center"/>
              <w:rPr>
                <w:rFonts w:eastAsia="Times New Roman" w:cs="Arial"/>
                <w:color w:val="000000"/>
                <w:sz w:val="14"/>
                <w:szCs w:val="14"/>
              </w:rPr>
            </w:pPr>
          </w:p>
          <w:p w14:paraId="36C587C7" w14:textId="77777777" w:rsidR="00055631" w:rsidRPr="00055631" w:rsidRDefault="00055631" w:rsidP="00055631">
            <w:pPr>
              <w:jc w:val="center"/>
              <w:rPr>
                <w:sz w:val="14"/>
                <w:szCs w:val="14"/>
              </w:rPr>
            </w:pPr>
            <w:r w:rsidRPr="00055631">
              <w:rPr>
                <w:rFonts w:eastAsia="Times New Roman" w:cs="Arial"/>
                <w:color w:val="000000"/>
                <w:sz w:val="14"/>
                <w:szCs w:val="14"/>
              </w:rPr>
              <w:t>Has explored the formation of soil from rocks and organic matter.</w:t>
            </w:r>
          </w:p>
          <w:p w14:paraId="52F6A6A6" w14:textId="77777777" w:rsidR="00055631" w:rsidRPr="00055631" w:rsidRDefault="00055631" w:rsidP="00055631">
            <w:pPr>
              <w:jc w:val="center"/>
              <w:rPr>
                <w:sz w:val="14"/>
                <w:szCs w:val="14"/>
              </w:rPr>
            </w:pPr>
          </w:p>
        </w:tc>
        <w:tc>
          <w:tcPr>
            <w:tcW w:w="2835" w:type="dxa"/>
          </w:tcPr>
          <w:p w14:paraId="5B640179"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Can identify the parts of flowering plants.</w:t>
            </w:r>
          </w:p>
          <w:p w14:paraId="269970A0" w14:textId="77777777" w:rsidR="00055631" w:rsidRPr="00055631" w:rsidRDefault="00055631" w:rsidP="00055631">
            <w:pPr>
              <w:jc w:val="center"/>
              <w:rPr>
                <w:rFonts w:eastAsia="Times New Roman" w:cs="Arial"/>
                <w:color w:val="000000"/>
                <w:sz w:val="14"/>
                <w:szCs w:val="14"/>
              </w:rPr>
            </w:pPr>
          </w:p>
          <w:p w14:paraId="678272A7"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 xml:space="preserve">Can describe what plants need to grow well with support. </w:t>
            </w:r>
          </w:p>
          <w:p w14:paraId="12756A48" w14:textId="77777777" w:rsidR="00055631" w:rsidRPr="00055631" w:rsidRDefault="00055631" w:rsidP="00055631">
            <w:pPr>
              <w:jc w:val="center"/>
              <w:rPr>
                <w:rFonts w:eastAsia="Times New Roman" w:cs="Arial"/>
                <w:color w:val="000000"/>
                <w:sz w:val="14"/>
                <w:szCs w:val="14"/>
              </w:rPr>
            </w:pPr>
          </w:p>
          <w:p w14:paraId="3D7AF811"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Has investigated the way that water is transported through plants.</w:t>
            </w:r>
          </w:p>
          <w:p w14:paraId="318B6896" w14:textId="77777777" w:rsidR="00055631" w:rsidRPr="00055631" w:rsidRDefault="00055631" w:rsidP="00055631">
            <w:pPr>
              <w:jc w:val="center"/>
              <w:rPr>
                <w:rFonts w:eastAsia="Times New Roman" w:cs="Arial"/>
                <w:color w:val="000000"/>
                <w:sz w:val="14"/>
                <w:szCs w:val="14"/>
              </w:rPr>
            </w:pPr>
          </w:p>
          <w:p w14:paraId="4C38161D" w14:textId="77777777" w:rsidR="00055631" w:rsidRPr="00055631" w:rsidRDefault="00055631" w:rsidP="00055631">
            <w:pPr>
              <w:jc w:val="center"/>
              <w:rPr>
                <w:sz w:val="14"/>
                <w:szCs w:val="14"/>
              </w:rPr>
            </w:pPr>
            <w:r w:rsidRPr="00055631">
              <w:rPr>
                <w:rFonts w:eastAsia="Times New Roman" w:cs="Arial"/>
                <w:color w:val="000000"/>
                <w:sz w:val="14"/>
                <w:szCs w:val="14"/>
              </w:rPr>
              <w:t>Has explored the life cycle of flowering plants and the functions of flowers.</w:t>
            </w:r>
          </w:p>
        </w:tc>
        <w:tc>
          <w:tcPr>
            <w:tcW w:w="3827" w:type="dxa"/>
          </w:tcPr>
          <w:p w14:paraId="1EB5254A" w14:textId="531011AC"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 xml:space="preserve">Understands that a moving object travels differently on different surfaces. </w:t>
            </w:r>
          </w:p>
          <w:p w14:paraId="266437B0" w14:textId="77777777" w:rsidR="00055631" w:rsidRPr="00BA4625" w:rsidRDefault="00055631" w:rsidP="00055631">
            <w:pPr>
              <w:jc w:val="center"/>
              <w:rPr>
                <w:rFonts w:eastAsia="Times New Roman" w:cs="Arial"/>
                <w:color w:val="000000"/>
                <w:sz w:val="11"/>
                <w:szCs w:val="11"/>
              </w:rPr>
            </w:pPr>
          </w:p>
          <w:p w14:paraId="6DB9306E"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 xml:space="preserve">Understands that magnetic forces can act at a distance </w:t>
            </w:r>
          </w:p>
          <w:p w14:paraId="7483CF76" w14:textId="77777777" w:rsidR="00055631" w:rsidRPr="00BA4625" w:rsidRDefault="00055631" w:rsidP="00055631">
            <w:pPr>
              <w:jc w:val="center"/>
              <w:rPr>
                <w:rFonts w:eastAsia="Times New Roman" w:cs="Arial"/>
                <w:color w:val="000000"/>
                <w:sz w:val="11"/>
                <w:szCs w:val="11"/>
              </w:rPr>
            </w:pPr>
          </w:p>
          <w:p w14:paraId="7FBAEA75"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Has explored how magnets attract and repel each other.</w:t>
            </w:r>
          </w:p>
          <w:p w14:paraId="40C18FCD" w14:textId="77777777" w:rsidR="00055631" w:rsidRPr="00BA4625" w:rsidRDefault="00055631" w:rsidP="00055631">
            <w:pPr>
              <w:jc w:val="center"/>
              <w:rPr>
                <w:rFonts w:eastAsia="Times New Roman" w:cs="Arial"/>
                <w:color w:val="000000"/>
                <w:sz w:val="11"/>
                <w:szCs w:val="11"/>
              </w:rPr>
            </w:pPr>
          </w:p>
          <w:p w14:paraId="5CB68AB5"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test if a material is magnetic or non-magnetic.</w:t>
            </w:r>
          </w:p>
          <w:p w14:paraId="61F4166C" w14:textId="77777777" w:rsidR="00055631" w:rsidRPr="00BA4625" w:rsidRDefault="00055631" w:rsidP="00055631">
            <w:pPr>
              <w:jc w:val="center"/>
              <w:rPr>
                <w:rFonts w:eastAsia="Times New Roman" w:cs="Arial"/>
                <w:color w:val="000000"/>
                <w:sz w:val="11"/>
                <w:szCs w:val="11"/>
              </w:rPr>
            </w:pPr>
          </w:p>
          <w:p w14:paraId="6C0D10D0"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 xml:space="preserve"> Understands that a magnet has two poles. </w:t>
            </w:r>
          </w:p>
          <w:p w14:paraId="4C4AE4C3" w14:textId="77777777" w:rsidR="00055631" w:rsidRPr="00BA4625" w:rsidRDefault="00055631" w:rsidP="00055631">
            <w:pPr>
              <w:jc w:val="center"/>
              <w:rPr>
                <w:rFonts w:eastAsia="Times New Roman" w:cs="Arial"/>
                <w:color w:val="000000"/>
                <w:sz w:val="11"/>
                <w:szCs w:val="11"/>
              </w:rPr>
            </w:pPr>
          </w:p>
          <w:p w14:paraId="7036E793" w14:textId="77777777" w:rsidR="00055631" w:rsidRPr="00BA4625" w:rsidRDefault="00055631" w:rsidP="00055631">
            <w:pPr>
              <w:jc w:val="center"/>
              <w:rPr>
                <w:rFonts w:asciiTheme="majorHAnsi" w:hAnsiTheme="majorHAnsi"/>
                <w:sz w:val="11"/>
                <w:szCs w:val="11"/>
              </w:rPr>
            </w:pPr>
            <w:r w:rsidRPr="00BA4625">
              <w:rPr>
                <w:rFonts w:eastAsia="Times New Roman" w:cs="Arial"/>
                <w:color w:val="000000"/>
                <w:sz w:val="11"/>
                <w:szCs w:val="11"/>
              </w:rPr>
              <w:t>Can predict with support whether two magnets will attract or repel each other, depending on which poles are facing.</w:t>
            </w:r>
          </w:p>
        </w:tc>
      </w:tr>
      <w:tr w:rsidR="00055631" w:rsidRPr="00325475" w14:paraId="77167C95" w14:textId="77777777" w:rsidTr="00055631">
        <w:trPr>
          <w:trHeight w:val="2073"/>
        </w:trPr>
        <w:tc>
          <w:tcPr>
            <w:tcW w:w="1398" w:type="dxa"/>
            <w:shd w:val="clear" w:color="auto" w:fill="B2A1C7" w:themeFill="accent4" w:themeFillTint="99"/>
          </w:tcPr>
          <w:p w14:paraId="265D1855" w14:textId="77777777" w:rsidR="00055631" w:rsidRDefault="00055631" w:rsidP="00055631">
            <w:pPr>
              <w:jc w:val="center"/>
              <w:rPr>
                <w:b/>
                <w:color w:val="FFFFFF" w:themeColor="background1"/>
                <w:sz w:val="20"/>
                <w:szCs w:val="20"/>
              </w:rPr>
            </w:pPr>
          </w:p>
          <w:p w14:paraId="5C7B2F2C" w14:textId="77777777" w:rsidR="00055631" w:rsidRDefault="00055631" w:rsidP="00055631">
            <w:pPr>
              <w:jc w:val="center"/>
              <w:rPr>
                <w:b/>
                <w:color w:val="FFFFFF" w:themeColor="background1"/>
                <w:sz w:val="20"/>
                <w:szCs w:val="20"/>
              </w:rPr>
            </w:pPr>
          </w:p>
          <w:p w14:paraId="7CCD90F5" w14:textId="77777777" w:rsidR="00055631" w:rsidRDefault="00055631" w:rsidP="00055631">
            <w:pPr>
              <w:rPr>
                <w:b/>
                <w:color w:val="FFFFFF" w:themeColor="background1"/>
                <w:sz w:val="20"/>
                <w:szCs w:val="20"/>
              </w:rPr>
            </w:pPr>
          </w:p>
          <w:p w14:paraId="753F0F5F" w14:textId="77777777" w:rsidR="00055631" w:rsidRDefault="00055631" w:rsidP="00055631">
            <w:pPr>
              <w:jc w:val="center"/>
              <w:rPr>
                <w:b/>
                <w:color w:val="FFFFFF" w:themeColor="background1"/>
                <w:sz w:val="20"/>
                <w:szCs w:val="20"/>
              </w:rPr>
            </w:pPr>
          </w:p>
          <w:p w14:paraId="0F3D9FD5" w14:textId="77777777" w:rsidR="00055631" w:rsidRPr="009F3AAB" w:rsidRDefault="00055631" w:rsidP="00055631">
            <w:pPr>
              <w:jc w:val="center"/>
              <w:rPr>
                <w:b/>
                <w:color w:val="FFFFFF" w:themeColor="background1"/>
                <w:sz w:val="20"/>
                <w:szCs w:val="20"/>
              </w:rPr>
            </w:pPr>
            <w:r w:rsidRPr="009F3AAB">
              <w:rPr>
                <w:b/>
                <w:color w:val="FFFFFF" w:themeColor="background1"/>
                <w:sz w:val="20"/>
                <w:szCs w:val="20"/>
              </w:rPr>
              <w:t>Working Within</w:t>
            </w:r>
          </w:p>
        </w:tc>
        <w:tc>
          <w:tcPr>
            <w:tcW w:w="2813" w:type="dxa"/>
          </w:tcPr>
          <w:p w14:paraId="4A296CA5"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Can explain that we need light in order to see and that dark is the absence of light.</w:t>
            </w:r>
          </w:p>
          <w:p w14:paraId="3239CD9C" w14:textId="77777777" w:rsidR="00055631" w:rsidRPr="005931B1" w:rsidRDefault="00055631" w:rsidP="00055631">
            <w:pPr>
              <w:jc w:val="center"/>
              <w:rPr>
                <w:rFonts w:eastAsia="Times New Roman" w:cs="Arial"/>
                <w:color w:val="000000"/>
                <w:sz w:val="13"/>
                <w:szCs w:val="15"/>
              </w:rPr>
            </w:pPr>
          </w:p>
          <w:p w14:paraId="6E91A113"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Can explain how light is reflected from surfaces, and understands that light travels in straight lines.</w:t>
            </w:r>
          </w:p>
          <w:p w14:paraId="63DD5A13" w14:textId="77777777" w:rsidR="00055631" w:rsidRPr="005931B1" w:rsidRDefault="00055631" w:rsidP="00055631">
            <w:pPr>
              <w:jc w:val="center"/>
              <w:rPr>
                <w:rFonts w:eastAsia="Times New Roman" w:cs="Arial"/>
                <w:color w:val="000000"/>
                <w:sz w:val="13"/>
                <w:szCs w:val="15"/>
              </w:rPr>
            </w:pPr>
          </w:p>
          <w:p w14:paraId="3DD574A0"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Recognises that the sun can be dangerous and can give examples of ways to protect the eyes from damage.</w:t>
            </w:r>
          </w:p>
          <w:p w14:paraId="40E80347" w14:textId="77777777" w:rsidR="00055631" w:rsidRPr="005931B1" w:rsidRDefault="00055631" w:rsidP="00055631">
            <w:pPr>
              <w:jc w:val="center"/>
              <w:rPr>
                <w:rFonts w:eastAsia="Times New Roman" w:cs="Arial"/>
                <w:color w:val="000000"/>
                <w:sz w:val="13"/>
                <w:szCs w:val="15"/>
              </w:rPr>
            </w:pPr>
          </w:p>
          <w:p w14:paraId="1FD29CE0"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Can explain why shadows are formed when the light from a light source is blocked by an opaque object.</w:t>
            </w:r>
          </w:p>
          <w:p w14:paraId="6DD90E4C" w14:textId="77777777" w:rsidR="00055631" w:rsidRPr="005931B1" w:rsidRDefault="00055631" w:rsidP="00055631">
            <w:pPr>
              <w:jc w:val="center"/>
              <w:rPr>
                <w:rFonts w:eastAsia="Times New Roman" w:cs="Arial"/>
                <w:color w:val="000000"/>
                <w:sz w:val="13"/>
                <w:szCs w:val="15"/>
              </w:rPr>
            </w:pPr>
          </w:p>
          <w:p w14:paraId="3B065A0B" w14:textId="77777777" w:rsidR="00055631" w:rsidRPr="005931B1" w:rsidRDefault="00055631" w:rsidP="00055631">
            <w:pPr>
              <w:jc w:val="center"/>
              <w:rPr>
                <w:sz w:val="13"/>
                <w:szCs w:val="18"/>
              </w:rPr>
            </w:pPr>
            <w:r w:rsidRPr="005931B1">
              <w:rPr>
                <w:rFonts w:eastAsia="Times New Roman" w:cs="Arial"/>
                <w:color w:val="000000"/>
                <w:sz w:val="13"/>
                <w:szCs w:val="15"/>
              </w:rPr>
              <w:t>Can explain how and why the size of shadows change.</w:t>
            </w:r>
          </w:p>
        </w:tc>
        <w:tc>
          <w:tcPr>
            <w:tcW w:w="2305" w:type="dxa"/>
          </w:tcPr>
          <w:p w14:paraId="7DB92924" w14:textId="77777777" w:rsidR="00055631" w:rsidRPr="00055631" w:rsidRDefault="00055631" w:rsidP="00055631">
            <w:pPr>
              <w:jc w:val="center"/>
              <w:rPr>
                <w:rFonts w:eastAsia="Times New Roman" w:cs="Arial"/>
                <w:color w:val="000000"/>
                <w:sz w:val="14"/>
                <w:szCs w:val="16"/>
              </w:rPr>
            </w:pPr>
            <w:r w:rsidRPr="00055631">
              <w:rPr>
                <w:rFonts w:eastAsia="Times New Roman" w:cs="Arial"/>
                <w:color w:val="000000"/>
                <w:sz w:val="14"/>
                <w:szCs w:val="16"/>
              </w:rPr>
              <w:t xml:space="preserve">Can identify that animals, including humans, need the right types of nutrition. </w:t>
            </w:r>
          </w:p>
          <w:p w14:paraId="436C3F6A" w14:textId="77777777" w:rsidR="00055631" w:rsidRPr="00055631" w:rsidRDefault="00055631" w:rsidP="00055631">
            <w:pPr>
              <w:jc w:val="center"/>
              <w:rPr>
                <w:rFonts w:eastAsia="Times New Roman" w:cs="Arial"/>
                <w:color w:val="000000"/>
                <w:sz w:val="14"/>
                <w:szCs w:val="16"/>
              </w:rPr>
            </w:pPr>
          </w:p>
          <w:p w14:paraId="2AC9B0BB" w14:textId="77777777" w:rsidR="00055631" w:rsidRPr="00055631" w:rsidRDefault="00055631" w:rsidP="00055631">
            <w:pPr>
              <w:jc w:val="center"/>
              <w:rPr>
                <w:sz w:val="14"/>
                <w:szCs w:val="16"/>
              </w:rPr>
            </w:pPr>
            <w:r w:rsidRPr="00055631">
              <w:rPr>
                <w:rFonts w:eastAsia="Times New Roman" w:cs="Arial"/>
                <w:color w:val="000000"/>
                <w:sz w:val="14"/>
                <w:szCs w:val="16"/>
              </w:rPr>
              <w:t>Can identify that humans and some other animals have skeletons for support, protection and movement.</w:t>
            </w:r>
          </w:p>
        </w:tc>
        <w:tc>
          <w:tcPr>
            <w:tcW w:w="2693" w:type="dxa"/>
          </w:tcPr>
          <w:p w14:paraId="168DCD01"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Can compare and group different kinds of rocks based on their appearance and simple properties.</w:t>
            </w:r>
          </w:p>
          <w:p w14:paraId="58FE5563" w14:textId="77777777" w:rsidR="00055631" w:rsidRPr="00055631" w:rsidRDefault="00055631" w:rsidP="00055631">
            <w:pPr>
              <w:jc w:val="center"/>
              <w:rPr>
                <w:rFonts w:eastAsia="Times New Roman" w:cs="Arial"/>
                <w:color w:val="000000"/>
                <w:sz w:val="14"/>
                <w:szCs w:val="14"/>
              </w:rPr>
            </w:pPr>
          </w:p>
          <w:p w14:paraId="301E8F62"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Can describe how fossils are formed.</w:t>
            </w:r>
          </w:p>
          <w:p w14:paraId="1F6F62F8" w14:textId="77777777" w:rsidR="00055631" w:rsidRPr="00055631" w:rsidRDefault="00055631" w:rsidP="00055631">
            <w:pPr>
              <w:jc w:val="center"/>
              <w:rPr>
                <w:rFonts w:eastAsia="Times New Roman" w:cs="Arial"/>
                <w:color w:val="000000"/>
                <w:sz w:val="14"/>
                <w:szCs w:val="14"/>
              </w:rPr>
            </w:pPr>
          </w:p>
          <w:p w14:paraId="0F3478B2" w14:textId="77777777" w:rsidR="00055631" w:rsidRPr="00055631" w:rsidRDefault="00055631" w:rsidP="00055631">
            <w:pPr>
              <w:jc w:val="center"/>
              <w:rPr>
                <w:sz w:val="14"/>
                <w:szCs w:val="14"/>
              </w:rPr>
            </w:pPr>
            <w:r w:rsidRPr="00055631">
              <w:rPr>
                <w:rFonts w:eastAsia="Times New Roman" w:cs="Arial"/>
                <w:color w:val="000000"/>
                <w:sz w:val="14"/>
                <w:szCs w:val="14"/>
              </w:rPr>
              <w:t>Can describe the formation of soil from rocks and organic matter.</w:t>
            </w:r>
          </w:p>
          <w:p w14:paraId="6B070BC5" w14:textId="77777777" w:rsidR="00055631" w:rsidRPr="00055631" w:rsidRDefault="00055631" w:rsidP="00055631">
            <w:pPr>
              <w:jc w:val="center"/>
              <w:rPr>
                <w:sz w:val="14"/>
                <w:szCs w:val="14"/>
              </w:rPr>
            </w:pPr>
          </w:p>
        </w:tc>
        <w:tc>
          <w:tcPr>
            <w:tcW w:w="2835" w:type="dxa"/>
          </w:tcPr>
          <w:p w14:paraId="085B6CDF"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Can identify the parts of flowering plants and describe what they do.</w:t>
            </w:r>
          </w:p>
          <w:p w14:paraId="366C547E" w14:textId="77777777" w:rsidR="00055631" w:rsidRPr="00055631" w:rsidRDefault="00055631" w:rsidP="00055631">
            <w:pPr>
              <w:jc w:val="center"/>
              <w:rPr>
                <w:rFonts w:eastAsia="Times New Roman" w:cs="Arial"/>
                <w:color w:val="000000"/>
                <w:sz w:val="14"/>
                <w:szCs w:val="14"/>
              </w:rPr>
            </w:pPr>
          </w:p>
          <w:p w14:paraId="74F2496D"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 Can describe what plants need to grow well and understands that different plants have different needs.</w:t>
            </w:r>
          </w:p>
          <w:p w14:paraId="0DF7CAC5" w14:textId="77777777" w:rsidR="00055631" w:rsidRPr="00055631" w:rsidRDefault="00055631" w:rsidP="00055631">
            <w:pPr>
              <w:jc w:val="center"/>
              <w:rPr>
                <w:rFonts w:eastAsia="Times New Roman" w:cs="Arial"/>
                <w:color w:val="000000"/>
                <w:sz w:val="14"/>
                <w:szCs w:val="14"/>
              </w:rPr>
            </w:pPr>
          </w:p>
          <w:p w14:paraId="762A97E4"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Can explain how water is transported through plants.</w:t>
            </w:r>
          </w:p>
          <w:p w14:paraId="5B120C19" w14:textId="77777777" w:rsidR="00055631" w:rsidRPr="00055631" w:rsidRDefault="00055631" w:rsidP="00055631">
            <w:pPr>
              <w:jc w:val="center"/>
              <w:rPr>
                <w:rFonts w:eastAsia="Times New Roman" w:cs="Arial"/>
                <w:color w:val="000000"/>
                <w:sz w:val="14"/>
                <w:szCs w:val="14"/>
              </w:rPr>
            </w:pPr>
          </w:p>
          <w:p w14:paraId="5E67081A" w14:textId="77777777" w:rsidR="00055631" w:rsidRPr="00055631" w:rsidRDefault="00055631" w:rsidP="00055631">
            <w:pPr>
              <w:jc w:val="center"/>
              <w:rPr>
                <w:sz w:val="14"/>
                <w:szCs w:val="14"/>
              </w:rPr>
            </w:pPr>
            <w:r w:rsidRPr="00055631">
              <w:rPr>
                <w:rFonts w:eastAsia="Times New Roman" w:cs="Arial"/>
                <w:color w:val="000000"/>
                <w:sz w:val="14"/>
                <w:szCs w:val="14"/>
              </w:rPr>
              <w:t>Can describe the life cycle of flowering plants and the functions of flowers.</w:t>
            </w:r>
          </w:p>
        </w:tc>
        <w:tc>
          <w:tcPr>
            <w:tcW w:w="3827" w:type="dxa"/>
          </w:tcPr>
          <w:p w14:paraId="31AEB24D"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suggest reasons why a moving object travels differently on different surfaces.</w:t>
            </w:r>
          </w:p>
          <w:p w14:paraId="15FAFA2F" w14:textId="77777777" w:rsidR="00055631" w:rsidRPr="00BA4625" w:rsidRDefault="00055631" w:rsidP="00055631">
            <w:pPr>
              <w:jc w:val="center"/>
              <w:rPr>
                <w:rFonts w:eastAsia="Times New Roman" w:cs="Arial"/>
                <w:color w:val="000000"/>
                <w:sz w:val="11"/>
                <w:szCs w:val="11"/>
              </w:rPr>
            </w:pPr>
          </w:p>
          <w:p w14:paraId="585C981E"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explain that magnetics forces can act at a distance and compare this to other kinds of force.</w:t>
            </w:r>
          </w:p>
          <w:p w14:paraId="734495D4" w14:textId="77777777" w:rsidR="00055631" w:rsidRPr="00BA4625" w:rsidRDefault="00055631" w:rsidP="00055631">
            <w:pPr>
              <w:jc w:val="center"/>
              <w:rPr>
                <w:rFonts w:eastAsia="Times New Roman" w:cs="Arial"/>
                <w:color w:val="000000"/>
                <w:sz w:val="11"/>
                <w:szCs w:val="11"/>
              </w:rPr>
            </w:pPr>
          </w:p>
          <w:p w14:paraId="2934EB8A"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describe how magnets attract and repel each other, and are attracted to some materials but not others.</w:t>
            </w:r>
          </w:p>
          <w:p w14:paraId="6E3CDAFB" w14:textId="77777777" w:rsidR="00055631" w:rsidRPr="00BA4625" w:rsidRDefault="00055631" w:rsidP="00055631">
            <w:pPr>
              <w:jc w:val="center"/>
              <w:rPr>
                <w:rFonts w:eastAsia="Times New Roman" w:cs="Arial"/>
                <w:color w:val="000000"/>
                <w:sz w:val="11"/>
                <w:szCs w:val="11"/>
              </w:rPr>
            </w:pPr>
          </w:p>
          <w:p w14:paraId="2FA9C4D3"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test and sort magnetic and non-magnetic materials.</w:t>
            </w:r>
          </w:p>
          <w:p w14:paraId="1EF08D06" w14:textId="77777777" w:rsidR="00055631" w:rsidRPr="00BA4625" w:rsidRDefault="00055631" w:rsidP="00055631">
            <w:pPr>
              <w:jc w:val="center"/>
              <w:rPr>
                <w:rFonts w:eastAsia="Times New Roman" w:cs="Arial"/>
                <w:color w:val="000000"/>
                <w:sz w:val="11"/>
                <w:szCs w:val="11"/>
              </w:rPr>
            </w:pPr>
          </w:p>
          <w:p w14:paraId="0D5EE5C4"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draw a labelled diagram of a magnet, showing that it has two poles.</w:t>
            </w:r>
          </w:p>
          <w:p w14:paraId="0CA147BA" w14:textId="77777777" w:rsidR="00055631" w:rsidRPr="00BA4625" w:rsidRDefault="00055631" w:rsidP="00055631">
            <w:pPr>
              <w:jc w:val="center"/>
              <w:rPr>
                <w:rFonts w:eastAsia="Times New Roman" w:cs="Arial"/>
                <w:color w:val="000000"/>
                <w:sz w:val="11"/>
                <w:szCs w:val="11"/>
              </w:rPr>
            </w:pPr>
          </w:p>
          <w:p w14:paraId="224974E7"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predict whether two magnets will attract or repel each other, depending on which poles are facing.</w:t>
            </w:r>
          </w:p>
        </w:tc>
      </w:tr>
      <w:tr w:rsidR="00055631" w:rsidRPr="00325475" w14:paraId="70F8D28E" w14:textId="77777777" w:rsidTr="00055631">
        <w:trPr>
          <w:trHeight w:val="2811"/>
        </w:trPr>
        <w:tc>
          <w:tcPr>
            <w:tcW w:w="1398" w:type="dxa"/>
            <w:shd w:val="clear" w:color="auto" w:fill="B2A1C7" w:themeFill="accent4" w:themeFillTint="99"/>
          </w:tcPr>
          <w:p w14:paraId="34B668F3" w14:textId="77777777" w:rsidR="00055631" w:rsidRDefault="00055631" w:rsidP="00055631">
            <w:pPr>
              <w:jc w:val="center"/>
              <w:rPr>
                <w:b/>
                <w:color w:val="FFFFFF" w:themeColor="background1"/>
                <w:sz w:val="20"/>
                <w:szCs w:val="20"/>
              </w:rPr>
            </w:pPr>
          </w:p>
          <w:p w14:paraId="54E4FFD4" w14:textId="77777777" w:rsidR="00055631" w:rsidRDefault="00055631" w:rsidP="00055631">
            <w:pPr>
              <w:jc w:val="center"/>
              <w:rPr>
                <w:b/>
                <w:color w:val="FFFFFF" w:themeColor="background1"/>
                <w:sz w:val="20"/>
                <w:szCs w:val="20"/>
              </w:rPr>
            </w:pPr>
          </w:p>
          <w:p w14:paraId="703741C7" w14:textId="77777777" w:rsidR="00055631" w:rsidRDefault="00055631" w:rsidP="00055631">
            <w:pPr>
              <w:jc w:val="center"/>
              <w:rPr>
                <w:b/>
                <w:color w:val="FFFFFF" w:themeColor="background1"/>
                <w:sz w:val="20"/>
                <w:szCs w:val="20"/>
              </w:rPr>
            </w:pPr>
          </w:p>
          <w:p w14:paraId="12E3605D" w14:textId="77777777" w:rsidR="00055631" w:rsidRDefault="00055631" w:rsidP="00055631">
            <w:pPr>
              <w:rPr>
                <w:b/>
                <w:color w:val="FFFFFF" w:themeColor="background1"/>
                <w:sz w:val="20"/>
                <w:szCs w:val="20"/>
              </w:rPr>
            </w:pPr>
          </w:p>
          <w:p w14:paraId="37F48702" w14:textId="77777777" w:rsidR="00055631" w:rsidRDefault="00055631" w:rsidP="00055631">
            <w:pPr>
              <w:jc w:val="center"/>
              <w:rPr>
                <w:b/>
                <w:color w:val="FFFFFF" w:themeColor="background1"/>
                <w:sz w:val="20"/>
                <w:szCs w:val="20"/>
              </w:rPr>
            </w:pPr>
          </w:p>
          <w:p w14:paraId="3AEC2C8C" w14:textId="77777777" w:rsidR="00055631" w:rsidRPr="009F3AAB" w:rsidRDefault="00055631" w:rsidP="00055631">
            <w:pPr>
              <w:jc w:val="center"/>
              <w:rPr>
                <w:b/>
                <w:color w:val="FFFFFF" w:themeColor="background1"/>
                <w:sz w:val="20"/>
                <w:szCs w:val="20"/>
              </w:rPr>
            </w:pPr>
            <w:r>
              <w:rPr>
                <w:b/>
                <w:color w:val="FFFFFF" w:themeColor="background1"/>
                <w:sz w:val="20"/>
                <w:szCs w:val="20"/>
              </w:rPr>
              <w:t>Greater Depth</w:t>
            </w:r>
          </w:p>
        </w:tc>
        <w:tc>
          <w:tcPr>
            <w:tcW w:w="2813" w:type="dxa"/>
          </w:tcPr>
          <w:p w14:paraId="1175C204"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Can explain using scientific vocabulary that we need light in order to see and that dark is the absence of light.</w:t>
            </w:r>
          </w:p>
          <w:p w14:paraId="6DA0CE0B" w14:textId="77777777" w:rsidR="00055631" w:rsidRPr="005931B1" w:rsidRDefault="00055631" w:rsidP="00055631">
            <w:pPr>
              <w:jc w:val="center"/>
              <w:rPr>
                <w:rFonts w:eastAsia="Times New Roman" w:cs="Arial"/>
                <w:color w:val="000000"/>
                <w:sz w:val="13"/>
                <w:szCs w:val="15"/>
              </w:rPr>
            </w:pPr>
          </w:p>
          <w:p w14:paraId="4D0D7DD9"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Can explain how light is reflected from surfaces and give examples of how we use this to help us.</w:t>
            </w:r>
          </w:p>
          <w:p w14:paraId="19A1BF6E" w14:textId="77777777" w:rsidR="00055631" w:rsidRPr="005931B1" w:rsidRDefault="00055631" w:rsidP="00055631">
            <w:pPr>
              <w:jc w:val="center"/>
              <w:rPr>
                <w:rFonts w:eastAsia="Times New Roman" w:cs="Arial"/>
                <w:color w:val="000000"/>
                <w:sz w:val="13"/>
                <w:szCs w:val="15"/>
              </w:rPr>
            </w:pPr>
          </w:p>
          <w:p w14:paraId="6D39B161"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Can explain why the sun can be dangerous and can give examples of ways to protect the eyes.</w:t>
            </w:r>
          </w:p>
          <w:p w14:paraId="5956CEF2" w14:textId="77777777" w:rsidR="00055631" w:rsidRPr="005931B1" w:rsidRDefault="00055631" w:rsidP="00055631">
            <w:pPr>
              <w:jc w:val="center"/>
              <w:rPr>
                <w:rFonts w:eastAsia="Times New Roman" w:cs="Arial"/>
                <w:color w:val="000000"/>
                <w:sz w:val="13"/>
                <w:szCs w:val="15"/>
              </w:rPr>
            </w:pPr>
          </w:p>
          <w:p w14:paraId="724E0BBA" w14:textId="77777777" w:rsidR="00055631" w:rsidRPr="005931B1" w:rsidRDefault="00055631" w:rsidP="00055631">
            <w:pPr>
              <w:jc w:val="center"/>
              <w:rPr>
                <w:rFonts w:eastAsia="Times New Roman" w:cs="Arial"/>
                <w:color w:val="000000"/>
                <w:sz w:val="13"/>
                <w:szCs w:val="15"/>
              </w:rPr>
            </w:pPr>
            <w:r w:rsidRPr="005931B1">
              <w:rPr>
                <w:rFonts w:eastAsia="Times New Roman" w:cs="Arial"/>
                <w:color w:val="000000"/>
                <w:sz w:val="13"/>
                <w:szCs w:val="15"/>
              </w:rPr>
              <w:t>Can explain how shadows are formed and understands what is meant by opaque, translucent and transparent.</w:t>
            </w:r>
          </w:p>
          <w:p w14:paraId="3724DB67" w14:textId="77777777" w:rsidR="00055631" w:rsidRPr="005931B1" w:rsidRDefault="00055631" w:rsidP="00055631">
            <w:pPr>
              <w:jc w:val="center"/>
              <w:rPr>
                <w:rFonts w:eastAsia="Times New Roman" w:cs="Arial"/>
                <w:color w:val="000000"/>
                <w:sz w:val="13"/>
                <w:szCs w:val="15"/>
              </w:rPr>
            </w:pPr>
          </w:p>
          <w:p w14:paraId="1C01C993" w14:textId="77777777" w:rsidR="00055631" w:rsidRPr="00BA4625" w:rsidRDefault="00055631" w:rsidP="00055631">
            <w:pPr>
              <w:jc w:val="center"/>
              <w:rPr>
                <w:sz w:val="18"/>
                <w:szCs w:val="18"/>
              </w:rPr>
            </w:pPr>
            <w:r w:rsidRPr="005931B1">
              <w:rPr>
                <w:rFonts w:eastAsia="Times New Roman" w:cs="Arial"/>
                <w:color w:val="000000"/>
                <w:sz w:val="13"/>
                <w:szCs w:val="15"/>
              </w:rPr>
              <w:t>Can explain with evidence how and why the size of shadows change.</w:t>
            </w:r>
          </w:p>
        </w:tc>
        <w:tc>
          <w:tcPr>
            <w:tcW w:w="2305" w:type="dxa"/>
          </w:tcPr>
          <w:p w14:paraId="0B9EC700" w14:textId="77777777" w:rsidR="00055631" w:rsidRPr="00055631" w:rsidRDefault="00055631" w:rsidP="00055631">
            <w:pPr>
              <w:jc w:val="center"/>
              <w:rPr>
                <w:rFonts w:eastAsia="Times New Roman" w:cs="Arial"/>
                <w:color w:val="000000"/>
                <w:sz w:val="14"/>
                <w:szCs w:val="16"/>
              </w:rPr>
            </w:pPr>
            <w:r w:rsidRPr="00055631">
              <w:rPr>
                <w:rFonts w:eastAsia="Times New Roman" w:cs="Arial"/>
                <w:color w:val="000000"/>
                <w:sz w:val="14"/>
                <w:szCs w:val="16"/>
              </w:rPr>
              <w:t xml:space="preserve">Can identify that animals, including humans, need the right amount of nutrition, identifying differences and similarities related to simple scientific processes. </w:t>
            </w:r>
          </w:p>
          <w:p w14:paraId="6545001F" w14:textId="77777777" w:rsidR="00055631" w:rsidRPr="00055631" w:rsidRDefault="00055631" w:rsidP="00055631">
            <w:pPr>
              <w:jc w:val="center"/>
              <w:rPr>
                <w:rFonts w:eastAsia="Times New Roman" w:cs="Arial"/>
                <w:color w:val="000000"/>
                <w:sz w:val="14"/>
                <w:szCs w:val="16"/>
              </w:rPr>
            </w:pPr>
          </w:p>
          <w:p w14:paraId="23229D26" w14:textId="77777777" w:rsidR="00055631" w:rsidRPr="00055631" w:rsidRDefault="00055631" w:rsidP="00055631">
            <w:pPr>
              <w:jc w:val="center"/>
              <w:rPr>
                <w:sz w:val="14"/>
                <w:szCs w:val="16"/>
              </w:rPr>
            </w:pPr>
            <w:r w:rsidRPr="00055631">
              <w:rPr>
                <w:rFonts w:eastAsia="Times New Roman" w:cs="Arial"/>
                <w:color w:val="000000"/>
                <w:sz w:val="14"/>
                <w:szCs w:val="16"/>
              </w:rPr>
              <w:t>Can identify that humans and some other animals have muscles for movement.</w:t>
            </w:r>
          </w:p>
        </w:tc>
        <w:tc>
          <w:tcPr>
            <w:tcW w:w="2693" w:type="dxa"/>
          </w:tcPr>
          <w:p w14:paraId="01F38643"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Can compare different kinds of rocks and decide on groups to sort them into.</w:t>
            </w:r>
          </w:p>
          <w:p w14:paraId="76726871" w14:textId="77777777" w:rsidR="00055631" w:rsidRPr="00055631" w:rsidRDefault="00055631" w:rsidP="00055631">
            <w:pPr>
              <w:jc w:val="center"/>
              <w:rPr>
                <w:rFonts w:eastAsia="Times New Roman" w:cs="Arial"/>
                <w:color w:val="000000"/>
                <w:sz w:val="14"/>
                <w:szCs w:val="14"/>
              </w:rPr>
            </w:pPr>
          </w:p>
          <w:p w14:paraId="1E1DA86C"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Can describe in detail how fossils are formed.</w:t>
            </w:r>
          </w:p>
          <w:p w14:paraId="72D2FAE4" w14:textId="77777777" w:rsidR="00055631" w:rsidRPr="00055631" w:rsidRDefault="00055631" w:rsidP="00055631">
            <w:pPr>
              <w:jc w:val="center"/>
              <w:rPr>
                <w:rFonts w:eastAsia="Times New Roman" w:cs="Arial"/>
                <w:color w:val="000000"/>
                <w:sz w:val="14"/>
                <w:szCs w:val="14"/>
              </w:rPr>
            </w:pPr>
          </w:p>
          <w:p w14:paraId="22EFFDDB" w14:textId="77777777" w:rsidR="00055631" w:rsidRPr="00055631" w:rsidRDefault="00055631" w:rsidP="00055631">
            <w:pPr>
              <w:jc w:val="center"/>
              <w:rPr>
                <w:sz w:val="14"/>
                <w:szCs w:val="14"/>
              </w:rPr>
            </w:pPr>
            <w:r w:rsidRPr="00055631">
              <w:rPr>
                <w:rFonts w:eastAsia="Times New Roman" w:cs="Arial"/>
                <w:color w:val="000000"/>
                <w:sz w:val="14"/>
                <w:szCs w:val="14"/>
              </w:rPr>
              <w:t>Can describe the formation of soil from rocks and organic matter, and explain similarities and differences in soil types.</w:t>
            </w:r>
          </w:p>
          <w:p w14:paraId="6BEA8C4E" w14:textId="77777777" w:rsidR="00055631" w:rsidRPr="00055631" w:rsidRDefault="00055631" w:rsidP="00055631">
            <w:pPr>
              <w:jc w:val="center"/>
              <w:rPr>
                <w:sz w:val="14"/>
                <w:szCs w:val="14"/>
              </w:rPr>
            </w:pPr>
          </w:p>
        </w:tc>
        <w:tc>
          <w:tcPr>
            <w:tcW w:w="2835" w:type="dxa"/>
          </w:tcPr>
          <w:p w14:paraId="20156CB2"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Can identify the parts of plants and flowers and describe what they do</w:t>
            </w:r>
          </w:p>
          <w:p w14:paraId="70F7B2EA" w14:textId="77777777" w:rsidR="00055631" w:rsidRPr="00055631" w:rsidRDefault="00055631" w:rsidP="00055631">
            <w:pPr>
              <w:jc w:val="center"/>
              <w:rPr>
                <w:rFonts w:eastAsia="Times New Roman" w:cs="Arial"/>
                <w:color w:val="000000"/>
                <w:sz w:val="14"/>
                <w:szCs w:val="14"/>
              </w:rPr>
            </w:pPr>
          </w:p>
          <w:p w14:paraId="6997BB6F"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Can describe what different plants need to grow well and give reasons for his/her answers.</w:t>
            </w:r>
          </w:p>
          <w:p w14:paraId="7CFE780C" w14:textId="77777777" w:rsidR="00055631" w:rsidRPr="00055631" w:rsidRDefault="00055631" w:rsidP="00055631">
            <w:pPr>
              <w:jc w:val="center"/>
              <w:rPr>
                <w:rFonts w:eastAsia="Times New Roman" w:cs="Arial"/>
                <w:color w:val="000000"/>
                <w:sz w:val="14"/>
                <w:szCs w:val="14"/>
              </w:rPr>
            </w:pPr>
          </w:p>
          <w:p w14:paraId="495065AF" w14:textId="77777777" w:rsidR="00055631" w:rsidRPr="00055631" w:rsidRDefault="00055631" w:rsidP="00055631">
            <w:pPr>
              <w:jc w:val="center"/>
              <w:rPr>
                <w:rFonts w:eastAsia="Times New Roman" w:cs="Arial"/>
                <w:color w:val="000000"/>
                <w:sz w:val="14"/>
                <w:szCs w:val="14"/>
              </w:rPr>
            </w:pPr>
            <w:r w:rsidRPr="00055631">
              <w:rPr>
                <w:rFonts w:eastAsia="Times New Roman" w:cs="Arial"/>
                <w:color w:val="000000"/>
                <w:sz w:val="14"/>
                <w:szCs w:val="14"/>
              </w:rPr>
              <w:t>Can explain with evidence how water is transported through plants.</w:t>
            </w:r>
          </w:p>
          <w:p w14:paraId="2C59D832" w14:textId="77777777" w:rsidR="00055631" w:rsidRPr="00055631" w:rsidRDefault="00055631" w:rsidP="00055631">
            <w:pPr>
              <w:jc w:val="center"/>
              <w:rPr>
                <w:rFonts w:eastAsia="Times New Roman" w:cs="Arial"/>
                <w:color w:val="000000"/>
                <w:sz w:val="14"/>
                <w:szCs w:val="14"/>
              </w:rPr>
            </w:pPr>
          </w:p>
          <w:p w14:paraId="0DC7C60A" w14:textId="77777777" w:rsidR="00055631" w:rsidRPr="00055631" w:rsidRDefault="00055631" w:rsidP="00055631">
            <w:pPr>
              <w:jc w:val="center"/>
              <w:rPr>
                <w:sz w:val="14"/>
                <w:szCs w:val="14"/>
              </w:rPr>
            </w:pPr>
            <w:r w:rsidRPr="00055631">
              <w:rPr>
                <w:rFonts w:eastAsia="Times New Roman" w:cs="Arial"/>
                <w:color w:val="000000"/>
                <w:sz w:val="14"/>
                <w:szCs w:val="14"/>
              </w:rPr>
              <w:t>Can describe the life cycle of flowering plants and the structure and functions of flowers.</w:t>
            </w:r>
          </w:p>
        </w:tc>
        <w:tc>
          <w:tcPr>
            <w:tcW w:w="3827" w:type="dxa"/>
          </w:tcPr>
          <w:p w14:paraId="4405393C"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explain how gravity and friction act upon objects moving on different surfaces</w:t>
            </w:r>
          </w:p>
          <w:p w14:paraId="17719734" w14:textId="77777777" w:rsidR="00055631" w:rsidRPr="00BA4625" w:rsidRDefault="00055631" w:rsidP="00055631">
            <w:pPr>
              <w:jc w:val="center"/>
              <w:rPr>
                <w:rFonts w:eastAsia="Times New Roman" w:cs="Arial"/>
                <w:color w:val="000000"/>
                <w:sz w:val="11"/>
                <w:szCs w:val="11"/>
              </w:rPr>
            </w:pPr>
          </w:p>
          <w:p w14:paraId="7BC268A6"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explain, with examples, that magnetic forces can act at a distance and compare this to other kinds of force.</w:t>
            </w:r>
          </w:p>
          <w:p w14:paraId="6C35A26F" w14:textId="77777777" w:rsidR="00055631" w:rsidRPr="00BA4625" w:rsidRDefault="00055631" w:rsidP="00055631">
            <w:pPr>
              <w:jc w:val="center"/>
              <w:rPr>
                <w:rFonts w:eastAsia="Times New Roman" w:cs="Arial"/>
                <w:color w:val="000000"/>
                <w:sz w:val="11"/>
                <w:szCs w:val="11"/>
              </w:rPr>
            </w:pPr>
          </w:p>
          <w:p w14:paraId="60A57F86"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describe using scientific vocabulary how magnets attract and repel each other, and are attracted to some materials but not others.</w:t>
            </w:r>
          </w:p>
          <w:p w14:paraId="481A139E" w14:textId="77777777" w:rsidR="00055631" w:rsidRPr="00BA4625" w:rsidRDefault="00055631" w:rsidP="00055631">
            <w:pPr>
              <w:jc w:val="center"/>
              <w:rPr>
                <w:rFonts w:eastAsia="Times New Roman" w:cs="Arial"/>
                <w:color w:val="000000"/>
                <w:sz w:val="11"/>
                <w:szCs w:val="11"/>
              </w:rPr>
            </w:pPr>
          </w:p>
          <w:p w14:paraId="2B6F695E"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test and sort magnetic and non-magnetic materials, and predict what group a material will fall into.</w:t>
            </w:r>
          </w:p>
          <w:p w14:paraId="6C2A143C" w14:textId="77777777" w:rsidR="00055631" w:rsidRPr="00BA4625" w:rsidRDefault="00055631" w:rsidP="00055631">
            <w:pPr>
              <w:jc w:val="center"/>
              <w:rPr>
                <w:rFonts w:eastAsia="Times New Roman" w:cs="Arial"/>
                <w:color w:val="000000"/>
                <w:sz w:val="11"/>
                <w:szCs w:val="11"/>
              </w:rPr>
            </w:pPr>
          </w:p>
          <w:p w14:paraId="255740E1" w14:textId="77777777" w:rsidR="00055631" w:rsidRPr="00BA4625" w:rsidRDefault="00055631" w:rsidP="00055631">
            <w:pPr>
              <w:jc w:val="center"/>
              <w:rPr>
                <w:rFonts w:eastAsia="Times New Roman" w:cs="Arial"/>
                <w:color w:val="000000"/>
                <w:sz w:val="11"/>
                <w:szCs w:val="11"/>
              </w:rPr>
            </w:pPr>
            <w:r w:rsidRPr="00BA4625">
              <w:rPr>
                <w:rFonts w:eastAsia="Times New Roman" w:cs="Arial"/>
                <w:color w:val="000000"/>
                <w:sz w:val="11"/>
                <w:szCs w:val="11"/>
              </w:rPr>
              <w:t>Can draw a labelled diagram of a magnet showing that it has two poles, and explain how this relates to the earth's magnetic field.</w:t>
            </w:r>
          </w:p>
          <w:p w14:paraId="1F60AD9D" w14:textId="77777777" w:rsidR="00055631" w:rsidRPr="00BA4625" w:rsidRDefault="00055631" w:rsidP="00055631">
            <w:pPr>
              <w:jc w:val="center"/>
              <w:rPr>
                <w:rFonts w:eastAsia="Times New Roman" w:cs="Arial"/>
                <w:color w:val="000000"/>
                <w:sz w:val="11"/>
                <w:szCs w:val="11"/>
              </w:rPr>
            </w:pPr>
          </w:p>
          <w:p w14:paraId="5AF12A83" w14:textId="77777777" w:rsidR="00055631" w:rsidRPr="00DB6E8C" w:rsidRDefault="00055631" w:rsidP="00055631">
            <w:pPr>
              <w:jc w:val="center"/>
              <w:rPr>
                <w:rFonts w:eastAsia="Times New Roman" w:cs="Arial"/>
                <w:color w:val="000000"/>
                <w:sz w:val="11"/>
                <w:szCs w:val="11"/>
              </w:rPr>
            </w:pPr>
            <w:r w:rsidRPr="00BA4625">
              <w:rPr>
                <w:rFonts w:eastAsia="Times New Roman" w:cs="Arial"/>
                <w:color w:val="000000"/>
                <w:sz w:val="11"/>
                <w:szCs w:val="11"/>
              </w:rPr>
              <w:t>Can confidently predict whether two magnets will attract or repel each other, and give reasons for his/her answers.</w:t>
            </w:r>
          </w:p>
        </w:tc>
      </w:tr>
      <w:tr w:rsidR="00055631" w:rsidRPr="00325475" w14:paraId="1ACD3220" w14:textId="77777777" w:rsidTr="00055631">
        <w:trPr>
          <w:trHeight w:val="644"/>
        </w:trPr>
        <w:tc>
          <w:tcPr>
            <w:tcW w:w="1398" w:type="dxa"/>
            <w:shd w:val="clear" w:color="auto" w:fill="auto"/>
          </w:tcPr>
          <w:p w14:paraId="14B2922A" w14:textId="77777777" w:rsidR="00055631" w:rsidRPr="00DB6E8C" w:rsidRDefault="00055631" w:rsidP="00055631">
            <w:pPr>
              <w:jc w:val="center"/>
              <w:rPr>
                <w:b/>
                <w:color w:val="B2A1C7" w:themeColor="accent4" w:themeTint="99"/>
                <w:sz w:val="20"/>
                <w:szCs w:val="20"/>
              </w:rPr>
            </w:pPr>
            <w:r>
              <w:rPr>
                <w:b/>
                <w:color w:val="B2A1C7" w:themeColor="accent4" w:themeTint="99"/>
                <w:sz w:val="20"/>
                <w:szCs w:val="20"/>
              </w:rPr>
              <w:t>Working Scientifically</w:t>
            </w:r>
          </w:p>
        </w:tc>
        <w:tc>
          <w:tcPr>
            <w:tcW w:w="14473" w:type="dxa"/>
            <w:gridSpan w:val="5"/>
          </w:tcPr>
          <w:p w14:paraId="219E2369" w14:textId="77777777" w:rsidR="00055631" w:rsidRPr="00055631" w:rsidRDefault="00055631" w:rsidP="00055631">
            <w:pPr>
              <w:pStyle w:val="TableParagraph"/>
              <w:rPr>
                <w:rFonts w:asciiTheme="majorHAnsi" w:hAnsiTheme="majorHAnsi"/>
                <w:sz w:val="15"/>
                <w:szCs w:val="15"/>
              </w:rPr>
            </w:pPr>
            <w:r w:rsidRPr="00055631">
              <w:rPr>
                <w:rFonts w:asciiTheme="majorHAnsi" w:hAnsiTheme="majorHAnsi"/>
                <w:sz w:val="15"/>
                <w:szCs w:val="15"/>
              </w:rPr>
              <w:t xml:space="preserve">Can ask relevant questions and using different types of scientific enquiries to answer them. </w:t>
            </w:r>
            <w:r w:rsidRPr="00055631">
              <w:rPr>
                <w:rFonts w:asciiTheme="majorHAnsi" w:hAnsiTheme="majorHAnsi"/>
                <w:spacing w:val="-50"/>
                <w:sz w:val="15"/>
                <w:szCs w:val="15"/>
              </w:rPr>
              <w:t xml:space="preserve"> </w:t>
            </w:r>
          </w:p>
          <w:p w14:paraId="4AC137EE" w14:textId="77777777" w:rsidR="00055631" w:rsidRPr="00055631" w:rsidRDefault="00055631" w:rsidP="00055631">
            <w:pPr>
              <w:pStyle w:val="TableParagraph"/>
              <w:rPr>
                <w:rFonts w:asciiTheme="majorHAnsi" w:hAnsiTheme="majorHAnsi"/>
                <w:sz w:val="15"/>
                <w:szCs w:val="15"/>
              </w:rPr>
            </w:pPr>
            <w:r w:rsidRPr="00055631">
              <w:rPr>
                <w:rFonts w:asciiTheme="majorHAnsi" w:hAnsiTheme="majorHAnsi"/>
                <w:sz w:val="15"/>
                <w:szCs w:val="15"/>
              </w:rPr>
              <w:t>Can set up simple practical enquiries, comparative and fair tests.</w:t>
            </w:r>
          </w:p>
          <w:p w14:paraId="718B758E" w14:textId="77777777" w:rsidR="00055631" w:rsidRPr="00055631" w:rsidRDefault="00055631" w:rsidP="00055631">
            <w:pPr>
              <w:pStyle w:val="TableParagraph"/>
              <w:rPr>
                <w:rFonts w:asciiTheme="majorHAnsi" w:hAnsiTheme="majorHAnsi"/>
                <w:sz w:val="15"/>
                <w:szCs w:val="15"/>
              </w:rPr>
            </w:pPr>
            <w:r w:rsidRPr="00055631">
              <w:rPr>
                <w:rFonts w:asciiTheme="majorHAnsi" w:hAnsiTheme="majorHAnsi"/>
                <w:w w:val="95"/>
                <w:sz w:val="15"/>
                <w:szCs w:val="15"/>
              </w:rPr>
              <w:t xml:space="preserve">Can make systematic and careful observations and, where appropriate, taking accurate measurements using standard units, using a range of equipment, including magnets, measuring tapes, mirrors and torches. </w:t>
            </w:r>
            <w:r w:rsidRPr="00055631">
              <w:rPr>
                <w:rFonts w:asciiTheme="majorHAnsi" w:hAnsiTheme="majorHAnsi"/>
                <w:spacing w:val="-46"/>
                <w:w w:val="95"/>
                <w:sz w:val="15"/>
                <w:szCs w:val="15"/>
              </w:rPr>
              <w:t xml:space="preserve"> </w:t>
            </w:r>
          </w:p>
          <w:p w14:paraId="0E29CF76" w14:textId="4C7B3F42" w:rsidR="00055631" w:rsidRPr="00055631" w:rsidRDefault="00055631" w:rsidP="00E96DE7">
            <w:pPr>
              <w:pStyle w:val="TableParagraph"/>
              <w:rPr>
                <w:rFonts w:asciiTheme="majorHAnsi" w:hAnsiTheme="majorHAnsi"/>
                <w:sz w:val="15"/>
                <w:szCs w:val="15"/>
              </w:rPr>
            </w:pPr>
            <w:r w:rsidRPr="00055631">
              <w:rPr>
                <w:rFonts w:asciiTheme="majorHAnsi" w:hAnsiTheme="majorHAnsi"/>
                <w:sz w:val="15"/>
                <w:szCs w:val="15"/>
              </w:rPr>
              <w:t xml:space="preserve">Can gather, record, classify and present data in a variety of ways </w:t>
            </w:r>
            <w:r w:rsidR="00E96DE7">
              <w:rPr>
                <w:rFonts w:asciiTheme="majorHAnsi" w:hAnsiTheme="majorHAnsi"/>
                <w:sz w:val="15"/>
                <w:szCs w:val="15"/>
              </w:rPr>
              <w:t>to help in answering questions (tables</w:t>
            </w:r>
            <w:r w:rsidR="00E96DE7" w:rsidRPr="00DB6E8C">
              <w:rPr>
                <w:rFonts w:asciiTheme="majorHAnsi" w:hAnsiTheme="majorHAnsi"/>
                <w:sz w:val="15"/>
                <w:szCs w:val="15"/>
              </w:rPr>
              <w:t>, bar charts, Venn di</w:t>
            </w:r>
            <w:r w:rsidR="00E96DE7">
              <w:rPr>
                <w:rFonts w:asciiTheme="majorHAnsi" w:hAnsiTheme="majorHAnsi"/>
                <w:sz w:val="15"/>
                <w:szCs w:val="15"/>
              </w:rPr>
              <w:t>agrams and time graphs).</w:t>
            </w:r>
          </w:p>
          <w:p w14:paraId="7508938B" w14:textId="77777777" w:rsidR="00055631" w:rsidRPr="00055631" w:rsidRDefault="00055631" w:rsidP="00055631">
            <w:pPr>
              <w:pStyle w:val="TableParagraph"/>
              <w:rPr>
                <w:rFonts w:asciiTheme="majorHAnsi" w:hAnsiTheme="majorHAnsi"/>
                <w:sz w:val="15"/>
                <w:szCs w:val="15"/>
              </w:rPr>
            </w:pPr>
            <w:r w:rsidRPr="00055631">
              <w:rPr>
                <w:rFonts w:asciiTheme="majorHAnsi" w:hAnsiTheme="majorHAnsi"/>
                <w:w w:val="95"/>
                <w:sz w:val="15"/>
                <w:szCs w:val="15"/>
              </w:rPr>
              <w:t>Can record findings using simple scientific language, drawings, labelled diagrams, keys, bar charts and tables.</w:t>
            </w:r>
          </w:p>
          <w:p w14:paraId="651125BE" w14:textId="77777777" w:rsidR="00055631" w:rsidRPr="00055631" w:rsidRDefault="00055631" w:rsidP="00055631">
            <w:pPr>
              <w:pStyle w:val="TableParagraph"/>
              <w:rPr>
                <w:rFonts w:asciiTheme="majorHAnsi" w:hAnsiTheme="majorHAnsi"/>
                <w:sz w:val="15"/>
                <w:szCs w:val="15"/>
              </w:rPr>
            </w:pPr>
            <w:r w:rsidRPr="00055631">
              <w:rPr>
                <w:rFonts w:asciiTheme="majorHAnsi" w:hAnsiTheme="majorHAnsi"/>
                <w:w w:val="95"/>
                <w:sz w:val="15"/>
                <w:szCs w:val="15"/>
              </w:rPr>
              <w:t xml:space="preserve">Can report on findings from enquiries, including oral and written explanations, displays or presentations of results and conclusions. </w:t>
            </w:r>
          </w:p>
          <w:p w14:paraId="5DE1D9BD" w14:textId="77777777" w:rsidR="00055631" w:rsidRPr="00055631" w:rsidRDefault="00055631" w:rsidP="00055631">
            <w:pPr>
              <w:pStyle w:val="TableParagraph"/>
              <w:rPr>
                <w:rFonts w:asciiTheme="majorHAnsi" w:hAnsiTheme="majorHAnsi"/>
                <w:sz w:val="15"/>
                <w:szCs w:val="15"/>
              </w:rPr>
            </w:pPr>
            <w:r w:rsidRPr="00055631">
              <w:rPr>
                <w:rFonts w:asciiTheme="majorHAnsi" w:hAnsiTheme="majorHAnsi"/>
                <w:sz w:val="15"/>
                <w:szCs w:val="15"/>
              </w:rPr>
              <w:t>Can use results to draw simple conclusions and make predictions for new values.</w:t>
            </w:r>
          </w:p>
          <w:p w14:paraId="3C6B2132" w14:textId="77777777" w:rsidR="00055631" w:rsidRPr="00055631" w:rsidRDefault="00055631" w:rsidP="00055631">
            <w:pPr>
              <w:pStyle w:val="TableParagraph"/>
              <w:rPr>
                <w:rFonts w:asciiTheme="majorHAnsi" w:hAnsiTheme="majorHAnsi"/>
                <w:sz w:val="15"/>
                <w:szCs w:val="15"/>
              </w:rPr>
            </w:pPr>
            <w:r w:rsidRPr="00055631">
              <w:rPr>
                <w:rFonts w:asciiTheme="majorHAnsi" w:hAnsiTheme="majorHAnsi"/>
                <w:w w:val="95"/>
                <w:sz w:val="15"/>
                <w:szCs w:val="15"/>
              </w:rPr>
              <w:t xml:space="preserve">Can identify difference, similarities or changes related to simple scientific ideas and processes (sorting hoops).  </w:t>
            </w:r>
            <w:r w:rsidRPr="00055631">
              <w:rPr>
                <w:rFonts w:asciiTheme="majorHAnsi" w:hAnsiTheme="majorHAnsi"/>
                <w:spacing w:val="-34"/>
                <w:w w:val="95"/>
                <w:sz w:val="15"/>
                <w:szCs w:val="15"/>
              </w:rPr>
              <w:t xml:space="preserve"> </w:t>
            </w:r>
          </w:p>
          <w:p w14:paraId="74E54677" w14:textId="77777777" w:rsidR="00055631" w:rsidRPr="00DB6E8C" w:rsidRDefault="00055631" w:rsidP="00055631">
            <w:pPr>
              <w:rPr>
                <w:rFonts w:eastAsia="Times New Roman" w:cs="Arial"/>
                <w:color w:val="000000"/>
                <w:sz w:val="16"/>
                <w:szCs w:val="11"/>
              </w:rPr>
            </w:pPr>
            <w:r w:rsidRPr="00055631">
              <w:rPr>
                <w:rFonts w:asciiTheme="majorHAnsi" w:hAnsiTheme="majorHAnsi"/>
                <w:sz w:val="15"/>
                <w:szCs w:val="15"/>
              </w:rPr>
              <w:t>Can use straight forward scientific evidence to answer questions or to support their findings.</w:t>
            </w:r>
          </w:p>
        </w:tc>
      </w:tr>
    </w:tbl>
    <w:p w14:paraId="4B2AD204" w14:textId="7A78AAEC" w:rsidR="00055631" w:rsidRDefault="00D92F1C" w:rsidP="00055631">
      <w:pPr>
        <w:spacing w:before="32"/>
        <w:jc w:val="center"/>
        <w:rPr>
          <w:sz w:val="28"/>
          <w:szCs w:val="20"/>
          <w:u w:val="single"/>
        </w:rPr>
      </w:pPr>
      <w:r>
        <w:rPr>
          <w:noProof/>
          <w:lang w:bidi="ar-SA"/>
        </w:rPr>
        <mc:AlternateContent>
          <mc:Choice Requires="wpg">
            <w:drawing>
              <wp:anchor distT="0" distB="0" distL="114300" distR="114300" simplePos="0" relativeHeight="252536832" behindDoc="1" locked="0" layoutInCell="1" allowOverlap="1" wp14:anchorId="242E504A" wp14:editId="7770AD82">
                <wp:simplePos x="0" y="0"/>
                <wp:positionH relativeFrom="page">
                  <wp:posOffset>1838802</wp:posOffset>
                </wp:positionH>
                <wp:positionV relativeFrom="margin">
                  <wp:posOffset>-1839437</wp:posOffset>
                </wp:positionV>
                <wp:extent cx="7183420" cy="10366423"/>
                <wp:effectExtent l="27622" t="0" r="7303" b="7302"/>
                <wp:wrapNone/>
                <wp:docPr id="1120"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183420" cy="10366423"/>
                          <a:chOff x="480" y="480"/>
                          <a:chExt cx="10942" cy="15884"/>
                        </a:xfrm>
                      </wpg:grpSpPr>
                      <wps:wsp>
                        <wps:cNvPr id="1121"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2"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23"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24"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5"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26"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27"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28"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29"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31"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32"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6D09F7" id="Group 172" o:spid="_x0000_s1026" style="position:absolute;margin-left:144.8pt;margin-top:-144.85pt;width:565.6pt;height:816.25pt;rotation:90;z-index:-250779648;mso-position-horizontal-relative:page;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" path="m14,l,,,15r14,l14,m89,29l,29,,89r89,l89,29e" fillcolor="#001f5f" stroked="f">
                  <v:path arrowok="t" o:connecttype="custom" o:connectlocs="14,16274;0,16274;0,16289;14,16289;14,16274;89,16303;0,16303;0,16363;89,16363;89,16303" o:connectangles="0,0,0,0,0,0,0,0,0,0"/>
                </v:shape>
                <w10:wrap anchorx="page" anchory="margin"/>
              </v:group>
            </w:pict>
          </mc:Fallback>
        </mc:AlternateContent>
      </w:r>
      <w:r w:rsidR="00055631">
        <w:rPr>
          <w:sz w:val="28"/>
          <w:szCs w:val="20"/>
          <w:u w:val="single"/>
        </w:rPr>
        <w:t>Lower KS2</w:t>
      </w:r>
      <w:r w:rsidR="00055631" w:rsidRPr="003B686C">
        <w:rPr>
          <w:sz w:val="28"/>
          <w:szCs w:val="20"/>
          <w:u w:val="single"/>
        </w:rPr>
        <w:t xml:space="preserve"> </w:t>
      </w:r>
      <w:r w:rsidR="00055631">
        <w:rPr>
          <w:b/>
          <w:sz w:val="28"/>
          <w:szCs w:val="20"/>
          <w:u w:val="single"/>
        </w:rPr>
        <w:t>B</w:t>
      </w:r>
      <w:r w:rsidR="00055631">
        <w:rPr>
          <w:sz w:val="28"/>
          <w:szCs w:val="20"/>
          <w:u w:val="single"/>
        </w:rPr>
        <w:t xml:space="preserve"> </w:t>
      </w:r>
      <w:r w:rsidR="00055631" w:rsidRPr="003B686C">
        <w:rPr>
          <w:sz w:val="28"/>
          <w:szCs w:val="20"/>
          <w:u w:val="single"/>
        </w:rPr>
        <w:t>Assessment Overview</w:t>
      </w:r>
    </w:p>
    <w:p w14:paraId="3730B41F" w14:textId="62DB9FEF" w:rsidR="00D92F1C" w:rsidRDefault="00D92F1C" w:rsidP="00D959FC">
      <w:pPr>
        <w:spacing w:before="32"/>
        <w:rPr>
          <w:sz w:val="28"/>
          <w:szCs w:val="20"/>
          <w:u w:val="single"/>
        </w:rPr>
      </w:pPr>
      <w:r>
        <w:rPr>
          <w:noProof/>
          <w:lang w:bidi="ar-SA"/>
        </w:rPr>
        <w:lastRenderedPageBreak/>
        <mc:AlternateContent>
          <mc:Choice Requires="wpg">
            <w:drawing>
              <wp:anchor distT="0" distB="0" distL="114300" distR="114300" simplePos="0" relativeHeight="252556288" behindDoc="1" locked="0" layoutInCell="1" allowOverlap="1" wp14:anchorId="5C3F95B2" wp14:editId="45EAEBCA">
                <wp:simplePos x="0" y="0"/>
                <wp:positionH relativeFrom="page">
                  <wp:posOffset>1858420</wp:posOffset>
                </wp:positionH>
                <wp:positionV relativeFrom="margin">
                  <wp:align>center</wp:align>
                </wp:positionV>
                <wp:extent cx="7183420" cy="10366423"/>
                <wp:effectExtent l="27622" t="0" r="7303" b="7302"/>
                <wp:wrapNone/>
                <wp:docPr id="1194"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183420" cy="10366423"/>
                          <a:chOff x="480" y="480"/>
                          <a:chExt cx="10942" cy="15884"/>
                        </a:xfrm>
                      </wpg:grpSpPr>
                      <wps:wsp>
                        <wps:cNvPr id="1195"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6"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97"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98"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9"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00"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01"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02"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03"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05"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206"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74F726" id="Group 172" o:spid="_x0000_s1026" style="position:absolute;margin-left:146.35pt;margin-top:0;width:565.6pt;height:816.25pt;rotation:90;z-index:-250760192;mso-position-horizontal-relative:page;mso-position-vertical:center;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" path="m14,l,,,15r14,l14,m89,29l,29,,89r89,l89,29e" fillcolor="#001f5f" stroked="f">
                  <v:path arrowok="t" o:connecttype="custom" o:connectlocs="14,16274;0,16274;0,16289;14,16289;14,16274;89,16303;0,16303;0,16363;89,16363;89,16303" o:connectangles="0,0,0,0,0,0,0,0,0,0"/>
                </v:shape>
                <w10:wrap anchorx="page" anchory="margin"/>
              </v:group>
            </w:pict>
          </mc:Fallback>
        </mc:AlternateContent>
      </w:r>
      <w:r w:rsidRPr="001B1F15">
        <w:rPr>
          <w:rFonts w:ascii="Comic Sans MS" w:hAnsi="Comic Sans MS"/>
          <w:b/>
          <w:noProof/>
          <w:sz w:val="28"/>
          <w:lang w:bidi="ar-SA"/>
        </w:rPr>
        <mc:AlternateContent>
          <mc:Choice Requires="wps">
            <w:drawing>
              <wp:anchor distT="45720" distB="45720" distL="114300" distR="114300" simplePos="0" relativeHeight="252545024" behindDoc="1" locked="0" layoutInCell="1" allowOverlap="1" wp14:anchorId="10AC1C66" wp14:editId="36F8FD18">
                <wp:simplePos x="0" y="0"/>
                <wp:positionH relativeFrom="margin">
                  <wp:align>center</wp:align>
                </wp:positionH>
                <wp:positionV relativeFrom="paragraph">
                  <wp:posOffset>-20320</wp:posOffset>
                </wp:positionV>
                <wp:extent cx="2360930" cy="1404620"/>
                <wp:effectExtent l="0" t="0" r="0" b="2540"/>
                <wp:wrapNone/>
                <wp:docPr id="1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A93B739" w14:textId="5DDBDF66" w:rsidR="00BB6D81" w:rsidRDefault="00BB6D81" w:rsidP="001B1F15">
                            <w:pPr>
                              <w:spacing w:before="32"/>
                              <w:jc w:val="center"/>
                              <w:rPr>
                                <w:sz w:val="28"/>
                                <w:szCs w:val="20"/>
                                <w:u w:val="single"/>
                              </w:rPr>
                            </w:pPr>
                            <w:r>
                              <w:rPr>
                                <w:sz w:val="28"/>
                                <w:szCs w:val="20"/>
                                <w:u w:val="single"/>
                              </w:rPr>
                              <w:t>Upper KS2</w:t>
                            </w:r>
                            <w:r w:rsidRPr="003B686C">
                              <w:rPr>
                                <w:sz w:val="28"/>
                                <w:szCs w:val="20"/>
                                <w:u w:val="single"/>
                              </w:rPr>
                              <w:t xml:space="preserve"> </w:t>
                            </w:r>
                            <w:r>
                              <w:rPr>
                                <w:b/>
                                <w:sz w:val="28"/>
                                <w:szCs w:val="20"/>
                                <w:u w:val="single"/>
                              </w:rPr>
                              <w:t>A</w:t>
                            </w:r>
                            <w:r>
                              <w:rPr>
                                <w:sz w:val="28"/>
                                <w:szCs w:val="20"/>
                                <w:u w:val="single"/>
                              </w:rPr>
                              <w:t xml:space="preserve"> </w:t>
                            </w:r>
                            <w:r w:rsidRPr="003B686C">
                              <w:rPr>
                                <w:sz w:val="28"/>
                                <w:szCs w:val="20"/>
                                <w:u w:val="single"/>
                              </w:rPr>
                              <w:t>Assessment Overview</w:t>
                            </w:r>
                          </w:p>
                          <w:p w14:paraId="4FEF55F0" w14:textId="4DFFF3F3" w:rsidR="00BB6D81" w:rsidRDefault="00BB6D81"/>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0AC1C66" id="_x0000_s1084" type="#_x0000_t202" style="position:absolute;margin-left:0;margin-top:-1.6pt;width:185.9pt;height:110.6pt;z-index:-250771456;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" stroked="f">
                <v:textbox style="mso-fit-shape-to-text:t">
                  <w:txbxContent>
                    <w:p w14:paraId="3A93B739" w14:textId="5DDBDF66" w:rsidR="00BB6D81" w:rsidRDefault="00BB6D81" w:rsidP="001B1F15">
                      <w:pPr>
                        <w:spacing w:before="32"/>
                        <w:jc w:val="center"/>
                        <w:rPr>
                          <w:sz w:val="28"/>
                          <w:szCs w:val="20"/>
                          <w:u w:val="single"/>
                        </w:rPr>
                      </w:pPr>
                      <w:r>
                        <w:rPr>
                          <w:sz w:val="28"/>
                          <w:szCs w:val="20"/>
                          <w:u w:val="single"/>
                        </w:rPr>
                        <w:t>Upper KS2</w:t>
                      </w:r>
                      <w:r w:rsidRPr="003B686C">
                        <w:rPr>
                          <w:sz w:val="28"/>
                          <w:szCs w:val="20"/>
                          <w:u w:val="single"/>
                        </w:rPr>
                        <w:t xml:space="preserve"> </w:t>
                      </w:r>
                      <w:r>
                        <w:rPr>
                          <w:b/>
                          <w:sz w:val="28"/>
                          <w:szCs w:val="20"/>
                          <w:u w:val="single"/>
                        </w:rPr>
                        <w:t>A</w:t>
                      </w:r>
                      <w:r>
                        <w:rPr>
                          <w:sz w:val="28"/>
                          <w:szCs w:val="20"/>
                          <w:u w:val="single"/>
                        </w:rPr>
                        <w:t xml:space="preserve"> </w:t>
                      </w:r>
                      <w:r w:rsidRPr="003B686C">
                        <w:rPr>
                          <w:sz w:val="28"/>
                          <w:szCs w:val="20"/>
                          <w:u w:val="single"/>
                        </w:rPr>
                        <w:t>Assessment Overview</w:t>
                      </w:r>
                    </w:p>
                    <w:p w14:paraId="4FEF55F0" w14:textId="4DFFF3F3" w:rsidR="00BB6D81" w:rsidRDefault="00BB6D81"/>
                  </w:txbxContent>
                </v:textbox>
                <w10:wrap anchorx="margin"/>
              </v:shape>
            </w:pict>
          </mc:Fallback>
        </mc:AlternateContent>
      </w:r>
    </w:p>
    <w:tbl>
      <w:tblPr>
        <w:tblStyle w:val="TableGrid"/>
        <w:tblpPr w:leftFromText="180" w:rightFromText="180" w:vertAnchor="page" w:horzAnchor="margin" w:tblpY="1333"/>
        <w:tblW w:w="15839" w:type="dxa"/>
        <w:tblLook w:val="04A0" w:firstRow="1" w:lastRow="0" w:firstColumn="1" w:lastColumn="0" w:noHBand="0" w:noVBand="1"/>
      </w:tblPr>
      <w:tblGrid>
        <w:gridCol w:w="1398"/>
        <w:gridCol w:w="2362"/>
        <w:gridCol w:w="2892"/>
        <w:gridCol w:w="3695"/>
        <w:gridCol w:w="2749"/>
        <w:gridCol w:w="2743"/>
      </w:tblGrid>
      <w:tr w:rsidR="00D92F1C" w14:paraId="46082E59" w14:textId="77777777" w:rsidTr="00D92F1C">
        <w:trPr>
          <w:trHeight w:val="294"/>
        </w:trPr>
        <w:tc>
          <w:tcPr>
            <w:tcW w:w="1398" w:type="dxa"/>
            <w:shd w:val="clear" w:color="auto" w:fill="B2A1C7" w:themeFill="accent4" w:themeFillTint="99"/>
          </w:tcPr>
          <w:p w14:paraId="138EA67C" w14:textId="77777777" w:rsidR="00D92F1C" w:rsidRPr="009F3AAB" w:rsidRDefault="00D92F1C" w:rsidP="00D92F1C">
            <w:pPr>
              <w:jc w:val="center"/>
              <w:rPr>
                <w:b/>
                <w:color w:val="FFFFFF" w:themeColor="background1"/>
                <w:sz w:val="20"/>
                <w:szCs w:val="20"/>
              </w:rPr>
            </w:pPr>
            <w:r w:rsidRPr="009F3AAB">
              <w:rPr>
                <w:b/>
                <w:color w:val="FFFFFF" w:themeColor="background1"/>
                <w:sz w:val="20"/>
                <w:szCs w:val="20"/>
              </w:rPr>
              <w:t>Assessment Overview</w:t>
            </w:r>
          </w:p>
        </w:tc>
        <w:tc>
          <w:tcPr>
            <w:tcW w:w="2362" w:type="dxa"/>
          </w:tcPr>
          <w:p w14:paraId="62959B04" w14:textId="77777777" w:rsidR="00D92F1C" w:rsidRPr="00E10B20" w:rsidRDefault="00D92F1C" w:rsidP="00D92F1C">
            <w:pPr>
              <w:jc w:val="center"/>
              <w:rPr>
                <w:rFonts w:ascii="Times New Roman"/>
                <w:b/>
                <w:noProof/>
                <w:sz w:val="20"/>
                <w:lang w:bidi="ar-SA"/>
              </w:rPr>
            </w:pPr>
            <w:r w:rsidRPr="00E10B20">
              <w:rPr>
                <w:rFonts w:ascii="Times New Roman"/>
                <w:b/>
                <w:noProof/>
                <w:sz w:val="20"/>
                <w:lang w:bidi="ar-SA"/>
              </w:rPr>
              <w:t>Earth and Space</w:t>
            </w:r>
          </w:p>
          <w:p w14:paraId="2068DC98" w14:textId="77777777" w:rsidR="00D92F1C" w:rsidRPr="00E10B20" w:rsidRDefault="00D92F1C" w:rsidP="00D92F1C">
            <w:pPr>
              <w:jc w:val="center"/>
              <w:rPr>
                <w:b/>
                <w:sz w:val="20"/>
                <w:szCs w:val="20"/>
              </w:rPr>
            </w:pPr>
          </w:p>
        </w:tc>
        <w:tc>
          <w:tcPr>
            <w:tcW w:w="2892" w:type="dxa"/>
          </w:tcPr>
          <w:p w14:paraId="71E37B86" w14:textId="77777777" w:rsidR="00D92F1C" w:rsidRPr="00E10B20" w:rsidRDefault="00D92F1C" w:rsidP="00D92F1C">
            <w:pPr>
              <w:jc w:val="center"/>
              <w:rPr>
                <w:b/>
                <w:sz w:val="20"/>
                <w:szCs w:val="20"/>
              </w:rPr>
            </w:pPr>
            <w:r w:rsidRPr="00E10B20">
              <w:rPr>
                <w:b/>
                <w:sz w:val="20"/>
                <w:szCs w:val="20"/>
              </w:rPr>
              <w:t>Forces</w:t>
            </w:r>
            <w:r w:rsidRPr="00E10B20">
              <w:rPr>
                <w:rFonts w:ascii="Times New Roman"/>
                <w:b/>
                <w:noProof/>
                <w:sz w:val="20"/>
                <w:lang w:bidi="ar-SA"/>
              </w:rPr>
              <w:t xml:space="preserve"> </w:t>
            </w:r>
          </w:p>
        </w:tc>
        <w:tc>
          <w:tcPr>
            <w:tcW w:w="3695" w:type="dxa"/>
          </w:tcPr>
          <w:p w14:paraId="3F06A862" w14:textId="77777777" w:rsidR="00D92F1C" w:rsidRPr="00E10B20" w:rsidRDefault="00D92F1C" w:rsidP="00D92F1C">
            <w:pPr>
              <w:jc w:val="center"/>
              <w:rPr>
                <w:b/>
                <w:sz w:val="20"/>
                <w:szCs w:val="20"/>
              </w:rPr>
            </w:pPr>
            <w:r w:rsidRPr="00E10B20">
              <w:rPr>
                <w:b/>
                <w:sz w:val="20"/>
                <w:szCs w:val="20"/>
              </w:rPr>
              <w:t>Properties and Changes of Materials</w:t>
            </w:r>
          </w:p>
        </w:tc>
        <w:tc>
          <w:tcPr>
            <w:tcW w:w="2749" w:type="dxa"/>
          </w:tcPr>
          <w:p w14:paraId="7D76963C" w14:textId="77777777" w:rsidR="00D92F1C" w:rsidRPr="00E10B20" w:rsidRDefault="00D92F1C" w:rsidP="00D92F1C">
            <w:pPr>
              <w:jc w:val="center"/>
              <w:rPr>
                <w:b/>
                <w:sz w:val="20"/>
                <w:szCs w:val="20"/>
              </w:rPr>
            </w:pPr>
            <w:r w:rsidRPr="00E10B20">
              <w:rPr>
                <w:b/>
                <w:sz w:val="20"/>
                <w:szCs w:val="20"/>
              </w:rPr>
              <w:t xml:space="preserve">Animals Including Humans </w:t>
            </w:r>
          </w:p>
          <w:p w14:paraId="496E6572" w14:textId="77777777" w:rsidR="00D92F1C" w:rsidRPr="00E10B20" w:rsidRDefault="00D92F1C" w:rsidP="00D92F1C">
            <w:pPr>
              <w:jc w:val="center"/>
              <w:rPr>
                <w:b/>
                <w:sz w:val="20"/>
                <w:szCs w:val="20"/>
              </w:rPr>
            </w:pPr>
          </w:p>
        </w:tc>
        <w:tc>
          <w:tcPr>
            <w:tcW w:w="2743" w:type="dxa"/>
          </w:tcPr>
          <w:p w14:paraId="2B36A4C0" w14:textId="4CB8A696" w:rsidR="00D92F1C" w:rsidRPr="00E10B20" w:rsidRDefault="00D92F1C" w:rsidP="00D92F1C">
            <w:pPr>
              <w:jc w:val="center"/>
              <w:rPr>
                <w:b/>
                <w:sz w:val="18"/>
                <w:szCs w:val="20"/>
              </w:rPr>
            </w:pPr>
            <w:r w:rsidRPr="00E10B20">
              <w:rPr>
                <w:b/>
                <w:sz w:val="18"/>
                <w:szCs w:val="20"/>
              </w:rPr>
              <w:t>Living Things and their Habitats</w:t>
            </w:r>
          </w:p>
          <w:p w14:paraId="6A5B2786" w14:textId="77777777" w:rsidR="00D92F1C" w:rsidRPr="00E10B20" w:rsidRDefault="00D92F1C" w:rsidP="00D92F1C">
            <w:pPr>
              <w:jc w:val="center"/>
              <w:rPr>
                <w:b/>
                <w:sz w:val="20"/>
                <w:szCs w:val="20"/>
              </w:rPr>
            </w:pPr>
          </w:p>
        </w:tc>
      </w:tr>
      <w:tr w:rsidR="00D92F1C" w:rsidRPr="00325475" w14:paraId="72E8BF43" w14:textId="77777777" w:rsidTr="00D92F1C">
        <w:trPr>
          <w:trHeight w:val="2027"/>
        </w:trPr>
        <w:tc>
          <w:tcPr>
            <w:tcW w:w="1398" w:type="dxa"/>
            <w:shd w:val="clear" w:color="auto" w:fill="B2A1C7" w:themeFill="accent4" w:themeFillTint="99"/>
          </w:tcPr>
          <w:p w14:paraId="42E6F109" w14:textId="77777777" w:rsidR="00D92F1C" w:rsidRDefault="00D92F1C" w:rsidP="00D92F1C">
            <w:pPr>
              <w:jc w:val="center"/>
              <w:rPr>
                <w:b/>
                <w:color w:val="FFFFFF" w:themeColor="background1"/>
                <w:sz w:val="20"/>
                <w:szCs w:val="20"/>
              </w:rPr>
            </w:pPr>
          </w:p>
          <w:p w14:paraId="30B9C4E8" w14:textId="77777777" w:rsidR="00D92F1C" w:rsidRDefault="00D92F1C" w:rsidP="00D92F1C">
            <w:pPr>
              <w:jc w:val="center"/>
              <w:rPr>
                <w:b/>
                <w:color w:val="FFFFFF" w:themeColor="background1"/>
                <w:sz w:val="20"/>
                <w:szCs w:val="20"/>
              </w:rPr>
            </w:pPr>
          </w:p>
          <w:p w14:paraId="61C3BB91" w14:textId="77777777" w:rsidR="00D92F1C" w:rsidRDefault="00D92F1C" w:rsidP="00D92F1C">
            <w:pPr>
              <w:jc w:val="center"/>
              <w:rPr>
                <w:b/>
                <w:color w:val="FFFFFF" w:themeColor="background1"/>
                <w:sz w:val="20"/>
                <w:szCs w:val="20"/>
              </w:rPr>
            </w:pPr>
          </w:p>
          <w:p w14:paraId="2CFF87DD" w14:textId="77777777" w:rsidR="00D92F1C" w:rsidRDefault="00D92F1C" w:rsidP="00D92F1C">
            <w:pPr>
              <w:rPr>
                <w:b/>
                <w:color w:val="FFFFFF" w:themeColor="background1"/>
                <w:sz w:val="20"/>
                <w:szCs w:val="20"/>
              </w:rPr>
            </w:pPr>
          </w:p>
          <w:p w14:paraId="620BE91F" w14:textId="77777777" w:rsidR="00D92F1C" w:rsidRPr="009F3AAB" w:rsidRDefault="00D92F1C" w:rsidP="00D92F1C">
            <w:pPr>
              <w:jc w:val="center"/>
              <w:rPr>
                <w:b/>
                <w:color w:val="FFFFFF" w:themeColor="background1"/>
                <w:sz w:val="20"/>
                <w:szCs w:val="20"/>
              </w:rPr>
            </w:pPr>
            <w:r w:rsidRPr="009F3AAB">
              <w:rPr>
                <w:b/>
                <w:color w:val="FFFFFF" w:themeColor="background1"/>
                <w:sz w:val="20"/>
                <w:szCs w:val="20"/>
              </w:rPr>
              <w:t>Working Towards</w:t>
            </w:r>
          </w:p>
        </w:tc>
        <w:tc>
          <w:tcPr>
            <w:tcW w:w="2362" w:type="dxa"/>
          </w:tcPr>
          <w:p w14:paraId="7DFB412B" w14:textId="77777777" w:rsidR="00D92F1C" w:rsidRDefault="00D92F1C" w:rsidP="00D92F1C">
            <w:pPr>
              <w:jc w:val="center"/>
              <w:rPr>
                <w:rFonts w:eastAsia="Times New Roman" w:cs="Arial"/>
                <w:color w:val="000000"/>
                <w:sz w:val="12"/>
                <w:szCs w:val="12"/>
              </w:rPr>
            </w:pPr>
            <w:r>
              <w:rPr>
                <w:rFonts w:eastAsia="Times New Roman" w:cs="Arial"/>
                <w:color w:val="000000"/>
                <w:sz w:val="12"/>
                <w:szCs w:val="12"/>
              </w:rPr>
              <w:t>C</w:t>
            </w:r>
            <w:r w:rsidRPr="00743083">
              <w:rPr>
                <w:rFonts w:eastAsia="Times New Roman" w:cs="Arial"/>
                <w:color w:val="000000"/>
                <w:sz w:val="12"/>
                <w:szCs w:val="12"/>
              </w:rPr>
              <w:t xml:space="preserve">an name the Sun, the Earth and other planets in the solar system, and is beginning to describe how planets move in simple terms. </w:t>
            </w:r>
          </w:p>
          <w:p w14:paraId="2B0018F1" w14:textId="77777777" w:rsidR="00D92F1C" w:rsidRDefault="00D92F1C" w:rsidP="00D92F1C">
            <w:pPr>
              <w:jc w:val="center"/>
              <w:rPr>
                <w:rFonts w:eastAsia="Times New Roman" w:cs="Arial"/>
                <w:color w:val="000000"/>
                <w:sz w:val="12"/>
                <w:szCs w:val="12"/>
              </w:rPr>
            </w:pPr>
          </w:p>
          <w:p w14:paraId="3DC99504" w14:textId="77777777" w:rsidR="00D92F1C" w:rsidRDefault="00D92F1C" w:rsidP="00D92F1C">
            <w:pPr>
              <w:jc w:val="center"/>
              <w:rPr>
                <w:rFonts w:eastAsia="Times New Roman" w:cs="Arial"/>
                <w:color w:val="000000"/>
                <w:sz w:val="12"/>
                <w:szCs w:val="12"/>
              </w:rPr>
            </w:pPr>
            <w:r>
              <w:rPr>
                <w:rFonts w:eastAsia="Times New Roman" w:cs="Arial"/>
                <w:color w:val="000000"/>
                <w:sz w:val="12"/>
                <w:szCs w:val="12"/>
              </w:rPr>
              <w:t>B</w:t>
            </w:r>
            <w:r w:rsidRPr="00743083">
              <w:rPr>
                <w:rFonts w:eastAsia="Times New Roman" w:cs="Arial"/>
                <w:color w:val="000000"/>
                <w:sz w:val="12"/>
                <w:szCs w:val="12"/>
              </w:rPr>
              <w:t>eginning to comment on the movement of the moon relative to the Earth</w:t>
            </w:r>
            <w:r>
              <w:rPr>
                <w:rFonts w:eastAsia="Times New Roman" w:cs="Arial"/>
                <w:color w:val="000000"/>
                <w:sz w:val="12"/>
                <w:szCs w:val="12"/>
              </w:rPr>
              <w:t>.</w:t>
            </w:r>
          </w:p>
          <w:p w14:paraId="79668E85" w14:textId="77777777" w:rsidR="00D92F1C" w:rsidRDefault="00D92F1C" w:rsidP="00D92F1C">
            <w:pPr>
              <w:jc w:val="center"/>
              <w:rPr>
                <w:rFonts w:eastAsia="Times New Roman" w:cs="Arial"/>
                <w:color w:val="000000"/>
                <w:sz w:val="12"/>
                <w:szCs w:val="12"/>
              </w:rPr>
            </w:pPr>
          </w:p>
          <w:p w14:paraId="6E767CE0" w14:textId="77777777" w:rsidR="00D92F1C" w:rsidRDefault="00D92F1C" w:rsidP="00D92F1C">
            <w:pPr>
              <w:jc w:val="center"/>
              <w:rPr>
                <w:rFonts w:eastAsia="Times New Roman" w:cs="Arial"/>
                <w:color w:val="000000"/>
                <w:sz w:val="12"/>
                <w:szCs w:val="12"/>
              </w:rPr>
            </w:pPr>
            <w:r>
              <w:rPr>
                <w:rFonts w:eastAsia="Times New Roman" w:cs="Arial"/>
                <w:color w:val="000000"/>
                <w:sz w:val="12"/>
                <w:szCs w:val="12"/>
              </w:rPr>
              <w:t>C</w:t>
            </w:r>
            <w:r w:rsidRPr="00743083">
              <w:rPr>
                <w:rFonts w:eastAsia="Times New Roman" w:cs="Arial"/>
                <w:color w:val="000000"/>
                <w:sz w:val="12"/>
                <w:szCs w:val="12"/>
              </w:rPr>
              <w:t>an use simple words to describe the shape of the Sun, Earth, Moon.</w:t>
            </w:r>
            <w:r>
              <w:rPr>
                <w:rFonts w:eastAsia="Times New Roman" w:cs="Arial"/>
                <w:color w:val="000000"/>
                <w:sz w:val="12"/>
                <w:szCs w:val="12"/>
              </w:rPr>
              <w:t xml:space="preserve"> </w:t>
            </w:r>
          </w:p>
          <w:p w14:paraId="52A18141" w14:textId="77777777" w:rsidR="00D92F1C" w:rsidRDefault="00D92F1C" w:rsidP="00D92F1C">
            <w:pPr>
              <w:jc w:val="center"/>
              <w:rPr>
                <w:rFonts w:eastAsia="Times New Roman" w:cs="Arial"/>
                <w:color w:val="000000"/>
                <w:sz w:val="12"/>
                <w:szCs w:val="12"/>
              </w:rPr>
            </w:pPr>
          </w:p>
          <w:p w14:paraId="18E87966" w14:textId="77777777" w:rsidR="00D92F1C" w:rsidRPr="00BA4625" w:rsidRDefault="00D92F1C" w:rsidP="00D92F1C">
            <w:pPr>
              <w:jc w:val="center"/>
              <w:rPr>
                <w:sz w:val="18"/>
                <w:szCs w:val="18"/>
              </w:rPr>
            </w:pPr>
            <w:r>
              <w:rPr>
                <w:rFonts w:eastAsia="Times New Roman" w:cs="Arial"/>
                <w:color w:val="000000"/>
                <w:sz w:val="12"/>
                <w:szCs w:val="12"/>
              </w:rPr>
              <w:t>C</w:t>
            </w:r>
            <w:r w:rsidRPr="00743083">
              <w:rPr>
                <w:rFonts w:eastAsia="Times New Roman" w:cs="Arial"/>
                <w:color w:val="000000"/>
                <w:sz w:val="12"/>
                <w:szCs w:val="12"/>
              </w:rPr>
              <w:t>an explain in simple terms that the Earth's rotation causes day and night.</w:t>
            </w:r>
          </w:p>
        </w:tc>
        <w:tc>
          <w:tcPr>
            <w:tcW w:w="2892" w:type="dxa"/>
          </w:tcPr>
          <w:p w14:paraId="29860F47" w14:textId="77777777" w:rsidR="00D92F1C" w:rsidRPr="00815BD2" w:rsidRDefault="00D92F1C" w:rsidP="00D92F1C">
            <w:pPr>
              <w:jc w:val="center"/>
              <w:rPr>
                <w:rFonts w:eastAsia="Times New Roman" w:cs="Arial"/>
                <w:color w:val="000000"/>
                <w:sz w:val="14"/>
                <w:szCs w:val="14"/>
              </w:rPr>
            </w:pPr>
            <w:r w:rsidRPr="00815BD2">
              <w:rPr>
                <w:rFonts w:eastAsia="Times New Roman" w:cs="Arial"/>
                <w:color w:val="000000"/>
                <w:sz w:val="14"/>
                <w:szCs w:val="14"/>
              </w:rPr>
              <w:t xml:space="preserve">Can use the word 'gravity' to explain that unsupported objects fall towards the Earth. </w:t>
            </w:r>
          </w:p>
          <w:p w14:paraId="1704ECBD" w14:textId="77777777" w:rsidR="00D92F1C" w:rsidRPr="00815BD2" w:rsidRDefault="00D92F1C" w:rsidP="00D92F1C">
            <w:pPr>
              <w:jc w:val="center"/>
              <w:rPr>
                <w:rFonts w:eastAsia="Times New Roman" w:cs="Arial"/>
                <w:color w:val="000000"/>
                <w:sz w:val="14"/>
                <w:szCs w:val="14"/>
              </w:rPr>
            </w:pPr>
          </w:p>
          <w:p w14:paraId="32FACF40" w14:textId="77777777" w:rsidR="00D92F1C" w:rsidRPr="00815BD2" w:rsidRDefault="00D92F1C" w:rsidP="00D92F1C">
            <w:pPr>
              <w:jc w:val="center"/>
              <w:rPr>
                <w:rFonts w:eastAsia="Times New Roman" w:cs="Arial"/>
                <w:color w:val="000000"/>
                <w:sz w:val="14"/>
                <w:szCs w:val="14"/>
              </w:rPr>
            </w:pPr>
            <w:r w:rsidRPr="00815BD2">
              <w:rPr>
                <w:rFonts w:eastAsia="Times New Roman" w:cs="Arial"/>
                <w:color w:val="000000"/>
                <w:sz w:val="14"/>
                <w:szCs w:val="14"/>
              </w:rPr>
              <w:t xml:space="preserve">Can conduct simple investigations into how things move and is beginning to comment on air resistance and friction. </w:t>
            </w:r>
          </w:p>
          <w:p w14:paraId="5AED93C1" w14:textId="77777777" w:rsidR="00D92F1C" w:rsidRDefault="00D92F1C" w:rsidP="00D92F1C">
            <w:pPr>
              <w:jc w:val="center"/>
              <w:rPr>
                <w:rFonts w:eastAsia="Times New Roman" w:cs="Arial"/>
                <w:color w:val="000000"/>
                <w:sz w:val="14"/>
                <w:szCs w:val="14"/>
              </w:rPr>
            </w:pPr>
          </w:p>
          <w:p w14:paraId="674A3438" w14:textId="77777777" w:rsidR="00D92F1C" w:rsidRDefault="00D92F1C" w:rsidP="00D92F1C">
            <w:pPr>
              <w:jc w:val="center"/>
              <w:rPr>
                <w:rFonts w:eastAsia="Times New Roman" w:cs="Arial"/>
                <w:color w:val="000000"/>
                <w:sz w:val="14"/>
                <w:szCs w:val="14"/>
              </w:rPr>
            </w:pPr>
            <w:r w:rsidRPr="00815BD2">
              <w:rPr>
                <w:rFonts w:eastAsia="Times New Roman" w:cs="Arial"/>
                <w:color w:val="000000"/>
                <w:sz w:val="14"/>
                <w:szCs w:val="14"/>
              </w:rPr>
              <w:t xml:space="preserve">Is beginning to recognise that levers and gears allow a smaller force to have a greater effect. </w:t>
            </w:r>
          </w:p>
          <w:p w14:paraId="24C231C5" w14:textId="77777777" w:rsidR="00D92F1C" w:rsidRDefault="00D92F1C" w:rsidP="00D92F1C">
            <w:pPr>
              <w:jc w:val="center"/>
              <w:rPr>
                <w:rFonts w:eastAsia="Times New Roman" w:cs="Arial"/>
                <w:color w:val="000000"/>
                <w:sz w:val="14"/>
                <w:szCs w:val="14"/>
              </w:rPr>
            </w:pPr>
          </w:p>
          <w:p w14:paraId="48FC1BD9" w14:textId="77777777" w:rsidR="00D92F1C" w:rsidRPr="00815BD2" w:rsidRDefault="00D92F1C" w:rsidP="00D92F1C">
            <w:pPr>
              <w:jc w:val="center"/>
              <w:rPr>
                <w:sz w:val="14"/>
                <w:szCs w:val="14"/>
              </w:rPr>
            </w:pPr>
            <w:r>
              <w:rPr>
                <w:rFonts w:eastAsia="Times New Roman" w:cs="Arial"/>
                <w:color w:val="000000"/>
                <w:sz w:val="14"/>
                <w:szCs w:val="14"/>
              </w:rPr>
              <w:t>C</w:t>
            </w:r>
            <w:r w:rsidRPr="00815BD2">
              <w:rPr>
                <w:rFonts w:eastAsia="Times New Roman" w:cs="Arial"/>
                <w:color w:val="000000"/>
                <w:sz w:val="14"/>
                <w:szCs w:val="14"/>
              </w:rPr>
              <w:t>an observe the use of levers, gears and/or springs in existing toys and products.</w:t>
            </w:r>
          </w:p>
        </w:tc>
        <w:tc>
          <w:tcPr>
            <w:tcW w:w="3695" w:type="dxa"/>
          </w:tcPr>
          <w:p w14:paraId="0AC5200A"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group together some everyday materials on the basis of their properties. </w:t>
            </w:r>
          </w:p>
          <w:p w14:paraId="476AC8B2" w14:textId="77777777" w:rsidR="00D92F1C" w:rsidRPr="00815BD2" w:rsidRDefault="00D92F1C" w:rsidP="00D92F1C">
            <w:pPr>
              <w:jc w:val="center"/>
              <w:rPr>
                <w:rFonts w:eastAsia="Times New Roman" w:cs="Arial"/>
                <w:color w:val="000000"/>
                <w:sz w:val="12"/>
                <w:szCs w:val="10"/>
              </w:rPr>
            </w:pPr>
          </w:p>
          <w:p w14:paraId="66A21CD1"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observe materials dissolving in liquid to form a solution, commenting on what happens. </w:t>
            </w:r>
          </w:p>
          <w:p w14:paraId="74387B0E" w14:textId="77777777" w:rsidR="00D92F1C" w:rsidRPr="00815BD2" w:rsidRDefault="00D92F1C" w:rsidP="00D92F1C">
            <w:pPr>
              <w:jc w:val="center"/>
              <w:rPr>
                <w:rFonts w:eastAsia="Times New Roman" w:cs="Arial"/>
                <w:color w:val="000000"/>
                <w:sz w:val="12"/>
                <w:szCs w:val="10"/>
              </w:rPr>
            </w:pPr>
          </w:p>
          <w:p w14:paraId="35D5AEF7"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identify if a material is a solid, liquid or a gas. </w:t>
            </w:r>
          </w:p>
          <w:p w14:paraId="61A5FC57" w14:textId="77777777" w:rsidR="00D92F1C" w:rsidRPr="00815BD2" w:rsidRDefault="00D92F1C" w:rsidP="00D92F1C">
            <w:pPr>
              <w:jc w:val="center"/>
              <w:rPr>
                <w:rFonts w:eastAsia="Times New Roman" w:cs="Arial"/>
                <w:color w:val="000000"/>
                <w:sz w:val="12"/>
                <w:szCs w:val="10"/>
              </w:rPr>
            </w:pPr>
          </w:p>
          <w:p w14:paraId="37CE81CE"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suggest reasons for the uses of some everyday materials. </w:t>
            </w:r>
          </w:p>
          <w:p w14:paraId="08567A68" w14:textId="77777777" w:rsidR="00D92F1C" w:rsidRPr="00815BD2" w:rsidRDefault="00D92F1C" w:rsidP="00D92F1C">
            <w:pPr>
              <w:jc w:val="center"/>
              <w:rPr>
                <w:rFonts w:eastAsia="Times New Roman" w:cs="Arial"/>
                <w:color w:val="000000"/>
                <w:sz w:val="12"/>
                <w:szCs w:val="10"/>
              </w:rPr>
            </w:pPr>
          </w:p>
          <w:p w14:paraId="78A28E97"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explain that dissolving and mixing are reversible changes. </w:t>
            </w:r>
          </w:p>
          <w:p w14:paraId="0F453A82" w14:textId="77777777" w:rsidR="00D92F1C" w:rsidRPr="00815BD2" w:rsidRDefault="00D92F1C" w:rsidP="00D92F1C">
            <w:pPr>
              <w:jc w:val="center"/>
              <w:rPr>
                <w:rFonts w:eastAsia="Times New Roman" w:cs="Arial"/>
                <w:color w:val="000000"/>
                <w:sz w:val="12"/>
                <w:szCs w:val="10"/>
              </w:rPr>
            </w:pPr>
          </w:p>
          <w:p w14:paraId="6DE2463F" w14:textId="77777777" w:rsidR="00D92F1C" w:rsidRPr="00815BD2" w:rsidRDefault="00D92F1C" w:rsidP="00D92F1C">
            <w:pPr>
              <w:jc w:val="center"/>
              <w:rPr>
                <w:sz w:val="12"/>
                <w:szCs w:val="10"/>
              </w:rPr>
            </w:pPr>
            <w:r w:rsidRPr="00815BD2">
              <w:rPr>
                <w:rFonts w:eastAsia="Times New Roman" w:cs="Arial"/>
                <w:color w:val="000000"/>
                <w:sz w:val="12"/>
                <w:szCs w:val="10"/>
              </w:rPr>
              <w:t>Recognised some changes result in the formation of new materials.</w:t>
            </w:r>
          </w:p>
        </w:tc>
        <w:tc>
          <w:tcPr>
            <w:tcW w:w="2749" w:type="dxa"/>
          </w:tcPr>
          <w:p w14:paraId="1CADC17F" w14:textId="77777777" w:rsidR="00D92F1C" w:rsidRPr="00055631" w:rsidRDefault="00D92F1C" w:rsidP="00D92F1C">
            <w:pPr>
              <w:jc w:val="center"/>
              <w:rPr>
                <w:rFonts w:eastAsia="Times New Roman" w:cs="Arial"/>
                <w:color w:val="000000"/>
                <w:sz w:val="16"/>
                <w:szCs w:val="16"/>
              </w:rPr>
            </w:pPr>
            <w:r w:rsidRPr="00055631">
              <w:rPr>
                <w:rFonts w:eastAsia="Times New Roman" w:cs="Arial"/>
                <w:color w:val="000000"/>
                <w:sz w:val="16"/>
                <w:szCs w:val="16"/>
              </w:rPr>
              <w:t xml:space="preserve">Can identify some changes that happen to humans as they develop to old age. </w:t>
            </w:r>
          </w:p>
          <w:p w14:paraId="50E4DA1C" w14:textId="77777777" w:rsidR="00D92F1C" w:rsidRPr="00055631" w:rsidRDefault="00D92F1C" w:rsidP="00D92F1C">
            <w:pPr>
              <w:jc w:val="center"/>
              <w:rPr>
                <w:rFonts w:eastAsia="Times New Roman" w:cs="Arial"/>
                <w:color w:val="000000"/>
                <w:sz w:val="16"/>
                <w:szCs w:val="16"/>
              </w:rPr>
            </w:pPr>
          </w:p>
          <w:p w14:paraId="76904E1E" w14:textId="77777777" w:rsidR="00D92F1C" w:rsidRPr="00055631" w:rsidRDefault="00D92F1C" w:rsidP="00D92F1C">
            <w:pPr>
              <w:jc w:val="center"/>
              <w:rPr>
                <w:sz w:val="16"/>
                <w:szCs w:val="16"/>
              </w:rPr>
            </w:pPr>
            <w:r w:rsidRPr="00055631">
              <w:rPr>
                <w:rFonts w:eastAsia="Times New Roman" w:cs="Arial"/>
                <w:color w:val="000000"/>
                <w:sz w:val="16"/>
                <w:szCs w:val="16"/>
              </w:rPr>
              <w:t>Is beginning to identify differences in the gestation periods of animals compared to humans.</w:t>
            </w:r>
          </w:p>
        </w:tc>
        <w:tc>
          <w:tcPr>
            <w:tcW w:w="2743" w:type="dxa"/>
          </w:tcPr>
          <w:p w14:paraId="1911CEF6" w14:textId="495D96F3" w:rsidR="00D92F1C" w:rsidRPr="00055631" w:rsidRDefault="00D92F1C" w:rsidP="00D92F1C">
            <w:pPr>
              <w:jc w:val="center"/>
              <w:rPr>
                <w:rFonts w:eastAsia="Times New Roman" w:cs="Arial"/>
                <w:color w:val="000000"/>
                <w:sz w:val="16"/>
                <w:szCs w:val="16"/>
              </w:rPr>
            </w:pPr>
            <w:r w:rsidRPr="00055631">
              <w:rPr>
                <w:rFonts w:eastAsia="Times New Roman" w:cs="Arial"/>
                <w:color w:val="000000"/>
                <w:sz w:val="16"/>
                <w:szCs w:val="16"/>
              </w:rPr>
              <w:t xml:space="preserve">Can order the stages in the life cycle of a mammal, an amphibian, an insect or a bird. </w:t>
            </w:r>
          </w:p>
          <w:p w14:paraId="5B3D62CC" w14:textId="77777777" w:rsidR="00D92F1C" w:rsidRPr="00055631" w:rsidRDefault="00D92F1C" w:rsidP="00D92F1C">
            <w:pPr>
              <w:jc w:val="center"/>
              <w:rPr>
                <w:rFonts w:eastAsia="Times New Roman" w:cs="Arial"/>
                <w:color w:val="000000"/>
                <w:sz w:val="16"/>
                <w:szCs w:val="16"/>
              </w:rPr>
            </w:pPr>
          </w:p>
          <w:p w14:paraId="5D04051F" w14:textId="77777777" w:rsidR="00D92F1C" w:rsidRPr="00055631" w:rsidRDefault="00D92F1C" w:rsidP="00D92F1C">
            <w:pPr>
              <w:jc w:val="center"/>
              <w:rPr>
                <w:rFonts w:eastAsia="Times New Roman" w:cs="Arial"/>
                <w:color w:val="000000"/>
                <w:sz w:val="16"/>
                <w:szCs w:val="16"/>
              </w:rPr>
            </w:pPr>
            <w:r w:rsidRPr="00055631">
              <w:rPr>
                <w:rFonts w:eastAsia="Times New Roman" w:cs="Arial"/>
                <w:color w:val="000000"/>
                <w:sz w:val="16"/>
                <w:szCs w:val="16"/>
              </w:rPr>
              <w:t xml:space="preserve">Is beginning to comment on the reproduction processes in some plants and animals. </w:t>
            </w:r>
          </w:p>
          <w:p w14:paraId="7E456E5E" w14:textId="77777777" w:rsidR="00D92F1C" w:rsidRPr="00055631" w:rsidRDefault="00D92F1C" w:rsidP="00D92F1C">
            <w:pPr>
              <w:jc w:val="center"/>
              <w:rPr>
                <w:rFonts w:eastAsia="Times New Roman" w:cs="Arial"/>
                <w:color w:val="000000"/>
                <w:sz w:val="16"/>
                <w:szCs w:val="16"/>
              </w:rPr>
            </w:pPr>
          </w:p>
          <w:p w14:paraId="48A812DF" w14:textId="77777777" w:rsidR="00D92F1C" w:rsidRPr="00055631" w:rsidRDefault="00D92F1C" w:rsidP="00D92F1C">
            <w:pPr>
              <w:jc w:val="center"/>
              <w:rPr>
                <w:rFonts w:asciiTheme="majorHAnsi" w:hAnsiTheme="majorHAnsi"/>
                <w:sz w:val="16"/>
                <w:szCs w:val="16"/>
              </w:rPr>
            </w:pPr>
            <w:r w:rsidRPr="00055631">
              <w:rPr>
                <w:rFonts w:eastAsia="Times New Roman" w:cs="Arial"/>
                <w:color w:val="000000"/>
                <w:sz w:val="16"/>
                <w:szCs w:val="16"/>
              </w:rPr>
              <w:t>Is beginning to identify differences between sexual and asexual reproduction.</w:t>
            </w:r>
          </w:p>
        </w:tc>
      </w:tr>
      <w:tr w:rsidR="00D92F1C" w:rsidRPr="00325475" w14:paraId="451685A7" w14:textId="77777777" w:rsidTr="00D92F1C">
        <w:trPr>
          <w:trHeight w:val="1977"/>
        </w:trPr>
        <w:tc>
          <w:tcPr>
            <w:tcW w:w="1398" w:type="dxa"/>
            <w:shd w:val="clear" w:color="auto" w:fill="B2A1C7" w:themeFill="accent4" w:themeFillTint="99"/>
          </w:tcPr>
          <w:p w14:paraId="65FE6DC4" w14:textId="77777777" w:rsidR="00D92F1C" w:rsidRDefault="00D92F1C" w:rsidP="00D92F1C">
            <w:pPr>
              <w:jc w:val="center"/>
              <w:rPr>
                <w:b/>
                <w:color w:val="FFFFFF" w:themeColor="background1"/>
                <w:sz w:val="20"/>
                <w:szCs w:val="20"/>
              </w:rPr>
            </w:pPr>
          </w:p>
          <w:p w14:paraId="6CC5DEED" w14:textId="77777777" w:rsidR="00D92F1C" w:rsidRDefault="00D92F1C" w:rsidP="00D92F1C">
            <w:pPr>
              <w:jc w:val="center"/>
              <w:rPr>
                <w:b/>
                <w:color w:val="FFFFFF" w:themeColor="background1"/>
                <w:sz w:val="20"/>
                <w:szCs w:val="20"/>
              </w:rPr>
            </w:pPr>
          </w:p>
          <w:p w14:paraId="7E062B6C" w14:textId="77777777" w:rsidR="00D92F1C" w:rsidRDefault="00D92F1C" w:rsidP="00D92F1C">
            <w:pPr>
              <w:rPr>
                <w:b/>
                <w:color w:val="FFFFFF" w:themeColor="background1"/>
                <w:sz w:val="20"/>
                <w:szCs w:val="20"/>
              </w:rPr>
            </w:pPr>
          </w:p>
          <w:p w14:paraId="4DBCBBDB" w14:textId="77777777" w:rsidR="00D92F1C" w:rsidRDefault="00D92F1C" w:rsidP="00D92F1C">
            <w:pPr>
              <w:jc w:val="center"/>
              <w:rPr>
                <w:b/>
                <w:color w:val="FFFFFF" w:themeColor="background1"/>
                <w:sz w:val="20"/>
                <w:szCs w:val="20"/>
              </w:rPr>
            </w:pPr>
          </w:p>
          <w:p w14:paraId="5C7F9081" w14:textId="77777777" w:rsidR="00D92F1C" w:rsidRPr="009F3AAB" w:rsidRDefault="00D92F1C" w:rsidP="00D92F1C">
            <w:pPr>
              <w:jc w:val="center"/>
              <w:rPr>
                <w:b/>
                <w:color w:val="FFFFFF" w:themeColor="background1"/>
                <w:sz w:val="20"/>
                <w:szCs w:val="20"/>
              </w:rPr>
            </w:pPr>
            <w:r w:rsidRPr="009F3AAB">
              <w:rPr>
                <w:b/>
                <w:color w:val="FFFFFF" w:themeColor="background1"/>
                <w:sz w:val="20"/>
                <w:szCs w:val="20"/>
              </w:rPr>
              <w:t>Working Within</w:t>
            </w:r>
          </w:p>
        </w:tc>
        <w:tc>
          <w:tcPr>
            <w:tcW w:w="2362" w:type="dxa"/>
          </w:tcPr>
          <w:p w14:paraId="24D79DCD" w14:textId="77777777" w:rsidR="00D92F1C" w:rsidRDefault="00D92F1C" w:rsidP="00D92F1C">
            <w:pPr>
              <w:jc w:val="center"/>
              <w:rPr>
                <w:rFonts w:eastAsia="Times New Roman" w:cs="Arial"/>
                <w:color w:val="000000"/>
                <w:sz w:val="12"/>
                <w:szCs w:val="12"/>
              </w:rPr>
            </w:pPr>
            <w:r>
              <w:rPr>
                <w:rFonts w:eastAsia="Times New Roman" w:cs="Arial"/>
                <w:color w:val="000000"/>
                <w:sz w:val="12"/>
                <w:szCs w:val="12"/>
              </w:rPr>
              <w:t>C</w:t>
            </w:r>
            <w:r w:rsidRPr="00743083">
              <w:rPr>
                <w:rFonts w:eastAsia="Times New Roman" w:cs="Arial"/>
                <w:color w:val="000000"/>
                <w:sz w:val="12"/>
                <w:szCs w:val="12"/>
              </w:rPr>
              <w:t xml:space="preserve">an name the planets and describe the movement of the Earth, and other planets, relative to the Sun in the solar system. </w:t>
            </w:r>
          </w:p>
          <w:p w14:paraId="7ECD7B64" w14:textId="77777777" w:rsidR="00D92F1C" w:rsidRDefault="00D92F1C" w:rsidP="00D92F1C">
            <w:pPr>
              <w:jc w:val="center"/>
              <w:rPr>
                <w:rFonts w:eastAsia="Times New Roman" w:cs="Arial"/>
                <w:color w:val="000000"/>
                <w:sz w:val="12"/>
                <w:szCs w:val="12"/>
              </w:rPr>
            </w:pPr>
          </w:p>
          <w:p w14:paraId="2C0394D4" w14:textId="77777777" w:rsidR="00D92F1C" w:rsidRDefault="00D92F1C" w:rsidP="00D92F1C">
            <w:pPr>
              <w:jc w:val="center"/>
              <w:rPr>
                <w:rFonts w:eastAsia="Times New Roman" w:cs="Arial"/>
                <w:color w:val="000000"/>
                <w:sz w:val="12"/>
                <w:szCs w:val="12"/>
              </w:rPr>
            </w:pPr>
            <w:r>
              <w:rPr>
                <w:rFonts w:eastAsia="Times New Roman" w:cs="Arial"/>
                <w:color w:val="000000"/>
                <w:sz w:val="12"/>
                <w:szCs w:val="12"/>
              </w:rPr>
              <w:t>D</w:t>
            </w:r>
            <w:r w:rsidRPr="00743083">
              <w:rPr>
                <w:rFonts w:eastAsia="Times New Roman" w:cs="Arial"/>
                <w:color w:val="000000"/>
                <w:sz w:val="12"/>
                <w:szCs w:val="12"/>
              </w:rPr>
              <w:t xml:space="preserve">escribe the movement of the Moon relative to the Earth. </w:t>
            </w:r>
          </w:p>
          <w:p w14:paraId="20715944" w14:textId="77777777" w:rsidR="00D92F1C" w:rsidRDefault="00D92F1C" w:rsidP="00D92F1C">
            <w:pPr>
              <w:jc w:val="center"/>
              <w:rPr>
                <w:rFonts w:eastAsia="Times New Roman" w:cs="Arial"/>
                <w:color w:val="000000"/>
                <w:sz w:val="12"/>
                <w:szCs w:val="12"/>
              </w:rPr>
            </w:pPr>
          </w:p>
          <w:p w14:paraId="377A4DC9" w14:textId="77777777" w:rsidR="00D92F1C" w:rsidRDefault="00D92F1C" w:rsidP="00D92F1C">
            <w:pPr>
              <w:jc w:val="center"/>
              <w:rPr>
                <w:rFonts w:eastAsia="Times New Roman" w:cs="Arial"/>
                <w:color w:val="000000"/>
                <w:sz w:val="12"/>
                <w:szCs w:val="12"/>
              </w:rPr>
            </w:pPr>
            <w:r>
              <w:rPr>
                <w:rFonts w:eastAsia="Times New Roman" w:cs="Arial"/>
                <w:color w:val="000000"/>
                <w:sz w:val="12"/>
                <w:szCs w:val="12"/>
              </w:rPr>
              <w:t>C</w:t>
            </w:r>
            <w:r w:rsidRPr="00743083">
              <w:rPr>
                <w:rFonts w:eastAsia="Times New Roman" w:cs="Arial"/>
                <w:color w:val="000000"/>
                <w:sz w:val="12"/>
                <w:szCs w:val="12"/>
              </w:rPr>
              <w:t xml:space="preserve">an describe the Sun, Earth and Moon as approximately spherical bodies. </w:t>
            </w:r>
          </w:p>
          <w:p w14:paraId="6A06E7D1" w14:textId="77777777" w:rsidR="00D92F1C" w:rsidRDefault="00D92F1C" w:rsidP="00D92F1C">
            <w:pPr>
              <w:jc w:val="center"/>
              <w:rPr>
                <w:rFonts w:eastAsia="Times New Roman" w:cs="Arial"/>
                <w:color w:val="000000"/>
                <w:sz w:val="12"/>
                <w:szCs w:val="12"/>
              </w:rPr>
            </w:pPr>
          </w:p>
          <w:p w14:paraId="25F827ED" w14:textId="77777777" w:rsidR="00D92F1C" w:rsidRPr="00BA4625" w:rsidRDefault="00D92F1C" w:rsidP="00D92F1C">
            <w:pPr>
              <w:jc w:val="center"/>
              <w:rPr>
                <w:sz w:val="18"/>
                <w:szCs w:val="18"/>
              </w:rPr>
            </w:pPr>
            <w:r>
              <w:rPr>
                <w:rFonts w:eastAsia="Times New Roman" w:cs="Arial"/>
                <w:color w:val="000000"/>
                <w:sz w:val="12"/>
                <w:szCs w:val="12"/>
              </w:rPr>
              <w:t>C</w:t>
            </w:r>
            <w:r w:rsidRPr="00743083">
              <w:rPr>
                <w:rFonts w:eastAsia="Times New Roman" w:cs="Arial"/>
                <w:color w:val="000000"/>
                <w:sz w:val="12"/>
                <w:szCs w:val="12"/>
              </w:rPr>
              <w:t>an use the idea of the Earth's rotation to explain day and night and the apparent movement of the sun across the sky.</w:t>
            </w:r>
          </w:p>
        </w:tc>
        <w:tc>
          <w:tcPr>
            <w:tcW w:w="2892" w:type="dxa"/>
          </w:tcPr>
          <w:p w14:paraId="3C207143" w14:textId="77777777" w:rsidR="00D92F1C" w:rsidRDefault="00D92F1C" w:rsidP="00D92F1C">
            <w:pPr>
              <w:jc w:val="center"/>
              <w:rPr>
                <w:rFonts w:eastAsia="Times New Roman" w:cs="Arial"/>
                <w:color w:val="000000"/>
                <w:sz w:val="14"/>
                <w:szCs w:val="14"/>
              </w:rPr>
            </w:pPr>
            <w:r>
              <w:rPr>
                <w:rFonts w:eastAsia="Times New Roman" w:cs="Arial"/>
                <w:color w:val="000000"/>
                <w:sz w:val="14"/>
                <w:szCs w:val="14"/>
              </w:rPr>
              <w:t>C</w:t>
            </w:r>
            <w:r w:rsidRPr="00815BD2">
              <w:rPr>
                <w:rFonts w:eastAsia="Times New Roman" w:cs="Arial"/>
                <w:color w:val="000000"/>
                <w:sz w:val="14"/>
                <w:szCs w:val="14"/>
              </w:rPr>
              <w:t xml:space="preserve">an explain that unsupported objects fall towards Earth because of gravity acting between the object and the Earth. </w:t>
            </w:r>
          </w:p>
          <w:p w14:paraId="43A5D9BA" w14:textId="77777777" w:rsidR="00D92F1C" w:rsidRDefault="00D92F1C" w:rsidP="00D92F1C">
            <w:pPr>
              <w:jc w:val="center"/>
              <w:rPr>
                <w:rFonts w:eastAsia="Times New Roman" w:cs="Arial"/>
                <w:color w:val="000000"/>
                <w:sz w:val="14"/>
                <w:szCs w:val="14"/>
              </w:rPr>
            </w:pPr>
          </w:p>
          <w:p w14:paraId="4C9E8BDD" w14:textId="77777777" w:rsidR="00D92F1C" w:rsidRDefault="00D92F1C" w:rsidP="00D92F1C">
            <w:pPr>
              <w:jc w:val="center"/>
              <w:rPr>
                <w:rFonts w:eastAsia="Times New Roman" w:cs="Arial"/>
                <w:color w:val="000000"/>
                <w:sz w:val="14"/>
                <w:szCs w:val="14"/>
              </w:rPr>
            </w:pPr>
            <w:r>
              <w:rPr>
                <w:rFonts w:eastAsia="Times New Roman" w:cs="Arial"/>
                <w:color w:val="000000"/>
                <w:sz w:val="14"/>
                <w:szCs w:val="14"/>
              </w:rPr>
              <w:t>C</w:t>
            </w:r>
            <w:r w:rsidRPr="00815BD2">
              <w:rPr>
                <w:rFonts w:eastAsia="Times New Roman" w:cs="Arial"/>
                <w:color w:val="000000"/>
                <w:sz w:val="14"/>
                <w:szCs w:val="14"/>
              </w:rPr>
              <w:t xml:space="preserve">an identify the effects of air resistance, water resistance and friction that act between moving surfaces, when investigating how things move. </w:t>
            </w:r>
          </w:p>
          <w:p w14:paraId="79686836" w14:textId="77777777" w:rsidR="00D92F1C" w:rsidRDefault="00D92F1C" w:rsidP="00D92F1C">
            <w:pPr>
              <w:jc w:val="center"/>
              <w:rPr>
                <w:rFonts w:eastAsia="Times New Roman" w:cs="Arial"/>
                <w:color w:val="000000"/>
                <w:sz w:val="14"/>
                <w:szCs w:val="14"/>
              </w:rPr>
            </w:pPr>
          </w:p>
          <w:p w14:paraId="3572D209" w14:textId="77777777" w:rsidR="00D92F1C" w:rsidRDefault="00D92F1C" w:rsidP="00D92F1C">
            <w:pPr>
              <w:jc w:val="center"/>
              <w:rPr>
                <w:rFonts w:eastAsia="Times New Roman" w:cs="Arial"/>
                <w:color w:val="000000"/>
                <w:sz w:val="14"/>
                <w:szCs w:val="14"/>
              </w:rPr>
            </w:pPr>
            <w:r>
              <w:rPr>
                <w:rFonts w:eastAsia="Times New Roman" w:cs="Arial"/>
                <w:color w:val="000000"/>
                <w:sz w:val="14"/>
                <w:szCs w:val="14"/>
              </w:rPr>
              <w:t>R</w:t>
            </w:r>
            <w:r w:rsidRPr="00815BD2">
              <w:rPr>
                <w:rFonts w:eastAsia="Times New Roman" w:cs="Arial"/>
                <w:color w:val="000000"/>
                <w:sz w:val="14"/>
                <w:szCs w:val="14"/>
              </w:rPr>
              <w:t xml:space="preserve">ecognises that some mechanisms, including levers, pulleys and gears, allow a smaller force to have a greater effect. </w:t>
            </w:r>
          </w:p>
          <w:p w14:paraId="10F064D6" w14:textId="77777777" w:rsidR="00D92F1C" w:rsidRDefault="00D92F1C" w:rsidP="00D92F1C">
            <w:pPr>
              <w:jc w:val="center"/>
              <w:rPr>
                <w:rFonts w:eastAsia="Times New Roman" w:cs="Arial"/>
                <w:color w:val="000000"/>
                <w:sz w:val="14"/>
                <w:szCs w:val="14"/>
              </w:rPr>
            </w:pPr>
          </w:p>
          <w:p w14:paraId="715916BE" w14:textId="77777777" w:rsidR="00D92F1C" w:rsidRPr="00815BD2" w:rsidRDefault="00D92F1C" w:rsidP="00D92F1C">
            <w:pPr>
              <w:jc w:val="center"/>
              <w:rPr>
                <w:sz w:val="14"/>
                <w:szCs w:val="14"/>
              </w:rPr>
            </w:pPr>
            <w:r>
              <w:rPr>
                <w:rFonts w:eastAsia="Times New Roman" w:cs="Arial"/>
                <w:color w:val="000000"/>
                <w:sz w:val="14"/>
                <w:szCs w:val="14"/>
              </w:rPr>
              <w:t>S</w:t>
            </w:r>
            <w:r w:rsidRPr="00815BD2">
              <w:rPr>
                <w:rFonts w:eastAsia="Times New Roman" w:cs="Arial"/>
                <w:color w:val="000000"/>
                <w:sz w:val="14"/>
                <w:szCs w:val="14"/>
              </w:rPr>
              <w:t>uggests ways to make a simple product using levers, pulleys, gears and/or springs.</w:t>
            </w:r>
          </w:p>
        </w:tc>
        <w:tc>
          <w:tcPr>
            <w:tcW w:w="3695" w:type="dxa"/>
          </w:tcPr>
          <w:p w14:paraId="01CA6F4A"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compare everyday materials on the basis of their properties, e.g. hardness and transparency, and can choose his/her own criteria for sorting materials. </w:t>
            </w:r>
          </w:p>
          <w:p w14:paraId="4E1C0B86" w14:textId="77777777" w:rsidR="00D92F1C" w:rsidRPr="00815BD2" w:rsidRDefault="00D92F1C" w:rsidP="00D92F1C">
            <w:pPr>
              <w:jc w:val="center"/>
              <w:rPr>
                <w:rFonts w:eastAsia="Times New Roman" w:cs="Arial"/>
                <w:color w:val="000000"/>
                <w:sz w:val="12"/>
                <w:szCs w:val="10"/>
              </w:rPr>
            </w:pPr>
          </w:p>
          <w:p w14:paraId="24F302E1"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name some materials that will dissolve in liquid to form a solution, and is beginning to comment on the process of recovering a substance from a solution. </w:t>
            </w:r>
          </w:p>
          <w:p w14:paraId="19C22B23" w14:textId="77777777" w:rsidR="00D92F1C" w:rsidRPr="00815BD2" w:rsidRDefault="00D92F1C" w:rsidP="00D92F1C">
            <w:pPr>
              <w:jc w:val="center"/>
              <w:rPr>
                <w:rFonts w:eastAsia="Times New Roman" w:cs="Arial"/>
                <w:color w:val="000000"/>
                <w:sz w:val="12"/>
                <w:szCs w:val="10"/>
              </w:rPr>
            </w:pPr>
          </w:p>
          <w:p w14:paraId="48FD966F"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use knowledge of solids, liquids and gases to comment on how mixtures are separated. </w:t>
            </w:r>
          </w:p>
          <w:p w14:paraId="43810D6B" w14:textId="77777777" w:rsidR="00D92F1C" w:rsidRPr="00815BD2" w:rsidRDefault="00D92F1C" w:rsidP="00D92F1C">
            <w:pPr>
              <w:jc w:val="center"/>
              <w:rPr>
                <w:rFonts w:eastAsia="Times New Roman" w:cs="Arial"/>
                <w:color w:val="000000"/>
                <w:sz w:val="12"/>
                <w:szCs w:val="10"/>
              </w:rPr>
            </w:pPr>
          </w:p>
          <w:p w14:paraId="48ECADB1"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use evidence from comparative and fair tests to give reasons for the particular uses of some everyday materials. </w:t>
            </w:r>
          </w:p>
          <w:p w14:paraId="3AD047C0" w14:textId="77777777" w:rsidR="00D92F1C" w:rsidRPr="00815BD2" w:rsidRDefault="00D92F1C" w:rsidP="00D92F1C">
            <w:pPr>
              <w:jc w:val="center"/>
              <w:rPr>
                <w:rFonts w:eastAsia="Times New Roman" w:cs="Arial"/>
                <w:color w:val="000000"/>
                <w:sz w:val="12"/>
                <w:szCs w:val="10"/>
              </w:rPr>
            </w:pPr>
          </w:p>
          <w:p w14:paraId="635D7288"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explain and demonstrate that dissolving, mixing and changes of state are reversible changes. </w:t>
            </w:r>
          </w:p>
          <w:p w14:paraId="12FFA6D2" w14:textId="77777777" w:rsidR="00D92F1C" w:rsidRPr="00815BD2" w:rsidRDefault="00D92F1C" w:rsidP="00D92F1C">
            <w:pPr>
              <w:jc w:val="center"/>
              <w:rPr>
                <w:rFonts w:eastAsia="Times New Roman" w:cs="Arial"/>
                <w:color w:val="000000"/>
                <w:sz w:val="12"/>
                <w:szCs w:val="10"/>
              </w:rPr>
            </w:pPr>
          </w:p>
          <w:p w14:paraId="74AF90D7" w14:textId="77777777" w:rsidR="00D92F1C" w:rsidRPr="00815BD2" w:rsidRDefault="00D92F1C" w:rsidP="00D92F1C">
            <w:pPr>
              <w:jc w:val="center"/>
              <w:rPr>
                <w:sz w:val="12"/>
                <w:szCs w:val="10"/>
              </w:rPr>
            </w:pPr>
            <w:r w:rsidRPr="00815BD2">
              <w:rPr>
                <w:rFonts w:eastAsia="Times New Roman" w:cs="Arial"/>
                <w:color w:val="000000"/>
                <w:sz w:val="12"/>
                <w:szCs w:val="10"/>
              </w:rPr>
              <w:t>Can give examples of changes that result in the formation of new materials, and can explain that this kind of change is not usually reversible.</w:t>
            </w:r>
          </w:p>
        </w:tc>
        <w:tc>
          <w:tcPr>
            <w:tcW w:w="2749" w:type="dxa"/>
          </w:tcPr>
          <w:p w14:paraId="0E547E0C" w14:textId="77777777" w:rsidR="00D92F1C" w:rsidRPr="00055631" w:rsidRDefault="00D92F1C" w:rsidP="00D92F1C">
            <w:pPr>
              <w:jc w:val="center"/>
              <w:rPr>
                <w:rFonts w:eastAsia="Times New Roman" w:cs="Arial"/>
                <w:color w:val="000000"/>
                <w:sz w:val="16"/>
                <w:szCs w:val="16"/>
              </w:rPr>
            </w:pPr>
            <w:r w:rsidRPr="00055631">
              <w:rPr>
                <w:rFonts w:eastAsia="Times New Roman" w:cs="Arial"/>
                <w:color w:val="000000"/>
                <w:sz w:val="16"/>
                <w:szCs w:val="16"/>
              </w:rPr>
              <w:t xml:space="preserve">Can describe the changes that happen to humans as they develop to old age, such as the changes that occur in puberty. </w:t>
            </w:r>
          </w:p>
          <w:p w14:paraId="5A74423D" w14:textId="77777777" w:rsidR="00D92F1C" w:rsidRPr="00055631" w:rsidRDefault="00D92F1C" w:rsidP="00D92F1C">
            <w:pPr>
              <w:jc w:val="center"/>
              <w:rPr>
                <w:rFonts w:eastAsia="Times New Roman" w:cs="Arial"/>
                <w:color w:val="000000"/>
                <w:sz w:val="16"/>
                <w:szCs w:val="16"/>
              </w:rPr>
            </w:pPr>
          </w:p>
          <w:p w14:paraId="391DFA9F" w14:textId="77777777" w:rsidR="00D92F1C" w:rsidRPr="00055631" w:rsidRDefault="00D92F1C" w:rsidP="00D92F1C">
            <w:pPr>
              <w:jc w:val="center"/>
              <w:rPr>
                <w:sz w:val="16"/>
                <w:szCs w:val="16"/>
              </w:rPr>
            </w:pPr>
            <w:r w:rsidRPr="00055631">
              <w:rPr>
                <w:rFonts w:eastAsia="Times New Roman" w:cs="Arial"/>
                <w:color w:val="000000"/>
                <w:sz w:val="16"/>
                <w:szCs w:val="16"/>
              </w:rPr>
              <w:t>Has conducted research into the gestation periods of humans and animals and can make some simple comparisons.</w:t>
            </w:r>
          </w:p>
        </w:tc>
        <w:tc>
          <w:tcPr>
            <w:tcW w:w="2743" w:type="dxa"/>
          </w:tcPr>
          <w:p w14:paraId="4E248525" w14:textId="77777777" w:rsidR="00D92F1C" w:rsidRPr="00055631" w:rsidRDefault="00D92F1C" w:rsidP="00D92F1C">
            <w:pPr>
              <w:jc w:val="center"/>
              <w:rPr>
                <w:rFonts w:eastAsia="Times New Roman" w:cs="Arial"/>
                <w:color w:val="000000"/>
                <w:sz w:val="16"/>
                <w:szCs w:val="16"/>
              </w:rPr>
            </w:pPr>
            <w:r w:rsidRPr="00055631">
              <w:rPr>
                <w:rFonts w:eastAsia="Times New Roman" w:cs="Arial"/>
                <w:color w:val="000000"/>
                <w:sz w:val="16"/>
                <w:szCs w:val="16"/>
              </w:rPr>
              <w:t xml:space="preserve">Can note some differences between the life cycles of a mammal, an amphibian, an insect or a bird. </w:t>
            </w:r>
          </w:p>
          <w:p w14:paraId="6A14BF0B" w14:textId="77777777" w:rsidR="00D92F1C" w:rsidRPr="00055631" w:rsidRDefault="00D92F1C" w:rsidP="00D92F1C">
            <w:pPr>
              <w:jc w:val="center"/>
              <w:rPr>
                <w:rFonts w:eastAsia="Times New Roman" w:cs="Arial"/>
                <w:color w:val="000000"/>
                <w:sz w:val="16"/>
                <w:szCs w:val="16"/>
              </w:rPr>
            </w:pPr>
          </w:p>
          <w:p w14:paraId="38F20AB3" w14:textId="77777777" w:rsidR="00D92F1C" w:rsidRPr="00055631" w:rsidRDefault="00D92F1C" w:rsidP="00D92F1C">
            <w:pPr>
              <w:jc w:val="center"/>
              <w:rPr>
                <w:rFonts w:eastAsia="Times New Roman" w:cs="Arial"/>
                <w:color w:val="000000"/>
                <w:sz w:val="16"/>
                <w:szCs w:val="16"/>
              </w:rPr>
            </w:pPr>
            <w:r w:rsidRPr="00055631">
              <w:rPr>
                <w:rFonts w:eastAsia="Times New Roman" w:cs="Arial"/>
                <w:color w:val="000000"/>
                <w:sz w:val="16"/>
                <w:szCs w:val="16"/>
              </w:rPr>
              <w:t xml:space="preserve">Can describe the life process of reproduction in some plants and animals. </w:t>
            </w:r>
          </w:p>
          <w:p w14:paraId="3891389D" w14:textId="77777777" w:rsidR="00D92F1C" w:rsidRPr="00055631" w:rsidRDefault="00D92F1C" w:rsidP="00D92F1C">
            <w:pPr>
              <w:jc w:val="center"/>
              <w:rPr>
                <w:rFonts w:eastAsia="Times New Roman" w:cs="Arial"/>
                <w:color w:val="000000"/>
                <w:sz w:val="16"/>
                <w:szCs w:val="16"/>
              </w:rPr>
            </w:pPr>
          </w:p>
          <w:p w14:paraId="3635B2BB" w14:textId="77777777" w:rsidR="00D92F1C" w:rsidRPr="00055631" w:rsidRDefault="00D92F1C" w:rsidP="00D92F1C">
            <w:pPr>
              <w:jc w:val="center"/>
              <w:rPr>
                <w:rFonts w:eastAsia="Times New Roman" w:cs="Arial"/>
                <w:color w:val="000000"/>
                <w:sz w:val="16"/>
                <w:szCs w:val="16"/>
              </w:rPr>
            </w:pPr>
            <w:r w:rsidRPr="00055631">
              <w:rPr>
                <w:rFonts w:eastAsia="Times New Roman" w:cs="Arial"/>
                <w:color w:val="000000"/>
                <w:sz w:val="16"/>
                <w:szCs w:val="16"/>
              </w:rPr>
              <w:t>Can give examples of different types of reproduction, including sexual and asexual reproduction in plants, and sexual reproduction in animals.</w:t>
            </w:r>
          </w:p>
        </w:tc>
      </w:tr>
      <w:tr w:rsidR="00D92F1C" w:rsidRPr="00325475" w14:paraId="6542A949" w14:textId="77777777" w:rsidTr="00D92F1C">
        <w:trPr>
          <w:trHeight w:val="2681"/>
        </w:trPr>
        <w:tc>
          <w:tcPr>
            <w:tcW w:w="1398" w:type="dxa"/>
            <w:shd w:val="clear" w:color="auto" w:fill="B2A1C7" w:themeFill="accent4" w:themeFillTint="99"/>
          </w:tcPr>
          <w:p w14:paraId="0C1229B8" w14:textId="77777777" w:rsidR="00D92F1C" w:rsidRDefault="00D92F1C" w:rsidP="00D92F1C">
            <w:pPr>
              <w:jc w:val="center"/>
              <w:rPr>
                <w:b/>
                <w:color w:val="FFFFFF" w:themeColor="background1"/>
                <w:sz w:val="20"/>
                <w:szCs w:val="20"/>
              </w:rPr>
            </w:pPr>
          </w:p>
          <w:p w14:paraId="2FD72759" w14:textId="77777777" w:rsidR="00D92F1C" w:rsidRDefault="00D92F1C" w:rsidP="00D92F1C">
            <w:pPr>
              <w:jc w:val="center"/>
              <w:rPr>
                <w:b/>
                <w:color w:val="FFFFFF" w:themeColor="background1"/>
                <w:sz w:val="20"/>
                <w:szCs w:val="20"/>
              </w:rPr>
            </w:pPr>
          </w:p>
          <w:p w14:paraId="6C0D6150" w14:textId="77777777" w:rsidR="00D92F1C" w:rsidRDefault="00D92F1C" w:rsidP="00D92F1C">
            <w:pPr>
              <w:jc w:val="center"/>
              <w:rPr>
                <w:b/>
                <w:color w:val="FFFFFF" w:themeColor="background1"/>
                <w:sz w:val="20"/>
                <w:szCs w:val="20"/>
              </w:rPr>
            </w:pPr>
          </w:p>
          <w:p w14:paraId="585B2E0D" w14:textId="77777777" w:rsidR="00D92F1C" w:rsidRDefault="00D92F1C" w:rsidP="00D92F1C">
            <w:pPr>
              <w:rPr>
                <w:b/>
                <w:color w:val="FFFFFF" w:themeColor="background1"/>
                <w:sz w:val="20"/>
                <w:szCs w:val="20"/>
              </w:rPr>
            </w:pPr>
          </w:p>
          <w:p w14:paraId="3D028975" w14:textId="77777777" w:rsidR="00D92F1C" w:rsidRDefault="00D92F1C" w:rsidP="00D92F1C">
            <w:pPr>
              <w:jc w:val="center"/>
              <w:rPr>
                <w:b/>
                <w:color w:val="FFFFFF" w:themeColor="background1"/>
                <w:sz w:val="20"/>
                <w:szCs w:val="20"/>
              </w:rPr>
            </w:pPr>
          </w:p>
          <w:p w14:paraId="25601417" w14:textId="77777777" w:rsidR="00D92F1C" w:rsidRPr="009F3AAB" w:rsidRDefault="00D92F1C" w:rsidP="00D92F1C">
            <w:pPr>
              <w:jc w:val="center"/>
              <w:rPr>
                <w:b/>
                <w:color w:val="FFFFFF" w:themeColor="background1"/>
                <w:sz w:val="20"/>
                <w:szCs w:val="20"/>
              </w:rPr>
            </w:pPr>
            <w:r>
              <w:rPr>
                <w:b/>
                <w:color w:val="FFFFFF" w:themeColor="background1"/>
                <w:sz w:val="20"/>
                <w:szCs w:val="20"/>
              </w:rPr>
              <w:t>Greater Depth</w:t>
            </w:r>
          </w:p>
        </w:tc>
        <w:tc>
          <w:tcPr>
            <w:tcW w:w="2362" w:type="dxa"/>
          </w:tcPr>
          <w:p w14:paraId="71EF6DE0" w14:textId="77777777" w:rsidR="00D92F1C" w:rsidRDefault="00D92F1C" w:rsidP="00D92F1C">
            <w:pPr>
              <w:jc w:val="center"/>
              <w:rPr>
                <w:rFonts w:eastAsia="Times New Roman" w:cs="Arial"/>
                <w:color w:val="000000"/>
                <w:sz w:val="12"/>
                <w:szCs w:val="12"/>
              </w:rPr>
            </w:pPr>
            <w:r>
              <w:rPr>
                <w:rFonts w:eastAsia="Times New Roman" w:cs="Arial"/>
                <w:color w:val="000000"/>
                <w:sz w:val="12"/>
                <w:szCs w:val="12"/>
              </w:rPr>
              <w:t>C</w:t>
            </w:r>
            <w:r w:rsidRPr="00743083">
              <w:rPr>
                <w:rFonts w:eastAsia="Times New Roman" w:cs="Arial"/>
                <w:color w:val="000000"/>
                <w:sz w:val="12"/>
                <w:szCs w:val="12"/>
              </w:rPr>
              <w:t xml:space="preserve">an use scientific language to confidently describe the movement of the Earth, and other planets, relative to the Sun in the solar system. </w:t>
            </w:r>
          </w:p>
          <w:p w14:paraId="09571B12" w14:textId="77777777" w:rsidR="00D92F1C" w:rsidRDefault="00D92F1C" w:rsidP="00D92F1C">
            <w:pPr>
              <w:jc w:val="center"/>
              <w:rPr>
                <w:rFonts w:eastAsia="Times New Roman" w:cs="Arial"/>
                <w:color w:val="000000"/>
                <w:sz w:val="12"/>
                <w:szCs w:val="12"/>
              </w:rPr>
            </w:pPr>
          </w:p>
          <w:p w14:paraId="6DB63C35" w14:textId="77777777" w:rsidR="00D92F1C" w:rsidRDefault="00D92F1C" w:rsidP="00D92F1C">
            <w:pPr>
              <w:jc w:val="center"/>
              <w:rPr>
                <w:rFonts w:eastAsia="Times New Roman" w:cs="Arial"/>
                <w:color w:val="000000"/>
                <w:sz w:val="12"/>
                <w:szCs w:val="12"/>
              </w:rPr>
            </w:pPr>
            <w:r>
              <w:rPr>
                <w:rFonts w:eastAsia="Times New Roman" w:cs="Arial"/>
                <w:color w:val="000000"/>
                <w:sz w:val="12"/>
                <w:szCs w:val="12"/>
              </w:rPr>
              <w:t>U</w:t>
            </w:r>
            <w:r w:rsidRPr="00743083">
              <w:rPr>
                <w:rFonts w:eastAsia="Times New Roman" w:cs="Arial"/>
                <w:color w:val="000000"/>
                <w:sz w:val="12"/>
                <w:szCs w:val="12"/>
              </w:rPr>
              <w:t xml:space="preserve">se scientific language to describe and explain the movement of the Moon relative to the Earth, and can talk about moons that orbit other planets. </w:t>
            </w:r>
          </w:p>
          <w:p w14:paraId="03309FB7" w14:textId="77777777" w:rsidR="00D92F1C" w:rsidRDefault="00D92F1C" w:rsidP="00D92F1C">
            <w:pPr>
              <w:jc w:val="center"/>
              <w:rPr>
                <w:rFonts w:eastAsia="Times New Roman" w:cs="Arial"/>
                <w:color w:val="000000"/>
                <w:sz w:val="12"/>
                <w:szCs w:val="12"/>
              </w:rPr>
            </w:pPr>
          </w:p>
          <w:p w14:paraId="7B6BD6AA" w14:textId="77777777" w:rsidR="00D92F1C" w:rsidRDefault="00D92F1C" w:rsidP="00D92F1C">
            <w:pPr>
              <w:jc w:val="center"/>
              <w:rPr>
                <w:rFonts w:eastAsia="Times New Roman" w:cs="Arial"/>
                <w:color w:val="000000"/>
                <w:sz w:val="12"/>
                <w:szCs w:val="12"/>
              </w:rPr>
            </w:pPr>
            <w:r>
              <w:rPr>
                <w:rFonts w:eastAsia="Times New Roman" w:cs="Arial"/>
                <w:color w:val="000000"/>
                <w:sz w:val="12"/>
                <w:szCs w:val="12"/>
              </w:rPr>
              <w:t>C</w:t>
            </w:r>
            <w:r w:rsidRPr="00743083">
              <w:rPr>
                <w:rFonts w:eastAsia="Times New Roman" w:cs="Arial"/>
                <w:color w:val="000000"/>
                <w:sz w:val="12"/>
                <w:szCs w:val="12"/>
              </w:rPr>
              <w:t xml:space="preserve">an describe the Sun, Earth and Moon as approximately spherical bodies, and can offer explanations as to why they are this shape. </w:t>
            </w:r>
          </w:p>
          <w:p w14:paraId="731737E2" w14:textId="77777777" w:rsidR="00D92F1C" w:rsidRDefault="00D92F1C" w:rsidP="00D92F1C">
            <w:pPr>
              <w:jc w:val="center"/>
              <w:rPr>
                <w:rFonts w:eastAsia="Times New Roman" w:cs="Arial"/>
                <w:color w:val="000000"/>
                <w:sz w:val="12"/>
                <w:szCs w:val="12"/>
              </w:rPr>
            </w:pPr>
          </w:p>
          <w:p w14:paraId="5CC7E13F" w14:textId="77777777" w:rsidR="00D92F1C" w:rsidRPr="00BA4625" w:rsidRDefault="00D92F1C" w:rsidP="00D92F1C">
            <w:pPr>
              <w:jc w:val="center"/>
              <w:rPr>
                <w:sz w:val="18"/>
                <w:szCs w:val="18"/>
              </w:rPr>
            </w:pPr>
            <w:r>
              <w:rPr>
                <w:rFonts w:eastAsia="Times New Roman" w:cs="Arial"/>
                <w:color w:val="000000"/>
                <w:sz w:val="12"/>
                <w:szCs w:val="12"/>
              </w:rPr>
              <w:t>C</w:t>
            </w:r>
            <w:r w:rsidRPr="00743083">
              <w:rPr>
                <w:rFonts w:eastAsia="Times New Roman" w:cs="Arial"/>
                <w:color w:val="000000"/>
                <w:sz w:val="12"/>
                <w:szCs w:val="12"/>
              </w:rPr>
              <w:t>onfidently uses the idea of the Earth's rotation to confidently explain day and night and the apparent movement of the sun across the sky.</w:t>
            </w:r>
          </w:p>
        </w:tc>
        <w:tc>
          <w:tcPr>
            <w:tcW w:w="2892" w:type="dxa"/>
          </w:tcPr>
          <w:p w14:paraId="7B19095F" w14:textId="77777777" w:rsidR="00D92F1C" w:rsidRDefault="00D92F1C" w:rsidP="00D92F1C">
            <w:pPr>
              <w:jc w:val="center"/>
              <w:rPr>
                <w:rFonts w:eastAsia="Times New Roman" w:cs="Arial"/>
                <w:color w:val="000000"/>
                <w:sz w:val="14"/>
                <w:szCs w:val="14"/>
              </w:rPr>
            </w:pPr>
            <w:r>
              <w:rPr>
                <w:rFonts w:eastAsia="Times New Roman" w:cs="Arial"/>
                <w:color w:val="000000"/>
                <w:sz w:val="14"/>
                <w:szCs w:val="14"/>
              </w:rPr>
              <w:t>C</w:t>
            </w:r>
            <w:r w:rsidRPr="00815BD2">
              <w:rPr>
                <w:rFonts w:eastAsia="Times New Roman" w:cs="Arial"/>
                <w:color w:val="000000"/>
                <w:sz w:val="14"/>
                <w:szCs w:val="14"/>
              </w:rPr>
              <w:t xml:space="preserve">an confidently describe gravity, and can explain how gravity affects everything on the Earth and in the solar system. </w:t>
            </w:r>
          </w:p>
          <w:p w14:paraId="0A897967" w14:textId="77777777" w:rsidR="00D92F1C" w:rsidRDefault="00D92F1C" w:rsidP="00D92F1C">
            <w:pPr>
              <w:jc w:val="center"/>
              <w:rPr>
                <w:rFonts w:eastAsia="Times New Roman" w:cs="Arial"/>
                <w:color w:val="000000"/>
                <w:sz w:val="14"/>
                <w:szCs w:val="14"/>
              </w:rPr>
            </w:pPr>
          </w:p>
          <w:p w14:paraId="57030982" w14:textId="77777777" w:rsidR="00D92F1C" w:rsidRDefault="00D92F1C" w:rsidP="00D92F1C">
            <w:pPr>
              <w:jc w:val="center"/>
              <w:rPr>
                <w:rFonts w:eastAsia="Times New Roman" w:cs="Arial"/>
                <w:color w:val="000000"/>
                <w:sz w:val="14"/>
                <w:szCs w:val="14"/>
              </w:rPr>
            </w:pPr>
            <w:r>
              <w:rPr>
                <w:rFonts w:eastAsia="Times New Roman" w:cs="Arial"/>
                <w:color w:val="000000"/>
                <w:sz w:val="14"/>
                <w:szCs w:val="14"/>
              </w:rPr>
              <w:t>C</w:t>
            </w:r>
            <w:r w:rsidRPr="00815BD2">
              <w:rPr>
                <w:rFonts w:eastAsia="Times New Roman" w:cs="Arial"/>
                <w:color w:val="000000"/>
                <w:sz w:val="14"/>
                <w:szCs w:val="14"/>
              </w:rPr>
              <w:t xml:space="preserve">an identify the effects of air resistance, water resistance and friction that act between moving surfaces, and can make predictions about how they will affect how fast or slow an object will move. </w:t>
            </w:r>
          </w:p>
          <w:p w14:paraId="2A9096B2" w14:textId="77777777" w:rsidR="00D92F1C" w:rsidRDefault="00D92F1C" w:rsidP="00D92F1C">
            <w:pPr>
              <w:jc w:val="center"/>
              <w:rPr>
                <w:rFonts w:eastAsia="Times New Roman" w:cs="Arial"/>
                <w:color w:val="000000"/>
                <w:sz w:val="14"/>
                <w:szCs w:val="14"/>
              </w:rPr>
            </w:pPr>
          </w:p>
          <w:p w14:paraId="07F1F5AC" w14:textId="77777777" w:rsidR="00D92F1C" w:rsidRDefault="00D92F1C" w:rsidP="00D92F1C">
            <w:pPr>
              <w:jc w:val="center"/>
              <w:rPr>
                <w:rFonts w:eastAsia="Times New Roman" w:cs="Arial"/>
                <w:color w:val="000000"/>
                <w:sz w:val="14"/>
                <w:szCs w:val="14"/>
              </w:rPr>
            </w:pPr>
            <w:r>
              <w:rPr>
                <w:rFonts w:eastAsia="Times New Roman" w:cs="Arial"/>
                <w:color w:val="000000"/>
                <w:sz w:val="14"/>
                <w:szCs w:val="14"/>
              </w:rPr>
              <w:t>C</w:t>
            </w:r>
            <w:r w:rsidRPr="00815BD2">
              <w:rPr>
                <w:rFonts w:eastAsia="Times New Roman" w:cs="Arial"/>
                <w:color w:val="000000"/>
                <w:sz w:val="14"/>
                <w:szCs w:val="14"/>
              </w:rPr>
              <w:t xml:space="preserve">an explain how mechanisms, including levers, pulleys and gears, allow a smaller force to have a greater effect. </w:t>
            </w:r>
          </w:p>
          <w:p w14:paraId="686A7424" w14:textId="77777777" w:rsidR="00D92F1C" w:rsidRDefault="00D92F1C" w:rsidP="00D92F1C">
            <w:pPr>
              <w:jc w:val="center"/>
              <w:rPr>
                <w:rFonts w:eastAsia="Times New Roman" w:cs="Arial"/>
                <w:color w:val="000000"/>
                <w:sz w:val="14"/>
                <w:szCs w:val="14"/>
              </w:rPr>
            </w:pPr>
          </w:p>
          <w:p w14:paraId="56F66CCE" w14:textId="77777777" w:rsidR="00D92F1C" w:rsidRPr="00815BD2" w:rsidRDefault="00D92F1C" w:rsidP="00D92F1C">
            <w:pPr>
              <w:jc w:val="center"/>
              <w:rPr>
                <w:sz w:val="14"/>
                <w:szCs w:val="14"/>
              </w:rPr>
            </w:pPr>
            <w:r>
              <w:rPr>
                <w:rFonts w:eastAsia="Times New Roman" w:cs="Arial"/>
                <w:color w:val="000000"/>
                <w:sz w:val="14"/>
                <w:szCs w:val="14"/>
              </w:rPr>
              <w:t>C</w:t>
            </w:r>
            <w:r w:rsidRPr="00815BD2">
              <w:rPr>
                <w:rFonts w:eastAsia="Times New Roman" w:cs="Arial"/>
                <w:color w:val="000000"/>
                <w:sz w:val="14"/>
                <w:szCs w:val="14"/>
              </w:rPr>
              <w:t>an design and make products that use levers, pulleys, gears, and/or springs and explore their effects.</w:t>
            </w:r>
          </w:p>
        </w:tc>
        <w:tc>
          <w:tcPr>
            <w:tcW w:w="3695" w:type="dxa"/>
          </w:tcPr>
          <w:p w14:paraId="46B911F9"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Is able to compare and group together everyday materials on the basis of their properties, including more complex properties including solubility, conductivity, and response to magnets. </w:t>
            </w:r>
          </w:p>
          <w:p w14:paraId="44F34FF4" w14:textId="77777777" w:rsidR="00D92F1C" w:rsidRPr="00815BD2" w:rsidRDefault="00D92F1C" w:rsidP="00D92F1C">
            <w:pPr>
              <w:jc w:val="center"/>
              <w:rPr>
                <w:rFonts w:eastAsia="Times New Roman" w:cs="Arial"/>
                <w:color w:val="000000"/>
                <w:sz w:val="12"/>
                <w:szCs w:val="10"/>
              </w:rPr>
            </w:pPr>
          </w:p>
          <w:p w14:paraId="454F1CF5"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name materials that will dissolve in liquid to form a solution, and can describe how to recover a substance from a solution. </w:t>
            </w:r>
          </w:p>
          <w:p w14:paraId="0716AA44" w14:textId="77777777" w:rsidR="00D92F1C" w:rsidRPr="00815BD2" w:rsidRDefault="00D92F1C" w:rsidP="00D92F1C">
            <w:pPr>
              <w:jc w:val="center"/>
              <w:rPr>
                <w:rFonts w:eastAsia="Times New Roman" w:cs="Arial"/>
                <w:color w:val="000000"/>
                <w:sz w:val="12"/>
                <w:szCs w:val="10"/>
              </w:rPr>
            </w:pPr>
          </w:p>
          <w:p w14:paraId="0B8E9C38"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use knowledge of solids, liquids and gases to describe how mixtures might be separated in different ways. </w:t>
            </w:r>
          </w:p>
          <w:p w14:paraId="790BB594" w14:textId="77777777" w:rsidR="00D92F1C" w:rsidRPr="00815BD2" w:rsidRDefault="00D92F1C" w:rsidP="00D92F1C">
            <w:pPr>
              <w:jc w:val="center"/>
              <w:rPr>
                <w:rFonts w:eastAsia="Times New Roman" w:cs="Arial"/>
                <w:color w:val="000000"/>
                <w:sz w:val="12"/>
                <w:szCs w:val="10"/>
              </w:rPr>
            </w:pPr>
          </w:p>
          <w:p w14:paraId="5141F988"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use evidence from comparative and fair tests to give reasons for the particular uses of a range of everyday materials, using scientific language and data in his/her explanations. </w:t>
            </w:r>
          </w:p>
          <w:p w14:paraId="6B0EBF87" w14:textId="77777777" w:rsidR="00D92F1C" w:rsidRPr="00815BD2" w:rsidRDefault="00D92F1C" w:rsidP="00D92F1C">
            <w:pPr>
              <w:jc w:val="center"/>
              <w:rPr>
                <w:rFonts w:eastAsia="Times New Roman" w:cs="Arial"/>
                <w:color w:val="000000"/>
                <w:sz w:val="12"/>
                <w:szCs w:val="10"/>
              </w:rPr>
            </w:pPr>
          </w:p>
          <w:p w14:paraId="2FD6982D" w14:textId="77777777" w:rsidR="00D92F1C" w:rsidRPr="00815BD2" w:rsidRDefault="00D92F1C" w:rsidP="00D92F1C">
            <w:pPr>
              <w:jc w:val="center"/>
              <w:rPr>
                <w:rFonts w:eastAsia="Times New Roman" w:cs="Arial"/>
                <w:color w:val="000000"/>
                <w:sz w:val="12"/>
                <w:szCs w:val="10"/>
              </w:rPr>
            </w:pPr>
            <w:r w:rsidRPr="00815BD2">
              <w:rPr>
                <w:rFonts w:eastAsia="Times New Roman" w:cs="Arial"/>
                <w:color w:val="000000"/>
                <w:sz w:val="12"/>
                <w:szCs w:val="10"/>
              </w:rPr>
              <w:t xml:space="preserve">Can demonstrate that dissolving, mixing and changes or state are reversible, explaining the processes using data and scientific language. </w:t>
            </w:r>
          </w:p>
          <w:p w14:paraId="5698D32F" w14:textId="77777777" w:rsidR="00D92F1C" w:rsidRPr="00815BD2" w:rsidRDefault="00D92F1C" w:rsidP="00D92F1C">
            <w:pPr>
              <w:jc w:val="center"/>
              <w:rPr>
                <w:rFonts w:eastAsia="Times New Roman" w:cs="Arial"/>
                <w:color w:val="000000"/>
                <w:sz w:val="12"/>
                <w:szCs w:val="10"/>
              </w:rPr>
            </w:pPr>
          </w:p>
          <w:p w14:paraId="3FEA8DF0" w14:textId="77777777" w:rsidR="00D92F1C" w:rsidRPr="00815BD2" w:rsidRDefault="00D92F1C" w:rsidP="00D92F1C">
            <w:pPr>
              <w:jc w:val="center"/>
              <w:rPr>
                <w:sz w:val="12"/>
                <w:szCs w:val="10"/>
              </w:rPr>
            </w:pPr>
            <w:r w:rsidRPr="00815BD2">
              <w:rPr>
                <w:rFonts w:eastAsia="Times New Roman" w:cs="Arial"/>
                <w:color w:val="000000"/>
                <w:sz w:val="12"/>
                <w:szCs w:val="10"/>
              </w:rPr>
              <w:t>Can give examples of changes that result in the formation of new materials, and can use data and scientific language to explain that this kind of change is not usually reversible.</w:t>
            </w:r>
          </w:p>
        </w:tc>
        <w:tc>
          <w:tcPr>
            <w:tcW w:w="2749" w:type="dxa"/>
          </w:tcPr>
          <w:p w14:paraId="2453FE31" w14:textId="77777777" w:rsidR="00D92F1C" w:rsidRPr="00055631" w:rsidRDefault="00D92F1C" w:rsidP="00D92F1C">
            <w:pPr>
              <w:jc w:val="center"/>
              <w:rPr>
                <w:rFonts w:eastAsia="Times New Roman" w:cs="Arial"/>
                <w:color w:val="000000"/>
                <w:sz w:val="16"/>
                <w:szCs w:val="16"/>
              </w:rPr>
            </w:pPr>
            <w:r w:rsidRPr="00055631">
              <w:rPr>
                <w:rFonts w:eastAsia="Times New Roman" w:cs="Arial"/>
                <w:color w:val="000000"/>
                <w:sz w:val="16"/>
                <w:szCs w:val="16"/>
              </w:rPr>
              <w:t xml:space="preserve">Can confidently describe the stages in the growth and development of humans, and can indicate these on a timeline. </w:t>
            </w:r>
          </w:p>
          <w:p w14:paraId="454B54A6" w14:textId="77777777" w:rsidR="00D92F1C" w:rsidRPr="00055631" w:rsidRDefault="00D92F1C" w:rsidP="00D92F1C">
            <w:pPr>
              <w:jc w:val="center"/>
              <w:rPr>
                <w:rFonts w:eastAsia="Times New Roman" w:cs="Arial"/>
                <w:color w:val="000000"/>
                <w:sz w:val="16"/>
                <w:szCs w:val="16"/>
              </w:rPr>
            </w:pPr>
          </w:p>
          <w:p w14:paraId="75FB3CA4" w14:textId="77777777" w:rsidR="00D92F1C" w:rsidRPr="00055631" w:rsidRDefault="00D92F1C" w:rsidP="00D92F1C">
            <w:pPr>
              <w:jc w:val="center"/>
              <w:rPr>
                <w:sz w:val="16"/>
                <w:szCs w:val="16"/>
              </w:rPr>
            </w:pPr>
            <w:r w:rsidRPr="00055631">
              <w:rPr>
                <w:rFonts w:eastAsia="Times New Roman" w:cs="Arial"/>
                <w:color w:val="000000"/>
                <w:sz w:val="16"/>
                <w:szCs w:val="16"/>
              </w:rPr>
              <w:t>Has worked scientifically by researching the gestation periods of humans and other animals and can confidently identify differences between them.</w:t>
            </w:r>
          </w:p>
        </w:tc>
        <w:tc>
          <w:tcPr>
            <w:tcW w:w="2743" w:type="dxa"/>
          </w:tcPr>
          <w:p w14:paraId="425265B3" w14:textId="77777777" w:rsidR="00D92F1C" w:rsidRPr="00055631" w:rsidRDefault="00D92F1C" w:rsidP="00D92F1C">
            <w:pPr>
              <w:jc w:val="center"/>
              <w:rPr>
                <w:rFonts w:eastAsia="Times New Roman" w:cs="Arial"/>
                <w:color w:val="000000"/>
                <w:sz w:val="16"/>
                <w:szCs w:val="16"/>
              </w:rPr>
            </w:pPr>
            <w:r w:rsidRPr="00055631">
              <w:rPr>
                <w:rFonts w:eastAsia="Times New Roman" w:cs="Arial"/>
                <w:color w:val="000000"/>
                <w:sz w:val="16"/>
                <w:szCs w:val="16"/>
              </w:rPr>
              <w:t>Can confidently describe the differences between the life cycles of a mammal, an amphibian, an insect or a bird, using scientific language.</w:t>
            </w:r>
          </w:p>
          <w:p w14:paraId="6E146342" w14:textId="77777777" w:rsidR="00D92F1C" w:rsidRPr="00055631" w:rsidRDefault="00D92F1C" w:rsidP="00D92F1C">
            <w:pPr>
              <w:jc w:val="center"/>
              <w:rPr>
                <w:rFonts w:eastAsia="Times New Roman" w:cs="Arial"/>
                <w:color w:val="000000"/>
                <w:sz w:val="16"/>
                <w:szCs w:val="16"/>
              </w:rPr>
            </w:pPr>
          </w:p>
          <w:p w14:paraId="1F30D603" w14:textId="77777777" w:rsidR="00D92F1C" w:rsidRPr="00055631" w:rsidRDefault="00D92F1C" w:rsidP="00D92F1C">
            <w:pPr>
              <w:jc w:val="center"/>
              <w:rPr>
                <w:rFonts w:eastAsia="Times New Roman" w:cs="Arial"/>
                <w:color w:val="000000"/>
                <w:sz w:val="16"/>
                <w:szCs w:val="16"/>
              </w:rPr>
            </w:pPr>
            <w:r w:rsidRPr="00055631">
              <w:rPr>
                <w:rFonts w:eastAsia="Times New Roman" w:cs="Arial"/>
                <w:color w:val="000000"/>
                <w:sz w:val="16"/>
                <w:szCs w:val="16"/>
              </w:rPr>
              <w:t>Can confidently describe the life process of reproduction in a range of plants and animals, using scientific language.</w:t>
            </w:r>
          </w:p>
          <w:p w14:paraId="2F8EEE75" w14:textId="77777777" w:rsidR="00D92F1C" w:rsidRPr="00055631" w:rsidRDefault="00D92F1C" w:rsidP="00D92F1C">
            <w:pPr>
              <w:jc w:val="center"/>
              <w:rPr>
                <w:rFonts w:eastAsia="Times New Roman" w:cs="Arial"/>
                <w:color w:val="000000"/>
                <w:sz w:val="16"/>
                <w:szCs w:val="16"/>
              </w:rPr>
            </w:pPr>
          </w:p>
          <w:p w14:paraId="195ECF47" w14:textId="77777777" w:rsidR="00D92F1C" w:rsidRPr="00055631" w:rsidRDefault="00D92F1C" w:rsidP="00D92F1C">
            <w:pPr>
              <w:jc w:val="center"/>
              <w:rPr>
                <w:rFonts w:asciiTheme="majorHAnsi" w:hAnsiTheme="majorHAnsi"/>
                <w:sz w:val="16"/>
                <w:szCs w:val="16"/>
              </w:rPr>
            </w:pPr>
            <w:r w:rsidRPr="00055631">
              <w:rPr>
                <w:rFonts w:eastAsia="Times New Roman" w:cs="Arial"/>
                <w:color w:val="000000"/>
                <w:sz w:val="16"/>
                <w:szCs w:val="16"/>
              </w:rPr>
              <w:t>Can use scientific language to confidently describe different types of reproduction, including sexual and asexual reproduction in plants, and sexual reproduction in animals.</w:t>
            </w:r>
          </w:p>
        </w:tc>
      </w:tr>
      <w:tr w:rsidR="00D92F1C" w:rsidRPr="00325475" w14:paraId="14C69246" w14:textId="77777777" w:rsidTr="00D92F1C">
        <w:trPr>
          <w:trHeight w:val="1109"/>
        </w:trPr>
        <w:tc>
          <w:tcPr>
            <w:tcW w:w="1398" w:type="dxa"/>
            <w:shd w:val="clear" w:color="auto" w:fill="auto"/>
          </w:tcPr>
          <w:p w14:paraId="49655532" w14:textId="77777777" w:rsidR="00D92F1C" w:rsidRPr="00DB6E8C" w:rsidRDefault="00D92F1C" w:rsidP="00D92F1C">
            <w:pPr>
              <w:jc w:val="center"/>
              <w:rPr>
                <w:b/>
                <w:color w:val="B2A1C7" w:themeColor="accent4" w:themeTint="99"/>
                <w:sz w:val="20"/>
                <w:szCs w:val="20"/>
              </w:rPr>
            </w:pPr>
            <w:r>
              <w:rPr>
                <w:b/>
                <w:color w:val="B2A1C7" w:themeColor="accent4" w:themeTint="99"/>
                <w:sz w:val="20"/>
                <w:szCs w:val="20"/>
              </w:rPr>
              <w:t>Working Scientifically</w:t>
            </w:r>
          </w:p>
        </w:tc>
        <w:tc>
          <w:tcPr>
            <w:tcW w:w="14441" w:type="dxa"/>
            <w:gridSpan w:val="5"/>
          </w:tcPr>
          <w:p w14:paraId="4F824CC9" w14:textId="77777777" w:rsidR="00D92F1C" w:rsidRPr="00055631" w:rsidRDefault="00D92F1C" w:rsidP="00D92F1C">
            <w:pPr>
              <w:pStyle w:val="TableParagraph"/>
              <w:rPr>
                <w:rFonts w:asciiTheme="majorHAnsi" w:hAnsiTheme="majorHAnsi"/>
                <w:sz w:val="16"/>
                <w:szCs w:val="12"/>
              </w:rPr>
            </w:pPr>
            <w:r w:rsidRPr="00055631">
              <w:rPr>
                <w:rFonts w:asciiTheme="majorHAnsi" w:hAnsiTheme="majorHAnsi"/>
                <w:sz w:val="16"/>
                <w:szCs w:val="12"/>
              </w:rPr>
              <w:t xml:space="preserve">Can plan different types of scientific enquiries to answer questions including recognising and controlling variable where necessary. </w:t>
            </w:r>
          </w:p>
          <w:p w14:paraId="54C88AE4" w14:textId="77777777" w:rsidR="00D92F1C" w:rsidRPr="00055631" w:rsidRDefault="00D92F1C" w:rsidP="00D92F1C">
            <w:pPr>
              <w:rPr>
                <w:rFonts w:asciiTheme="majorHAnsi" w:hAnsiTheme="majorHAnsi"/>
                <w:sz w:val="16"/>
                <w:szCs w:val="12"/>
              </w:rPr>
            </w:pPr>
            <w:r w:rsidRPr="00055631">
              <w:rPr>
                <w:rFonts w:asciiTheme="majorHAnsi" w:hAnsiTheme="majorHAnsi"/>
                <w:sz w:val="16"/>
                <w:szCs w:val="12"/>
              </w:rPr>
              <w:t>Can take measurements, using a range of scientific equipment, with increasing accuracy and precision.</w:t>
            </w:r>
          </w:p>
          <w:p w14:paraId="2C853ECC" w14:textId="158ECDAD" w:rsidR="00D92F1C" w:rsidRPr="00055631" w:rsidRDefault="00D92F1C" w:rsidP="00D92F1C">
            <w:pPr>
              <w:rPr>
                <w:rFonts w:asciiTheme="majorHAnsi" w:hAnsiTheme="majorHAnsi"/>
                <w:sz w:val="16"/>
                <w:szCs w:val="12"/>
              </w:rPr>
            </w:pPr>
            <w:r w:rsidRPr="00055631">
              <w:rPr>
                <w:rFonts w:asciiTheme="majorHAnsi" w:hAnsiTheme="majorHAnsi"/>
                <w:sz w:val="16"/>
                <w:szCs w:val="12"/>
              </w:rPr>
              <w:t>Can record data and results of increasing complexity using scientific diagrams and labels</w:t>
            </w:r>
            <w:r w:rsidR="00E96DE7" w:rsidRPr="00055631">
              <w:rPr>
                <w:rFonts w:asciiTheme="majorHAnsi" w:hAnsiTheme="majorHAnsi"/>
                <w:sz w:val="16"/>
                <w:szCs w:val="12"/>
              </w:rPr>
              <w:t>,</w:t>
            </w:r>
            <w:r w:rsidR="00E96DE7">
              <w:rPr>
                <w:rFonts w:asciiTheme="majorHAnsi" w:hAnsiTheme="majorHAnsi"/>
                <w:sz w:val="16"/>
                <w:szCs w:val="12"/>
              </w:rPr>
              <w:t xml:space="preserve"> </w:t>
            </w:r>
            <w:r w:rsidR="00E96DE7" w:rsidRPr="00055631">
              <w:rPr>
                <w:rFonts w:asciiTheme="majorHAnsi" w:hAnsiTheme="majorHAnsi"/>
                <w:sz w:val="16"/>
                <w:szCs w:val="12"/>
              </w:rPr>
              <w:t>tables</w:t>
            </w:r>
            <w:r w:rsidRPr="00055631">
              <w:rPr>
                <w:rFonts w:asciiTheme="majorHAnsi" w:hAnsiTheme="majorHAnsi"/>
                <w:sz w:val="16"/>
                <w:szCs w:val="12"/>
              </w:rPr>
              <w:t>,</w:t>
            </w:r>
            <w:r w:rsidRPr="00055631">
              <w:rPr>
                <w:rFonts w:asciiTheme="majorHAnsi" w:hAnsiTheme="majorHAnsi"/>
                <w:noProof/>
                <w:sz w:val="16"/>
                <w:szCs w:val="12"/>
                <w:lang w:bidi="ar-SA"/>
              </w:rPr>
              <w:t xml:space="preserve"> </w:t>
            </w:r>
            <w:r w:rsidRPr="00055631">
              <w:rPr>
                <w:rFonts w:asciiTheme="majorHAnsi" w:hAnsiTheme="majorHAnsi"/>
                <w:sz w:val="16"/>
                <w:szCs w:val="12"/>
              </w:rPr>
              <w:t xml:space="preserve">bar </w:t>
            </w:r>
            <w:r w:rsidR="00E96DE7">
              <w:rPr>
                <w:rFonts w:asciiTheme="majorHAnsi" w:hAnsiTheme="majorHAnsi"/>
                <w:sz w:val="16"/>
                <w:szCs w:val="12"/>
              </w:rPr>
              <w:t xml:space="preserve">charts </w:t>
            </w:r>
            <w:r w:rsidRPr="00055631">
              <w:rPr>
                <w:rFonts w:asciiTheme="majorHAnsi" w:hAnsiTheme="majorHAnsi"/>
                <w:sz w:val="16"/>
                <w:szCs w:val="12"/>
              </w:rPr>
              <w:t>and line graphs.</w:t>
            </w:r>
          </w:p>
          <w:p w14:paraId="0EC6D627" w14:textId="77777777" w:rsidR="00D92F1C" w:rsidRPr="00055631" w:rsidRDefault="00D92F1C" w:rsidP="00D92F1C">
            <w:pPr>
              <w:rPr>
                <w:rFonts w:asciiTheme="majorHAnsi" w:hAnsiTheme="majorHAnsi"/>
                <w:sz w:val="16"/>
                <w:szCs w:val="12"/>
              </w:rPr>
            </w:pPr>
            <w:r w:rsidRPr="00055631">
              <w:rPr>
                <w:rFonts w:asciiTheme="majorHAnsi" w:hAnsiTheme="majorHAnsi"/>
                <w:sz w:val="16"/>
                <w:szCs w:val="12"/>
              </w:rPr>
              <w:t>Can use test results to make predictions to set up further comparative and fair tests.</w:t>
            </w:r>
          </w:p>
          <w:p w14:paraId="7D1258ED" w14:textId="77777777" w:rsidR="00D92F1C" w:rsidRPr="00055631" w:rsidRDefault="00D92F1C" w:rsidP="00D92F1C">
            <w:pPr>
              <w:rPr>
                <w:rFonts w:asciiTheme="majorHAnsi" w:hAnsiTheme="majorHAnsi"/>
                <w:sz w:val="16"/>
                <w:szCs w:val="12"/>
              </w:rPr>
            </w:pPr>
            <w:r w:rsidRPr="00055631">
              <w:rPr>
                <w:rFonts w:asciiTheme="majorHAnsi" w:hAnsiTheme="majorHAnsi"/>
                <w:sz w:val="16"/>
                <w:szCs w:val="12"/>
              </w:rPr>
              <w:t>Can report and present findings from enquiries, including conclusions, causal relationships and explanations of and degree of trust in results, in oral and written forms such as displays and other presentations.</w:t>
            </w:r>
          </w:p>
          <w:p w14:paraId="43EA763B" w14:textId="77777777" w:rsidR="00D92F1C" w:rsidRPr="00815BD2" w:rsidRDefault="00D92F1C" w:rsidP="00D92F1C">
            <w:pPr>
              <w:rPr>
                <w:rFonts w:eastAsia="Times New Roman" w:cs="Arial"/>
                <w:color w:val="000000"/>
                <w:sz w:val="16"/>
                <w:szCs w:val="15"/>
              </w:rPr>
            </w:pPr>
            <w:r w:rsidRPr="00055631">
              <w:rPr>
                <w:rFonts w:asciiTheme="majorHAnsi" w:hAnsiTheme="majorHAnsi"/>
                <w:sz w:val="16"/>
                <w:szCs w:val="12"/>
              </w:rPr>
              <w:t>Can identify scientific evidence that has been used to support or refute ideas or arguments.</w:t>
            </w:r>
          </w:p>
        </w:tc>
      </w:tr>
    </w:tbl>
    <w:p w14:paraId="208C60EE" w14:textId="473B7197" w:rsidR="00D92F1C" w:rsidRDefault="00D92F1C" w:rsidP="00D959FC">
      <w:pPr>
        <w:spacing w:before="32"/>
        <w:rPr>
          <w:sz w:val="28"/>
          <w:szCs w:val="20"/>
          <w:u w:val="single"/>
        </w:rPr>
      </w:pPr>
    </w:p>
    <w:p w14:paraId="5A151E77" w14:textId="4E819854" w:rsidR="00D959FC" w:rsidRDefault="00D92F1C" w:rsidP="00D959FC">
      <w:pPr>
        <w:spacing w:before="32"/>
        <w:rPr>
          <w:sz w:val="28"/>
          <w:szCs w:val="20"/>
          <w:u w:val="single"/>
        </w:rPr>
      </w:pPr>
      <w:r w:rsidRPr="001B1F15">
        <w:rPr>
          <w:rFonts w:ascii="Comic Sans MS" w:hAnsi="Comic Sans MS"/>
          <w:b/>
          <w:noProof/>
          <w:sz w:val="28"/>
          <w:lang w:bidi="ar-SA"/>
        </w:rPr>
        <w:lastRenderedPageBreak/>
        <mc:AlternateContent>
          <mc:Choice Requires="wps">
            <w:drawing>
              <wp:anchor distT="45720" distB="45720" distL="114300" distR="114300" simplePos="0" relativeHeight="252547072" behindDoc="1" locked="0" layoutInCell="1" allowOverlap="1" wp14:anchorId="5349700A" wp14:editId="1E8D3774">
                <wp:simplePos x="0" y="0"/>
                <wp:positionH relativeFrom="margin">
                  <wp:posOffset>2917009</wp:posOffset>
                </wp:positionH>
                <wp:positionV relativeFrom="paragraph">
                  <wp:posOffset>-96157</wp:posOffset>
                </wp:positionV>
                <wp:extent cx="2360930" cy="1404620"/>
                <wp:effectExtent l="0" t="0" r="0" b="2540"/>
                <wp:wrapNone/>
                <wp:docPr id="1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3B4E93B" w14:textId="27E2F38D" w:rsidR="00BB6D81" w:rsidRDefault="00BB6D81" w:rsidP="001B1F15">
                            <w:pPr>
                              <w:spacing w:before="32"/>
                              <w:jc w:val="center"/>
                              <w:rPr>
                                <w:sz w:val="28"/>
                                <w:szCs w:val="20"/>
                                <w:u w:val="single"/>
                              </w:rPr>
                            </w:pPr>
                            <w:r>
                              <w:rPr>
                                <w:sz w:val="28"/>
                                <w:szCs w:val="20"/>
                                <w:u w:val="single"/>
                              </w:rPr>
                              <w:t>Upper KS2</w:t>
                            </w:r>
                            <w:r w:rsidRPr="003B686C">
                              <w:rPr>
                                <w:sz w:val="28"/>
                                <w:szCs w:val="20"/>
                                <w:u w:val="single"/>
                              </w:rPr>
                              <w:t xml:space="preserve"> </w:t>
                            </w:r>
                            <w:r>
                              <w:rPr>
                                <w:b/>
                                <w:sz w:val="28"/>
                                <w:szCs w:val="20"/>
                                <w:u w:val="single"/>
                              </w:rPr>
                              <w:t>B</w:t>
                            </w:r>
                            <w:r>
                              <w:rPr>
                                <w:sz w:val="28"/>
                                <w:szCs w:val="20"/>
                                <w:u w:val="single"/>
                              </w:rPr>
                              <w:t xml:space="preserve"> </w:t>
                            </w:r>
                            <w:r w:rsidRPr="003B686C">
                              <w:rPr>
                                <w:sz w:val="28"/>
                                <w:szCs w:val="20"/>
                                <w:u w:val="single"/>
                              </w:rPr>
                              <w:t>Assessment Overview</w:t>
                            </w:r>
                          </w:p>
                          <w:p w14:paraId="4E6428CA" w14:textId="77777777" w:rsidR="00BB6D81" w:rsidRDefault="00BB6D81" w:rsidP="001B1F15"/>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349700A" id="_x0000_s1085" type="#_x0000_t202" style="position:absolute;margin-left:229.7pt;margin-top:-7.55pt;width:185.9pt;height:110.6pt;z-index:-25076940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" stroked="f">
                <v:textbox style="mso-fit-shape-to-text:t">
                  <w:txbxContent>
                    <w:p w14:paraId="03B4E93B" w14:textId="27E2F38D" w:rsidR="00BB6D81" w:rsidRDefault="00BB6D81" w:rsidP="001B1F15">
                      <w:pPr>
                        <w:spacing w:before="32"/>
                        <w:jc w:val="center"/>
                        <w:rPr>
                          <w:sz w:val="28"/>
                          <w:szCs w:val="20"/>
                          <w:u w:val="single"/>
                        </w:rPr>
                      </w:pPr>
                      <w:r>
                        <w:rPr>
                          <w:sz w:val="28"/>
                          <w:szCs w:val="20"/>
                          <w:u w:val="single"/>
                        </w:rPr>
                        <w:t>Upper KS2</w:t>
                      </w:r>
                      <w:r w:rsidRPr="003B686C">
                        <w:rPr>
                          <w:sz w:val="28"/>
                          <w:szCs w:val="20"/>
                          <w:u w:val="single"/>
                        </w:rPr>
                        <w:t xml:space="preserve"> </w:t>
                      </w:r>
                      <w:r>
                        <w:rPr>
                          <w:b/>
                          <w:sz w:val="28"/>
                          <w:szCs w:val="20"/>
                          <w:u w:val="single"/>
                        </w:rPr>
                        <w:t>B</w:t>
                      </w:r>
                      <w:r>
                        <w:rPr>
                          <w:sz w:val="28"/>
                          <w:szCs w:val="20"/>
                          <w:u w:val="single"/>
                        </w:rPr>
                        <w:t xml:space="preserve"> </w:t>
                      </w:r>
                      <w:r w:rsidRPr="003B686C">
                        <w:rPr>
                          <w:sz w:val="28"/>
                          <w:szCs w:val="20"/>
                          <w:u w:val="single"/>
                        </w:rPr>
                        <w:t>Assessment Overview</w:t>
                      </w:r>
                    </w:p>
                    <w:p w14:paraId="4E6428CA" w14:textId="77777777" w:rsidR="00BB6D81" w:rsidRDefault="00BB6D81" w:rsidP="001B1F15"/>
                  </w:txbxContent>
                </v:textbox>
                <w10:wrap anchorx="margin"/>
              </v:shape>
            </w:pict>
          </mc:Fallback>
        </mc:AlternateContent>
      </w:r>
      <w:r w:rsidR="001B1F15">
        <w:rPr>
          <w:noProof/>
          <w:lang w:bidi="ar-SA"/>
        </w:rPr>
        <mc:AlternateContent>
          <mc:Choice Requires="wpg">
            <w:drawing>
              <wp:anchor distT="0" distB="0" distL="114300" distR="114300" simplePos="0" relativeHeight="252540928" behindDoc="0" locked="0" layoutInCell="1" allowOverlap="1" wp14:anchorId="155070B7" wp14:editId="7E7533CC">
                <wp:simplePos x="0" y="0"/>
                <wp:positionH relativeFrom="margin">
                  <wp:align>center</wp:align>
                </wp:positionH>
                <wp:positionV relativeFrom="margin">
                  <wp:align>center</wp:align>
                </wp:positionV>
                <wp:extent cx="7183420" cy="10247630"/>
                <wp:effectExtent l="10795" t="8255" r="9525" b="0"/>
                <wp:wrapNone/>
                <wp:docPr id="1146"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183420" cy="10247630"/>
                          <a:chOff x="480" y="480"/>
                          <a:chExt cx="10942" cy="15884"/>
                        </a:xfrm>
                      </wpg:grpSpPr>
                      <wps:wsp>
                        <wps:cNvPr id="1147" name="Rectangle 184"/>
                        <wps:cNvSpPr>
                          <a:spLocks noChangeArrowheads="1"/>
                        </wps:cNvSpPr>
                        <wps:spPr bwMode="auto">
                          <a:xfrm>
                            <a:off x="480"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8" name="Line 183"/>
                        <wps:cNvCnPr>
                          <a:cxnSpLocks noChangeShapeType="1"/>
                        </wps:cNvCnPr>
                        <wps:spPr bwMode="auto">
                          <a:xfrm>
                            <a:off x="569" y="510"/>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49" name="Line 182"/>
                        <wps:cNvCnPr>
                          <a:cxnSpLocks noChangeShapeType="1"/>
                        </wps:cNvCnPr>
                        <wps:spPr bwMode="auto">
                          <a:xfrm>
                            <a:off x="569" y="56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50" name="Rectangle 181"/>
                        <wps:cNvSpPr>
                          <a:spLocks noChangeArrowheads="1"/>
                        </wps:cNvSpPr>
                        <wps:spPr bwMode="auto">
                          <a:xfrm>
                            <a:off x="11332" y="480"/>
                            <a:ext cx="89" cy="60"/>
                          </a:xfrm>
                          <a:prstGeom prst="rect">
                            <a:avLst/>
                          </a:prstGeom>
                          <a:solidFill>
                            <a:srgbClr val="001F5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1" name="Line 180"/>
                        <wps:cNvCnPr>
                          <a:cxnSpLocks noChangeShapeType="1"/>
                        </wps:cNvCnPr>
                        <wps:spPr bwMode="auto">
                          <a:xfrm>
                            <a:off x="510"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52" name="Line 179"/>
                        <wps:cNvCnPr>
                          <a:cxnSpLocks noChangeShapeType="1"/>
                        </wps:cNvCnPr>
                        <wps:spPr bwMode="auto">
                          <a:xfrm>
                            <a:off x="562"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53" name="Line 178"/>
                        <wps:cNvCnPr>
                          <a:cxnSpLocks noChangeShapeType="1"/>
                        </wps:cNvCnPr>
                        <wps:spPr bwMode="auto">
                          <a:xfrm>
                            <a:off x="11392" y="480"/>
                            <a:ext cx="0" cy="15883"/>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54" name="Line 177"/>
                        <wps:cNvCnPr>
                          <a:cxnSpLocks noChangeShapeType="1"/>
                        </wps:cNvCnPr>
                        <wps:spPr bwMode="auto">
                          <a:xfrm>
                            <a:off x="11340" y="554"/>
                            <a:ext cx="0" cy="1572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55" name="AutoShape 176"/>
                        <wps:cNvSpPr>
                          <a:spLocks/>
                        </wps:cNvSpPr>
                        <wps:spPr bwMode="auto">
                          <a:xfrm>
                            <a:off x="480" y="16274"/>
                            <a:ext cx="89" cy="89"/>
                          </a:xfrm>
                          <a:custGeom>
                            <a:avLst/>
                            <a:gdLst>
                              <a:gd name="T0" fmla="+- 0 569 480"/>
                              <a:gd name="T1" fmla="*/ T0 w 89"/>
                              <a:gd name="T2" fmla="+- 0 16274 16274"/>
                              <a:gd name="T3" fmla="*/ 16274 h 89"/>
                              <a:gd name="T4" fmla="+- 0 554 480"/>
                              <a:gd name="T5" fmla="*/ T4 w 89"/>
                              <a:gd name="T6" fmla="+- 0 16274 16274"/>
                              <a:gd name="T7" fmla="*/ 16274 h 89"/>
                              <a:gd name="T8" fmla="+- 0 554 480"/>
                              <a:gd name="T9" fmla="*/ T8 w 89"/>
                              <a:gd name="T10" fmla="+- 0 16289 16274"/>
                              <a:gd name="T11" fmla="*/ 16289 h 89"/>
                              <a:gd name="T12" fmla="+- 0 569 480"/>
                              <a:gd name="T13" fmla="*/ T12 w 89"/>
                              <a:gd name="T14" fmla="+- 0 16289 16274"/>
                              <a:gd name="T15" fmla="*/ 16289 h 89"/>
                              <a:gd name="T16" fmla="+- 0 569 480"/>
                              <a:gd name="T17" fmla="*/ T16 w 89"/>
                              <a:gd name="T18" fmla="+- 0 16274 16274"/>
                              <a:gd name="T19" fmla="*/ 16274 h 89"/>
                              <a:gd name="T20" fmla="+- 0 569 480"/>
                              <a:gd name="T21" fmla="*/ T20 w 89"/>
                              <a:gd name="T22" fmla="+- 0 16303 16274"/>
                              <a:gd name="T23" fmla="*/ 16303 h 89"/>
                              <a:gd name="T24" fmla="+- 0 480 480"/>
                              <a:gd name="T25" fmla="*/ T24 w 89"/>
                              <a:gd name="T26" fmla="+- 0 16303 16274"/>
                              <a:gd name="T27" fmla="*/ 16303 h 89"/>
                              <a:gd name="T28" fmla="+- 0 480 480"/>
                              <a:gd name="T29" fmla="*/ T28 w 89"/>
                              <a:gd name="T30" fmla="+- 0 16363 16274"/>
                              <a:gd name="T31" fmla="*/ 16363 h 89"/>
                              <a:gd name="T32" fmla="+- 0 569 480"/>
                              <a:gd name="T33" fmla="*/ T32 w 89"/>
                              <a:gd name="T34" fmla="+- 0 16363 16274"/>
                              <a:gd name="T35" fmla="*/ 16363 h 89"/>
                              <a:gd name="T36" fmla="+- 0 569 480"/>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89" y="0"/>
                                </a:moveTo>
                                <a:lnTo>
                                  <a:pt x="74" y="0"/>
                                </a:lnTo>
                                <a:lnTo>
                                  <a:pt x="74" y="15"/>
                                </a:lnTo>
                                <a:lnTo>
                                  <a:pt x="89" y="15"/>
                                </a:lnTo>
                                <a:lnTo>
                                  <a:pt x="89"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Line 175"/>
                        <wps:cNvCnPr>
                          <a:cxnSpLocks noChangeShapeType="1"/>
                        </wps:cNvCnPr>
                        <wps:spPr bwMode="auto">
                          <a:xfrm>
                            <a:off x="569" y="16333"/>
                            <a:ext cx="10764" cy="0"/>
                          </a:xfrm>
                          <a:prstGeom prst="line">
                            <a:avLst/>
                          </a:prstGeom>
                          <a:noFill/>
                          <a:ln w="38100">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57" name="Line 174"/>
                        <wps:cNvCnPr>
                          <a:cxnSpLocks noChangeShapeType="1"/>
                        </wps:cNvCnPr>
                        <wps:spPr bwMode="auto">
                          <a:xfrm>
                            <a:off x="569" y="16282"/>
                            <a:ext cx="10764" cy="0"/>
                          </a:xfrm>
                          <a:prstGeom prst="line">
                            <a:avLst/>
                          </a:prstGeom>
                          <a:noFill/>
                          <a:ln w="9144">
                            <a:solidFill>
                              <a:srgbClr val="001F5F"/>
                            </a:solidFill>
                            <a:prstDash val="solid"/>
                            <a:round/>
                            <a:headEnd/>
                            <a:tailEnd/>
                          </a:ln>
                          <a:extLst>
                            <a:ext uri="{909E8E84-426E-40DD-AFC4-6F175D3DCCD1}">
                              <a14:hiddenFill xmlns:a14="http://schemas.microsoft.com/office/drawing/2010/main">
                                <a:noFill/>
                              </a14:hiddenFill>
                            </a:ext>
                          </a:extLst>
                        </wps:spPr>
                        <wps:bodyPr/>
                      </wps:wsp>
                      <wps:wsp>
                        <wps:cNvPr id="1158" name="AutoShape 173"/>
                        <wps:cNvSpPr>
                          <a:spLocks/>
                        </wps:cNvSpPr>
                        <wps:spPr bwMode="auto">
                          <a:xfrm>
                            <a:off x="11332" y="16274"/>
                            <a:ext cx="89" cy="89"/>
                          </a:xfrm>
                          <a:custGeom>
                            <a:avLst/>
                            <a:gdLst>
                              <a:gd name="T0" fmla="+- 0 11347 11333"/>
                              <a:gd name="T1" fmla="*/ T0 w 89"/>
                              <a:gd name="T2" fmla="+- 0 16274 16274"/>
                              <a:gd name="T3" fmla="*/ 16274 h 89"/>
                              <a:gd name="T4" fmla="+- 0 11333 11333"/>
                              <a:gd name="T5" fmla="*/ T4 w 89"/>
                              <a:gd name="T6" fmla="+- 0 16274 16274"/>
                              <a:gd name="T7" fmla="*/ 16274 h 89"/>
                              <a:gd name="T8" fmla="+- 0 11333 11333"/>
                              <a:gd name="T9" fmla="*/ T8 w 89"/>
                              <a:gd name="T10" fmla="+- 0 16289 16274"/>
                              <a:gd name="T11" fmla="*/ 16289 h 89"/>
                              <a:gd name="T12" fmla="+- 0 11347 11333"/>
                              <a:gd name="T13" fmla="*/ T12 w 89"/>
                              <a:gd name="T14" fmla="+- 0 16289 16274"/>
                              <a:gd name="T15" fmla="*/ 16289 h 89"/>
                              <a:gd name="T16" fmla="+- 0 11347 11333"/>
                              <a:gd name="T17" fmla="*/ T16 w 89"/>
                              <a:gd name="T18" fmla="+- 0 16274 16274"/>
                              <a:gd name="T19" fmla="*/ 16274 h 89"/>
                              <a:gd name="T20" fmla="+- 0 11422 11333"/>
                              <a:gd name="T21" fmla="*/ T20 w 89"/>
                              <a:gd name="T22" fmla="+- 0 16303 16274"/>
                              <a:gd name="T23" fmla="*/ 16303 h 89"/>
                              <a:gd name="T24" fmla="+- 0 11333 11333"/>
                              <a:gd name="T25" fmla="*/ T24 w 89"/>
                              <a:gd name="T26" fmla="+- 0 16303 16274"/>
                              <a:gd name="T27" fmla="*/ 16303 h 89"/>
                              <a:gd name="T28" fmla="+- 0 11333 11333"/>
                              <a:gd name="T29" fmla="*/ T28 w 89"/>
                              <a:gd name="T30" fmla="+- 0 16363 16274"/>
                              <a:gd name="T31" fmla="*/ 16363 h 89"/>
                              <a:gd name="T32" fmla="+- 0 11422 11333"/>
                              <a:gd name="T33" fmla="*/ T32 w 89"/>
                              <a:gd name="T34" fmla="+- 0 16363 16274"/>
                              <a:gd name="T35" fmla="*/ 16363 h 89"/>
                              <a:gd name="T36" fmla="+- 0 11422 11333"/>
                              <a:gd name="T37" fmla="*/ T36 w 89"/>
                              <a:gd name="T38" fmla="+- 0 16303 16274"/>
                              <a:gd name="T39" fmla="*/ 16303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89">
                                <a:moveTo>
                                  <a:pt x="14" y="0"/>
                                </a:moveTo>
                                <a:lnTo>
                                  <a:pt x="0" y="0"/>
                                </a:lnTo>
                                <a:lnTo>
                                  <a:pt x="0" y="15"/>
                                </a:lnTo>
                                <a:lnTo>
                                  <a:pt x="14" y="15"/>
                                </a:lnTo>
                                <a:lnTo>
                                  <a:pt x="14" y="0"/>
                                </a:lnTo>
                                <a:moveTo>
                                  <a:pt x="89" y="29"/>
                                </a:moveTo>
                                <a:lnTo>
                                  <a:pt x="0" y="29"/>
                                </a:lnTo>
                                <a:lnTo>
                                  <a:pt x="0" y="89"/>
                                </a:lnTo>
                                <a:lnTo>
                                  <a:pt x="89" y="89"/>
                                </a:lnTo>
                                <a:lnTo>
                                  <a:pt x="89" y="29"/>
                                </a:lnTo>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5F9B85" id="Group 172" o:spid="_x0000_s1026" style="position:absolute;margin-left:0;margin-top:0;width:565.6pt;height:806.9pt;rotation:90;z-index:252540928;mso-position-horizontal:center;mso-position-horizontal-relative:margin;mso-position-vertical:center;mso-position-vertical-relative:margin" coordorigin="480,480" coordsize="10942,15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">
                <v:rect id="Rectangle 184" o:spid="_x0000_s1027" style="position:absolute;left:480;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" fillcolor="#001f5f" stroked="f"/>
                <v:line id="Line 183" o:spid="_x0000_s1028" style="position:absolute;visibility:visible;mso-wrap-style:square" from="569,510" to="1133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" strokecolor="#001f5f" strokeweight="3pt"/>
                <v:line id="Line 182" o:spid="_x0000_s1029" style="position:absolute;visibility:visible;mso-wrap-style:square" from="569,562" to="1133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" strokecolor="#001f5f" strokeweight=".72pt"/>
                <v:rect id="Rectangle 181" o:spid="_x0000_s1030" style="position:absolute;left:11332;top:480;width:89;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" fillcolor="#001f5f" stroked="f"/>
                <v:line id="Line 180" o:spid="_x0000_s1031" style="position:absolute;visibility:visible;mso-wrap-style:square" from="510,480" to="510,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" strokecolor="#001f5f" strokeweight="3pt"/>
                <v:line id="Line 179" o:spid="_x0000_s1032" style="position:absolute;visibility:visible;mso-wrap-style:square" from="562,554" to="562,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" strokecolor="#001f5f" strokeweight=".72pt"/>
                <v:line id="Line 178" o:spid="_x0000_s1033" style="position:absolute;visibility:visible;mso-wrap-style:square" from="11392,480" to="11392,1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" strokecolor="#001f5f" strokeweight="3pt"/>
                <v:line id="Line 177" o:spid="_x0000_s1034" style="position:absolute;visibility:visible;mso-wrap-style:square" from="11340,554" to="11340,16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" strokecolor="#001f5f" strokeweight=".72pt"/>
                <v:shape id="AutoShape 176" o:spid="_x0000_s1035" style="position:absolute;left:480;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" path="m89,l74,r,15l89,15,89,t,29l,29,,89r89,l89,29e" fillcolor="#001f5f" stroked="f">
                  <v:path arrowok="t" o:connecttype="custom" o:connectlocs="89,16274;74,16274;74,16289;89,16289;89,16274;89,16303;0,16303;0,16363;89,16363;89,16303" o:connectangles="0,0,0,0,0,0,0,0,0,0"/>
                </v:shape>
                <v:line id="Line 175" o:spid="_x0000_s1036" style="position:absolute;visibility:visible;mso-wrap-style:square" from="569,16333" to="11333,1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" strokecolor="#001f5f" strokeweight="3pt"/>
                <v:line id="Line 174" o:spid="_x0000_s1037" style="position:absolute;visibility:visible;mso-wrap-style:square" from="569,16282" to="11333,1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" strokecolor="#001f5f" strokeweight=".72pt"/>
                <v:shape id="AutoShape 173" o:spid="_x0000_s1038" style="position:absolute;left:11332;top:16274;width:89;height:89;visibility:visible;mso-wrap-style:square;v-text-anchor:top" coordsize="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" path="m14,l,,,15r14,l14,m89,29l,29,,89r89,l89,29e" fillcolor="#001f5f" stroked="f">
                  <v:path arrowok="t" o:connecttype="custom" o:connectlocs="14,16274;0,16274;0,16289;14,16289;14,16274;89,16303;0,16303;0,16363;89,16363;89,16303" o:connectangles="0,0,0,0,0,0,0,0,0,0"/>
                </v:shape>
                <w10:wrap anchorx="margin" anchory="margin"/>
              </v:group>
            </w:pict>
          </mc:Fallback>
        </mc:AlternateContent>
      </w:r>
    </w:p>
    <w:tbl>
      <w:tblPr>
        <w:tblStyle w:val="TableGrid"/>
        <w:tblpPr w:leftFromText="180" w:rightFromText="180" w:vertAnchor="page" w:horzAnchor="margin" w:tblpY="976"/>
        <w:tblW w:w="5000" w:type="pct"/>
        <w:tblLook w:val="04A0" w:firstRow="1" w:lastRow="0" w:firstColumn="1" w:lastColumn="0" w:noHBand="0" w:noVBand="1"/>
      </w:tblPr>
      <w:tblGrid>
        <w:gridCol w:w="1437"/>
        <w:gridCol w:w="2398"/>
        <w:gridCol w:w="2939"/>
        <w:gridCol w:w="2629"/>
        <w:gridCol w:w="2430"/>
        <w:gridCol w:w="3986"/>
      </w:tblGrid>
      <w:tr w:rsidR="00D959FC" w14:paraId="6C06B602" w14:textId="77777777" w:rsidTr="00D959FC">
        <w:trPr>
          <w:trHeight w:val="451"/>
        </w:trPr>
        <w:tc>
          <w:tcPr>
            <w:tcW w:w="454" w:type="pct"/>
            <w:shd w:val="clear" w:color="auto" w:fill="B2A1C7" w:themeFill="accent4" w:themeFillTint="99"/>
          </w:tcPr>
          <w:p w14:paraId="5DB140FD" w14:textId="4A8F3142" w:rsidR="00D959FC" w:rsidRPr="009F3AAB" w:rsidRDefault="00D959FC" w:rsidP="00D959FC">
            <w:pPr>
              <w:jc w:val="center"/>
              <w:rPr>
                <w:b/>
                <w:color w:val="FFFFFF" w:themeColor="background1"/>
                <w:sz w:val="20"/>
                <w:szCs w:val="20"/>
              </w:rPr>
            </w:pPr>
            <w:r w:rsidRPr="009F3AAB">
              <w:rPr>
                <w:b/>
                <w:color w:val="FFFFFF" w:themeColor="background1"/>
                <w:sz w:val="20"/>
                <w:szCs w:val="20"/>
              </w:rPr>
              <w:t>Assessment Overview</w:t>
            </w:r>
          </w:p>
        </w:tc>
        <w:tc>
          <w:tcPr>
            <w:tcW w:w="758" w:type="pct"/>
          </w:tcPr>
          <w:p w14:paraId="74171761" w14:textId="77777777" w:rsidR="00D959FC" w:rsidRPr="00641AAB" w:rsidRDefault="00D959FC" w:rsidP="00D959FC">
            <w:pPr>
              <w:jc w:val="center"/>
              <w:rPr>
                <w:rFonts w:ascii="Times New Roman"/>
                <w:b/>
                <w:noProof/>
                <w:sz w:val="20"/>
                <w:lang w:bidi="ar-SA"/>
              </w:rPr>
            </w:pPr>
            <w:r w:rsidRPr="00641AAB">
              <w:rPr>
                <w:rFonts w:ascii="Times New Roman"/>
                <w:b/>
                <w:noProof/>
                <w:sz w:val="20"/>
                <w:lang w:bidi="ar-SA"/>
              </w:rPr>
              <w:t>Light</w:t>
            </w:r>
          </w:p>
          <w:p w14:paraId="34E8CC8A" w14:textId="77777777" w:rsidR="00D959FC" w:rsidRPr="00641AAB" w:rsidRDefault="00D959FC" w:rsidP="00D959FC">
            <w:pPr>
              <w:jc w:val="center"/>
              <w:rPr>
                <w:b/>
                <w:sz w:val="20"/>
                <w:szCs w:val="20"/>
              </w:rPr>
            </w:pPr>
          </w:p>
        </w:tc>
        <w:tc>
          <w:tcPr>
            <w:tcW w:w="929" w:type="pct"/>
          </w:tcPr>
          <w:p w14:paraId="61FB9DFA" w14:textId="77777777" w:rsidR="00D959FC" w:rsidRPr="00641AAB" w:rsidRDefault="00D959FC" w:rsidP="00D959FC">
            <w:pPr>
              <w:jc w:val="center"/>
              <w:rPr>
                <w:b/>
                <w:sz w:val="20"/>
                <w:szCs w:val="20"/>
              </w:rPr>
            </w:pPr>
            <w:r>
              <w:rPr>
                <w:b/>
                <w:sz w:val="20"/>
                <w:szCs w:val="20"/>
              </w:rPr>
              <w:t>Electricity</w:t>
            </w:r>
          </w:p>
        </w:tc>
        <w:tc>
          <w:tcPr>
            <w:tcW w:w="831" w:type="pct"/>
          </w:tcPr>
          <w:p w14:paraId="0CE8637A" w14:textId="77777777" w:rsidR="00D959FC" w:rsidRPr="00641AAB" w:rsidRDefault="00D959FC" w:rsidP="00D959FC">
            <w:pPr>
              <w:jc w:val="center"/>
              <w:rPr>
                <w:b/>
                <w:sz w:val="18"/>
                <w:szCs w:val="20"/>
              </w:rPr>
            </w:pPr>
            <w:r w:rsidRPr="00641AAB">
              <w:rPr>
                <w:b/>
                <w:sz w:val="18"/>
                <w:szCs w:val="20"/>
              </w:rPr>
              <w:t>Living Things Including Humans</w:t>
            </w:r>
          </w:p>
        </w:tc>
        <w:tc>
          <w:tcPr>
            <w:tcW w:w="768" w:type="pct"/>
          </w:tcPr>
          <w:p w14:paraId="4A3D0920" w14:textId="77777777" w:rsidR="00D959FC" w:rsidRPr="00641AAB" w:rsidRDefault="00D959FC" w:rsidP="00D959FC">
            <w:pPr>
              <w:jc w:val="center"/>
              <w:rPr>
                <w:b/>
                <w:sz w:val="20"/>
                <w:szCs w:val="20"/>
              </w:rPr>
            </w:pPr>
            <w:r w:rsidRPr="00641AAB">
              <w:rPr>
                <w:b/>
                <w:sz w:val="20"/>
                <w:szCs w:val="20"/>
              </w:rPr>
              <w:t xml:space="preserve"> Evolution and Inheritance</w:t>
            </w:r>
          </w:p>
        </w:tc>
        <w:tc>
          <w:tcPr>
            <w:tcW w:w="1260" w:type="pct"/>
          </w:tcPr>
          <w:p w14:paraId="2293E73F" w14:textId="5044781F" w:rsidR="00D959FC" w:rsidRPr="00641AAB" w:rsidRDefault="00D959FC" w:rsidP="00D959FC">
            <w:pPr>
              <w:jc w:val="center"/>
              <w:rPr>
                <w:b/>
                <w:sz w:val="20"/>
                <w:szCs w:val="20"/>
              </w:rPr>
            </w:pPr>
            <w:r w:rsidRPr="00641AAB">
              <w:rPr>
                <w:b/>
                <w:sz w:val="20"/>
                <w:szCs w:val="20"/>
              </w:rPr>
              <w:t>Animals Including Humans</w:t>
            </w:r>
          </w:p>
          <w:p w14:paraId="1F1B0E77" w14:textId="77777777" w:rsidR="00D959FC" w:rsidRPr="00641AAB" w:rsidRDefault="00D959FC" w:rsidP="00D959FC">
            <w:pPr>
              <w:jc w:val="center"/>
              <w:rPr>
                <w:b/>
                <w:sz w:val="20"/>
                <w:szCs w:val="20"/>
              </w:rPr>
            </w:pPr>
          </w:p>
        </w:tc>
      </w:tr>
      <w:tr w:rsidR="00D959FC" w:rsidRPr="00325475" w14:paraId="1840AA10" w14:textId="77777777" w:rsidTr="00D959FC">
        <w:trPr>
          <w:trHeight w:val="1952"/>
        </w:trPr>
        <w:tc>
          <w:tcPr>
            <w:tcW w:w="454" w:type="pct"/>
            <w:shd w:val="clear" w:color="auto" w:fill="B2A1C7" w:themeFill="accent4" w:themeFillTint="99"/>
          </w:tcPr>
          <w:p w14:paraId="58814F34" w14:textId="77777777" w:rsidR="00D959FC" w:rsidRDefault="00D959FC" w:rsidP="00D959FC">
            <w:pPr>
              <w:jc w:val="center"/>
              <w:rPr>
                <w:b/>
                <w:color w:val="FFFFFF" w:themeColor="background1"/>
                <w:sz w:val="20"/>
                <w:szCs w:val="20"/>
              </w:rPr>
            </w:pPr>
          </w:p>
          <w:p w14:paraId="73C86E0E" w14:textId="77777777" w:rsidR="00D959FC" w:rsidRDefault="00D959FC" w:rsidP="00D959FC">
            <w:pPr>
              <w:rPr>
                <w:b/>
                <w:color w:val="FFFFFF" w:themeColor="background1"/>
                <w:sz w:val="20"/>
                <w:szCs w:val="20"/>
              </w:rPr>
            </w:pPr>
          </w:p>
          <w:p w14:paraId="6B330C10" w14:textId="77777777" w:rsidR="00D959FC" w:rsidRDefault="00D959FC" w:rsidP="00D959FC">
            <w:pPr>
              <w:rPr>
                <w:b/>
                <w:color w:val="FFFFFF" w:themeColor="background1"/>
                <w:sz w:val="20"/>
                <w:szCs w:val="20"/>
              </w:rPr>
            </w:pPr>
          </w:p>
          <w:p w14:paraId="2062C11E" w14:textId="77777777" w:rsidR="00D959FC" w:rsidRPr="009F3AAB" w:rsidRDefault="00D959FC" w:rsidP="00D959FC">
            <w:pPr>
              <w:jc w:val="center"/>
              <w:rPr>
                <w:b/>
                <w:color w:val="FFFFFF" w:themeColor="background1"/>
                <w:sz w:val="20"/>
                <w:szCs w:val="20"/>
              </w:rPr>
            </w:pPr>
            <w:r w:rsidRPr="009F3AAB">
              <w:rPr>
                <w:b/>
                <w:color w:val="FFFFFF" w:themeColor="background1"/>
                <w:sz w:val="20"/>
                <w:szCs w:val="20"/>
              </w:rPr>
              <w:t>Working Towards</w:t>
            </w:r>
          </w:p>
        </w:tc>
        <w:tc>
          <w:tcPr>
            <w:tcW w:w="758" w:type="pct"/>
          </w:tcPr>
          <w:p w14:paraId="079766C1"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Has explored the way that light behaves.</w:t>
            </w:r>
          </w:p>
          <w:p w14:paraId="564DBF32" w14:textId="77777777" w:rsidR="00D959FC" w:rsidRPr="00590715" w:rsidRDefault="00D959FC" w:rsidP="00D959FC">
            <w:pPr>
              <w:jc w:val="center"/>
              <w:rPr>
                <w:rFonts w:eastAsia="Times New Roman" w:cs="Arial"/>
                <w:color w:val="000000"/>
                <w:sz w:val="14"/>
                <w:szCs w:val="12"/>
              </w:rPr>
            </w:pPr>
          </w:p>
          <w:p w14:paraId="7FACCD22"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Is beginning to recognise how objects are seen. </w:t>
            </w:r>
          </w:p>
          <w:p w14:paraId="234687BE" w14:textId="77777777" w:rsidR="00D959FC" w:rsidRPr="00590715" w:rsidRDefault="00D959FC" w:rsidP="00D959FC">
            <w:pPr>
              <w:jc w:val="center"/>
              <w:rPr>
                <w:rFonts w:eastAsia="Times New Roman" w:cs="Arial"/>
                <w:color w:val="000000"/>
                <w:sz w:val="14"/>
                <w:szCs w:val="12"/>
              </w:rPr>
            </w:pPr>
          </w:p>
          <w:p w14:paraId="63D23733"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Recognises that we need light to see objects. </w:t>
            </w:r>
          </w:p>
          <w:p w14:paraId="129C7BB1" w14:textId="77777777" w:rsidR="00D959FC" w:rsidRPr="00590715" w:rsidRDefault="00D959FC" w:rsidP="00D959FC">
            <w:pPr>
              <w:jc w:val="center"/>
              <w:rPr>
                <w:rFonts w:eastAsia="Times New Roman" w:cs="Arial"/>
                <w:color w:val="000000"/>
                <w:sz w:val="14"/>
                <w:szCs w:val="12"/>
              </w:rPr>
            </w:pPr>
          </w:p>
          <w:p w14:paraId="1841F8D0" w14:textId="77777777" w:rsidR="00D959FC" w:rsidRPr="00590715" w:rsidRDefault="00D959FC" w:rsidP="00D959FC">
            <w:pPr>
              <w:jc w:val="center"/>
              <w:rPr>
                <w:sz w:val="14"/>
                <w:szCs w:val="12"/>
              </w:rPr>
            </w:pPr>
            <w:r w:rsidRPr="00590715">
              <w:rPr>
                <w:rFonts w:eastAsia="Times New Roman" w:cs="Arial"/>
                <w:color w:val="000000"/>
                <w:sz w:val="14"/>
                <w:szCs w:val="12"/>
              </w:rPr>
              <w:t>Recognises that shadows have the same shape as the objects that cast them.</w:t>
            </w:r>
          </w:p>
        </w:tc>
        <w:tc>
          <w:tcPr>
            <w:tcW w:w="929" w:type="pct"/>
          </w:tcPr>
          <w:p w14:paraId="35F3104A" w14:textId="77777777" w:rsidR="00D959FC" w:rsidRPr="00590715" w:rsidRDefault="00D959FC" w:rsidP="00D959FC">
            <w:pPr>
              <w:jc w:val="center"/>
              <w:rPr>
                <w:rFonts w:eastAsia="Times New Roman" w:cs="Arial"/>
                <w:color w:val="000000"/>
                <w:sz w:val="16"/>
                <w:szCs w:val="12"/>
              </w:rPr>
            </w:pPr>
            <w:r w:rsidRPr="00590715">
              <w:rPr>
                <w:rFonts w:eastAsia="Times New Roman" w:cs="Arial"/>
                <w:color w:val="000000"/>
                <w:sz w:val="16"/>
                <w:szCs w:val="12"/>
              </w:rPr>
              <w:t xml:space="preserve">Can identify changes that occur in a circuit when the voltage or components are changed. </w:t>
            </w:r>
          </w:p>
          <w:p w14:paraId="48C4C0B9" w14:textId="77777777" w:rsidR="00D959FC" w:rsidRPr="00590715" w:rsidRDefault="00D959FC" w:rsidP="00D959FC">
            <w:pPr>
              <w:jc w:val="center"/>
              <w:rPr>
                <w:rFonts w:eastAsia="Times New Roman" w:cs="Arial"/>
                <w:color w:val="000000"/>
                <w:sz w:val="16"/>
                <w:szCs w:val="12"/>
              </w:rPr>
            </w:pPr>
          </w:p>
          <w:p w14:paraId="3F224AE1" w14:textId="77777777" w:rsidR="00D959FC" w:rsidRPr="00590715" w:rsidRDefault="00D959FC" w:rsidP="00D959FC">
            <w:pPr>
              <w:jc w:val="center"/>
              <w:rPr>
                <w:rFonts w:eastAsia="Times New Roman" w:cs="Arial"/>
                <w:color w:val="000000"/>
                <w:sz w:val="16"/>
                <w:szCs w:val="12"/>
              </w:rPr>
            </w:pPr>
            <w:r w:rsidRPr="00590715">
              <w:rPr>
                <w:rFonts w:eastAsia="Times New Roman" w:cs="Arial"/>
                <w:color w:val="000000"/>
                <w:sz w:val="16"/>
                <w:szCs w:val="12"/>
              </w:rPr>
              <w:t xml:space="preserve">Recognises that there are variations in how components function. </w:t>
            </w:r>
          </w:p>
          <w:p w14:paraId="219F7321" w14:textId="77777777" w:rsidR="00D959FC" w:rsidRPr="00590715" w:rsidRDefault="00D959FC" w:rsidP="00D959FC">
            <w:pPr>
              <w:jc w:val="center"/>
              <w:rPr>
                <w:rFonts w:eastAsia="Times New Roman" w:cs="Arial"/>
                <w:color w:val="000000"/>
                <w:sz w:val="16"/>
                <w:szCs w:val="12"/>
              </w:rPr>
            </w:pPr>
          </w:p>
          <w:p w14:paraId="7D108736" w14:textId="77777777" w:rsidR="00D959FC" w:rsidRPr="00590715" w:rsidRDefault="00D959FC" w:rsidP="00D959FC">
            <w:pPr>
              <w:jc w:val="center"/>
              <w:rPr>
                <w:sz w:val="16"/>
                <w:szCs w:val="12"/>
              </w:rPr>
            </w:pPr>
            <w:r w:rsidRPr="00590715">
              <w:rPr>
                <w:rFonts w:eastAsia="Times New Roman" w:cs="Arial"/>
                <w:color w:val="000000"/>
                <w:sz w:val="16"/>
                <w:szCs w:val="12"/>
              </w:rPr>
              <w:t>Can draw a simple circuit and include some recognised symbols.</w:t>
            </w:r>
          </w:p>
        </w:tc>
        <w:tc>
          <w:tcPr>
            <w:tcW w:w="831" w:type="pct"/>
          </w:tcPr>
          <w:p w14:paraId="7E2014BB" w14:textId="77777777" w:rsidR="00D959FC" w:rsidRPr="00590715" w:rsidRDefault="00D959FC" w:rsidP="00D959FC">
            <w:pPr>
              <w:jc w:val="center"/>
              <w:rPr>
                <w:rFonts w:eastAsia="Times New Roman" w:cs="Arial"/>
                <w:color w:val="000000"/>
                <w:sz w:val="18"/>
                <w:szCs w:val="12"/>
              </w:rPr>
            </w:pPr>
            <w:r w:rsidRPr="00590715">
              <w:rPr>
                <w:rFonts w:eastAsia="Times New Roman" w:cs="Arial"/>
                <w:color w:val="000000"/>
                <w:sz w:val="18"/>
                <w:szCs w:val="12"/>
              </w:rPr>
              <w:t xml:space="preserve">Can group living things according to common observable characteristics. </w:t>
            </w:r>
          </w:p>
          <w:p w14:paraId="2FC83C5A" w14:textId="77777777" w:rsidR="00D959FC" w:rsidRPr="00590715" w:rsidRDefault="00D959FC" w:rsidP="00D959FC">
            <w:pPr>
              <w:jc w:val="center"/>
              <w:rPr>
                <w:rFonts w:eastAsia="Times New Roman" w:cs="Arial"/>
                <w:color w:val="000000"/>
                <w:sz w:val="18"/>
                <w:szCs w:val="12"/>
              </w:rPr>
            </w:pPr>
          </w:p>
          <w:p w14:paraId="2FC00A42" w14:textId="77777777" w:rsidR="00D959FC" w:rsidRPr="00590715" w:rsidRDefault="00D959FC" w:rsidP="00D959FC">
            <w:pPr>
              <w:jc w:val="center"/>
              <w:rPr>
                <w:sz w:val="18"/>
                <w:szCs w:val="12"/>
              </w:rPr>
            </w:pPr>
            <w:r w:rsidRPr="00590715">
              <w:rPr>
                <w:rFonts w:eastAsia="Times New Roman" w:cs="Arial"/>
                <w:color w:val="000000"/>
                <w:sz w:val="18"/>
                <w:szCs w:val="12"/>
              </w:rPr>
              <w:t>Is beginning to suggest reasons for classifying plants and animals based on specific characteristics.</w:t>
            </w:r>
          </w:p>
        </w:tc>
        <w:tc>
          <w:tcPr>
            <w:tcW w:w="768" w:type="pct"/>
          </w:tcPr>
          <w:p w14:paraId="75565D57"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Recognises that living things have changed over time.</w:t>
            </w:r>
          </w:p>
          <w:p w14:paraId="0D47CADE" w14:textId="7C2F1D50" w:rsidR="00D959FC" w:rsidRPr="00590715" w:rsidRDefault="00D959FC" w:rsidP="00D959FC">
            <w:pPr>
              <w:jc w:val="center"/>
              <w:rPr>
                <w:rFonts w:eastAsia="Times New Roman" w:cs="Arial"/>
                <w:color w:val="000000"/>
                <w:sz w:val="14"/>
                <w:szCs w:val="12"/>
              </w:rPr>
            </w:pPr>
          </w:p>
          <w:p w14:paraId="163E6EA8"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Recognises that living things produce offspring of the same kind. </w:t>
            </w:r>
          </w:p>
          <w:p w14:paraId="7427EBDC" w14:textId="58F74582" w:rsidR="00D959FC" w:rsidRPr="00590715" w:rsidRDefault="00D959FC" w:rsidP="00D959FC">
            <w:pPr>
              <w:jc w:val="center"/>
              <w:rPr>
                <w:rFonts w:eastAsia="Times New Roman" w:cs="Arial"/>
                <w:color w:val="000000"/>
                <w:sz w:val="14"/>
                <w:szCs w:val="12"/>
              </w:rPr>
            </w:pPr>
          </w:p>
          <w:p w14:paraId="3A90460B" w14:textId="77777777" w:rsidR="00D959FC" w:rsidRPr="00590715" w:rsidRDefault="00D959FC" w:rsidP="00D959FC">
            <w:pPr>
              <w:jc w:val="center"/>
              <w:rPr>
                <w:sz w:val="14"/>
                <w:szCs w:val="12"/>
              </w:rPr>
            </w:pPr>
            <w:r w:rsidRPr="00590715">
              <w:rPr>
                <w:rFonts w:eastAsia="Times New Roman" w:cs="Arial"/>
                <w:color w:val="000000"/>
                <w:sz w:val="14"/>
                <w:szCs w:val="12"/>
              </w:rPr>
              <w:t>Can identify some ways in which animals and plants are adapted to suit their environments.</w:t>
            </w:r>
          </w:p>
        </w:tc>
        <w:tc>
          <w:tcPr>
            <w:tcW w:w="1260" w:type="pct"/>
          </w:tcPr>
          <w:p w14:paraId="4BDBD5DC" w14:textId="77777777" w:rsidR="00D959FC" w:rsidRPr="00D959FC" w:rsidRDefault="00D959FC" w:rsidP="00D959FC">
            <w:pPr>
              <w:jc w:val="center"/>
              <w:rPr>
                <w:rFonts w:eastAsia="Times New Roman" w:cs="Arial"/>
                <w:color w:val="000000"/>
                <w:sz w:val="16"/>
                <w:szCs w:val="12"/>
              </w:rPr>
            </w:pPr>
            <w:r w:rsidRPr="00D959FC">
              <w:rPr>
                <w:rFonts w:eastAsia="Times New Roman" w:cs="Arial"/>
                <w:color w:val="000000"/>
                <w:sz w:val="16"/>
                <w:szCs w:val="12"/>
              </w:rPr>
              <w:t>Can identify and name the main parts of the circulatory system.</w:t>
            </w:r>
          </w:p>
          <w:p w14:paraId="4BA825CC" w14:textId="77777777" w:rsidR="00D959FC" w:rsidRPr="00D959FC" w:rsidRDefault="00D959FC" w:rsidP="00D959FC">
            <w:pPr>
              <w:jc w:val="center"/>
              <w:rPr>
                <w:rFonts w:eastAsia="Times New Roman" w:cs="Arial"/>
                <w:color w:val="000000"/>
                <w:sz w:val="16"/>
                <w:szCs w:val="12"/>
              </w:rPr>
            </w:pPr>
          </w:p>
          <w:p w14:paraId="0CBEEAE3" w14:textId="77777777" w:rsidR="00D959FC" w:rsidRPr="00D959FC" w:rsidRDefault="00D959FC" w:rsidP="00D959FC">
            <w:pPr>
              <w:jc w:val="center"/>
              <w:rPr>
                <w:rFonts w:eastAsia="Times New Roman" w:cs="Arial"/>
                <w:color w:val="000000"/>
                <w:sz w:val="16"/>
                <w:szCs w:val="12"/>
              </w:rPr>
            </w:pPr>
            <w:r w:rsidRPr="00D959FC">
              <w:rPr>
                <w:rFonts w:eastAsia="Times New Roman" w:cs="Arial"/>
                <w:color w:val="000000"/>
                <w:sz w:val="16"/>
                <w:szCs w:val="12"/>
              </w:rPr>
              <w:t xml:space="preserve">Can describe the impact of diet and exercise on our bodies in simple terms. </w:t>
            </w:r>
          </w:p>
          <w:p w14:paraId="1345CFE6" w14:textId="77777777" w:rsidR="00D959FC" w:rsidRPr="00D959FC" w:rsidRDefault="00D959FC" w:rsidP="00D959FC">
            <w:pPr>
              <w:jc w:val="center"/>
              <w:rPr>
                <w:rFonts w:eastAsia="Times New Roman" w:cs="Arial"/>
                <w:color w:val="000000"/>
                <w:sz w:val="16"/>
                <w:szCs w:val="12"/>
              </w:rPr>
            </w:pPr>
          </w:p>
          <w:p w14:paraId="78455E54" w14:textId="77777777" w:rsidR="00D959FC" w:rsidRPr="00D959FC" w:rsidRDefault="00D959FC" w:rsidP="00D959FC">
            <w:pPr>
              <w:jc w:val="center"/>
              <w:rPr>
                <w:rFonts w:asciiTheme="majorHAnsi" w:hAnsiTheme="majorHAnsi"/>
                <w:sz w:val="16"/>
                <w:szCs w:val="12"/>
              </w:rPr>
            </w:pPr>
            <w:r w:rsidRPr="00D959FC">
              <w:rPr>
                <w:rFonts w:eastAsia="Times New Roman" w:cs="Arial"/>
                <w:color w:val="000000"/>
                <w:sz w:val="16"/>
                <w:szCs w:val="12"/>
              </w:rPr>
              <w:t>Recognises that animals, including humans, need nutrients and water to maintain their bodies.</w:t>
            </w:r>
          </w:p>
        </w:tc>
      </w:tr>
      <w:tr w:rsidR="00D959FC" w:rsidRPr="00325475" w14:paraId="2F3F424A" w14:textId="77777777" w:rsidTr="00D959FC">
        <w:trPr>
          <w:trHeight w:val="2077"/>
        </w:trPr>
        <w:tc>
          <w:tcPr>
            <w:tcW w:w="454" w:type="pct"/>
            <w:shd w:val="clear" w:color="auto" w:fill="B2A1C7" w:themeFill="accent4" w:themeFillTint="99"/>
          </w:tcPr>
          <w:p w14:paraId="03C8F0DF" w14:textId="77777777" w:rsidR="00D959FC" w:rsidRDefault="00D959FC" w:rsidP="00D959FC">
            <w:pPr>
              <w:jc w:val="center"/>
              <w:rPr>
                <w:b/>
                <w:color w:val="FFFFFF" w:themeColor="background1"/>
                <w:sz w:val="20"/>
                <w:szCs w:val="20"/>
              </w:rPr>
            </w:pPr>
          </w:p>
          <w:p w14:paraId="4ECD524F" w14:textId="77777777" w:rsidR="00D959FC" w:rsidRDefault="00D959FC" w:rsidP="00D959FC">
            <w:pPr>
              <w:jc w:val="center"/>
              <w:rPr>
                <w:b/>
                <w:color w:val="FFFFFF" w:themeColor="background1"/>
                <w:sz w:val="20"/>
                <w:szCs w:val="20"/>
              </w:rPr>
            </w:pPr>
          </w:p>
          <w:p w14:paraId="35DB7C7D" w14:textId="77777777" w:rsidR="00D959FC" w:rsidRDefault="00D959FC" w:rsidP="00D959FC">
            <w:pPr>
              <w:rPr>
                <w:b/>
                <w:color w:val="FFFFFF" w:themeColor="background1"/>
                <w:sz w:val="20"/>
                <w:szCs w:val="20"/>
              </w:rPr>
            </w:pPr>
          </w:p>
          <w:p w14:paraId="40438E71" w14:textId="77777777" w:rsidR="00D959FC" w:rsidRDefault="00D959FC" w:rsidP="00D959FC">
            <w:pPr>
              <w:jc w:val="center"/>
              <w:rPr>
                <w:b/>
                <w:color w:val="FFFFFF" w:themeColor="background1"/>
                <w:sz w:val="20"/>
                <w:szCs w:val="20"/>
              </w:rPr>
            </w:pPr>
          </w:p>
          <w:p w14:paraId="7ABC6661" w14:textId="77777777" w:rsidR="00D959FC" w:rsidRPr="009F3AAB" w:rsidRDefault="00D959FC" w:rsidP="00D959FC">
            <w:pPr>
              <w:jc w:val="center"/>
              <w:rPr>
                <w:b/>
                <w:color w:val="FFFFFF" w:themeColor="background1"/>
                <w:sz w:val="20"/>
                <w:szCs w:val="20"/>
              </w:rPr>
            </w:pPr>
            <w:r w:rsidRPr="009F3AAB">
              <w:rPr>
                <w:b/>
                <w:color w:val="FFFFFF" w:themeColor="background1"/>
                <w:sz w:val="20"/>
                <w:szCs w:val="20"/>
              </w:rPr>
              <w:t>Working Within</w:t>
            </w:r>
          </w:p>
        </w:tc>
        <w:tc>
          <w:tcPr>
            <w:tcW w:w="758" w:type="pct"/>
          </w:tcPr>
          <w:p w14:paraId="28B09592"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Recognises that light appears to travel in straight lines.</w:t>
            </w:r>
          </w:p>
          <w:p w14:paraId="1966BF1C" w14:textId="77777777" w:rsidR="00D959FC" w:rsidRPr="00590715" w:rsidRDefault="00D959FC" w:rsidP="00D959FC">
            <w:pPr>
              <w:jc w:val="center"/>
              <w:rPr>
                <w:rFonts w:eastAsia="Times New Roman" w:cs="Arial"/>
                <w:color w:val="000000"/>
                <w:sz w:val="14"/>
                <w:szCs w:val="12"/>
              </w:rPr>
            </w:pPr>
          </w:p>
          <w:p w14:paraId="15BE4A13"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Can use the idea that light travels in straight lines to explain that objects are seen because they give out or reflect light into the eye. </w:t>
            </w:r>
          </w:p>
          <w:p w14:paraId="402C7785" w14:textId="77777777" w:rsidR="00D959FC" w:rsidRPr="00590715" w:rsidRDefault="00D959FC" w:rsidP="00D959FC">
            <w:pPr>
              <w:jc w:val="center"/>
              <w:rPr>
                <w:rFonts w:eastAsia="Times New Roman" w:cs="Arial"/>
                <w:color w:val="000000"/>
                <w:sz w:val="14"/>
                <w:szCs w:val="12"/>
              </w:rPr>
            </w:pPr>
          </w:p>
          <w:p w14:paraId="04F20123" w14:textId="53060C3C"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Can explain that we see things because light travels from light sources to our eyes, or from light sources to objects and then to our eyes. </w:t>
            </w:r>
          </w:p>
          <w:p w14:paraId="53224AB2" w14:textId="77777777" w:rsidR="00D959FC" w:rsidRPr="00590715" w:rsidRDefault="00D959FC" w:rsidP="00D959FC">
            <w:pPr>
              <w:jc w:val="center"/>
              <w:rPr>
                <w:rFonts w:eastAsia="Times New Roman" w:cs="Arial"/>
                <w:color w:val="000000"/>
                <w:sz w:val="14"/>
                <w:szCs w:val="12"/>
              </w:rPr>
            </w:pPr>
          </w:p>
          <w:p w14:paraId="6598643B" w14:textId="77777777" w:rsidR="00D959FC" w:rsidRPr="00590715" w:rsidRDefault="00D959FC" w:rsidP="00D959FC">
            <w:pPr>
              <w:jc w:val="center"/>
              <w:rPr>
                <w:sz w:val="14"/>
                <w:szCs w:val="12"/>
              </w:rPr>
            </w:pPr>
            <w:r w:rsidRPr="00590715">
              <w:rPr>
                <w:rFonts w:eastAsia="Times New Roman" w:cs="Arial"/>
                <w:color w:val="000000"/>
                <w:sz w:val="14"/>
                <w:szCs w:val="12"/>
              </w:rPr>
              <w:t>Can use the idea that light travels in straight lines to explain why shadows have the same shape as the objects that cast them.</w:t>
            </w:r>
          </w:p>
        </w:tc>
        <w:tc>
          <w:tcPr>
            <w:tcW w:w="929" w:type="pct"/>
          </w:tcPr>
          <w:p w14:paraId="224A15E9" w14:textId="77777777" w:rsidR="00D959FC" w:rsidRPr="00590715" w:rsidRDefault="00D959FC" w:rsidP="00D959FC">
            <w:pPr>
              <w:jc w:val="center"/>
              <w:rPr>
                <w:rFonts w:eastAsia="Times New Roman" w:cs="Arial"/>
                <w:color w:val="000000"/>
                <w:sz w:val="16"/>
                <w:szCs w:val="12"/>
              </w:rPr>
            </w:pPr>
            <w:r w:rsidRPr="00590715">
              <w:rPr>
                <w:rFonts w:eastAsia="Times New Roman" w:cs="Arial"/>
                <w:color w:val="000000"/>
                <w:sz w:val="16"/>
                <w:szCs w:val="12"/>
              </w:rPr>
              <w:t xml:space="preserve">Recognises that the brightness of a lamp or the volume of a buzzer is affected by the number and voltage of cells used in the circuit. </w:t>
            </w:r>
          </w:p>
          <w:p w14:paraId="0F374365" w14:textId="77777777" w:rsidR="00D959FC" w:rsidRPr="00590715" w:rsidRDefault="00D959FC" w:rsidP="00D959FC">
            <w:pPr>
              <w:jc w:val="center"/>
              <w:rPr>
                <w:rFonts w:eastAsia="Times New Roman" w:cs="Arial"/>
                <w:color w:val="000000"/>
                <w:sz w:val="16"/>
                <w:szCs w:val="12"/>
              </w:rPr>
            </w:pPr>
          </w:p>
          <w:p w14:paraId="56213290" w14:textId="77777777" w:rsidR="00D959FC" w:rsidRPr="00590715" w:rsidRDefault="00D959FC" w:rsidP="00D959FC">
            <w:pPr>
              <w:jc w:val="center"/>
              <w:rPr>
                <w:rFonts w:eastAsia="Times New Roman" w:cs="Arial"/>
                <w:color w:val="000000"/>
                <w:sz w:val="16"/>
                <w:szCs w:val="12"/>
              </w:rPr>
            </w:pPr>
            <w:r w:rsidRPr="00590715">
              <w:rPr>
                <w:rFonts w:eastAsia="Times New Roman" w:cs="Arial"/>
                <w:color w:val="000000"/>
                <w:sz w:val="16"/>
                <w:szCs w:val="12"/>
              </w:rPr>
              <w:t>Compare and give reasons for variations in how components function, including the brightness of bulbs, the loudness of buzzers and the on/off position of switches</w:t>
            </w:r>
          </w:p>
          <w:p w14:paraId="529D92FB" w14:textId="77777777" w:rsidR="00D959FC" w:rsidRPr="00590715" w:rsidRDefault="00D959FC" w:rsidP="00D959FC">
            <w:pPr>
              <w:jc w:val="center"/>
              <w:rPr>
                <w:rFonts w:eastAsia="Times New Roman" w:cs="Arial"/>
                <w:color w:val="000000"/>
                <w:sz w:val="16"/>
                <w:szCs w:val="12"/>
              </w:rPr>
            </w:pPr>
          </w:p>
          <w:p w14:paraId="021C8AC4" w14:textId="77777777" w:rsidR="00D959FC" w:rsidRPr="00590715" w:rsidRDefault="00D959FC" w:rsidP="00D959FC">
            <w:pPr>
              <w:jc w:val="center"/>
              <w:rPr>
                <w:sz w:val="16"/>
                <w:szCs w:val="12"/>
              </w:rPr>
            </w:pPr>
            <w:r w:rsidRPr="00590715">
              <w:rPr>
                <w:rFonts w:eastAsia="Times New Roman" w:cs="Arial"/>
                <w:color w:val="000000"/>
                <w:sz w:val="16"/>
                <w:szCs w:val="12"/>
              </w:rPr>
              <w:t>Can use recognised symbols when representing a simple circuit in a diagram.</w:t>
            </w:r>
          </w:p>
        </w:tc>
        <w:tc>
          <w:tcPr>
            <w:tcW w:w="831" w:type="pct"/>
          </w:tcPr>
          <w:p w14:paraId="1C04440B" w14:textId="77777777" w:rsidR="00D959FC" w:rsidRPr="00590715" w:rsidRDefault="00D959FC" w:rsidP="00D959FC">
            <w:pPr>
              <w:jc w:val="center"/>
              <w:rPr>
                <w:rFonts w:eastAsia="Times New Roman" w:cs="Arial"/>
                <w:color w:val="000000"/>
                <w:sz w:val="18"/>
                <w:szCs w:val="12"/>
              </w:rPr>
            </w:pPr>
            <w:r w:rsidRPr="00590715">
              <w:rPr>
                <w:rFonts w:eastAsia="Times New Roman" w:cs="Arial"/>
                <w:color w:val="000000"/>
                <w:sz w:val="18"/>
                <w:szCs w:val="12"/>
              </w:rPr>
              <w:t xml:space="preserve">Can describe how living things are classified into broad groups according to common observable characteristics. </w:t>
            </w:r>
          </w:p>
          <w:p w14:paraId="6AB30E5F" w14:textId="77777777" w:rsidR="00D959FC" w:rsidRPr="00590715" w:rsidRDefault="00D959FC" w:rsidP="00D959FC">
            <w:pPr>
              <w:jc w:val="center"/>
              <w:rPr>
                <w:rFonts w:eastAsia="Times New Roman" w:cs="Arial"/>
                <w:color w:val="000000"/>
                <w:sz w:val="18"/>
                <w:szCs w:val="12"/>
              </w:rPr>
            </w:pPr>
          </w:p>
          <w:p w14:paraId="723B4214" w14:textId="77777777" w:rsidR="00D959FC" w:rsidRPr="00590715" w:rsidRDefault="00D959FC" w:rsidP="00D959FC">
            <w:pPr>
              <w:jc w:val="center"/>
              <w:rPr>
                <w:sz w:val="18"/>
                <w:szCs w:val="12"/>
              </w:rPr>
            </w:pPr>
            <w:r w:rsidRPr="00590715">
              <w:rPr>
                <w:rFonts w:eastAsia="Times New Roman" w:cs="Arial"/>
                <w:color w:val="000000"/>
                <w:sz w:val="18"/>
                <w:szCs w:val="12"/>
              </w:rPr>
              <w:t>Can give reasons for classifying plants and animals based on specific characteristics.</w:t>
            </w:r>
          </w:p>
        </w:tc>
        <w:tc>
          <w:tcPr>
            <w:tcW w:w="768" w:type="pct"/>
          </w:tcPr>
          <w:p w14:paraId="6662E4DC"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Recognises that living things have changed over time and that fossils provide information about living things that inhabited the Earth millions of years ago. </w:t>
            </w:r>
          </w:p>
          <w:p w14:paraId="7AF2C5D4" w14:textId="77777777" w:rsidR="00D959FC" w:rsidRPr="00590715" w:rsidRDefault="00D959FC" w:rsidP="00D959FC">
            <w:pPr>
              <w:jc w:val="center"/>
              <w:rPr>
                <w:rFonts w:eastAsia="Times New Roman" w:cs="Arial"/>
                <w:color w:val="000000"/>
                <w:sz w:val="14"/>
                <w:szCs w:val="12"/>
              </w:rPr>
            </w:pPr>
          </w:p>
          <w:p w14:paraId="4E9C4429"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Recognises that living things produce offspring of the same kind, but normally offspring vary and are not identical to his/her parents. </w:t>
            </w:r>
          </w:p>
          <w:p w14:paraId="5BEFB355" w14:textId="25BF7559" w:rsidR="00D959FC" w:rsidRPr="00590715" w:rsidRDefault="00D959FC" w:rsidP="00D959FC">
            <w:pPr>
              <w:jc w:val="center"/>
              <w:rPr>
                <w:rFonts w:eastAsia="Times New Roman" w:cs="Arial"/>
                <w:color w:val="000000"/>
                <w:sz w:val="14"/>
                <w:szCs w:val="12"/>
              </w:rPr>
            </w:pPr>
          </w:p>
          <w:p w14:paraId="15BFA6F0" w14:textId="4A1B4895" w:rsidR="00D959FC" w:rsidRPr="00590715" w:rsidRDefault="00D959FC" w:rsidP="00D959FC">
            <w:pPr>
              <w:jc w:val="center"/>
              <w:rPr>
                <w:sz w:val="14"/>
                <w:szCs w:val="12"/>
              </w:rPr>
            </w:pPr>
            <w:r w:rsidRPr="00590715">
              <w:rPr>
                <w:rFonts w:eastAsia="Times New Roman" w:cs="Arial"/>
                <w:color w:val="000000"/>
                <w:sz w:val="14"/>
                <w:szCs w:val="12"/>
              </w:rPr>
              <w:t>Can identify how animals and plants are adapted to suit his/her environment in different ways and that adaptation may lead to evolution.</w:t>
            </w:r>
          </w:p>
        </w:tc>
        <w:tc>
          <w:tcPr>
            <w:tcW w:w="1260" w:type="pct"/>
          </w:tcPr>
          <w:p w14:paraId="7473FD9B" w14:textId="1C26FA3E" w:rsidR="00D959FC" w:rsidRPr="00D959FC" w:rsidRDefault="00D959FC" w:rsidP="00D959FC">
            <w:pPr>
              <w:jc w:val="center"/>
              <w:rPr>
                <w:rFonts w:eastAsia="Times New Roman" w:cs="Arial"/>
                <w:color w:val="000000"/>
                <w:sz w:val="16"/>
                <w:szCs w:val="12"/>
              </w:rPr>
            </w:pPr>
            <w:r w:rsidRPr="00D959FC">
              <w:rPr>
                <w:rFonts w:eastAsia="Times New Roman" w:cs="Arial"/>
                <w:color w:val="000000"/>
                <w:sz w:val="16"/>
                <w:szCs w:val="12"/>
              </w:rPr>
              <w:t>Can identify and name the main parts of the circulatory system, and can describe the functions of the heart, blood vessels and blood in simple terms.</w:t>
            </w:r>
          </w:p>
          <w:p w14:paraId="20D51AE5" w14:textId="77777777" w:rsidR="00D959FC" w:rsidRPr="00D959FC" w:rsidRDefault="00D959FC" w:rsidP="00D959FC">
            <w:pPr>
              <w:jc w:val="center"/>
              <w:rPr>
                <w:rFonts w:eastAsia="Times New Roman" w:cs="Arial"/>
                <w:color w:val="000000"/>
                <w:sz w:val="16"/>
                <w:szCs w:val="12"/>
              </w:rPr>
            </w:pPr>
          </w:p>
          <w:p w14:paraId="2A759923" w14:textId="77777777" w:rsidR="00D959FC" w:rsidRPr="00D959FC" w:rsidRDefault="00D959FC" w:rsidP="00D959FC">
            <w:pPr>
              <w:jc w:val="center"/>
              <w:rPr>
                <w:rFonts w:eastAsia="Times New Roman" w:cs="Arial"/>
                <w:color w:val="000000"/>
                <w:sz w:val="16"/>
                <w:szCs w:val="12"/>
              </w:rPr>
            </w:pPr>
            <w:r w:rsidRPr="00D959FC">
              <w:rPr>
                <w:rFonts w:eastAsia="Times New Roman" w:cs="Arial"/>
                <w:color w:val="000000"/>
                <w:sz w:val="16"/>
                <w:szCs w:val="12"/>
              </w:rPr>
              <w:t xml:space="preserve">Recognises the impact of diet, exercise, drugs and lifestyle on the way our bodies function. </w:t>
            </w:r>
          </w:p>
          <w:p w14:paraId="7C80944D" w14:textId="77777777" w:rsidR="00D959FC" w:rsidRPr="00D959FC" w:rsidRDefault="00D959FC" w:rsidP="00D959FC">
            <w:pPr>
              <w:jc w:val="center"/>
              <w:rPr>
                <w:rFonts w:eastAsia="Times New Roman" w:cs="Arial"/>
                <w:color w:val="000000"/>
                <w:sz w:val="16"/>
                <w:szCs w:val="12"/>
              </w:rPr>
            </w:pPr>
          </w:p>
          <w:p w14:paraId="6BC63DD7" w14:textId="77777777" w:rsidR="00D959FC" w:rsidRPr="00D959FC" w:rsidRDefault="00D959FC" w:rsidP="00D959FC">
            <w:pPr>
              <w:jc w:val="center"/>
              <w:rPr>
                <w:rFonts w:eastAsia="Times New Roman" w:cs="Arial"/>
                <w:color w:val="000000"/>
                <w:sz w:val="16"/>
                <w:szCs w:val="12"/>
              </w:rPr>
            </w:pPr>
            <w:r w:rsidRPr="00D959FC">
              <w:rPr>
                <w:rFonts w:eastAsia="Times New Roman" w:cs="Arial"/>
                <w:color w:val="000000"/>
                <w:sz w:val="16"/>
                <w:szCs w:val="12"/>
              </w:rPr>
              <w:t>Describe the ways in which nutrients and water are transported within animals, including humans.</w:t>
            </w:r>
          </w:p>
        </w:tc>
      </w:tr>
      <w:tr w:rsidR="00D959FC" w:rsidRPr="00325475" w14:paraId="4D1961D7" w14:textId="77777777" w:rsidTr="00D959FC">
        <w:trPr>
          <w:trHeight w:val="2817"/>
        </w:trPr>
        <w:tc>
          <w:tcPr>
            <w:tcW w:w="454" w:type="pct"/>
            <w:shd w:val="clear" w:color="auto" w:fill="B2A1C7" w:themeFill="accent4" w:themeFillTint="99"/>
          </w:tcPr>
          <w:p w14:paraId="28DEDAFD" w14:textId="77777777" w:rsidR="00D959FC" w:rsidRDefault="00D959FC" w:rsidP="00D959FC">
            <w:pPr>
              <w:jc w:val="center"/>
              <w:rPr>
                <w:b/>
                <w:color w:val="FFFFFF" w:themeColor="background1"/>
                <w:sz w:val="20"/>
                <w:szCs w:val="20"/>
              </w:rPr>
            </w:pPr>
          </w:p>
          <w:p w14:paraId="0883E80A" w14:textId="77777777" w:rsidR="00D959FC" w:rsidRDefault="00D959FC" w:rsidP="00D959FC">
            <w:pPr>
              <w:jc w:val="center"/>
              <w:rPr>
                <w:b/>
                <w:color w:val="FFFFFF" w:themeColor="background1"/>
                <w:sz w:val="20"/>
                <w:szCs w:val="20"/>
              </w:rPr>
            </w:pPr>
          </w:p>
          <w:p w14:paraId="47699017" w14:textId="77777777" w:rsidR="00D959FC" w:rsidRDefault="00D959FC" w:rsidP="00D959FC">
            <w:pPr>
              <w:jc w:val="center"/>
              <w:rPr>
                <w:b/>
                <w:color w:val="FFFFFF" w:themeColor="background1"/>
                <w:sz w:val="20"/>
                <w:szCs w:val="20"/>
              </w:rPr>
            </w:pPr>
          </w:p>
          <w:p w14:paraId="37C98EA2" w14:textId="77777777" w:rsidR="00D959FC" w:rsidRDefault="00D959FC" w:rsidP="00D959FC">
            <w:pPr>
              <w:rPr>
                <w:b/>
                <w:color w:val="FFFFFF" w:themeColor="background1"/>
                <w:sz w:val="20"/>
                <w:szCs w:val="20"/>
              </w:rPr>
            </w:pPr>
          </w:p>
          <w:p w14:paraId="4A71B33E" w14:textId="77777777" w:rsidR="00D959FC" w:rsidRDefault="00D959FC" w:rsidP="00D959FC">
            <w:pPr>
              <w:jc w:val="center"/>
              <w:rPr>
                <w:b/>
                <w:color w:val="FFFFFF" w:themeColor="background1"/>
                <w:sz w:val="20"/>
                <w:szCs w:val="20"/>
              </w:rPr>
            </w:pPr>
          </w:p>
          <w:p w14:paraId="06F63BED" w14:textId="77777777" w:rsidR="00D959FC" w:rsidRPr="009F3AAB" w:rsidRDefault="00D959FC" w:rsidP="00D959FC">
            <w:pPr>
              <w:jc w:val="center"/>
              <w:rPr>
                <w:b/>
                <w:color w:val="FFFFFF" w:themeColor="background1"/>
                <w:sz w:val="20"/>
                <w:szCs w:val="20"/>
              </w:rPr>
            </w:pPr>
            <w:r>
              <w:rPr>
                <w:b/>
                <w:color w:val="FFFFFF" w:themeColor="background1"/>
                <w:sz w:val="20"/>
                <w:szCs w:val="20"/>
              </w:rPr>
              <w:t>Greater Depth</w:t>
            </w:r>
          </w:p>
        </w:tc>
        <w:tc>
          <w:tcPr>
            <w:tcW w:w="758" w:type="pct"/>
          </w:tcPr>
          <w:p w14:paraId="2F65A3E1"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Recognises that light appears to travel in straight lines, and can offer explanations for this.</w:t>
            </w:r>
          </w:p>
          <w:p w14:paraId="694CABBA" w14:textId="77777777" w:rsidR="00D959FC" w:rsidRPr="00590715" w:rsidRDefault="00D959FC" w:rsidP="00D959FC">
            <w:pPr>
              <w:jc w:val="center"/>
              <w:rPr>
                <w:rFonts w:eastAsia="Times New Roman" w:cs="Arial"/>
                <w:color w:val="000000"/>
                <w:sz w:val="14"/>
                <w:szCs w:val="12"/>
              </w:rPr>
            </w:pPr>
          </w:p>
          <w:p w14:paraId="3D64F93A"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Can use scientific language to confidently explain how objects are seen. </w:t>
            </w:r>
          </w:p>
          <w:p w14:paraId="65BA0D2B" w14:textId="77777777" w:rsidR="00D959FC" w:rsidRPr="00590715" w:rsidRDefault="00D959FC" w:rsidP="00D959FC">
            <w:pPr>
              <w:jc w:val="center"/>
              <w:rPr>
                <w:rFonts w:eastAsia="Times New Roman" w:cs="Arial"/>
                <w:color w:val="000000"/>
                <w:sz w:val="14"/>
                <w:szCs w:val="12"/>
              </w:rPr>
            </w:pPr>
          </w:p>
          <w:p w14:paraId="2D98286D"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Can explain how light travels, and can use this scientific knowledge when designing and making products. </w:t>
            </w:r>
          </w:p>
          <w:p w14:paraId="4153B676" w14:textId="77777777" w:rsidR="00D959FC" w:rsidRPr="00590715" w:rsidRDefault="00D959FC" w:rsidP="00D959FC">
            <w:pPr>
              <w:jc w:val="center"/>
              <w:rPr>
                <w:rFonts w:eastAsia="Times New Roman" w:cs="Arial"/>
                <w:color w:val="000000"/>
                <w:sz w:val="14"/>
                <w:szCs w:val="12"/>
              </w:rPr>
            </w:pPr>
          </w:p>
          <w:p w14:paraId="438BB70A" w14:textId="203AB853" w:rsidR="00D959FC" w:rsidRPr="00590715" w:rsidRDefault="00D959FC" w:rsidP="00D959FC">
            <w:pPr>
              <w:jc w:val="center"/>
              <w:rPr>
                <w:sz w:val="14"/>
                <w:szCs w:val="12"/>
              </w:rPr>
            </w:pPr>
            <w:r w:rsidRPr="00590715">
              <w:rPr>
                <w:rFonts w:eastAsia="Times New Roman" w:cs="Arial"/>
                <w:color w:val="000000"/>
                <w:sz w:val="14"/>
                <w:szCs w:val="12"/>
              </w:rPr>
              <w:t>Can use his/her scientific knowledge of light to explain shadows, reflection, rainbows and other phenomena.</w:t>
            </w:r>
          </w:p>
        </w:tc>
        <w:tc>
          <w:tcPr>
            <w:tcW w:w="929" w:type="pct"/>
          </w:tcPr>
          <w:p w14:paraId="61F9E33B" w14:textId="77777777" w:rsidR="00D959FC" w:rsidRPr="00590715" w:rsidRDefault="00D959FC" w:rsidP="00D959FC">
            <w:pPr>
              <w:jc w:val="center"/>
              <w:rPr>
                <w:rFonts w:eastAsia="Times New Roman" w:cs="Arial"/>
                <w:color w:val="000000"/>
                <w:sz w:val="16"/>
                <w:szCs w:val="12"/>
              </w:rPr>
            </w:pPr>
            <w:r w:rsidRPr="00590715">
              <w:rPr>
                <w:rFonts w:eastAsia="Times New Roman" w:cs="Arial"/>
                <w:color w:val="000000"/>
                <w:sz w:val="16"/>
                <w:szCs w:val="12"/>
              </w:rPr>
              <w:t xml:space="preserve">Can construct his/her own circuits and work systematically to answer questions about how voltage affects the brightness of a lamp or the volume of a buzzer. </w:t>
            </w:r>
          </w:p>
          <w:p w14:paraId="4A8F3E27" w14:textId="77777777" w:rsidR="00D959FC" w:rsidRPr="00590715" w:rsidRDefault="00D959FC" w:rsidP="00D959FC">
            <w:pPr>
              <w:jc w:val="center"/>
              <w:rPr>
                <w:rFonts w:eastAsia="Times New Roman" w:cs="Arial"/>
                <w:color w:val="000000"/>
                <w:sz w:val="16"/>
                <w:szCs w:val="12"/>
              </w:rPr>
            </w:pPr>
          </w:p>
          <w:p w14:paraId="74503156" w14:textId="77777777" w:rsidR="00D959FC" w:rsidRPr="00590715" w:rsidRDefault="00D959FC" w:rsidP="00D959FC">
            <w:pPr>
              <w:jc w:val="center"/>
              <w:rPr>
                <w:rFonts w:eastAsia="Times New Roman" w:cs="Arial"/>
                <w:color w:val="000000"/>
                <w:sz w:val="16"/>
                <w:szCs w:val="12"/>
              </w:rPr>
            </w:pPr>
            <w:r w:rsidRPr="00590715">
              <w:rPr>
                <w:rFonts w:eastAsia="Times New Roman" w:cs="Arial"/>
                <w:color w:val="000000"/>
                <w:sz w:val="16"/>
                <w:szCs w:val="12"/>
              </w:rPr>
              <w:t>Can construct he own circuits to compare and give reasons for variations in how components function, testing his/her own predictions.</w:t>
            </w:r>
          </w:p>
          <w:p w14:paraId="4381A1E9" w14:textId="77777777" w:rsidR="00D959FC" w:rsidRPr="00590715" w:rsidRDefault="00D959FC" w:rsidP="00D959FC">
            <w:pPr>
              <w:jc w:val="center"/>
              <w:rPr>
                <w:rFonts w:eastAsia="Times New Roman" w:cs="Arial"/>
                <w:color w:val="000000"/>
                <w:sz w:val="16"/>
                <w:szCs w:val="12"/>
              </w:rPr>
            </w:pPr>
          </w:p>
          <w:p w14:paraId="5F2D3040" w14:textId="77777777" w:rsidR="00D959FC" w:rsidRPr="00590715" w:rsidRDefault="00D959FC" w:rsidP="00D959FC">
            <w:pPr>
              <w:jc w:val="center"/>
              <w:rPr>
                <w:sz w:val="16"/>
                <w:szCs w:val="12"/>
              </w:rPr>
            </w:pPr>
            <w:r w:rsidRPr="00590715">
              <w:rPr>
                <w:rFonts w:eastAsia="Times New Roman" w:cs="Arial"/>
                <w:color w:val="000000"/>
                <w:sz w:val="16"/>
                <w:szCs w:val="12"/>
              </w:rPr>
              <w:t>Can use recognised symbols when representing a more complex circuit in a diagram.</w:t>
            </w:r>
          </w:p>
        </w:tc>
        <w:tc>
          <w:tcPr>
            <w:tcW w:w="831" w:type="pct"/>
          </w:tcPr>
          <w:p w14:paraId="63A0E176" w14:textId="77777777" w:rsidR="00D959FC" w:rsidRPr="00590715" w:rsidRDefault="00D959FC" w:rsidP="00D959FC">
            <w:pPr>
              <w:jc w:val="center"/>
              <w:rPr>
                <w:rFonts w:eastAsia="Times New Roman" w:cs="Arial"/>
                <w:color w:val="000000"/>
                <w:sz w:val="18"/>
                <w:szCs w:val="12"/>
              </w:rPr>
            </w:pPr>
            <w:r w:rsidRPr="00590715">
              <w:rPr>
                <w:rFonts w:eastAsia="Times New Roman" w:cs="Arial"/>
                <w:color w:val="000000"/>
                <w:sz w:val="18"/>
                <w:szCs w:val="12"/>
              </w:rPr>
              <w:t xml:space="preserve">Can describe how living things are classified into broad groups according to common observable characteristics, and can subdivide these into further groups, such as invertebrates. </w:t>
            </w:r>
          </w:p>
          <w:p w14:paraId="2DF66062" w14:textId="77777777" w:rsidR="00D959FC" w:rsidRPr="00590715" w:rsidRDefault="00D959FC" w:rsidP="00D959FC">
            <w:pPr>
              <w:jc w:val="center"/>
              <w:rPr>
                <w:rFonts w:eastAsia="Times New Roman" w:cs="Arial"/>
                <w:color w:val="000000"/>
                <w:sz w:val="18"/>
                <w:szCs w:val="12"/>
              </w:rPr>
            </w:pPr>
          </w:p>
          <w:p w14:paraId="5FDC5462" w14:textId="77777777" w:rsidR="00D959FC" w:rsidRPr="00590715" w:rsidRDefault="00D959FC" w:rsidP="00D959FC">
            <w:pPr>
              <w:jc w:val="center"/>
              <w:rPr>
                <w:rFonts w:eastAsia="Times New Roman" w:cs="Arial"/>
                <w:color w:val="000000"/>
                <w:sz w:val="18"/>
                <w:szCs w:val="12"/>
              </w:rPr>
            </w:pPr>
            <w:r w:rsidRPr="00590715">
              <w:rPr>
                <w:rFonts w:eastAsia="Times New Roman" w:cs="Arial"/>
                <w:color w:val="000000"/>
                <w:sz w:val="18"/>
                <w:szCs w:val="12"/>
              </w:rPr>
              <w:t>Can give reasons for classifying plants and animals based on specific characteristics, and can classify familiar and unfamiliar animals and plants.</w:t>
            </w:r>
          </w:p>
        </w:tc>
        <w:tc>
          <w:tcPr>
            <w:tcW w:w="768" w:type="pct"/>
          </w:tcPr>
          <w:p w14:paraId="229E2A11"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Recognises that living things have changed over time and can suggest types of information that can be found in fossils about living things that inhabited the Earth millions of years ago. </w:t>
            </w:r>
          </w:p>
          <w:p w14:paraId="28C08852" w14:textId="77777777" w:rsidR="00D959FC" w:rsidRPr="00590715" w:rsidRDefault="00D959FC" w:rsidP="00D959FC">
            <w:pPr>
              <w:jc w:val="center"/>
              <w:rPr>
                <w:rFonts w:eastAsia="Times New Roman" w:cs="Arial"/>
                <w:color w:val="000000"/>
                <w:sz w:val="14"/>
                <w:szCs w:val="12"/>
              </w:rPr>
            </w:pPr>
          </w:p>
          <w:p w14:paraId="7D3A89D4" w14:textId="77777777" w:rsidR="00D959FC" w:rsidRPr="00590715" w:rsidRDefault="00D959FC" w:rsidP="00D959FC">
            <w:pPr>
              <w:jc w:val="center"/>
              <w:rPr>
                <w:rFonts w:eastAsia="Times New Roman" w:cs="Arial"/>
                <w:color w:val="000000"/>
                <w:sz w:val="14"/>
                <w:szCs w:val="12"/>
              </w:rPr>
            </w:pPr>
            <w:r w:rsidRPr="00590715">
              <w:rPr>
                <w:rFonts w:eastAsia="Times New Roman" w:cs="Arial"/>
                <w:color w:val="000000"/>
                <w:sz w:val="14"/>
                <w:szCs w:val="12"/>
              </w:rPr>
              <w:t xml:space="preserve">Recognises that living things produce offspring of the same kind, and is beginning to identify what happens when different breeds of the same species reproduce. </w:t>
            </w:r>
          </w:p>
          <w:p w14:paraId="49C67444" w14:textId="77777777" w:rsidR="00D959FC" w:rsidRPr="00590715" w:rsidRDefault="00D959FC" w:rsidP="00D959FC">
            <w:pPr>
              <w:jc w:val="center"/>
              <w:rPr>
                <w:rFonts w:eastAsia="Times New Roman" w:cs="Arial"/>
                <w:color w:val="000000"/>
                <w:sz w:val="14"/>
                <w:szCs w:val="12"/>
              </w:rPr>
            </w:pPr>
          </w:p>
          <w:p w14:paraId="5D671E0E" w14:textId="77777777" w:rsidR="00D959FC" w:rsidRPr="00590715" w:rsidRDefault="00D959FC" w:rsidP="00D959FC">
            <w:pPr>
              <w:jc w:val="center"/>
              <w:rPr>
                <w:sz w:val="14"/>
                <w:szCs w:val="12"/>
              </w:rPr>
            </w:pPr>
            <w:r w:rsidRPr="00590715">
              <w:rPr>
                <w:rFonts w:eastAsia="Times New Roman" w:cs="Arial"/>
                <w:color w:val="000000"/>
                <w:sz w:val="14"/>
                <w:szCs w:val="12"/>
              </w:rPr>
              <w:t>Can identify how animals and plants are adapted to suit his/her environment and suggest reasons for this.</w:t>
            </w:r>
          </w:p>
        </w:tc>
        <w:tc>
          <w:tcPr>
            <w:tcW w:w="1260" w:type="pct"/>
          </w:tcPr>
          <w:p w14:paraId="57F8F89E" w14:textId="13C6DF2A" w:rsidR="00D959FC" w:rsidRPr="00D959FC" w:rsidRDefault="00D959FC" w:rsidP="00D959FC">
            <w:pPr>
              <w:jc w:val="center"/>
              <w:rPr>
                <w:rFonts w:eastAsia="Times New Roman" w:cs="Arial"/>
                <w:color w:val="000000"/>
                <w:sz w:val="16"/>
                <w:szCs w:val="12"/>
              </w:rPr>
            </w:pPr>
            <w:r w:rsidRPr="00D959FC">
              <w:rPr>
                <w:rFonts w:eastAsia="Times New Roman" w:cs="Arial"/>
                <w:color w:val="000000"/>
                <w:sz w:val="16"/>
                <w:szCs w:val="12"/>
              </w:rPr>
              <w:t>Can identify and name the main parts of the circulatory system, and can describe the functions of the heart, blood vessels and blood, using scientific language.</w:t>
            </w:r>
          </w:p>
          <w:p w14:paraId="0566B712" w14:textId="77777777" w:rsidR="00D959FC" w:rsidRPr="00D959FC" w:rsidRDefault="00D959FC" w:rsidP="00D959FC">
            <w:pPr>
              <w:jc w:val="center"/>
              <w:rPr>
                <w:rFonts w:eastAsia="Times New Roman" w:cs="Arial"/>
                <w:color w:val="000000"/>
                <w:sz w:val="16"/>
                <w:szCs w:val="12"/>
              </w:rPr>
            </w:pPr>
          </w:p>
          <w:p w14:paraId="5089CFB5" w14:textId="77777777" w:rsidR="00D959FC" w:rsidRPr="00D959FC" w:rsidRDefault="00D959FC" w:rsidP="00D959FC">
            <w:pPr>
              <w:jc w:val="center"/>
              <w:rPr>
                <w:rFonts w:eastAsia="Times New Roman" w:cs="Arial"/>
                <w:color w:val="000000"/>
                <w:sz w:val="16"/>
                <w:szCs w:val="12"/>
              </w:rPr>
            </w:pPr>
            <w:r w:rsidRPr="00D959FC">
              <w:rPr>
                <w:rFonts w:eastAsia="Times New Roman" w:cs="Arial"/>
                <w:color w:val="000000"/>
                <w:sz w:val="16"/>
                <w:szCs w:val="12"/>
              </w:rPr>
              <w:t xml:space="preserve">Recognises the impact of diet, exercise, drugs and lifestyle on the way our bodies function and can explain how bodies can be damaged by drugs and other substances. </w:t>
            </w:r>
          </w:p>
          <w:p w14:paraId="51F22600" w14:textId="77777777" w:rsidR="00D959FC" w:rsidRPr="00D959FC" w:rsidRDefault="00D959FC" w:rsidP="00D959FC">
            <w:pPr>
              <w:jc w:val="center"/>
              <w:rPr>
                <w:rFonts w:eastAsia="Times New Roman" w:cs="Arial"/>
                <w:color w:val="000000"/>
                <w:sz w:val="16"/>
                <w:szCs w:val="12"/>
              </w:rPr>
            </w:pPr>
          </w:p>
          <w:p w14:paraId="51A8A045" w14:textId="77777777" w:rsidR="00D959FC" w:rsidRPr="00D959FC" w:rsidRDefault="00D959FC" w:rsidP="00D959FC">
            <w:pPr>
              <w:jc w:val="center"/>
              <w:rPr>
                <w:rFonts w:asciiTheme="majorHAnsi" w:hAnsiTheme="majorHAnsi"/>
                <w:sz w:val="16"/>
                <w:szCs w:val="12"/>
              </w:rPr>
            </w:pPr>
            <w:r w:rsidRPr="00D959FC">
              <w:rPr>
                <w:rFonts w:eastAsia="Times New Roman" w:cs="Arial"/>
                <w:color w:val="000000"/>
                <w:sz w:val="16"/>
                <w:szCs w:val="12"/>
              </w:rPr>
              <w:t>Can describe the ways in which nutrients and water are transported within animals, including humans, and the impacts they have on different processes within the body.</w:t>
            </w:r>
          </w:p>
        </w:tc>
      </w:tr>
      <w:tr w:rsidR="00D959FC" w:rsidRPr="00325475" w14:paraId="01E544A5" w14:textId="77777777" w:rsidTr="00D959FC">
        <w:trPr>
          <w:trHeight w:val="1692"/>
        </w:trPr>
        <w:tc>
          <w:tcPr>
            <w:tcW w:w="454" w:type="pct"/>
            <w:shd w:val="clear" w:color="auto" w:fill="auto"/>
          </w:tcPr>
          <w:p w14:paraId="61CB48B9" w14:textId="77777777" w:rsidR="00D959FC" w:rsidRPr="00DB6E8C" w:rsidRDefault="00D959FC" w:rsidP="00D959FC">
            <w:pPr>
              <w:jc w:val="center"/>
              <w:rPr>
                <w:b/>
                <w:color w:val="B2A1C7" w:themeColor="accent4" w:themeTint="99"/>
                <w:sz w:val="20"/>
                <w:szCs w:val="20"/>
              </w:rPr>
            </w:pPr>
            <w:r>
              <w:rPr>
                <w:b/>
                <w:color w:val="B2A1C7" w:themeColor="accent4" w:themeTint="99"/>
                <w:sz w:val="20"/>
                <w:szCs w:val="20"/>
              </w:rPr>
              <w:t>Working Scientifically</w:t>
            </w:r>
          </w:p>
        </w:tc>
        <w:tc>
          <w:tcPr>
            <w:tcW w:w="4546" w:type="pct"/>
            <w:gridSpan w:val="5"/>
          </w:tcPr>
          <w:p w14:paraId="4EB1D652" w14:textId="504BEA32" w:rsidR="00D959FC" w:rsidRPr="00DB6E8C" w:rsidRDefault="00D959FC" w:rsidP="00D959FC">
            <w:pPr>
              <w:pStyle w:val="TableParagraph"/>
              <w:contextualSpacing/>
              <w:rPr>
                <w:rFonts w:asciiTheme="majorHAnsi" w:hAnsiTheme="majorHAnsi"/>
                <w:sz w:val="20"/>
                <w:szCs w:val="13"/>
              </w:rPr>
            </w:pPr>
            <w:r w:rsidRPr="00DB6E8C">
              <w:rPr>
                <w:rFonts w:asciiTheme="majorHAnsi" w:hAnsiTheme="majorHAnsi"/>
                <w:sz w:val="20"/>
                <w:szCs w:val="13"/>
              </w:rPr>
              <w:t>Can plan different types of scientific enquiries to answer questions, including recognising and controlling variable where necessary.</w:t>
            </w:r>
          </w:p>
          <w:p w14:paraId="1777DDF6" w14:textId="77777777" w:rsidR="00D959FC" w:rsidRPr="00DB6E8C" w:rsidRDefault="00D959FC" w:rsidP="00D959FC">
            <w:pPr>
              <w:contextualSpacing/>
              <w:rPr>
                <w:rFonts w:asciiTheme="majorHAnsi" w:hAnsiTheme="majorHAnsi"/>
                <w:sz w:val="20"/>
                <w:szCs w:val="13"/>
              </w:rPr>
            </w:pPr>
            <w:r w:rsidRPr="00DB6E8C">
              <w:rPr>
                <w:rFonts w:asciiTheme="majorHAnsi" w:hAnsiTheme="majorHAnsi"/>
                <w:sz w:val="20"/>
                <w:szCs w:val="13"/>
              </w:rPr>
              <w:t>Can take measurements, using a range of scientific equipment, with increasing accuracy and precision, taking repeat readings when appropriate.</w:t>
            </w:r>
          </w:p>
          <w:p w14:paraId="6C8AD57F" w14:textId="63E249EF" w:rsidR="00D959FC" w:rsidRPr="00DB6E8C" w:rsidRDefault="00D959FC" w:rsidP="00D959FC">
            <w:pPr>
              <w:contextualSpacing/>
              <w:rPr>
                <w:rFonts w:asciiTheme="majorHAnsi" w:hAnsiTheme="majorHAnsi"/>
                <w:sz w:val="20"/>
                <w:szCs w:val="13"/>
              </w:rPr>
            </w:pPr>
            <w:r w:rsidRPr="00DB6E8C">
              <w:rPr>
                <w:rFonts w:asciiTheme="majorHAnsi" w:hAnsiTheme="majorHAnsi"/>
                <w:sz w:val="20"/>
                <w:szCs w:val="13"/>
              </w:rPr>
              <w:t>Can record data and results of increasing complexity using scientific diagrams and labels, classifi</w:t>
            </w:r>
            <w:r w:rsidR="00E96DE7">
              <w:rPr>
                <w:rFonts w:asciiTheme="majorHAnsi" w:hAnsiTheme="majorHAnsi"/>
                <w:sz w:val="20"/>
                <w:szCs w:val="13"/>
              </w:rPr>
              <w:t>cation keys, tables, bar graphs and line graphs.</w:t>
            </w:r>
          </w:p>
          <w:p w14:paraId="252D4CA5" w14:textId="77777777" w:rsidR="00D959FC" w:rsidRPr="00DB6E8C" w:rsidRDefault="00D959FC" w:rsidP="00D959FC">
            <w:pPr>
              <w:contextualSpacing/>
              <w:rPr>
                <w:rFonts w:asciiTheme="majorHAnsi" w:hAnsiTheme="majorHAnsi"/>
                <w:sz w:val="20"/>
                <w:szCs w:val="13"/>
              </w:rPr>
            </w:pPr>
            <w:r w:rsidRPr="00DB6E8C">
              <w:rPr>
                <w:rFonts w:asciiTheme="majorHAnsi" w:hAnsiTheme="majorHAnsi"/>
                <w:sz w:val="20"/>
                <w:szCs w:val="13"/>
              </w:rPr>
              <w:t>Can use test results to make predictions to set up further comparative and fair tests.</w:t>
            </w:r>
          </w:p>
          <w:p w14:paraId="55E211CF" w14:textId="77777777" w:rsidR="00D959FC" w:rsidRPr="00DB6E8C" w:rsidRDefault="00D959FC" w:rsidP="00D959FC">
            <w:pPr>
              <w:contextualSpacing/>
              <w:rPr>
                <w:rFonts w:asciiTheme="majorHAnsi" w:hAnsiTheme="majorHAnsi"/>
                <w:sz w:val="20"/>
                <w:szCs w:val="13"/>
              </w:rPr>
            </w:pPr>
            <w:r w:rsidRPr="00DB6E8C">
              <w:rPr>
                <w:rFonts w:asciiTheme="majorHAnsi" w:hAnsiTheme="majorHAnsi"/>
                <w:sz w:val="20"/>
                <w:szCs w:val="13"/>
              </w:rPr>
              <w:t>Can report and present findings from enquiries, including conclusions, causal relationships and explanations of and degree of trust in results, in oral and written forms such as displays and other presentations.</w:t>
            </w:r>
          </w:p>
          <w:p w14:paraId="5CD2110F" w14:textId="77777777" w:rsidR="00D959FC" w:rsidRPr="00590715" w:rsidRDefault="00D959FC" w:rsidP="00D959FC">
            <w:pPr>
              <w:rPr>
                <w:rFonts w:eastAsia="Times New Roman" w:cs="Arial"/>
                <w:color w:val="000000"/>
                <w:sz w:val="18"/>
                <w:szCs w:val="12"/>
              </w:rPr>
            </w:pPr>
            <w:r w:rsidRPr="00DB6E8C">
              <w:rPr>
                <w:rFonts w:asciiTheme="majorHAnsi" w:hAnsiTheme="majorHAnsi"/>
                <w:sz w:val="20"/>
                <w:szCs w:val="13"/>
              </w:rPr>
              <w:t>Can identify scientific evidence that has been used to support or refute ideas or arguments.</w:t>
            </w:r>
          </w:p>
        </w:tc>
      </w:tr>
    </w:tbl>
    <w:p w14:paraId="07C1767C" w14:textId="77777777" w:rsidR="00A90192" w:rsidRDefault="00A90192" w:rsidP="00D959FC">
      <w:pPr>
        <w:rPr>
          <w:rFonts w:ascii="Comic Sans MS" w:hAnsi="Comic Sans MS"/>
          <w:b/>
          <w:sz w:val="28"/>
        </w:rPr>
        <w:sectPr w:rsidR="00A90192" w:rsidSect="00FC2012">
          <w:pgSz w:w="16850" w:h="11900" w:orient="landscape"/>
          <w:pgMar w:top="601" w:right="278" w:bottom="601" w:left="743" w:header="720" w:footer="720" w:gutter="0"/>
          <w:cols w:space="720"/>
          <w:docGrid w:linePitch="299"/>
        </w:sectPr>
      </w:pPr>
    </w:p>
    <w:tbl>
      <w:tblPr>
        <w:tblpPr w:leftFromText="180" w:rightFromText="180" w:vertAnchor="page" w:horzAnchor="margin" w:tblpXSpec="center" w:tblpY="1681"/>
        <w:tblW w:w="10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9"/>
        <w:gridCol w:w="9512"/>
      </w:tblGrid>
      <w:tr w:rsidR="00A90192" w:rsidRPr="00DC255A" w14:paraId="159E19B9" w14:textId="77777777" w:rsidTr="00A90192">
        <w:trPr>
          <w:trHeight w:val="416"/>
        </w:trPr>
        <w:tc>
          <w:tcPr>
            <w:tcW w:w="649" w:type="dxa"/>
            <w:shd w:val="clear" w:color="auto" w:fill="D9D9D9"/>
          </w:tcPr>
          <w:p w14:paraId="75E045FA" w14:textId="77777777" w:rsidR="00A90192" w:rsidRPr="004D5DBF" w:rsidRDefault="00A90192" w:rsidP="00A90192">
            <w:pPr>
              <w:pStyle w:val="TableParagraph"/>
              <w:rPr>
                <w:rFonts w:ascii="Comic Sans MS" w:hAnsi="Comic Sans MS"/>
                <w:b/>
                <w:sz w:val="24"/>
                <w:szCs w:val="24"/>
              </w:rPr>
            </w:pPr>
            <w:r>
              <w:rPr>
                <w:rFonts w:ascii="Comic Sans MS" w:hAnsi="Comic Sans MS"/>
                <w:b/>
                <w:sz w:val="24"/>
                <w:szCs w:val="24"/>
              </w:rPr>
              <w:lastRenderedPageBreak/>
              <w:t>1</w:t>
            </w:r>
          </w:p>
        </w:tc>
        <w:tc>
          <w:tcPr>
            <w:tcW w:w="9512" w:type="dxa"/>
            <w:shd w:val="clear" w:color="auto" w:fill="D9D9D9"/>
          </w:tcPr>
          <w:p w14:paraId="37E98B9F" w14:textId="77777777" w:rsidR="00A90192" w:rsidRPr="004D5DBF" w:rsidRDefault="00A90192" w:rsidP="00A90192">
            <w:pPr>
              <w:pStyle w:val="TableParagraph"/>
              <w:jc w:val="center"/>
              <w:rPr>
                <w:rFonts w:ascii="Comic Sans MS" w:hAnsi="Comic Sans MS"/>
                <w:b/>
                <w:sz w:val="24"/>
                <w:szCs w:val="24"/>
              </w:rPr>
            </w:pPr>
            <w:r w:rsidRPr="004D5DBF">
              <w:rPr>
                <w:rFonts w:ascii="Comic Sans MS" w:hAnsi="Comic Sans MS"/>
                <w:b/>
                <w:sz w:val="24"/>
                <w:szCs w:val="24"/>
              </w:rPr>
              <w:t>Working Scientifically</w:t>
            </w:r>
          </w:p>
        </w:tc>
      </w:tr>
      <w:tr w:rsidR="00A90192" w:rsidRPr="00DC255A" w14:paraId="10EB7797" w14:textId="77777777" w:rsidTr="00A90192">
        <w:trPr>
          <w:trHeight w:val="517"/>
        </w:trPr>
        <w:tc>
          <w:tcPr>
            <w:tcW w:w="649" w:type="dxa"/>
            <w:shd w:val="clear" w:color="auto" w:fill="FFFFFF" w:themeFill="background1"/>
          </w:tcPr>
          <w:p w14:paraId="6D4D8234" w14:textId="77777777" w:rsidR="00A90192" w:rsidRPr="004D5DBF" w:rsidRDefault="00A90192" w:rsidP="00A90192">
            <w:pPr>
              <w:pStyle w:val="TableParagraph"/>
              <w:rPr>
                <w:rFonts w:ascii="Comic Sans MS" w:hAnsi="Comic Sans MS"/>
                <w:sz w:val="24"/>
                <w:szCs w:val="24"/>
              </w:rPr>
            </w:pPr>
            <w:r>
              <w:rPr>
                <w:rFonts w:ascii="Comic Sans MS" w:hAnsi="Comic Sans MS"/>
                <w:sz w:val="24"/>
                <w:szCs w:val="24"/>
              </w:rPr>
              <w:t>1.1</w:t>
            </w:r>
          </w:p>
        </w:tc>
        <w:tc>
          <w:tcPr>
            <w:tcW w:w="9512" w:type="dxa"/>
            <w:shd w:val="clear" w:color="auto" w:fill="FFFFFF" w:themeFill="background1"/>
          </w:tcPr>
          <w:p w14:paraId="51890757" w14:textId="77777777" w:rsidR="00A90192" w:rsidRPr="00D376D6" w:rsidRDefault="00A90192" w:rsidP="00A90192">
            <w:pPr>
              <w:pStyle w:val="TableParagraph"/>
              <w:rPr>
                <w:rFonts w:ascii="Comic Sans MS" w:hAnsi="Comic Sans MS"/>
                <w:sz w:val="28"/>
                <w:szCs w:val="28"/>
              </w:rPr>
            </w:pPr>
            <w:r w:rsidRPr="00D376D6">
              <w:rPr>
                <w:rFonts w:ascii="Comic Sans MS" w:hAnsi="Comic Sans MS"/>
                <w:sz w:val="28"/>
                <w:szCs w:val="28"/>
              </w:rPr>
              <w:t xml:space="preserve">I begin to use science words. </w:t>
            </w:r>
          </w:p>
        </w:tc>
      </w:tr>
      <w:tr w:rsidR="00A90192" w:rsidRPr="00DC255A" w14:paraId="0B63AC91" w14:textId="77777777" w:rsidTr="00A90192">
        <w:trPr>
          <w:trHeight w:val="422"/>
        </w:trPr>
        <w:tc>
          <w:tcPr>
            <w:tcW w:w="649" w:type="dxa"/>
          </w:tcPr>
          <w:p w14:paraId="34578D4F" w14:textId="77777777" w:rsidR="00A90192" w:rsidRPr="004D5DBF" w:rsidRDefault="00A90192" w:rsidP="00A90192">
            <w:pPr>
              <w:rPr>
                <w:rFonts w:ascii="Comic Sans MS" w:hAnsi="Comic Sans MS"/>
                <w:sz w:val="24"/>
                <w:szCs w:val="24"/>
              </w:rPr>
            </w:pPr>
            <w:r>
              <w:rPr>
                <w:rFonts w:ascii="Comic Sans MS" w:hAnsi="Comic Sans MS"/>
                <w:sz w:val="24"/>
                <w:szCs w:val="24"/>
              </w:rPr>
              <w:t>1.2</w:t>
            </w:r>
          </w:p>
        </w:tc>
        <w:tc>
          <w:tcPr>
            <w:tcW w:w="9512" w:type="dxa"/>
          </w:tcPr>
          <w:p w14:paraId="1DD4E50C" w14:textId="77777777" w:rsidR="00A90192" w:rsidRPr="00D376D6" w:rsidRDefault="00A90192" w:rsidP="00A90192">
            <w:pPr>
              <w:rPr>
                <w:rFonts w:ascii="Comic Sans MS" w:hAnsi="Comic Sans MS"/>
                <w:sz w:val="28"/>
                <w:szCs w:val="28"/>
              </w:rPr>
            </w:pPr>
            <w:r w:rsidRPr="00D376D6">
              <w:rPr>
                <w:rFonts w:ascii="Comic Sans MS" w:hAnsi="Comic Sans MS"/>
                <w:sz w:val="28"/>
                <w:szCs w:val="28"/>
              </w:rPr>
              <w:t>I question why things happen.</w:t>
            </w:r>
          </w:p>
        </w:tc>
      </w:tr>
      <w:tr w:rsidR="00A90192" w:rsidRPr="00DC255A" w14:paraId="7DAB0438" w14:textId="77777777" w:rsidTr="00A90192">
        <w:trPr>
          <w:trHeight w:val="422"/>
        </w:trPr>
        <w:tc>
          <w:tcPr>
            <w:tcW w:w="649" w:type="dxa"/>
          </w:tcPr>
          <w:p w14:paraId="09DFFACA" w14:textId="77777777" w:rsidR="00A90192" w:rsidRPr="004D5DBF" w:rsidRDefault="00A90192" w:rsidP="00A90192">
            <w:pPr>
              <w:rPr>
                <w:rFonts w:ascii="Comic Sans MS" w:hAnsi="Comic Sans MS"/>
                <w:sz w:val="24"/>
                <w:szCs w:val="24"/>
              </w:rPr>
            </w:pPr>
            <w:r>
              <w:rPr>
                <w:rFonts w:ascii="Comic Sans MS" w:hAnsi="Comic Sans MS"/>
                <w:sz w:val="24"/>
                <w:szCs w:val="24"/>
              </w:rPr>
              <w:t>1.3</w:t>
            </w:r>
          </w:p>
        </w:tc>
        <w:tc>
          <w:tcPr>
            <w:tcW w:w="9512" w:type="dxa"/>
          </w:tcPr>
          <w:p w14:paraId="70A4CF20" w14:textId="77777777" w:rsidR="00A90192" w:rsidRPr="00D376D6" w:rsidRDefault="00A90192" w:rsidP="00A90192">
            <w:pPr>
              <w:rPr>
                <w:rFonts w:ascii="Comic Sans MS" w:hAnsi="Comic Sans MS"/>
                <w:sz w:val="28"/>
                <w:szCs w:val="28"/>
              </w:rPr>
            </w:pPr>
            <w:r w:rsidRPr="00D376D6">
              <w:rPr>
                <w:rFonts w:ascii="Comic Sans MS" w:hAnsi="Comic Sans MS"/>
                <w:sz w:val="28"/>
                <w:szCs w:val="28"/>
              </w:rPr>
              <w:t>I have my own ideas.</w:t>
            </w:r>
          </w:p>
        </w:tc>
      </w:tr>
      <w:tr w:rsidR="00A90192" w:rsidRPr="00DC255A" w14:paraId="3615AE1A" w14:textId="77777777" w:rsidTr="00A90192">
        <w:trPr>
          <w:trHeight w:val="425"/>
        </w:trPr>
        <w:tc>
          <w:tcPr>
            <w:tcW w:w="649" w:type="dxa"/>
          </w:tcPr>
          <w:p w14:paraId="24CDD374" w14:textId="77777777" w:rsidR="00A90192" w:rsidRPr="004D5DBF" w:rsidRDefault="00A90192" w:rsidP="00A90192">
            <w:pPr>
              <w:rPr>
                <w:rFonts w:ascii="Comic Sans MS" w:hAnsi="Comic Sans MS"/>
                <w:sz w:val="24"/>
                <w:szCs w:val="24"/>
              </w:rPr>
            </w:pPr>
            <w:r>
              <w:rPr>
                <w:rFonts w:ascii="Comic Sans MS" w:hAnsi="Comic Sans MS"/>
                <w:sz w:val="24"/>
                <w:szCs w:val="24"/>
              </w:rPr>
              <w:t>1.4</w:t>
            </w:r>
          </w:p>
        </w:tc>
        <w:tc>
          <w:tcPr>
            <w:tcW w:w="9512" w:type="dxa"/>
          </w:tcPr>
          <w:p w14:paraId="0735CD67" w14:textId="77777777" w:rsidR="00A90192" w:rsidRPr="00D376D6" w:rsidRDefault="00A90192" w:rsidP="00A90192">
            <w:pPr>
              <w:rPr>
                <w:rFonts w:ascii="Comic Sans MS" w:hAnsi="Comic Sans MS"/>
                <w:sz w:val="28"/>
                <w:szCs w:val="28"/>
              </w:rPr>
            </w:pPr>
            <w:r w:rsidRPr="00D376D6">
              <w:rPr>
                <w:rFonts w:ascii="Comic Sans MS" w:hAnsi="Comic Sans MS"/>
                <w:sz w:val="28"/>
                <w:szCs w:val="28"/>
              </w:rPr>
              <w:t>I test my ideas.</w:t>
            </w:r>
          </w:p>
        </w:tc>
      </w:tr>
      <w:tr w:rsidR="00A90192" w:rsidRPr="00DC255A" w14:paraId="21935059" w14:textId="77777777" w:rsidTr="00A90192">
        <w:trPr>
          <w:trHeight w:val="422"/>
        </w:trPr>
        <w:tc>
          <w:tcPr>
            <w:tcW w:w="649" w:type="dxa"/>
          </w:tcPr>
          <w:p w14:paraId="78C4F26F" w14:textId="77777777" w:rsidR="00A90192" w:rsidRPr="004D5DBF" w:rsidRDefault="00A90192" w:rsidP="00A90192">
            <w:pPr>
              <w:rPr>
                <w:rFonts w:ascii="Comic Sans MS" w:hAnsi="Comic Sans MS"/>
                <w:sz w:val="24"/>
                <w:szCs w:val="24"/>
              </w:rPr>
            </w:pPr>
            <w:r>
              <w:rPr>
                <w:rFonts w:ascii="Comic Sans MS" w:hAnsi="Comic Sans MS"/>
                <w:sz w:val="24"/>
                <w:szCs w:val="24"/>
              </w:rPr>
              <w:t>1.5</w:t>
            </w:r>
          </w:p>
        </w:tc>
        <w:tc>
          <w:tcPr>
            <w:tcW w:w="9512" w:type="dxa"/>
          </w:tcPr>
          <w:p w14:paraId="3695881B" w14:textId="77777777" w:rsidR="00A90192" w:rsidRPr="00D376D6" w:rsidRDefault="00A90192" w:rsidP="00A90192">
            <w:pPr>
              <w:rPr>
                <w:rFonts w:ascii="Comic Sans MS" w:hAnsi="Comic Sans MS"/>
                <w:sz w:val="28"/>
                <w:szCs w:val="28"/>
              </w:rPr>
            </w:pPr>
            <w:r w:rsidRPr="00D376D6">
              <w:rPr>
                <w:rFonts w:ascii="Comic Sans MS" w:hAnsi="Comic Sans MS"/>
                <w:sz w:val="28"/>
                <w:szCs w:val="28"/>
              </w:rPr>
              <w:t xml:space="preserve">I notice similarities and differences. </w:t>
            </w:r>
          </w:p>
        </w:tc>
      </w:tr>
      <w:tr w:rsidR="00A90192" w:rsidRPr="00DC255A" w14:paraId="5144B724" w14:textId="77777777" w:rsidTr="00A90192">
        <w:trPr>
          <w:trHeight w:val="422"/>
        </w:trPr>
        <w:tc>
          <w:tcPr>
            <w:tcW w:w="649" w:type="dxa"/>
          </w:tcPr>
          <w:p w14:paraId="2B7E2653" w14:textId="77777777" w:rsidR="00A90192" w:rsidRPr="004D5DBF" w:rsidRDefault="00A90192" w:rsidP="00A90192">
            <w:pPr>
              <w:rPr>
                <w:rFonts w:ascii="Comic Sans MS" w:hAnsi="Comic Sans MS"/>
                <w:sz w:val="24"/>
                <w:szCs w:val="24"/>
              </w:rPr>
            </w:pPr>
            <w:r>
              <w:rPr>
                <w:rFonts w:ascii="Comic Sans MS" w:hAnsi="Comic Sans MS"/>
                <w:sz w:val="24"/>
                <w:szCs w:val="24"/>
              </w:rPr>
              <w:t>1.6</w:t>
            </w:r>
          </w:p>
        </w:tc>
        <w:tc>
          <w:tcPr>
            <w:tcW w:w="9512" w:type="dxa"/>
          </w:tcPr>
          <w:p w14:paraId="2190F647" w14:textId="77777777" w:rsidR="00A90192" w:rsidRPr="00D376D6" w:rsidRDefault="00A90192" w:rsidP="00A90192">
            <w:pPr>
              <w:rPr>
                <w:rFonts w:ascii="Comic Sans MS" w:hAnsi="Comic Sans MS"/>
                <w:sz w:val="28"/>
                <w:szCs w:val="28"/>
              </w:rPr>
            </w:pPr>
            <w:r w:rsidRPr="00D376D6">
              <w:rPr>
                <w:rFonts w:ascii="Comic Sans MS" w:hAnsi="Comic Sans MS"/>
                <w:sz w:val="28"/>
                <w:szCs w:val="28"/>
              </w:rPr>
              <w:t xml:space="preserve">I can use my senses and look closely. </w:t>
            </w:r>
          </w:p>
        </w:tc>
      </w:tr>
      <w:tr w:rsidR="00A90192" w:rsidRPr="00DC255A" w14:paraId="10758305" w14:textId="77777777" w:rsidTr="00A90192">
        <w:trPr>
          <w:trHeight w:val="422"/>
        </w:trPr>
        <w:tc>
          <w:tcPr>
            <w:tcW w:w="649" w:type="dxa"/>
          </w:tcPr>
          <w:p w14:paraId="5432C681" w14:textId="77777777" w:rsidR="00A90192" w:rsidRPr="004D5DBF" w:rsidRDefault="00A90192" w:rsidP="00A90192">
            <w:pPr>
              <w:rPr>
                <w:rFonts w:ascii="Comic Sans MS" w:hAnsi="Comic Sans MS"/>
                <w:sz w:val="24"/>
                <w:szCs w:val="24"/>
              </w:rPr>
            </w:pPr>
            <w:r>
              <w:rPr>
                <w:rFonts w:ascii="Comic Sans MS" w:hAnsi="Comic Sans MS"/>
                <w:sz w:val="24"/>
                <w:szCs w:val="24"/>
              </w:rPr>
              <w:t>1.7</w:t>
            </w:r>
          </w:p>
        </w:tc>
        <w:tc>
          <w:tcPr>
            <w:tcW w:w="9512" w:type="dxa"/>
          </w:tcPr>
          <w:p w14:paraId="3AF62851" w14:textId="77777777" w:rsidR="00A90192" w:rsidRPr="00D376D6" w:rsidRDefault="00A90192" w:rsidP="00A90192">
            <w:pPr>
              <w:rPr>
                <w:rFonts w:ascii="Comic Sans MS" w:hAnsi="Comic Sans MS"/>
                <w:sz w:val="28"/>
                <w:szCs w:val="28"/>
              </w:rPr>
            </w:pPr>
            <w:r w:rsidRPr="00D376D6">
              <w:rPr>
                <w:rFonts w:ascii="Comic Sans MS" w:hAnsi="Comic Sans MS"/>
                <w:sz w:val="28"/>
                <w:szCs w:val="28"/>
              </w:rPr>
              <w:t xml:space="preserve">I use equipment and tools carefully. </w:t>
            </w:r>
          </w:p>
        </w:tc>
      </w:tr>
      <w:tr w:rsidR="00A90192" w:rsidRPr="00DC255A" w14:paraId="1CB08FD9" w14:textId="77777777" w:rsidTr="00A90192">
        <w:trPr>
          <w:trHeight w:val="422"/>
        </w:trPr>
        <w:tc>
          <w:tcPr>
            <w:tcW w:w="649" w:type="dxa"/>
          </w:tcPr>
          <w:p w14:paraId="07301742" w14:textId="77777777" w:rsidR="00A90192" w:rsidRPr="004D5DBF" w:rsidRDefault="00A90192" w:rsidP="00A90192">
            <w:pPr>
              <w:rPr>
                <w:rFonts w:ascii="Comic Sans MS" w:hAnsi="Comic Sans MS"/>
                <w:sz w:val="24"/>
                <w:szCs w:val="24"/>
              </w:rPr>
            </w:pPr>
            <w:r>
              <w:rPr>
                <w:rFonts w:ascii="Comic Sans MS" w:hAnsi="Comic Sans MS"/>
                <w:sz w:val="24"/>
                <w:szCs w:val="24"/>
              </w:rPr>
              <w:t>1.8</w:t>
            </w:r>
          </w:p>
        </w:tc>
        <w:tc>
          <w:tcPr>
            <w:tcW w:w="9512" w:type="dxa"/>
          </w:tcPr>
          <w:p w14:paraId="5AF8FA8B" w14:textId="77777777" w:rsidR="00A90192" w:rsidRPr="00D376D6" w:rsidRDefault="00A90192" w:rsidP="00A90192">
            <w:pPr>
              <w:rPr>
                <w:rFonts w:ascii="Comic Sans MS" w:hAnsi="Comic Sans MS"/>
                <w:sz w:val="28"/>
                <w:szCs w:val="28"/>
              </w:rPr>
            </w:pPr>
            <w:r w:rsidRPr="00D376D6">
              <w:rPr>
                <w:rFonts w:ascii="Comic Sans MS" w:hAnsi="Comic Sans MS"/>
                <w:sz w:val="28"/>
                <w:szCs w:val="28"/>
              </w:rPr>
              <w:t>I can create simple representations of people and objects.</w:t>
            </w:r>
          </w:p>
        </w:tc>
      </w:tr>
      <w:tr w:rsidR="00A90192" w:rsidRPr="00DC255A" w14:paraId="4379C741" w14:textId="77777777" w:rsidTr="00A90192">
        <w:trPr>
          <w:trHeight w:val="422"/>
        </w:trPr>
        <w:tc>
          <w:tcPr>
            <w:tcW w:w="649" w:type="dxa"/>
          </w:tcPr>
          <w:p w14:paraId="3C8B3A25" w14:textId="77777777" w:rsidR="00A90192" w:rsidRPr="004D5DBF" w:rsidRDefault="00A90192" w:rsidP="00A90192">
            <w:pPr>
              <w:rPr>
                <w:rFonts w:ascii="Comic Sans MS" w:hAnsi="Comic Sans MS"/>
                <w:sz w:val="24"/>
                <w:szCs w:val="24"/>
              </w:rPr>
            </w:pPr>
            <w:r>
              <w:rPr>
                <w:rFonts w:ascii="Comic Sans MS" w:hAnsi="Comic Sans MS"/>
                <w:sz w:val="24"/>
                <w:szCs w:val="24"/>
              </w:rPr>
              <w:t>1.9</w:t>
            </w:r>
          </w:p>
        </w:tc>
        <w:tc>
          <w:tcPr>
            <w:tcW w:w="9512" w:type="dxa"/>
          </w:tcPr>
          <w:p w14:paraId="44426DC4" w14:textId="77777777" w:rsidR="00A90192" w:rsidRPr="00D376D6" w:rsidRDefault="00A90192" w:rsidP="00A90192">
            <w:pPr>
              <w:rPr>
                <w:rFonts w:ascii="Comic Sans MS" w:hAnsi="Comic Sans MS"/>
                <w:sz w:val="28"/>
                <w:szCs w:val="28"/>
              </w:rPr>
            </w:pPr>
            <w:r w:rsidRPr="00D376D6">
              <w:rPr>
                <w:rFonts w:ascii="Comic Sans MS" w:hAnsi="Comic Sans MS"/>
                <w:sz w:val="28"/>
                <w:szCs w:val="28"/>
              </w:rPr>
              <w:t>I can talk about things like plants, animals, natural and found objects.</w:t>
            </w:r>
          </w:p>
        </w:tc>
      </w:tr>
      <w:tr w:rsidR="00A90192" w:rsidRPr="00DC255A" w14:paraId="1BCAD09F" w14:textId="77777777" w:rsidTr="00A90192">
        <w:trPr>
          <w:trHeight w:val="422"/>
        </w:trPr>
        <w:tc>
          <w:tcPr>
            <w:tcW w:w="649" w:type="dxa"/>
            <w:shd w:val="clear" w:color="auto" w:fill="D9D9D9" w:themeFill="background1" w:themeFillShade="D9"/>
          </w:tcPr>
          <w:p w14:paraId="31DDD44B" w14:textId="77777777" w:rsidR="00A90192" w:rsidRPr="004D5DBF" w:rsidRDefault="00A90192" w:rsidP="00A90192">
            <w:pPr>
              <w:pStyle w:val="TableParagraph"/>
              <w:rPr>
                <w:rFonts w:ascii="Comic Sans MS" w:hAnsi="Comic Sans MS"/>
                <w:b/>
                <w:sz w:val="24"/>
                <w:szCs w:val="24"/>
              </w:rPr>
            </w:pPr>
            <w:r>
              <w:rPr>
                <w:rFonts w:ascii="Comic Sans MS" w:hAnsi="Comic Sans MS"/>
                <w:b/>
                <w:sz w:val="24"/>
                <w:szCs w:val="24"/>
              </w:rPr>
              <w:t>2</w:t>
            </w:r>
          </w:p>
        </w:tc>
        <w:tc>
          <w:tcPr>
            <w:tcW w:w="9512" w:type="dxa"/>
            <w:shd w:val="clear" w:color="auto" w:fill="D9D9D9" w:themeFill="background1" w:themeFillShade="D9"/>
          </w:tcPr>
          <w:p w14:paraId="26260642" w14:textId="77777777" w:rsidR="00A90192" w:rsidRPr="008E7E03" w:rsidRDefault="00A90192" w:rsidP="00A90192">
            <w:pPr>
              <w:pStyle w:val="TableParagraph"/>
              <w:rPr>
                <w:rFonts w:ascii="Comic Sans MS" w:hAnsi="Comic Sans MS"/>
                <w:b/>
                <w:w w:val="95"/>
                <w:sz w:val="28"/>
                <w:szCs w:val="28"/>
              </w:rPr>
            </w:pPr>
            <w:r w:rsidRPr="008E7E03">
              <w:rPr>
                <w:rFonts w:ascii="Comic Sans MS" w:hAnsi="Comic Sans MS"/>
                <w:b/>
                <w:w w:val="95"/>
                <w:sz w:val="28"/>
                <w:szCs w:val="28"/>
              </w:rPr>
              <w:t>My Body</w:t>
            </w:r>
          </w:p>
        </w:tc>
      </w:tr>
      <w:tr w:rsidR="00A90192" w:rsidRPr="00DC255A" w14:paraId="656C6513" w14:textId="77777777" w:rsidTr="00A90192">
        <w:trPr>
          <w:trHeight w:val="422"/>
        </w:trPr>
        <w:tc>
          <w:tcPr>
            <w:tcW w:w="649" w:type="dxa"/>
          </w:tcPr>
          <w:p w14:paraId="4EB2118B" w14:textId="77777777" w:rsidR="00A90192" w:rsidRDefault="00A90192" w:rsidP="00A90192">
            <w:pPr>
              <w:pStyle w:val="TableParagraph"/>
              <w:rPr>
                <w:rFonts w:ascii="Comic Sans MS" w:hAnsi="Comic Sans MS"/>
                <w:w w:val="95"/>
                <w:sz w:val="24"/>
                <w:szCs w:val="24"/>
              </w:rPr>
            </w:pPr>
            <w:r>
              <w:rPr>
                <w:rFonts w:ascii="Comic Sans MS" w:hAnsi="Comic Sans MS"/>
                <w:w w:val="95"/>
                <w:sz w:val="24"/>
                <w:szCs w:val="24"/>
              </w:rPr>
              <w:t>2.1</w:t>
            </w:r>
          </w:p>
        </w:tc>
        <w:tc>
          <w:tcPr>
            <w:tcW w:w="9512" w:type="dxa"/>
          </w:tcPr>
          <w:p w14:paraId="2057DAAA" w14:textId="77777777" w:rsidR="00A90192" w:rsidRPr="008E7E03" w:rsidRDefault="00A90192" w:rsidP="00A90192">
            <w:pPr>
              <w:pStyle w:val="TableParagraph"/>
              <w:rPr>
                <w:rFonts w:ascii="Comic Sans MS" w:hAnsi="Comic Sans MS"/>
                <w:b/>
                <w:sz w:val="28"/>
                <w:szCs w:val="28"/>
              </w:rPr>
            </w:pPr>
            <w:r w:rsidRPr="008E7E03">
              <w:rPr>
                <w:rFonts w:ascii="Comic Sans MS" w:hAnsi="Comic Sans MS"/>
                <w:w w:val="95"/>
                <w:sz w:val="28"/>
                <w:szCs w:val="28"/>
              </w:rPr>
              <w:t>Make healthy choice about food, drink, activity and tooth brushing.</w:t>
            </w:r>
          </w:p>
        </w:tc>
      </w:tr>
      <w:tr w:rsidR="00A90192" w:rsidRPr="00DC255A" w14:paraId="4B666796" w14:textId="77777777" w:rsidTr="00A90192">
        <w:trPr>
          <w:trHeight w:val="422"/>
        </w:trPr>
        <w:tc>
          <w:tcPr>
            <w:tcW w:w="649" w:type="dxa"/>
            <w:shd w:val="clear" w:color="auto" w:fill="D9D9D9" w:themeFill="background1" w:themeFillShade="D9"/>
          </w:tcPr>
          <w:p w14:paraId="0A6E8863" w14:textId="77777777" w:rsidR="00A90192" w:rsidRPr="004D5DBF" w:rsidRDefault="00A90192" w:rsidP="00A90192">
            <w:pPr>
              <w:pStyle w:val="TableParagraph"/>
              <w:rPr>
                <w:rFonts w:ascii="Comic Sans MS" w:hAnsi="Comic Sans MS"/>
                <w:b/>
                <w:sz w:val="24"/>
                <w:szCs w:val="24"/>
              </w:rPr>
            </w:pPr>
            <w:r>
              <w:rPr>
                <w:rFonts w:ascii="Comic Sans MS" w:hAnsi="Comic Sans MS"/>
                <w:b/>
                <w:sz w:val="24"/>
                <w:szCs w:val="24"/>
              </w:rPr>
              <w:t>3</w:t>
            </w:r>
          </w:p>
        </w:tc>
        <w:tc>
          <w:tcPr>
            <w:tcW w:w="9512" w:type="dxa"/>
            <w:shd w:val="clear" w:color="auto" w:fill="D9D9D9" w:themeFill="background1" w:themeFillShade="D9"/>
          </w:tcPr>
          <w:p w14:paraId="4D72E274" w14:textId="77777777" w:rsidR="00A90192" w:rsidRPr="008E7E03" w:rsidRDefault="00A90192" w:rsidP="00A90192">
            <w:pPr>
              <w:pStyle w:val="TableParagraph"/>
              <w:rPr>
                <w:rFonts w:ascii="Comic Sans MS" w:hAnsi="Comic Sans MS"/>
                <w:b/>
                <w:w w:val="95"/>
                <w:sz w:val="28"/>
                <w:szCs w:val="28"/>
              </w:rPr>
            </w:pPr>
            <w:r w:rsidRPr="008E7E03">
              <w:rPr>
                <w:rFonts w:ascii="Comic Sans MS" w:hAnsi="Comic Sans MS"/>
                <w:b/>
                <w:w w:val="95"/>
                <w:sz w:val="28"/>
                <w:szCs w:val="28"/>
              </w:rPr>
              <w:t>My Senses</w:t>
            </w:r>
          </w:p>
        </w:tc>
      </w:tr>
      <w:tr w:rsidR="00A90192" w:rsidRPr="00DC255A" w14:paraId="6B47A126" w14:textId="77777777" w:rsidTr="00A90192">
        <w:trPr>
          <w:trHeight w:val="422"/>
        </w:trPr>
        <w:tc>
          <w:tcPr>
            <w:tcW w:w="649" w:type="dxa"/>
          </w:tcPr>
          <w:p w14:paraId="32A0D177" w14:textId="77777777" w:rsidR="00A90192" w:rsidRDefault="00A90192" w:rsidP="00A90192">
            <w:pPr>
              <w:pStyle w:val="TableParagraph"/>
              <w:rPr>
                <w:rFonts w:ascii="Comic Sans MS" w:hAnsi="Comic Sans MS"/>
                <w:sz w:val="24"/>
                <w:szCs w:val="24"/>
              </w:rPr>
            </w:pPr>
            <w:r>
              <w:rPr>
                <w:rFonts w:ascii="Comic Sans MS" w:hAnsi="Comic Sans MS"/>
                <w:sz w:val="24"/>
                <w:szCs w:val="24"/>
              </w:rPr>
              <w:t>3.1</w:t>
            </w:r>
          </w:p>
        </w:tc>
        <w:tc>
          <w:tcPr>
            <w:tcW w:w="9512" w:type="dxa"/>
          </w:tcPr>
          <w:p w14:paraId="5E909241" w14:textId="77777777" w:rsidR="00A90192" w:rsidRPr="008E7E03" w:rsidRDefault="00A90192" w:rsidP="00A90192">
            <w:pPr>
              <w:pStyle w:val="TableParagraph"/>
              <w:rPr>
                <w:rFonts w:ascii="Comic Sans MS" w:hAnsi="Comic Sans MS"/>
                <w:w w:val="95"/>
                <w:sz w:val="28"/>
                <w:szCs w:val="28"/>
              </w:rPr>
            </w:pPr>
            <w:r w:rsidRPr="008E7E03">
              <w:rPr>
                <w:rFonts w:ascii="Comic Sans MS" w:hAnsi="Comic Sans MS"/>
                <w:color w:val="231F20"/>
                <w:sz w:val="28"/>
                <w:szCs w:val="28"/>
              </w:rPr>
              <w:t>Use</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all</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their</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senses</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in</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hands-on</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exploration</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of</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natural materials.</w:t>
            </w:r>
          </w:p>
        </w:tc>
      </w:tr>
      <w:tr w:rsidR="00A90192" w:rsidRPr="00DC255A" w14:paraId="5A2681CB" w14:textId="77777777" w:rsidTr="00A90192">
        <w:trPr>
          <w:trHeight w:val="422"/>
        </w:trPr>
        <w:tc>
          <w:tcPr>
            <w:tcW w:w="649" w:type="dxa"/>
          </w:tcPr>
          <w:p w14:paraId="35FE3155" w14:textId="77777777" w:rsidR="00A90192" w:rsidRDefault="00A90192" w:rsidP="00A90192">
            <w:pPr>
              <w:pStyle w:val="TableParagraph"/>
              <w:rPr>
                <w:rFonts w:ascii="Comic Sans MS" w:hAnsi="Comic Sans MS"/>
                <w:sz w:val="24"/>
                <w:szCs w:val="24"/>
              </w:rPr>
            </w:pPr>
            <w:r>
              <w:rPr>
                <w:rFonts w:ascii="Comic Sans MS" w:hAnsi="Comic Sans MS"/>
                <w:sz w:val="24"/>
                <w:szCs w:val="24"/>
              </w:rPr>
              <w:t>3.2</w:t>
            </w:r>
          </w:p>
        </w:tc>
        <w:tc>
          <w:tcPr>
            <w:tcW w:w="9512" w:type="dxa"/>
          </w:tcPr>
          <w:p w14:paraId="73B74D89" w14:textId="77777777" w:rsidR="00A90192" w:rsidRPr="008E7E03" w:rsidRDefault="00A90192" w:rsidP="00A90192">
            <w:pPr>
              <w:pStyle w:val="TableParagraph"/>
              <w:rPr>
                <w:rFonts w:ascii="Comic Sans MS" w:hAnsi="Comic Sans MS"/>
                <w:color w:val="231F20"/>
                <w:sz w:val="28"/>
                <w:szCs w:val="28"/>
              </w:rPr>
            </w:pPr>
            <w:r w:rsidRPr="008E7E03">
              <w:rPr>
                <w:rFonts w:ascii="Comic Sans MS" w:hAnsi="Comic Sans MS"/>
                <w:color w:val="231F20"/>
                <w:sz w:val="28"/>
                <w:szCs w:val="28"/>
              </w:rPr>
              <w:t>Explore</w:t>
            </w:r>
            <w:r w:rsidRPr="008E7E03">
              <w:rPr>
                <w:rFonts w:ascii="Comic Sans MS" w:hAnsi="Comic Sans MS"/>
                <w:color w:val="231F20"/>
                <w:spacing w:val="-15"/>
                <w:sz w:val="28"/>
                <w:szCs w:val="28"/>
              </w:rPr>
              <w:t xml:space="preserve"> </w:t>
            </w:r>
            <w:r w:rsidRPr="008E7E03">
              <w:rPr>
                <w:rFonts w:ascii="Comic Sans MS" w:hAnsi="Comic Sans MS"/>
                <w:color w:val="231F20"/>
                <w:sz w:val="28"/>
                <w:szCs w:val="28"/>
              </w:rPr>
              <w:t>collections</w:t>
            </w:r>
            <w:r w:rsidRPr="008E7E03">
              <w:rPr>
                <w:rFonts w:ascii="Comic Sans MS" w:hAnsi="Comic Sans MS"/>
                <w:color w:val="231F20"/>
                <w:spacing w:val="-15"/>
                <w:sz w:val="28"/>
                <w:szCs w:val="28"/>
              </w:rPr>
              <w:t xml:space="preserve"> </w:t>
            </w:r>
            <w:r w:rsidRPr="008E7E03">
              <w:rPr>
                <w:rFonts w:ascii="Comic Sans MS" w:hAnsi="Comic Sans MS"/>
                <w:color w:val="231F20"/>
                <w:sz w:val="28"/>
                <w:szCs w:val="28"/>
              </w:rPr>
              <w:t>of</w:t>
            </w:r>
            <w:r w:rsidRPr="008E7E03">
              <w:rPr>
                <w:rFonts w:ascii="Comic Sans MS" w:hAnsi="Comic Sans MS"/>
                <w:color w:val="231F20"/>
                <w:spacing w:val="-15"/>
                <w:sz w:val="28"/>
                <w:szCs w:val="28"/>
              </w:rPr>
              <w:t xml:space="preserve"> </w:t>
            </w:r>
            <w:r w:rsidRPr="008E7E03">
              <w:rPr>
                <w:rFonts w:ascii="Comic Sans MS" w:hAnsi="Comic Sans MS"/>
                <w:color w:val="231F20"/>
                <w:sz w:val="28"/>
                <w:szCs w:val="28"/>
              </w:rPr>
              <w:t>materials</w:t>
            </w:r>
            <w:r w:rsidRPr="008E7E03">
              <w:rPr>
                <w:rFonts w:ascii="Comic Sans MS" w:hAnsi="Comic Sans MS"/>
                <w:color w:val="231F20"/>
                <w:spacing w:val="-15"/>
                <w:sz w:val="28"/>
                <w:szCs w:val="28"/>
              </w:rPr>
              <w:t xml:space="preserve"> </w:t>
            </w:r>
            <w:r w:rsidRPr="008E7E03">
              <w:rPr>
                <w:rFonts w:ascii="Comic Sans MS" w:hAnsi="Comic Sans MS"/>
                <w:color w:val="231F20"/>
                <w:sz w:val="28"/>
                <w:szCs w:val="28"/>
              </w:rPr>
              <w:t>with</w:t>
            </w:r>
            <w:r w:rsidRPr="008E7E03">
              <w:rPr>
                <w:rFonts w:ascii="Comic Sans MS" w:hAnsi="Comic Sans MS"/>
                <w:color w:val="231F20"/>
                <w:spacing w:val="-15"/>
                <w:sz w:val="28"/>
                <w:szCs w:val="28"/>
              </w:rPr>
              <w:t xml:space="preserve"> </w:t>
            </w:r>
            <w:r w:rsidRPr="008E7E03">
              <w:rPr>
                <w:rFonts w:ascii="Comic Sans MS" w:hAnsi="Comic Sans MS"/>
                <w:color w:val="231F20"/>
                <w:sz w:val="28"/>
                <w:szCs w:val="28"/>
              </w:rPr>
              <w:t>similar</w:t>
            </w:r>
            <w:r w:rsidRPr="008E7E03">
              <w:rPr>
                <w:rFonts w:ascii="Comic Sans MS" w:hAnsi="Comic Sans MS"/>
                <w:color w:val="231F20"/>
                <w:spacing w:val="-15"/>
                <w:sz w:val="28"/>
                <w:szCs w:val="28"/>
              </w:rPr>
              <w:t xml:space="preserve"> </w:t>
            </w:r>
            <w:r w:rsidRPr="008E7E03">
              <w:rPr>
                <w:rFonts w:ascii="Comic Sans MS" w:hAnsi="Comic Sans MS"/>
                <w:color w:val="231F20"/>
                <w:sz w:val="28"/>
                <w:szCs w:val="28"/>
              </w:rPr>
              <w:t>and/or</w:t>
            </w:r>
            <w:r w:rsidRPr="008E7E03">
              <w:rPr>
                <w:rFonts w:ascii="Comic Sans MS" w:hAnsi="Comic Sans MS"/>
                <w:color w:val="231F20"/>
                <w:spacing w:val="-14"/>
                <w:sz w:val="28"/>
                <w:szCs w:val="28"/>
              </w:rPr>
              <w:t xml:space="preserve"> </w:t>
            </w:r>
            <w:r w:rsidRPr="008E7E03">
              <w:rPr>
                <w:rFonts w:ascii="Comic Sans MS" w:hAnsi="Comic Sans MS"/>
                <w:color w:val="231F20"/>
                <w:sz w:val="28"/>
                <w:szCs w:val="28"/>
              </w:rPr>
              <w:t>different properties.</w:t>
            </w:r>
          </w:p>
        </w:tc>
      </w:tr>
      <w:tr w:rsidR="00A90192" w:rsidRPr="00DC255A" w14:paraId="27BF8E7A" w14:textId="77777777" w:rsidTr="00A90192">
        <w:trPr>
          <w:trHeight w:val="422"/>
        </w:trPr>
        <w:tc>
          <w:tcPr>
            <w:tcW w:w="649" w:type="dxa"/>
          </w:tcPr>
          <w:p w14:paraId="124E40DC" w14:textId="77777777" w:rsidR="00A90192" w:rsidRDefault="00A90192" w:rsidP="00A90192">
            <w:pPr>
              <w:pStyle w:val="TableParagraph"/>
              <w:rPr>
                <w:rFonts w:ascii="Comic Sans MS" w:hAnsi="Comic Sans MS"/>
                <w:sz w:val="24"/>
                <w:szCs w:val="24"/>
              </w:rPr>
            </w:pPr>
            <w:r>
              <w:rPr>
                <w:rFonts w:ascii="Comic Sans MS" w:hAnsi="Comic Sans MS"/>
                <w:sz w:val="24"/>
                <w:szCs w:val="24"/>
              </w:rPr>
              <w:t>3.3</w:t>
            </w:r>
          </w:p>
        </w:tc>
        <w:tc>
          <w:tcPr>
            <w:tcW w:w="9512" w:type="dxa"/>
          </w:tcPr>
          <w:p w14:paraId="5F1AF1EA" w14:textId="77777777" w:rsidR="00A90192" w:rsidRPr="008E7E03" w:rsidRDefault="00A90192" w:rsidP="00A90192">
            <w:pPr>
              <w:pStyle w:val="TableParagraph"/>
              <w:rPr>
                <w:rFonts w:ascii="Comic Sans MS" w:hAnsi="Comic Sans MS"/>
                <w:color w:val="231F20"/>
                <w:sz w:val="28"/>
                <w:szCs w:val="28"/>
              </w:rPr>
            </w:pPr>
            <w:r w:rsidRPr="008E7E03">
              <w:rPr>
                <w:rFonts w:ascii="Comic Sans MS" w:hAnsi="Comic Sans MS"/>
                <w:color w:val="231F20"/>
                <w:sz w:val="28"/>
                <w:szCs w:val="28"/>
              </w:rPr>
              <w:t>Explore how things</w:t>
            </w:r>
            <w:r w:rsidRPr="008E7E03">
              <w:rPr>
                <w:rFonts w:ascii="Comic Sans MS" w:hAnsi="Comic Sans MS"/>
                <w:color w:val="231F20"/>
                <w:spacing w:val="-32"/>
                <w:sz w:val="28"/>
                <w:szCs w:val="28"/>
              </w:rPr>
              <w:t xml:space="preserve"> </w:t>
            </w:r>
            <w:r w:rsidRPr="008E7E03">
              <w:rPr>
                <w:rFonts w:ascii="Comic Sans MS" w:hAnsi="Comic Sans MS"/>
                <w:color w:val="231F20"/>
                <w:sz w:val="28"/>
                <w:szCs w:val="28"/>
              </w:rPr>
              <w:t>work.</w:t>
            </w:r>
          </w:p>
        </w:tc>
      </w:tr>
      <w:tr w:rsidR="00A90192" w:rsidRPr="00DC255A" w14:paraId="0A6DB827" w14:textId="77777777" w:rsidTr="00A90192">
        <w:trPr>
          <w:trHeight w:val="422"/>
        </w:trPr>
        <w:tc>
          <w:tcPr>
            <w:tcW w:w="649" w:type="dxa"/>
          </w:tcPr>
          <w:p w14:paraId="7AC9AA72" w14:textId="77777777" w:rsidR="00A90192" w:rsidRDefault="00A90192" w:rsidP="00A90192">
            <w:pPr>
              <w:pStyle w:val="TableParagraph"/>
              <w:rPr>
                <w:rFonts w:ascii="Comic Sans MS" w:hAnsi="Comic Sans MS"/>
                <w:sz w:val="24"/>
                <w:szCs w:val="24"/>
              </w:rPr>
            </w:pPr>
            <w:r>
              <w:rPr>
                <w:rFonts w:ascii="Comic Sans MS" w:hAnsi="Comic Sans MS"/>
                <w:sz w:val="24"/>
                <w:szCs w:val="24"/>
              </w:rPr>
              <w:t>3.4</w:t>
            </w:r>
          </w:p>
        </w:tc>
        <w:tc>
          <w:tcPr>
            <w:tcW w:w="9512" w:type="dxa"/>
          </w:tcPr>
          <w:p w14:paraId="259CC63C" w14:textId="77777777" w:rsidR="00A90192" w:rsidRPr="008E7E03" w:rsidRDefault="00A90192" w:rsidP="00A90192">
            <w:pPr>
              <w:pStyle w:val="TableParagraph"/>
              <w:rPr>
                <w:rFonts w:ascii="Comic Sans MS" w:hAnsi="Comic Sans MS"/>
                <w:color w:val="231F20"/>
                <w:sz w:val="28"/>
                <w:szCs w:val="28"/>
              </w:rPr>
            </w:pPr>
            <w:r w:rsidRPr="008E7E03">
              <w:rPr>
                <w:rFonts w:ascii="Comic Sans MS" w:hAnsi="Comic Sans MS"/>
                <w:color w:val="231F20"/>
                <w:sz w:val="28"/>
                <w:szCs w:val="28"/>
              </w:rPr>
              <w:t>Explore</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and</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talk</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about</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different</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forces</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they</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can</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feel.</w:t>
            </w:r>
          </w:p>
        </w:tc>
      </w:tr>
      <w:tr w:rsidR="00A90192" w:rsidRPr="00DC255A" w14:paraId="046A0B4A" w14:textId="77777777" w:rsidTr="00A90192">
        <w:trPr>
          <w:trHeight w:val="422"/>
        </w:trPr>
        <w:tc>
          <w:tcPr>
            <w:tcW w:w="649" w:type="dxa"/>
          </w:tcPr>
          <w:p w14:paraId="2E3E672B" w14:textId="77777777" w:rsidR="00A90192" w:rsidRDefault="00A90192" w:rsidP="00A90192">
            <w:pPr>
              <w:pStyle w:val="TableParagraph"/>
              <w:rPr>
                <w:rFonts w:ascii="Comic Sans MS" w:hAnsi="Comic Sans MS"/>
                <w:sz w:val="24"/>
                <w:szCs w:val="24"/>
              </w:rPr>
            </w:pPr>
            <w:r>
              <w:rPr>
                <w:rFonts w:ascii="Comic Sans MS" w:hAnsi="Comic Sans MS"/>
                <w:sz w:val="24"/>
                <w:szCs w:val="24"/>
              </w:rPr>
              <w:t>3.5</w:t>
            </w:r>
          </w:p>
        </w:tc>
        <w:tc>
          <w:tcPr>
            <w:tcW w:w="9512" w:type="dxa"/>
          </w:tcPr>
          <w:p w14:paraId="2B089C89" w14:textId="77777777" w:rsidR="00A90192" w:rsidRPr="008E7E03" w:rsidRDefault="00A90192" w:rsidP="00A90192">
            <w:pPr>
              <w:pStyle w:val="TableParagraph"/>
              <w:rPr>
                <w:rFonts w:ascii="Comic Sans MS" w:hAnsi="Comic Sans MS"/>
                <w:color w:val="231F20"/>
                <w:sz w:val="28"/>
                <w:szCs w:val="28"/>
              </w:rPr>
            </w:pPr>
            <w:r w:rsidRPr="008E7E03">
              <w:rPr>
                <w:rFonts w:ascii="Comic Sans MS" w:hAnsi="Comic Sans MS"/>
                <w:color w:val="231F20"/>
                <w:spacing w:val="-3"/>
                <w:sz w:val="28"/>
                <w:szCs w:val="28"/>
              </w:rPr>
              <w:t>Talk</w:t>
            </w:r>
            <w:r w:rsidRPr="008E7E03">
              <w:rPr>
                <w:rFonts w:ascii="Comic Sans MS" w:hAnsi="Comic Sans MS"/>
                <w:color w:val="231F20"/>
                <w:spacing w:val="-14"/>
                <w:sz w:val="28"/>
                <w:szCs w:val="28"/>
              </w:rPr>
              <w:t xml:space="preserve"> </w:t>
            </w:r>
            <w:r w:rsidRPr="008E7E03">
              <w:rPr>
                <w:rFonts w:ascii="Comic Sans MS" w:hAnsi="Comic Sans MS"/>
                <w:color w:val="231F20"/>
                <w:sz w:val="28"/>
                <w:szCs w:val="28"/>
              </w:rPr>
              <w:t>about</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the</w:t>
            </w:r>
            <w:r w:rsidRPr="008E7E03">
              <w:rPr>
                <w:rFonts w:ascii="Comic Sans MS" w:hAnsi="Comic Sans MS"/>
                <w:color w:val="231F20"/>
                <w:spacing w:val="-14"/>
                <w:sz w:val="28"/>
                <w:szCs w:val="28"/>
              </w:rPr>
              <w:t xml:space="preserve"> </w:t>
            </w:r>
            <w:r w:rsidRPr="008E7E03">
              <w:rPr>
                <w:rFonts w:ascii="Comic Sans MS" w:hAnsi="Comic Sans MS"/>
                <w:color w:val="231F20"/>
                <w:sz w:val="28"/>
                <w:szCs w:val="28"/>
              </w:rPr>
              <w:t>differences</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between</w:t>
            </w:r>
            <w:r w:rsidRPr="008E7E03">
              <w:rPr>
                <w:rFonts w:ascii="Comic Sans MS" w:hAnsi="Comic Sans MS"/>
                <w:color w:val="231F20"/>
                <w:spacing w:val="-14"/>
                <w:sz w:val="28"/>
                <w:szCs w:val="28"/>
              </w:rPr>
              <w:t xml:space="preserve"> </w:t>
            </w:r>
            <w:r w:rsidRPr="008E7E03">
              <w:rPr>
                <w:rFonts w:ascii="Comic Sans MS" w:hAnsi="Comic Sans MS"/>
                <w:color w:val="231F20"/>
                <w:sz w:val="28"/>
                <w:szCs w:val="28"/>
              </w:rPr>
              <w:t>materials</w:t>
            </w:r>
            <w:r w:rsidRPr="008E7E03">
              <w:rPr>
                <w:rFonts w:ascii="Comic Sans MS" w:hAnsi="Comic Sans MS"/>
                <w:color w:val="231F20"/>
                <w:spacing w:val="-15"/>
                <w:sz w:val="28"/>
                <w:szCs w:val="28"/>
              </w:rPr>
              <w:t xml:space="preserve"> </w:t>
            </w:r>
            <w:r w:rsidRPr="008E7E03">
              <w:rPr>
                <w:rFonts w:ascii="Comic Sans MS" w:hAnsi="Comic Sans MS"/>
                <w:color w:val="231F20"/>
                <w:sz w:val="28"/>
                <w:szCs w:val="28"/>
              </w:rPr>
              <w:t>and</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changes they</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notice.</w:t>
            </w:r>
          </w:p>
        </w:tc>
      </w:tr>
      <w:tr w:rsidR="00A90192" w:rsidRPr="00DC255A" w14:paraId="6837A982" w14:textId="77777777" w:rsidTr="00A90192">
        <w:trPr>
          <w:trHeight w:val="422"/>
        </w:trPr>
        <w:tc>
          <w:tcPr>
            <w:tcW w:w="649" w:type="dxa"/>
          </w:tcPr>
          <w:p w14:paraId="733FCF5A" w14:textId="77777777" w:rsidR="00A90192" w:rsidRDefault="00A90192" w:rsidP="00A90192">
            <w:pPr>
              <w:pStyle w:val="TableParagraph"/>
              <w:rPr>
                <w:rFonts w:ascii="Comic Sans MS" w:hAnsi="Comic Sans MS"/>
                <w:sz w:val="24"/>
                <w:szCs w:val="24"/>
              </w:rPr>
            </w:pPr>
            <w:r>
              <w:rPr>
                <w:rFonts w:ascii="Comic Sans MS" w:hAnsi="Comic Sans MS"/>
                <w:sz w:val="24"/>
                <w:szCs w:val="24"/>
              </w:rPr>
              <w:t>3.6</w:t>
            </w:r>
          </w:p>
        </w:tc>
        <w:tc>
          <w:tcPr>
            <w:tcW w:w="9512" w:type="dxa"/>
          </w:tcPr>
          <w:p w14:paraId="720295BF" w14:textId="77777777" w:rsidR="00A90192" w:rsidRPr="008E7E03" w:rsidRDefault="00A90192" w:rsidP="00A90192">
            <w:pPr>
              <w:pStyle w:val="TableParagraph"/>
              <w:rPr>
                <w:rFonts w:ascii="Comic Sans MS" w:hAnsi="Comic Sans MS"/>
                <w:color w:val="231F20"/>
                <w:sz w:val="28"/>
                <w:szCs w:val="28"/>
              </w:rPr>
            </w:pPr>
            <w:r w:rsidRPr="008E7E03">
              <w:rPr>
                <w:rFonts w:ascii="Comic Sans MS" w:hAnsi="Comic Sans MS"/>
                <w:color w:val="231F20"/>
                <w:spacing w:val="-3"/>
                <w:sz w:val="28"/>
                <w:szCs w:val="28"/>
              </w:rPr>
              <w:t>Talk</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about</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what</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they</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see,</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using</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a</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wide</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vocabulary.</w:t>
            </w:r>
          </w:p>
        </w:tc>
      </w:tr>
      <w:tr w:rsidR="00A90192" w:rsidRPr="00DC255A" w14:paraId="34A4E1FD" w14:textId="77777777" w:rsidTr="00A90192">
        <w:trPr>
          <w:trHeight w:val="422"/>
        </w:trPr>
        <w:tc>
          <w:tcPr>
            <w:tcW w:w="649" w:type="dxa"/>
            <w:shd w:val="clear" w:color="auto" w:fill="D9D9D9"/>
          </w:tcPr>
          <w:p w14:paraId="3A6EDA6F" w14:textId="77777777" w:rsidR="00A90192" w:rsidRDefault="00A90192" w:rsidP="00A90192">
            <w:pPr>
              <w:pStyle w:val="TableParagraph"/>
              <w:rPr>
                <w:rFonts w:ascii="Comic Sans MS" w:hAnsi="Comic Sans MS"/>
                <w:b/>
                <w:sz w:val="24"/>
                <w:szCs w:val="24"/>
              </w:rPr>
            </w:pPr>
            <w:r>
              <w:rPr>
                <w:rFonts w:ascii="Comic Sans MS" w:hAnsi="Comic Sans MS"/>
                <w:b/>
                <w:sz w:val="24"/>
                <w:szCs w:val="24"/>
              </w:rPr>
              <w:t>4</w:t>
            </w:r>
          </w:p>
        </w:tc>
        <w:tc>
          <w:tcPr>
            <w:tcW w:w="9512" w:type="dxa"/>
            <w:shd w:val="clear" w:color="auto" w:fill="D9D9D9"/>
          </w:tcPr>
          <w:p w14:paraId="49BEB7FB" w14:textId="77777777" w:rsidR="00A90192" w:rsidRPr="00D376D6" w:rsidRDefault="00A90192" w:rsidP="00A90192">
            <w:pPr>
              <w:pStyle w:val="TableParagraph"/>
              <w:rPr>
                <w:rFonts w:ascii="Comic Sans MS" w:hAnsi="Comic Sans MS"/>
                <w:b/>
                <w:sz w:val="28"/>
                <w:szCs w:val="28"/>
              </w:rPr>
            </w:pPr>
            <w:r>
              <w:rPr>
                <w:rFonts w:ascii="Comic Sans MS" w:hAnsi="Comic Sans MS"/>
                <w:b/>
                <w:sz w:val="28"/>
                <w:szCs w:val="28"/>
              </w:rPr>
              <w:t>My Environment</w:t>
            </w:r>
          </w:p>
        </w:tc>
      </w:tr>
      <w:tr w:rsidR="00A90192" w:rsidRPr="00DC255A" w14:paraId="3BA19A53" w14:textId="77777777" w:rsidTr="00A90192">
        <w:trPr>
          <w:trHeight w:val="452"/>
        </w:trPr>
        <w:tc>
          <w:tcPr>
            <w:tcW w:w="649" w:type="dxa"/>
          </w:tcPr>
          <w:p w14:paraId="347E7D87" w14:textId="77777777" w:rsidR="00A90192" w:rsidRDefault="00A90192" w:rsidP="00A90192">
            <w:pPr>
              <w:pStyle w:val="TableParagraph"/>
              <w:rPr>
                <w:rFonts w:ascii="Comic Sans MS" w:hAnsi="Comic Sans MS"/>
                <w:w w:val="95"/>
                <w:sz w:val="24"/>
                <w:szCs w:val="24"/>
              </w:rPr>
            </w:pPr>
            <w:r>
              <w:rPr>
                <w:rFonts w:ascii="Comic Sans MS" w:hAnsi="Comic Sans MS"/>
                <w:w w:val="95"/>
                <w:sz w:val="24"/>
                <w:szCs w:val="24"/>
              </w:rPr>
              <w:t>4.1</w:t>
            </w:r>
          </w:p>
        </w:tc>
        <w:tc>
          <w:tcPr>
            <w:tcW w:w="9512" w:type="dxa"/>
          </w:tcPr>
          <w:p w14:paraId="73A27CFB" w14:textId="77777777" w:rsidR="00A90192" w:rsidRPr="008E7E03" w:rsidRDefault="00A90192" w:rsidP="00A90192">
            <w:pPr>
              <w:pStyle w:val="TableParagraph"/>
              <w:rPr>
                <w:rFonts w:ascii="Comic Sans MS" w:hAnsi="Comic Sans MS"/>
                <w:w w:val="95"/>
                <w:sz w:val="28"/>
                <w:szCs w:val="28"/>
              </w:rPr>
            </w:pPr>
            <w:r w:rsidRPr="008E7E03">
              <w:rPr>
                <w:rFonts w:ascii="Comic Sans MS" w:hAnsi="Comic Sans MS"/>
                <w:color w:val="231F20"/>
                <w:sz w:val="28"/>
                <w:szCs w:val="28"/>
              </w:rPr>
              <w:t>Plant</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seeds</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and</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care</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for</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growing</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plants.</w:t>
            </w:r>
          </w:p>
        </w:tc>
      </w:tr>
      <w:tr w:rsidR="00A90192" w:rsidRPr="00DC255A" w14:paraId="52E5BD8F" w14:textId="77777777" w:rsidTr="00A90192">
        <w:trPr>
          <w:trHeight w:val="452"/>
        </w:trPr>
        <w:tc>
          <w:tcPr>
            <w:tcW w:w="649" w:type="dxa"/>
          </w:tcPr>
          <w:p w14:paraId="41AA46C8" w14:textId="77777777" w:rsidR="00A90192" w:rsidRDefault="00A90192" w:rsidP="00A90192">
            <w:pPr>
              <w:pStyle w:val="TableParagraph"/>
              <w:rPr>
                <w:rFonts w:ascii="Comic Sans MS" w:hAnsi="Comic Sans MS"/>
                <w:sz w:val="24"/>
                <w:szCs w:val="24"/>
              </w:rPr>
            </w:pPr>
            <w:r>
              <w:rPr>
                <w:rFonts w:ascii="Comic Sans MS" w:hAnsi="Comic Sans MS"/>
                <w:sz w:val="24"/>
                <w:szCs w:val="24"/>
              </w:rPr>
              <w:t>4.2</w:t>
            </w:r>
          </w:p>
        </w:tc>
        <w:tc>
          <w:tcPr>
            <w:tcW w:w="9512" w:type="dxa"/>
          </w:tcPr>
          <w:p w14:paraId="3C6A3E53" w14:textId="77777777" w:rsidR="00A90192" w:rsidRPr="008E7E03" w:rsidRDefault="00A90192" w:rsidP="00A90192">
            <w:pPr>
              <w:pStyle w:val="TableParagraph"/>
              <w:rPr>
                <w:rFonts w:ascii="Comic Sans MS" w:hAnsi="Comic Sans MS"/>
                <w:w w:val="95"/>
                <w:sz w:val="28"/>
                <w:szCs w:val="28"/>
              </w:rPr>
            </w:pPr>
            <w:r w:rsidRPr="008E7E03">
              <w:rPr>
                <w:rFonts w:ascii="Comic Sans MS" w:hAnsi="Comic Sans MS"/>
                <w:color w:val="231F20"/>
                <w:sz w:val="28"/>
                <w:szCs w:val="28"/>
              </w:rPr>
              <w:t>Understand</w:t>
            </w:r>
            <w:r w:rsidRPr="008E7E03">
              <w:rPr>
                <w:rFonts w:ascii="Comic Sans MS" w:hAnsi="Comic Sans MS"/>
                <w:color w:val="231F20"/>
                <w:spacing w:val="-14"/>
                <w:sz w:val="28"/>
                <w:szCs w:val="28"/>
              </w:rPr>
              <w:t xml:space="preserve"> </w:t>
            </w:r>
            <w:r w:rsidRPr="008E7E03">
              <w:rPr>
                <w:rFonts w:ascii="Comic Sans MS" w:hAnsi="Comic Sans MS"/>
                <w:color w:val="231F20"/>
                <w:sz w:val="28"/>
                <w:szCs w:val="28"/>
              </w:rPr>
              <w:t>the</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key</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features</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of</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the</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life</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cycle</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of</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a</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plant</w:t>
            </w:r>
            <w:r w:rsidRPr="008E7E03">
              <w:rPr>
                <w:rFonts w:ascii="Comic Sans MS" w:hAnsi="Comic Sans MS"/>
                <w:color w:val="231F20"/>
                <w:spacing w:val="-14"/>
                <w:sz w:val="28"/>
                <w:szCs w:val="28"/>
              </w:rPr>
              <w:t xml:space="preserve"> </w:t>
            </w:r>
            <w:r w:rsidRPr="008E7E03">
              <w:rPr>
                <w:rFonts w:ascii="Comic Sans MS" w:hAnsi="Comic Sans MS"/>
                <w:color w:val="231F20"/>
                <w:sz w:val="28"/>
                <w:szCs w:val="28"/>
              </w:rPr>
              <w:t>and an</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animal.</w:t>
            </w:r>
          </w:p>
        </w:tc>
      </w:tr>
      <w:tr w:rsidR="00A90192" w:rsidRPr="00DC255A" w14:paraId="2A2DA9AF" w14:textId="77777777" w:rsidTr="00A90192">
        <w:trPr>
          <w:trHeight w:val="452"/>
        </w:trPr>
        <w:tc>
          <w:tcPr>
            <w:tcW w:w="649" w:type="dxa"/>
          </w:tcPr>
          <w:p w14:paraId="52A5F4C2" w14:textId="77777777" w:rsidR="00A90192" w:rsidRDefault="00A90192" w:rsidP="00A90192">
            <w:pPr>
              <w:pStyle w:val="TableParagraph"/>
              <w:rPr>
                <w:rFonts w:ascii="Comic Sans MS" w:hAnsi="Comic Sans MS"/>
                <w:sz w:val="24"/>
                <w:szCs w:val="24"/>
              </w:rPr>
            </w:pPr>
            <w:r>
              <w:rPr>
                <w:rFonts w:ascii="Comic Sans MS" w:hAnsi="Comic Sans MS"/>
                <w:sz w:val="24"/>
                <w:szCs w:val="24"/>
              </w:rPr>
              <w:t>4.3</w:t>
            </w:r>
          </w:p>
        </w:tc>
        <w:tc>
          <w:tcPr>
            <w:tcW w:w="9512" w:type="dxa"/>
          </w:tcPr>
          <w:p w14:paraId="43ABA033" w14:textId="77777777" w:rsidR="00A90192" w:rsidRPr="008E7E03" w:rsidRDefault="00A90192" w:rsidP="00A90192">
            <w:pPr>
              <w:pStyle w:val="TableParagraph"/>
              <w:rPr>
                <w:rFonts w:ascii="Comic Sans MS" w:hAnsi="Comic Sans MS"/>
                <w:sz w:val="28"/>
                <w:szCs w:val="28"/>
              </w:rPr>
            </w:pPr>
            <w:r w:rsidRPr="008E7E03">
              <w:rPr>
                <w:rFonts w:ascii="Comic Sans MS" w:hAnsi="Comic Sans MS"/>
                <w:color w:val="231F20"/>
                <w:sz w:val="28"/>
                <w:szCs w:val="28"/>
              </w:rPr>
              <w:t>Begin</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to</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understand</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the</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need</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to</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respect</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and</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care</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for</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the natural</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environment</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and</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all</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living</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things.</w:t>
            </w:r>
          </w:p>
        </w:tc>
      </w:tr>
      <w:tr w:rsidR="00A90192" w:rsidRPr="00DC255A" w14:paraId="2E48120E" w14:textId="77777777" w:rsidTr="00A90192">
        <w:trPr>
          <w:trHeight w:val="452"/>
        </w:trPr>
        <w:tc>
          <w:tcPr>
            <w:tcW w:w="649" w:type="dxa"/>
          </w:tcPr>
          <w:p w14:paraId="34D35A4B" w14:textId="77777777" w:rsidR="00A90192" w:rsidRDefault="00A90192" w:rsidP="00A90192">
            <w:pPr>
              <w:pStyle w:val="TableParagraph"/>
              <w:rPr>
                <w:rFonts w:ascii="Comic Sans MS" w:hAnsi="Comic Sans MS"/>
                <w:sz w:val="24"/>
                <w:szCs w:val="24"/>
              </w:rPr>
            </w:pPr>
            <w:r>
              <w:rPr>
                <w:rFonts w:ascii="Comic Sans MS" w:hAnsi="Comic Sans MS"/>
                <w:sz w:val="24"/>
                <w:szCs w:val="24"/>
              </w:rPr>
              <w:t>4.4</w:t>
            </w:r>
          </w:p>
        </w:tc>
        <w:tc>
          <w:tcPr>
            <w:tcW w:w="9512" w:type="dxa"/>
          </w:tcPr>
          <w:p w14:paraId="2B3BC02C" w14:textId="77777777" w:rsidR="00A90192" w:rsidRPr="008E7E03" w:rsidRDefault="00A90192" w:rsidP="00A90192">
            <w:pPr>
              <w:pStyle w:val="TableParagraph"/>
              <w:rPr>
                <w:rFonts w:ascii="Comic Sans MS" w:hAnsi="Comic Sans MS"/>
                <w:color w:val="231F20"/>
                <w:sz w:val="28"/>
                <w:szCs w:val="28"/>
              </w:rPr>
            </w:pPr>
            <w:r w:rsidRPr="008E7E03">
              <w:rPr>
                <w:rFonts w:ascii="Comic Sans MS" w:hAnsi="Comic Sans MS"/>
                <w:color w:val="231F20"/>
                <w:spacing w:val="-3"/>
                <w:sz w:val="28"/>
                <w:szCs w:val="28"/>
              </w:rPr>
              <w:t>Talk</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about</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what</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they</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see,</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using</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a</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wide</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vocabulary.</w:t>
            </w:r>
          </w:p>
        </w:tc>
      </w:tr>
    </w:tbl>
    <w:p w14:paraId="53B26B84" w14:textId="2897CA79" w:rsidR="00D92F1C" w:rsidRPr="00A90192" w:rsidRDefault="00A90192" w:rsidP="00A90192">
      <w:pPr>
        <w:tabs>
          <w:tab w:val="left" w:pos="8182"/>
        </w:tabs>
        <w:jc w:val="center"/>
        <w:rPr>
          <w:rFonts w:ascii="Comic Sans MS" w:hAnsi="Comic Sans MS"/>
          <w:sz w:val="28"/>
        </w:rPr>
        <w:sectPr w:rsidR="00D92F1C" w:rsidRPr="00A90192" w:rsidSect="00A90192">
          <w:pgSz w:w="11900" w:h="16850"/>
          <w:pgMar w:top="743" w:right="601" w:bottom="278" w:left="601" w:header="720" w:footer="720" w:gutter="0"/>
          <w:cols w:space="720"/>
          <w:docGrid w:linePitch="299"/>
        </w:sectPr>
      </w:pPr>
      <w:r>
        <w:rPr>
          <w:rFonts w:ascii="Comic Sans MS" w:hAnsi="Comic Sans MS"/>
          <w:b/>
          <w:sz w:val="28"/>
        </w:rPr>
        <w:t>Early Years Foundation Stage Outcomes</w:t>
      </w:r>
    </w:p>
    <w:tbl>
      <w:tblPr>
        <w:tblpPr w:leftFromText="180" w:rightFromText="180" w:vertAnchor="page" w:horzAnchor="margin" w:tblpY="1801"/>
        <w:tblW w:w="105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9860"/>
      </w:tblGrid>
      <w:tr w:rsidR="00A90192" w:rsidRPr="00291572" w14:paraId="68A0DA8A" w14:textId="77777777" w:rsidTr="00A90192">
        <w:trPr>
          <w:trHeight w:val="416"/>
        </w:trPr>
        <w:tc>
          <w:tcPr>
            <w:tcW w:w="689" w:type="dxa"/>
            <w:shd w:val="clear" w:color="auto" w:fill="D9D9D9"/>
          </w:tcPr>
          <w:p w14:paraId="5A16744C" w14:textId="77777777" w:rsidR="00A90192" w:rsidRPr="008E7E03" w:rsidRDefault="00A90192" w:rsidP="00A90192">
            <w:pPr>
              <w:pStyle w:val="TableParagraph"/>
              <w:rPr>
                <w:rFonts w:ascii="Comic Sans MS" w:hAnsi="Comic Sans MS"/>
                <w:b/>
                <w:sz w:val="28"/>
                <w:szCs w:val="28"/>
              </w:rPr>
            </w:pPr>
            <w:r w:rsidRPr="008E7E03">
              <w:rPr>
                <w:rFonts w:ascii="Comic Sans MS" w:hAnsi="Comic Sans MS"/>
                <w:b/>
                <w:sz w:val="28"/>
                <w:szCs w:val="28"/>
              </w:rPr>
              <w:t>1</w:t>
            </w:r>
          </w:p>
        </w:tc>
        <w:tc>
          <w:tcPr>
            <w:tcW w:w="9860" w:type="dxa"/>
            <w:shd w:val="clear" w:color="auto" w:fill="D9D9D9"/>
          </w:tcPr>
          <w:p w14:paraId="2A786AAB" w14:textId="77777777" w:rsidR="00A90192" w:rsidRPr="008E7E03" w:rsidRDefault="00A90192" w:rsidP="00A90192">
            <w:pPr>
              <w:pStyle w:val="TableParagraph"/>
              <w:jc w:val="center"/>
              <w:rPr>
                <w:rFonts w:ascii="Comic Sans MS" w:hAnsi="Comic Sans MS"/>
                <w:b/>
                <w:sz w:val="28"/>
                <w:szCs w:val="28"/>
              </w:rPr>
            </w:pPr>
            <w:r w:rsidRPr="008E7E03">
              <w:rPr>
                <w:rFonts w:ascii="Comic Sans MS" w:hAnsi="Comic Sans MS"/>
                <w:b/>
                <w:sz w:val="28"/>
                <w:szCs w:val="28"/>
              </w:rPr>
              <w:t>Working Scientifically</w:t>
            </w:r>
          </w:p>
        </w:tc>
      </w:tr>
      <w:tr w:rsidR="00A90192" w:rsidRPr="00291572" w14:paraId="1AF89D0C" w14:textId="77777777" w:rsidTr="00A90192">
        <w:trPr>
          <w:trHeight w:val="432"/>
        </w:trPr>
        <w:tc>
          <w:tcPr>
            <w:tcW w:w="689" w:type="dxa"/>
            <w:shd w:val="clear" w:color="auto" w:fill="FFFFFF" w:themeFill="background1"/>
          </w:tcPr>
          <w:p w14:paraId="7DECD7B7" w14:textId="77777777" w:rsidR="00A90192" w:rsidRPr="008E7E03" w:rsidRDefault="00A90192" w:rsidP="00A90192">
            <w:pPr>
              <w:pStyle w:val="TableParagraph"/>
              <w:rPr>
                <w:rFonts w:ascii="Comic Sans MS" w:hAnsi="Comic Sans MS"/>
                <w:sz w:val="28"/>
                <w:szCs w:val="28"/>
              </w:rPr>
            </w:pPr>
            <w:r w:rsidRPr="008E7E03">
              <w:rPr>
                <w:rFonts w:ascii="Comic Sans MS" w:hAnsi="Comic Sans MS"/>
                <w:sz w:val="28"/>
                <w:szCs w:val="28"/>
              </w:rPr>
              <w:t>1.1</w:t>
            </w:r>
          </w:p>
        </w:tc>
        <w:tc>
          <w:tcPr>
            <w:tcW w:w="9860" w:type="dxa"/>
            <w:shd w:val="clear" w:color="auto" w:fill="FFFFFF" w:themeFill="background1"/>
          </w:tcPr>
          <w:p w14:paraId="021C83CA" w14:textId="77777777" w:rsidR="00A90192" w:rsidRPr="008E7E03" w:rsidRDefault="00A90192" w:rsidP="00A90192">
            <w:pPr>
              <w:pStyle w:val="TableParagraph"/>
              <w:rPr>
                <w:rFonts w:ascii="Comic Sans MS" w:hAnsi="Comic Sans MS"/>
                <w:sz w:val="28"/>
                <w:szCs w:val="28"/>
              </w:rPr>
            </w:pPr>
            <w:r w:rsidRPr="008E7E03">
              <w:rPr>
                <w:rFonts w:ascii="Comic Sans MS" w:hAnsi="Comic Sans MS"/>
                <w:sz w:val="28"/>
                <w:szCs w:val="28"/>
              </w:rPr>
              <w:t xml:space="preserve">I begin to use science words. </w:t>
            </w:r>
          </w:p>
        </w:tc>
      </w:tr>
      <w:tr w:rsidR="00A90192" w:rsidRPr="00291572" w14:paraId="37A986E2" w14:textId="77777777" w:rsidTr="00A90192">
        <w:trPr>
          <w:trHeight w:val="461"/>
        </w:trPr>
        <w:tc>
          <w:tcPr>
            <w:tcW w:w="689" w:type="dxa"/>
          </w:tcPr>
          <w:p w14:paraId="4EADA5D6"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1.2</w:t>
            </w:r>
          </w:p>
        </w:tc>
        <w:tc>
          <w:tcPr>
            <w:tcW w:w="9860" w:type="dxa"/>
          </w:tcPr>
          <w:p w14:paraId="76BFD05D"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I question why things happen.</w:t>
            </w:r>
          </w:p>
        </w:tc>
      </w:tr>
      <w:tr w:rsidR="00A90192" w:rsidRPr="00291572" w14:paraId="4FB4A03C" w14:textId="77777777" w:rsidTr="00A90192">
        <w:trPr>
          <w:trHeight w:val="461"/>
        </w:trPr>
        <w:tc>
          <w:tcPr>
            <w:tcW w:w="689" w:type="dxa"/>
          </w:tcPr>
          <w:p w14:paraId="7DA852C1"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1.3</w:t>
            </w:r>
          </w:p>
        </w:tc>
        <w:tc>
          <w:tcPr>
            <w:tcW w:w="9860" w:type="dxa"/>
          </w:tcPr>
          <w:p w14:paraId="3D7BC155"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I have my own ideas.</w:t>
            </w:r>
          </w:p>
        </w:tc>
      </w:tr>
      <w:tr w:rsidR="00A90192" w:rsidRPr="00291572" w14:paraId="78430979" w14:textId="77777777" w:rsidTr="00A90192">
        <w:trPr>
          <w:trHeight w:val="466"/>
        </w:trPr>
        <w:tc>
          <w:tcPr>
            <w:tcW w:w="689" w:type="dxa"/>
          </w:tcPr>
          <w:p w14:paraId="5F740D24"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1.4</w:t>
            </w:r>
          </w:p>
        </w:tc>
        <w:tc>
          <w:tcPr>
            <w:tcW w:w="9860" w:type="dxa"/>
          </w:tcPr>
          <w:p w14:paraId="0228F4C6"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I test my ideas.</w:t>
            </w:r>
          </w:p>
        </w:tc>
      </w:tr>
      <w:tr w:rsidR="00A90192" w:rsidRPr="00291572" w14:paraId="4775655A" w14:textId="77777777" w:rsidTr="00A90192">
        <w:trPr>
          <w:trHeight w:val="461"/>
        </w:trPr>
        <w:tc>
          <w:tcPr>
            <w:tcW w:w="689" w:type="dxa"/>
          </w:tcPr>
          <w:p w14:paraId="3ECF53FB"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1.5</w:t>
            </w:r>
          </w:p>
        </w:tc>
        <w:tc>
          <w:tcPr>
            <w:tcW w:w="9860" w:type="dxa"/>
          </w:tcPr>
          <w:p w14:paraId="32D599AE"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 xml:space="preserve">I notice similarities and differences. </w:t>
            </w:r>
          </w:p>
        </w:tc>
      </w:tr>
      <w:tr w:rsidR="00A90192" w:rsidRPr="00291572" w14:paraId="669DF058" w14:textId="77777777" w:rsidTr="00A90192">
        <w:trPr>
          <w:trHeight w:val="461"/>
        </w:trPr>
        <w:tc>
          <w:tcPr>
            <w:tcW w:w="689" w:type="dxa"/>
          </w:tcPr>
          <w:p w14:paraId="7DBE0FEC"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1.6</w:t>
            </w:r>
          </w:p>
        </w:tc>
        <w:tc>
          <w:tcPr>
            <w:tcW w:w="9860" w:type="dxa"/>
          </w:tcPr>
          <w:p w14:paraId="7F75D5F4"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 xml:space="preserve">I can use my senses and look closely. </w:t>
            </w:r>
          </w:p>
        </w:tc>
      </w:tr>
      <w:tr w:rsidR="00A90192" w:rsidRPr="00291572" w14:paraId="5D8BDAA7" w14:textId="77777777" w:rsidTr="00A90192">
        <w:trPr>
          <w:trHeight w:val="461"/>
        </w:trPr>
        <w:tc>
          <w:tcPr>
            <w:tcW w:w="689" w:type="dxa"/>
          </w:tcPr>
          <w:p w14:paraId="541A3FCD"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1.7</w:t>
            </w:r>
          </w:p>
        </w:tc>
        <w:tc>
          <w:tcPr>
            <w:tcW w:w="9860" w:type="dxa"/>
          </w:tcPr>
          <w:p w14:paraId="0E0E8187"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 xml:space="preserve">I use equipment and tools carefully. </w:t>
            </w:r>
          </w:p>
        </w:tc>
      </w:tr>
      <w:tr w:rsidR="00A90192" w:rsidRPr="00291572" w14:paraId="75BE6627" w14:textId="77777777" w:rsidTr="00A90192">
        <w:trPr>
          <w:trHeight w:val="482"/>
        </w:trPr>
        <w:tc>
          <w:tcPr>
            <w:tcW w:w="689" w:type="dxa"/>
          </w:tcPr>
          <w:p w14:paraId="595024DD"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1.8</w:t>
            </w:r>
          </w:p>
        </w:tc>
        <w:tc>
          <w:tcPr>
            <w:tcW w:w="9860" w:type="dxa"/>
          </w:tcPr>
          <w:p w14:paraId="72A31736" w14:textId="77777777" w:rsidR="00A90192" w:rsidRPr="008E7E03" w:rsidRDefault="00A90192" w:rsidP="00A90192">
            <w:pPr>
              <w:rPr>
                <w:rFonts w:ascii="Comic Sans MS" w:hAnsi="Comic Sans MS"/>
                <w:sz w:val="28"/>
                <w:szCs w:val="28"/>
              </w:rPr>
            </w:pPr>
            <w:r w:rsidRPr="008E7E03">
              <w:rPr>
                <w:rFonts w:ascii="Comic Sans MS" w:hAnsi="Comic Sans MS"/>
                <w:sz w:val="28"/>
                <w:szCs w:val="28"/>
              </w:rPr>
              <w:t>I can create simple representations of people and objects.</w:t>
            </w:r>
          </w:p>
        </w:tc>
      </w:tr>
      <w:tr w:rsidR="00A90192" w:rsidRPr="00291572" w14:paraId="16DE4B17" w14:textId="77777777" w:rsidTr="00A90192">
        <w:trPr>
          <w:trHeight w:val="482"/>
        </w:trPr>
        <w:tc>
          <w:tcPr>
            <w:tcW w:w="689" w:type="dxa"/>
            <w:shd w:val="clear" w:color="auto" w:fill="D9D9D9" w:themeFill="background1" w:themeFillShade="D9"/>
          </w:tcPr>
          <w:p w14:paraId="2461E9F8" w14:textId="77777777" w:rsidR="00A90192" w:rsidRPr="008E7E03" w:rsidRDefault="00A90192" w:rsidP="00A90192">
            <w:pPr>
              <w:pStyle w:val="TableParagraph"/>
              <w:rPr>
                <w:rFonts w:ascii="Comic Sans MS" w:hAnsi="Comic Sans MS"/>
                <w:b/>
                <w:sz w:val="28"/>
                <w:szCs w:val="28"/>
              </w:rPr>
            </w:pPr>
            <w:r w:rsidRPr="008E7E03">
              <w:rPr>
                <w:rFonts w:ascii="Comic Sans MS" w:hAnsi="Comic Sans MS"/>
                <w:b/>
                <w:sz w:val="28"/>
                <w:szCs w:val="28"/>
              </w:rPr>
              <w:t>2</w:t>
            </w:r>
          </w:p>
        </w:tc>
        <w:tc>
          <w:tcPr>
            <w:tcW w:w="9860" w:type="dxa"/>
            <w:shd w:val="clear" w:color="auto" w:fill="D9D9D9" w:themeFill="background1" w:themeFillShade="D9"/>
          </w:tcPr>
          <w:p w14:paraId="5B59960D" w14:textId="77777777" w:rsidR="00A90192" w:rsidRPr="008E7E03" w:rsidRDefault="00A90192" w:rsidP="00A90192">
            <w:pPr>
              <w:pStyle w:val="TableParagraph"/>
              <w:rPr>
                <w:rFonts w:ascii="Comic Sans MS" w:hAnsi="Comic Sans MS"/>
                <w:b/>
                <w:sz w:val="28"/>
                <w:szCs w:val="28"/>
              </w:rPr>
            </w:pPr>
            <w:r w:rsidRPr="008E7E03">
              <w:rPr>
                <w:rFonts w:ascii="Comic Sans MS" w:hAnsi="Comic Sans MS"/>
                <w:b/>
                <w:sz w:val="28"/>
                <w:szCs w:val="28"/>
              </w:rPr>
              <w:t>My Body</w:t>
            </w:r>
          </w:p>
        </w:tc>
      </w:tr>
      <w:tr w:rsidR="00A90192" w:rsidRPr="00291572" w14:paraId="01D8A089" w14:textId="77777777" w:rsidTr="00A90192">
        <w:trPr>
          <w:trHeight w:val="482"/>
        </w:trPr>
        <w:tc>
          <w:tcPr>
            <w:tcW w:w="689" w:type="dxa"/>
          </w:tcPr>
          <w:p w14:paraId="68F36714" w14:textId="77777777" w:rsidR="00A90192" w:rsidRPr="008E7E03" w:rsidRDefault="00A90192" w:rsidP="00A90192">
            <w:pPr>
              <w:pStyle w:val="TableParagraph"/>
              <w:rPr>
                <w:rFonts w:ascii="Comic Sans MS" w:hAnsi="Comic Sans MS"/>
                <w:w w:val="95"/>
                <w:sz w:val="28"/>
                <w:szCs w:val="28"/>
              </w:rPr>
            </w:pPr>
            <w:r w:rsidRPr="008E7E03">
              <w:rPr>
                <w:rFonts w:ascii="Comic Sans MS" w:hAnsi="Comic Sans MS"/>
                <w:w w:val="95"/>
                <w:sz w:val="28"/>
                <w:szCs w:val="28"/>
              </w:rPr>
              <w:t>2.1</w:t>
            </w:r>
          </w:p>
        </w:tc>
        <w:tc>
          <w:tcPr>
            <w:tcW w:w="9860" w:type="dxa"/>
          </w:tcPr>
          <w:p w14:paraId="5CC64D2B" w14:textId="77777777" w:rsidR="00A90192" w:rsidRPr="008E7E03" w:rsidRDefault="00A90192" w:rsidP="00A90192">
            <w:pPr>
              <w:pStyle w:val="TableParagraph"/>
              <w:tabs>
                <w:tab w:val="left" w:pos="284"/>
              </w:tabs>
              <w:ind w:right="408"/>
              <w:rPr>
                <w:rFonts w:ascii="Comic Sans MS" w:hAnsi="Comic Sans MS"/>
                <w:sz w:val="28"/>
                <w:szCs w:val="28"/>
              </w:rPr>
            </w:pPr>
            <w:r w:rsidRPr="008E7E03">
              <w:rPr>
                <w:rFonts w:ascii="Comic Sans MS" w:hAnsi="Comic Sans MS"/>
                <w:color w:val="231F20"/>
                <w:sz w:val="28"/>
                <w:szCs w:val="28"/>
              </w:rPr>
              <w:t>Know</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and</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talk</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about</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the</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different</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factors</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that</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support</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their overall health and</w:t>
            </w:r>
            <w:r w:rsidRPr="008E7E03">
              <w:rPr>
                <w:rFonts w:ascii="Comic Sans MS" w:hAnsi="Comic Sans MS"/>
                <w:color w:val="231F20"/>
                <w:spacing w:val="-33"/>
                <w:sz w:val="28"/>
                <w:szCs w:val="28"/>
              </w:rPr>
              <w:t xml:space="preserve"> </w:t>
            </w:r>
            <w:r w:rsidRPr="008E7E03">
              <w:rPr>
                <w:rFonts w:ascii="Comic Sans MS" w:hAnsi="Comic Sans MS"/>
                <w:color w:val="231F20"/>
                <w:sz w:val="28"/>
                <w:szCs w:val="28"/>
              </w:rPr>
              <w:t>wellbeing:</w:t>
            </w:r>
          </w:p>
          <w:p w14:paraId="3E8B61D5" w14:textId="77777777" w:rsidR="00A90192" w:rsidRPr="008E7E03" w:rsidRDefault="00A90192" w:rsidP="00A90192">
            <w:pPr>
              <w:pStyle w:val="TableParagraph"/>
              <w:numPr>
                <w:ilvl w:val="1"/>
                <w:numId w:val="1"/>
              </w:numPr>
              <w:tabs>
                <w:tab w:val="left" w:pos="379"/>
              </w:tabs>
              <w:ind w:hanging="96"/>
              <w:rPr>
                <w:rFonts w:ascii="Comic Sans MS" w:hAnsi="Comic Sans MS"/>
                <w:sz w:val="28"/>
                <w:szCs w:val="28"/>
              </w:rPr>
            </w:pPr>
            <w:r w:rsidRPr="008E7E03">
              <w:rPr>
                <w:rFonts w:ascii="Comic Sans MS" w:hAnsi="Comic Sans MS"/>
                <w:color w:val="231F20"/>
                <w:sz w:val="28"/>
                <w:szCs w:val="28"/>
              </w:rPr>
              <w:t>regular physical</w:t>
            </w:r>
            <w:r w:rsidRPr="008E7E03">
              <w:rPr>
                <w:rFonts w:ascii="Comic Sans MS" w:hAnsi="Comic Sans MS"/>
                <w:color w:val="231F20"/>
                <w:spacing w:val="-22"/>
                <w:sz w:val="28"/>
                <w:szCs w:val="28"/>
              </w:rPr>
              <w:t xml:space="preserve"> </w:t>
            </w:r>
            <w:r w:rsidRPr="008E7E03">
              <w:rPr>
                <w:rFonts w:ascii="Comic Sans MS" w:hAnsi="Comic Sans MS"/>
                <w:color w:val="231F20"/>
                <w:sz w:val="28"/>
                <w:szCs w:val="28"/>
              </w:rPr>
              <w:t>activity</w:t>
            </w:r>
          </w:p>
          <w:p w14:paraId="043501D9" w14:textId="77777777" w:rsidR="00A90192" w:rsidRPr="008E7E03" w:rsidRDefault="00A90192" w:rsidP="00A90192">
            <w:pPr>
              <w:pStyle w:val="TableParagraph"/>
              <w:numPr>
                <w:ilvl w:val="1"/>
                <w:numId w:val="1"/>
              </w:numPr>
              <w:tabs>
                <w:tab w:val="left" w:pos="379"/>
              </w:tabs>
              <w:ind w:hanging="96"/>
              <w:rPr>
                <w:rFonts w:ascii="Comic Sans MS" w:hAnsi="Comic Sans MS"/>
                <w:sz w:val="28"/>
                <w:szCs w:val="28"/>
              </w:rPr>
            </w:pPr>
            <w:r w:rsidRPr="008E7E03">
              <w:rPr>
                <w:rFonts w:ascii="Comic Sans MS" w:hAnsi="Comic Sans MS"/>
                <w:color w:val="231F20"/>
                <w:sz w:val="28"/>
                <w:szCs w:val="28"/>
              </w:rPr>
              <w:t>healthy</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eating</w:t>
            </w:r>
          </w:p>
          <w:p w14:paraId="009490AB" w14:textId="77777777" w:rsidR="00A90192" w:rsidRPr="008E7E03" w:rsidRDefault="00A90192" w:rsidP="00A90192">
            <w:pPr>
              <w:pStyle w:val="TableParagraph"/>
              <w:numPr>
                <w:ilvl w:val="1"/>
                <w:numId w:val="1"/>
              </w:numPr>
              <w:tabs>
                <w:tab w:val="left" w:pos="379"/>
              </w:tabs>
              <w:ind w:hanging="96"/>
              <w:rPr>
                <w:rFonts w:ascii="Comic Sans MS" w:hAnsi="Comic Sans MS"/>
                <w:sz w:val="28"/>
                <w:szCs w:val="28"/>
              </w:rPr>
            </w:pPr>
            <w:r w:rsidRPr="008E7E03">
              <w:rPr>
                <w:rFonts w:ascii="Comic Sans MS" w:hAnsi="Comic Sans MS"/>
                <w:color w:val="231F20"/>
                <w:sz w:val="28"/>
                <w:szCs w:val="28"/>
              </w:rPr>
              <w:t>tooth brushing</w:t>
            </w:r>
          </w:p>
          <w:p w14:paraId="5E7E9163" w14:textId="77777777" w:rsidR="00A90192" w:rsidRPr="008E7E03" w:rsidRDefault="00A90192" w:rsidP="00A90192">
            <w:pPr>
              <w:pStyle w:val="TableParagraph"/>
              <w:numPr>
                <w:ilvl w:val="1"/>
                <w:numId w:val="1"/>
              </w:numPr>
              <w:tabs>
                <w:tab w:val="left" w:pos="379"/>
              </w:tabs>
              <w:ind w:hanging="96"/>
              <w:rPr>
                <w:rFonts w:ascii="Comic Sans MS" w:hAnsi="Comic Sans MS"/>
                <w:sz w:val="28"/>
                <w:szCs w:val="28"/>
              </w:rPr>
            </w:pPr>
            <w:r w:rsidRPr="008E7E03">
              <w:rPr>
                <w:rFonts w:ascii="Comic Sans MS" w:hAnsi="Comic Sans MS"/>
                <w:color w:val="231F20"/>
                <w:sz w:val="28"/>
                <w:szCs w:val="28"/>
              </w:rPr>
              <w:t>sensible</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amounts</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of</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‘screen</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time’</w:t>
            </w:r>
          </w:p>
          <w:p w14:paraId="389C75AF" w14:textId="77777777" w:rsidR="00A90192" w:rsidRPr="008E7E03" w:rsidRDefault="00A90192" w:rsidP="00A90192">
            <w:pPr>
              <w:pStyle w:val="TableParagraph"/>
              <w:numPr>
                <w:ilvl w:val="1"/>
                <w:numId w:val="1"/>
              </w:numPr>
              <w:tabs>
                <w:tab w:val="left" w:pos="379"/>
              </w:tabs>
              <w:ind w:hanging="96"/>
              <w:rPr>
                <w:rFonts w:ascii="Comic Sans MS" w:hAnsi="Comic Sans MS"/>
                <w:sz w:val="28"/>
                <w:szCs w:val="28"/>
              </w:rPr>
            </w:pPr>
            <w:r w:rsidRPr="008E7E03">
              <w:rPr>
                <w:rFonts w:ascii="Comic Sans MS" w:hAnsi="Comic Sans MS"/>
                <w:color w:val="231F20"/>
                <w:sz w:val="28"/>
                <w:szCs w:val="28"/>
              </w:rPr>
              <w:t>having</w:t>
            </w:r>
            <w:r w:rsidRPr="008E7E03">
              <w:rPr>
                <w:rFonts w:ascii="Comic Sans MS" w:hAnsi="Comic Sans MS"/>
                <w:color w:val="231F20"/>
                <w:spacing w:val="-12"/>
                <w:sz w:val="28"/>
                <w:szCs w:val="28"/>
              </w:rPr>
              <w:t xml:space="preserve"> </w:t>
            </w:r>
            <w:r w:rsidRPr="008E7E03">
              <w:rPr>
                <w:rFonts w:ascii="Comic Sans MS" w:hAnsi="Comic Sans MS"/>
                <w:color w:val="231F20"/>
                <w:sz w:val="28"/>
                <w:szCs w:val="28"/>
              </w:rPr>
              <w:t>a</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good</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sleep</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routine</w:t>
            </w:r>
          </w:p>
          <w:p w14:paraId="655B7D09" w14:textId="77777777" w:rsidR="00A90192" w:rsidRPr="008E7E03" w:rsidRDefault="00A90192" w:rsidP="00A90192">
            <w:pPr>
              <w:pStyle w:val="TableParagraph"/>
              <w:rPr>
                <w:rFonts w:ascii="Comic Sans MS" w:hAnsi="Comic Sans MS"/>
                <w:w w:val="95"/>
                <w:sz w:val="28"/>
                <w:szCs w:val="28"/>
              </w:rPr>
            </w:pPr>
            <w:r w:rsidRPr="008E7E03">
              <w:rPr>
                <w:rFonts w:ascii="Comic Sans MS" w:hAnsi="Comic Sans MS"/>
                <w:color w:val="231F20"/>
                <w:sz w:val="28"/>
                <w:szCs w:val="28"/>
              </w:rPr>
              <w:t>being a safe</w:t>
            </w:r>
            <w:r w:rsidRPr="008E7E03">
              <w:rPr>
                <w:rFonts w:ascii="Comic Sans MS" w:hAnsi="Comic Sans MS"/>
                <w:color w:val="231F20"/>
                <w:spacing w:val="-32"/>
                <w:sz w:val="28"/>
                <w:szCs w:val="28"/>
              </w:rPr>
              <w:t xml:space="preserve"> </w:t>
            </w:r>
            <w:r w:rsidRPr="008E7E03">
              <w:rPr>
                <w:rFonts w:ascii="Comic Sans MS" w:hAnsi="Comic Sans MS"/>
                <w:color w:val="231F20"/>
                <w:sz w:val="28"/>
                <w:szCs w:val="28"/>
              </w:rPr>
              <w:t>pedestrian</w:t>
            </w:r>
          </w:p>
        </w:tc>
      </w:tr>
      <w:tr w:rsidR="00A90192" w:rsidRPr="00DC10A7" w14:paraId="5708BB30" w14:textId="77777777" w:rsidTr="00A90192">
        <w:trPr>
          <w:trHeight w:val="482"/>
        </w:trPr>
        <w:tc>
          <w:tcPr>
            <w:tcW w:w="689" w:type="dxa"/>
          </w:tcPr>
          <w:p w14:paraId="6E934836" w14:textId="77777777" w:rsidR="00A90192" w:rsidRPr="008E7E03" w:rsidRDefault="00A90192" w:rsidP="00A90192">
            <w:pPr>
              <w:pStyle w:val="TableParagraph"/>
              <w:rPr>
                <w:rFonts w:ascii="Comic Sans MS" w:hAnsi="Comic Sans MS"/>
                <w:sz w:val="28"/>
                <w:szCs w:val="28"/>
              </w:rPr>
            </w:pPr>
            <w:r w:rsidRPr="008E7E03">
              <w:rPr>
                <w:rFonts w:ascii="Comic Sans MS" w:hAnsi="Comic Sans MS"/>
                <w:sz w:val="28"/>
                <w:szCs w:val="28"/>
              </w:rPr>
              <w:t>2.2</w:t>
            </w:r>
          </w:p>
        </w:tc>
        <w:tc>
          <w:tcPr>
            <w:tcW w:w="9860" w:type="dxa"/>
          </w:tcPr>
          <w:p w14:paraId="23463269" w14:textId="77777777" w:rsidR="00A90192" w:rsidRPr="008E7E03" w:rsidRDefault="00A90192" w:rsidP="00A90192">
            <w:pPr>
              <w:pStyle w:val="TableParagraph"/>
              <w:rPr>
                <w:rFonts w:ascii="Comic Sans MS" w:hAnsi="Comic Sans MS"/>
                <w:sz w:val="28"/>
                <w:szCs w:val="28"/>
              </w:rPr>
            </w:pPr>
            <w:r w:rsidRPr="008E7E03">
              <w:rPr>
                <w:rFonts w:ascii="Comic Sans MS" w:hAnsi="Comic Sans MS"/>
                <w:color w:val="231F20"/>
                <w:sz w:val="28"/>
                <w:szCs w:val="28"/>
              </w:rPr>
              <w:t>Manage their own basic hygiene and personal needs, including</w:t>
            </w:r>
            <w:r w:rsidRPr="008E7E03">
              <w:rPr>
                <w:rFonts w:ascii="Comic Sans MS" w:hAnsi="Comic Sans MS"/>
                <w:color w:val="231F20"/>
                <w:spacing w:val="-14"/>
                <w:sz w:val="28"/>
                <w:szCs w:val="28"/>
              </w:rPr>
              <w:t xml:space="preserve"> </w:t>
            </w:r>
            <w:r w:rsidRPr="008E7E03">
              <w:rPr>
                <w:rFonts w:ascii="Comic Sans MS" w:hAnsi="Comic Sans MS"/>
                <w:color w:val="231F20"/>
                <w:sz w:val="28"/>
                <w:szCs w:val="28"/>
              </w:rPr>
              <w:t>dressing,</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going</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to</w:t>
            </w:r>
            <w:r w:rsidRPr="008E7E03">
              <w:rPr>
                <w:rFonts w:ascii="Comic Sans MS" w:hAnsi="Comic Sans MS"/>
                <w:color w:val="231F20"/>
                <w:spacing w:val="-14"/>
                <w:sz w:val="28"/>
                <w:szCs w:val="28"/>
              </w:rPr>
              <w:t xml:space="preserve"> </w:t>
            </w:r>
            <w:r w:rsidRPr="008E7E03">
              <w:rPr>
                <w:rFonts w:ascii="Comic Sans MS" w:hAnsi="Comic Sans MS"/>
                <w:color w:val="231F20"/>
                <w:sz w:val="28"/>
                <w:szCs w:val="28"/>
              </w:rPr>
              <w:t>the</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toilet</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and</w:t>
            </w:r>
            <w:r w:rsidRPr="008E7E03">
              <w:rPr>
                <w:rFonts w:ascii="Comic Sans MS" w:hAnsi="Comic Sans MS"/>
                <w:color w:val="231F20"/>
                <w:spacing w:val="-13"/>
                <w:sz w:val="28"/>
                <w:szCs w:val="28"/>
              </w:rPr>
              <w:t xml:space="preserve"> </w:t>
            </w:r>
            <w:r w:rsidRPr="008E7E03">
              <w:rPr>
                <w:rFonts w:ascii="Comic Sans MS" w:hAnsi="Comic Sans MS"/>
                <w:color w:val="231F20"/>
                <w:sz w:val="28"/>
                <w:szCs w:val="28"/>
              </w:rPr>
              <w:t>understanding</w:t>
            </w:r>
            <w:r w:rsidRPr="008E7E03">
              <w:rPr>
                <w:rFonts w:ascii="Comic Sans MS" w:hAnsi="Comic Sans MS"/>
                <w:color w:val="231F20"/>
                <w:spacing w:val="-14"/>
                <w:sz w:val="28"/>
                <w:szCs w:val="28"/>
              </w:rPr>
              <w:t xml:space="preserve"> </w:t>
            </w:r>
            <w:r w:rsidRPr="008E7E03">
              <w:rPr>
                <w:rFonts w:ascii="Comic Sans MS" w:hAnsi="Comic Sans MS"/>
                <w:color w:val="231F20"/>
                <w:sz w:val="28"/>
                <w:szCs w:val="28"/>
              </w:rPr>
              <w:t>the importance</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of</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healthy</w:t>
            </w:r>
            <w:r w:rsidRPr="008E7E03">
              <w:rPr>
                <w:rFonts w:ascii="Comic Sans MS" w:hAnsi="Comic Sans MS"/>
                <w:color w:val="231F20"/>
                <w:spacing w:val="-11"/>
                <w:sz w:val="28"/>
                <w:szCs w:val="28"/>
              </w:rPr>
              <w:t xml:space="preserve"> </w:t>
            </w:r>
            <w:r w:rsidRPr="008E7E03">
              <w:rPr>
                <w:rFonts w:ascii="Comic Sans MS" w:hAnsi="Comic Sans MS"/>
                <w:color w:val="231F20"/>
                <w:sz w:val="28"/>
                <w:szCs w:val="28"/>
              </w:rPr>
              <w:t>food</w:t>
            </w:r>
            <w:r w:rsidRPr="008E7E03">
              <w:rPr>
                <w:rFonts w:ascii="Comic Sans MS" w:hAnsi="Comic Sans MS"/>
                <w:color w:val="231F20"/>
                <w:spacing w:val="-10"/>
                <w:sz w:val="28"/>
                <w:szCs w:val="28"/>
              </w:rPr>
              <w:t xml:space="preserve"> </w:t>
            </w:r>
            <w:r w:rsidRPr="008E7E03">
              <w:rPr>
                <w:rFonts w:ascii="Comic Sans MS" w:hAnsi="Comic Sans MS"/>
                <w:color w:val="231F20"/>
                <w:sz w:val="28"/>
                <w:szCs w:val="28"/>
              </w:rPr>
              <w:t>choices.</w:t>
            </w:r>
          </w:p>
        </w:tc>
      </w:tr>
      <w:tr w:rsidR="00A90192" w:rsidRPr="00291572" w14:paraId="18F5CE8C" w14:textId="77777777" w:rsidTr="00A90192">
        <w:trPr>
          <w:trHeight w:val="482"/>
        </w:trPr>
        <w:tc>
          <w:tcPr>
            <w:tcW w:w="689" w:type="dxa"/>
            <w:shd w:val="clear" w:color="auto" w:fill="D9D9D9" w:themeFill="background1" w:themeFillShade="D9"/>
          </w:tcPr>
          <w:p w14:paraId="05020080" w14:textId="77777777" w:rsidR="00A90192" w:rsidRPr="008E7E03" w:rsidRDefault="00A90192" w:rsidP="00A90192">
            <w:pPr>
              <w:pStyle w:val="TableParagraph"/>
              <w:tabs>
                <w:tab w:val="left" w:pos="998"/>
              </w:tabs>
              <w:rPr>
                <w:rFonts w:ascii="Comic Sans MS" w:hAnsi="Comic Sans MS"/>
                <w:b/>
                <w:sz w:val="28"/>
                <w:szCs w:val="28"/>
              </w:rPr>
            </w:pPr>
            <w:r w:rsidRPr="008E7E03">
              <w:rPr>
                <w:rFonts w:ascii="Comic Sans MS" w:hAnsi="Comic Sans MS"/>
                <w:b/>
                <w:sz w:val="28"/>
                <w:szCs w:val="28"/>
              </w:rPr>
              <w:t>3</w:t>
            </w:r>
          </w:p>
        </w:tc>
        <w:tc>
          <w:tcPr>
            <w:tcW w:w="9860" w:type="dxa"/>
            <w:shd w:val="clear" w:color="auto" w:fill="D9D9D9" w:themeFill="background1" w:themeFillShade="D9"/>
          </w:tcPr>
          <w:p w14:paraId="38D9DCBB" w14:textId="77777777" w:rsidR="00A90192" w:rsidRPr="008E7E03" w:rsidRDefault="00A90192" w:rsidP="00A90192">
            <w:pPr>
              <w:pStyle w:val="TableParagraph"/>
              <w:tabs>
                <w:tab w:val="left" w:pos="998"/>
              </w:tabs>
              <w:rPr>
                <w:rFonts w:ascii="Comic Sans MS" w:hAnsi="Comic Sans MS"/>
                <w:b/>
                <w:sz w:val="28"/>
                <w:szCs w:val="28"/>
              </w:rPr>
            </w:pPr>
            <w:r w:rsidRPr="008E7E03">
              <w:rPr>
                <w:rFonts w:ascii="Comic Sans MS" w:hAnsi="Comic Sans MS"/>
                <w:b/>
                <w:sz w:val="28"/>
                <w:szCs w:val="28"/>
              </w:rPr>
              <w:t>My Environment</w:t>
            </w:r>
          </w:p>
        </w:tc>
      </w:tr>
      <w:tr w:rsidR="00A90192" w:rsidRPr="00291572" w14:paraId="10667DF9" w14:textId="77777777" w:rsidTr="00A90192">
        <w:trPr>
          <w:trHeight w:val="482"/>
        </w:trPr>
        <w:tc>
          <w:tcPr>
            <w:tcW w:w="689" w:type="dxa"/>
          </w:tcPr>
          <w:p w14:paraId="290197D1" w14:textId="77777777" w:rsidR="00A90192" w:rsidRPr="008E7E03" w:rsidRDefault="00A90192" w:rsidP="00A90192">
            <w:pPr>
              <w:pStyle w:val="TableParagraph"/>
              <w:tabs>
                <w:tab w:val="left" w:pos="998"/>
              </w:tabs>
              <w:rPr>
                <w:rFonts w:ascii="Comic Sans MS" w:hAnsi="Comic Sans MS"/>
                <w:sz w:val="28"/>
                <w:szCs w:val="28"/>
              </w:rPr>
            </w:pPr>
            <w:r w:rsidRPr="008E7E03">
              <w:rPr>
                <w:rFonts w:ascii="Comic Sans MS" w:hAnsi="Comic Sans MS"/>
                <w:sz w:val="28"/>
                <w:szCs w:val="28"/>
              </w:rPr>
              <w:t>3.1</w:t>
            </w:r>
          </w:p>
        </w:tc>
        <w:tc>
          <w:tcPr>
            <w:tcW w:w="9860" w:type="dxa"/>
          </w:tcPr>
          <w:p w14:paraId="3D2A074A" w14:textId="77777777" w:rsidR="00A90192" w:rsidRPr="00261868" w:rsidRDefault="00A90192" w:rsidP="00A90192">
            <w:pPr>
              <w:pStyle w:val="TableParagraph"/>
              <w:tabs>
                <w:tab w:val="left" w:pos="998"/>
              </w:tabs>
              <w:rPr>
                <w:rFonts w:ascii="Comic Sans MS" w:hAnsi="Comic Sans MS"/>
                <w:sz w:val="30"/>
                <w:szCs w:val="30"/>
              </w:rPr>
            </w:pPr>
            <w:r w:rsidRPr="00261868">
              <w:rPr>
                <w:rFonts w:ascii="Comic Sans MS" w:hAnsi="Comic Sans MS"/>
                <w:color w:val="231F20"/>
                <w:sz w:val="30"/>
                <w:szCs w:val="30"/>
              </w:rPr>
              <w:t>Explore</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the</w:t>
            </w:r>
            <w:r w:rsidRPr="00261868">
              <w:rPr>
                <w:rFonts w:ascii="Comic Sans MS" w:hAnsi="Comic Sans MS"/>
                <w:color w:val="231F20"/>
                <w:spacing w:val="-10"/>
                <w:sz w:val="30"/>
                <w:szCs w:val="30"/>
              </w:rPr>
              <w:t xml:space="preserve"> </w:t>
            </w:r>
            <w:r w:rsidRPr="00261868">
              <w:rPr>
                <w:rFonts w:ascii="Comic Sans MS" w:hAnsi="Comic Sans MS"/>
                <w:color w:val="231F20"/>
                <w:sz w:val="30"/>
                <w:szCs w:val="30"/>
              </w:rPr>
              <w:t>natural</w:t>
            </w:r>
            <w:r w:rsidRPr="00261868">
              <w:rPr>
                <w:rFonts w:ascii="Comic Sans MS" w:hAnsi="Comic Sans MS"/>
                <w:color w:val="231F20"/>
                <w:spacing w:val="-10"/>
                <w:sz w:val="30"/>
                <w:szCs w:val="30"/>
              </w:rPr>
              <w:t xml:space="preserve"> </w:t>
            </w:r>
            <w:r w:rsidRPr="00261868">
              <w:rPr>
                <w:rFonts w:ascii="Comic Sans MS" w:hAnsi="Comic Sans MS"/>
                <w:color w:val="231F20"/>
                <w:sz w:val="30"/>
                <w:szCs w:val="30"/>
              </w:rPr>
              <w:t>world</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around</w:t>
            </w:r>
            <w:r w:rsidRPr="00261868">
              <w:rPr>
                <w:rFonts w:ascii="Comic Sans MS" w:hAnsi="Comic Sans MS"/>
                <w:color w:val="231F20"/>
                <w:spacing w:val="-10"/>
                <w:sz w:val="30"/>
                <w:szCs w:val="30"/>
              </w:rPr>
              <w:t xml:space="preserve"> </w:t>
            </w:r>
            <w:r w:rsidRPr="00261868">
              <w:rPr>
                <w:rFonts w:ascii="Comic Sans MS" w:hAnsi="Comic Sans MS"/>
                <w:color w:val="231F20"/>
                <w:sz w:val="30"/>
                <w:szCs w:val="30"/>
              </w:rPr>
              <w:t>them.</w:t>
            </w:r>
          </w:p>
        </w:tc>
      </w:tr>
      <w:tr w:rsidR="00A90192" w:rsidRPr="00291572" w14:paraId="4142944C" w14:textId="77777777" w:rsidTr="00A90192">
        <w:trPr>
          <w:trHeight w:val="482"/>
        </w:trPr>
        <w:tc>
          <w:tcPr>
            <w:tcW w:w="689" w:type="dxa"/>
          </w:tcPr>
          <w:p w14:paraId="46FB7600" w14:textId="77777777" w:rsidR="00A90192" w:rsidRPr="008E7E03" w:rsidRDefault="00A90192" w:rsidP="00A90192">
            <w:pPr>
              <w:pStyle w:val="TableParagraph"/>
              <w:rPr>
                <w:rFonts w:ascii="Comic Sans MS" w:hAnsi="Comic Sans MS"/>
                <w:w w:val="95"/>
                <w:sz w:val="28"/>
                <w:szCs w:val="28"/>
              </w:rPr>
            </w:pPr>
            <w:r w:rsidRPr="008E7E03">
              <w:rPr>
                <w:rFonts w:ascii="Comic Sans MS" w:hAnsi="Comic Sans MS"/>
                <w:w w:val="95"/>
                <w:sz w:val="28"/>
                <w:szCs w:val="28"/>
              </w:rPr>
              <w:t>3.2</w:t>
            </w:r>
          </w:p>
        </w:tc>
        <w:tc>
          <w:tcPr>
            <w:tcW w:w="9860" w:type="dxa"/>
          </w:tcPr>
          <w:p w14:paraId="37EAAED9" w14:textId="77777777" w:rsidR="00A90192" w:rsidRPr="00261868" w:rsidRDefault="00A90192" w:rsidP="00A90192">
            <w:pPr>
              <w:pStyle w:val="TableParagraph"/>
              <w:rPr>
                <w:rFonts w:ascii="Comic Sans MS" w:hAnsi="Comic Sans MS"/>
                <w:w w:val="95"/>
                <w:sz w:val="30"/>
                <w:szCs w:val="30"/>
              </w:rPr>
            </w:pPr>
            <w:r w:rsidRPr="00261868">
              <w:rPr>
                <w:rFonts w:ascii="Comic Sans MS" w:hAnsi="Comic Sans MS"/>
                <w:color w:val="231F20"/>
                <w:sz w:val="30"/>
                <w:szCs w:val="30"/>
              </w:rPr>
              <w:t>Understand</w:t>
            </w:r>
            <w:r w:rsidRPr="00261868">
              <w:rPr>
                <w:rFonts w:ascii="Comic Sans MS" w:hAnsi="Comic Sans MS"/>
                <w:color w:val="231F20"/>
                <w:spacing w:val="-14"/>
                <w:sz w:val="30"/>
                <w:szCs w:val="30"/>
              </w:rPr>
              <w:t xml:space="preserve"> </w:t>
            </w:r>
            <w:r w:rsidRPr="00261868">
              <w:rPr>
                <w:rFonts w:ascii="Comic Sans MS" w:hAnsi="Comic Sans MS"/>
                <w:color w:val="231F20"/>
                <w:sz w:val="30"/>
                <w:szCs w:val="30"/>
              </w:rPr>
              <w:t>the</w:t>
            </w:r>
            <w:r w:rsidRPr="00261868">
              <w:rPr>
                <w:rFonts w:ascii="Comic Sans MS" w:hAnsi="Comic Sans MS"/>
                <w:color w:val="231F20"/>
                <w:spacing w:val="-13"/>
                <w:sz w:val="30"/>
                <w:szCs w:val="30"/>
              </w:rPr>
              <w:t xml:space="preserve"> </w:t>
            </w:r>
            <w:r w:rsidRPr="00261868">
              <w:rPr>
                <w:rFonts w:ascii="Comic Sans MS" w:hAnsi="Comic Sans MS"/>
                <w:color w:val="231F20"/>
                <w:sz w:val="30"/>
                <w:szCs w:val="30"/>
              </w:rPr>
              <w:t>effect</w:t>
            </w:r>
            <w:r w:rsidRPr="00261868">
              <w:rPr>
                <w:rFonts w:ascii="Comic Sans MS" w:hAnsi="Comic Sans MS"/>
                <w:color w:val="231F20"/>
                <w:spacing w:val="-13"/>
                <w:sz w:val="30"/>
                <w:szCs w:val="30"/>
              </w:rPr>
              <w:t xml:space="preserve"> </w:t>
            </w:r>
            <w:r w:rsidRPr="00261868">
              <w:rPr>
                <w:rFonts w:ascii="Comic Sans MS" w:hAnsi="Comic Sans MS"/>
                <w:color w:val="231F20"/>
                <w:sz w:val="30"/>
                <w:szCs w:val="30"/>
              </w:rPr>
              <w:t>of</w:t>
            </w:r>
            <w:r w:rsidRPr="00261868">
              <w:rPr>
                <w:rFonts w:ascii="Comic Sans MS" w:hAnsi="Comic Sans MS"/>
                <w:color w:val="231F20"/>
                <w:spacing w:val="-13"/>
                <w:sz w:val="30"/>
                <w:szCs w:val="30"/>
              </w:rPr>
              <w:t xml:space="preserve"> </w:t>
            </w:r>
            <w:r w:rsidRPr="00261868">
              <w:rPr>
                <w:rFonts w:ascii="Comic Sans MS" w:hAnsi="Comic Sans MS"/>
                <w:color w:val="231F20"/>
                <w:sz w:val="30"/>
                <w:szCs w:val="30"/>
              </w:rPr>
              <w:t>changing</w:t>
            </w:r>
            <w:r w:rsidRPr="00261868">
              <w:rPr>
                <w:rFonts w:ascii="Comic Sans MS" w:hAnsi="Comic Sans MS"/>
                <w:color w:val="231F20"/>
                <w:spacing w:val="-14"/>
                <w:sz w:val="30"/>
                <w:szCs w:val="30"/>
              </w:rPr>
              <w:t xml:space="preserve"> </w:t>
            </w:r>
            <w:r w:rsidRPr="00261868">
              <w:rPr>
                <w:rFonts w:ascii="Comic Sans MS" w:hAnsi="Comic Sans MS"/>
                <w:color w:val="231F20"/>
                <w:sz w:val="30"/>
                <w:szCs w:val="30"/>
              </w:rPr>
              <w:t>seasons</w:t>
            </w:r>
            <w:r w:rsidRPr="00261868">
              <w:rPr>
                <w:rFonts w:ascii="Comic Sans MS" w:hAnsi="Comic Sans MS"/>
                <w:color w:val="231F20"/>
                <w:spacing w:val="-14"/>
                <w:sz w:val="30"/>
                <w:szCs w:val="30"/>
              </w:rPr>
              <w:t xml:space="preserve"> </w:t>
            </w:r>
            <w:r w:rsidRPr="00261868">
              <w:rPr>
                <w:rFonts w:ascii="Comic Sans MS" w:hAnsi="Comic Sans MS"/>
                <w:color w:val="231F20"/>
                <w:sz w:val="30"/>
                <w:szCs w:val="30"/>
              </w:rPr>
              <w:t>on</w:t>
            </w:r>
            <w:r w:rsidRPr="00261868">
              <w:rPr>
                <w:rFonts w:ascii="Comic Sans MS" w:hAnsi="Comic Sans MS"/>
                <w:color w:val="231F20"/>
                <w:spacing w:val="-14"/>
                <w:sz w:val="30"/>
                <w:szCs w:val="30"/>
              </w:rPr>
              <w:t xml:space="preserve"> </w:t>
            </w:r>
            <w:r w:rsidRPr="00261868">
              <w:rPr>
                <w:rFonts w:ascii="Comic Sans MS" w:hAnsi="Comic Sans MS"/>
                <w:color w:val="231F20"/>
                <w:sz w:val="30"/>
                <w:szCs w:val="30"/>
              </w:rPr>
              <w:t>the</w:t>
            </w:r>
            <w:r w:rsidRPr="00261868">
              <w:rPr>
                <w:rFonts w:ascii="Comic Sans MS" w:hAnsi="Comic Sans MS"/>
                <w:color w:val="231F20"/>
                <w:spacing w:val="-13"/>
                <w:sz w:val="30"/>
                <w:szCs w:val="30"/>
              </w:rPr>
              <w:t xml:space="preserve"> </w:t>
            </w:r>
            <w:r w:rsidRPr="00261868">
              <w:rPr>
                <w:rFonts w:ascii="Comic Sans MS" w:hAnsi="Comic Sans MS"/>
                <w:color w:val="231F20"/>
                <w:sz w:val="30"/>
                <w:szCs w:val="30"/>
              </w:rPr>
              <w:t>natural world around</w:t>
            </w:r>
            <w:r w:rsidRPr="00261868">
              <w:rPr>
                <w:rFonts w:ascii="Comic Sans MS" w:hAnsi="Comic Sans MS"/>
                <w:color w:val="231F20"/>
                <w:spacing w:val="-21"/>
                <w:sz w:val="30"/>
                <w:szCs w:val="30"/>
              </w:rPr>
              <w:t xml:space="preserve"> </w:t>
            </w:r>
            <w:r w:rsidRPr="00261868">
              <w:rPr>
                <w:rFonts w:ascii="Comic Sans MS" w:hAnsi="Comic Sans MS"/>
                <w:color w:val="231F20"/>
                <w:sz w:val="30"/>
                <w:szCs w:val="30"/>
              </w:rPr>
              <w:t xml:space="preserve">them. </w:t>
            </w:r>
          </w:p>
        </w:tc>
      </w:tr>
      <w:tr w:rsidR="00A90192" w:rsidRPr="00291572" w14:paraId="29E6F1F3" w14:textId="77777777" w:rsidTr="00A90192">
        <w:trPr>
          <w:trHeight w:val="482"/>
        </w:trPr>
        <w:tc>
          <w:tcPr>
            <w:tcW w:w="689" w:type="dxa"/>
          </w:tcPr>
          <w:p w14:paraId="323FFCCE" w14:textId="77777777" w:rsidR="00A90192" w:rsidRPr="008E7E03" w:rsidRDefault="00A90192" w:rsidP="00A90192">
            <w:pPr>
              <w:pStyle w:val="TableParagraph"/>
              <w:rPr>
                <w:rFonts w:ascii="Comic Sans MS" w:hAnsi="Comic Sans MS"/>
                <w:w w:val="95"/>
                <w:sz w:val="28"/>
                <w:szCs w:val="28"/>
              </w:rPr>
            </w:pPr>
            <w:r>
              <w:rPr>
                <w:rFonts w:ascii="Comic Sans MS" w:hAnsi="Comic Sans MS"/>
                <w:w w:val="95"/>
                <w:sz w:val="28"/>
                <w:szCs w:val="28"/>
              </w:rPr>
              <w:t>3.3</w:t>
            </w:r>
          </w:p>
        </w:tc>
        <w:tc>
          <w:tcPr>
            <w:tcW w:w="9860" w:type="dxa"/>
          </w:tcPr>
          <w:p w14:paraId="5BD23277" w14:textId="77777777" w:rsidR="00A90192" w:rsidRPr="00261868" w:rsidRDefault="00A90192" w:rsidP="00A90192">
            <w:pPr>
              <w:pStyle w:val="TableParagraph"/>
              <w:rPr>
                <w:rFonts w:ascii="Comic Sans MS" w:hAnsi="Comic Sans MS"/>
                <w:w w:val="95"/>
                <w:sz w:val="30"/>
                <w:szCs w:val="30"/>
              </w:rPr>
            </w:pPr>
            <w:r w:rsidRPr="00261868">
              <w:rPr>
                <w:rFonts w:ascii="Comic Sans MS" w:hAnsi="Comic Sans MS"/>
                <w:color w:val="231F20"/>
                <w:sz w:val="30"/>
                <w:szCs w:val="30"/>
              </w:rPr>
              <w:t>Describe</w:t>
            </w:r>
            <w:r w:rsidRPr="00261868">
              <w:rPr>
                <w:rFonts w:ascii="Comic Sans MS" w:hAnsi="Comic Sans MS"/>
                <w:color w:val="231F20"/>
                <w:spacing w:val="-12"/>
                <w:sz w:val="30"/>
                <w:szCs w:val="30"/>
              </w:rPr>
              <w:t xml:space="preserve"> </w:t>
            </w:r>
            <w:r w:rsidRPr="00261868">
              <w:rPr>
                <w:rFonts w:ascii="Comic Sans MS" w:hAnsi="Comic Sans MS"/>
                <w:color w:val="231F20"/>
                <w:sz w:val="30"/>
                <w:szCs w:val="30"/>
              </w:rPr>
              <w:t>what</w:t>
            </w:r>
            <w:r w:rsidRPr="00261868">
              <w:rPr>
                <w:rFonts w:ascii="Comic Sans MS" w:hAnsi="Comic Sans MS"/>
                <w:color w:val="231F20"/>
                <w:spacing w:val="-12"/>
                <w:sz w:val="30"/>
                <w:szCs w:val="30"/>
              </w:rPr>
              <w:t xml:space="preserve"> </w:t>
            </w:r>
            <w:r w:rsidRPr="00261868">
              <w:rPr>
                <w:rFonts w:ascii="Comic Sans MS" w:hAnsi="Comic Sans MS"/>
                <w:color w:val="231F20"/>
                <w:sz w:val="30"/>
                <w:szCs w:val="30"/>
              </w:rPr>
              <w:t>they</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see,</w:t>
            </w:r>
            <w:r w:rsidRPr="00261868">
              <w:rPr>
                <w:rFonts w:ascii="Comic Sans MS" w:hAnsi="Comic Sans MS"/>
                <w:color w:val="231F20"/>
                <w:spacing w:val="-12"/>
                <w:sz w:val="30"/>
                <w:szCs w:val="30"/>
              </w:rPr>
              <w:t xml:space="preserve"> </w:t>
            </w:r>
            <w:r w:rsidRPr="00261868">
              <w:rPr>
                <w:rFonts w:ascii="Comic Sans MS" w:hAnsi="Comic Sans MS"/>
                <w:color w:val="231F20"/>
                <w:sz w:val="30"/>
                <w:szCs w:val="30"/>
              </w:rPr>
              <w:t>hear</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and</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feel</w:t>
            </w:r>
            <w:r w:rsidRPr="00261868">
              <w:rPr>
                <w:rFonts w:ascii="Comic Sans MS" w:hAnsi="Comic Sans MS"/>
                <w:color w:val="231F20"/>
                <w:spacing w:val="-12"/>
                <w:sz w:val="30"/>
                <w:szCs w:val="30"/>
              </w:rPr>
              <w:t xml:space="preserve"> </w:t>
            </w:r>
            <w:r w:rsidRPr="00261868">
              <w:rPr>
                <w:rFonts w:ascii="Comic Sans MS" w:hAnsi="Comic Sans MS"/>
                <w:color w:val="231F20"/>
                <w:sz w:val="30"/>
                <w:szCs w:val="30"/>
              </w:rPr>
              <w:t>while</w:t>
            </w:r>
            <w:r w:rsidRPr="00261868">
              <w:rPr>
                <w:rFonts w:ascii="Comic Sans MS" w:hAnsi="Comic Sans MS"/>
                <w:color w:val="231F20"/>
                <w:spacing w:val="-12"/>
                <w:sz w:val="30"/>
                <w:szCs w:val="30"/>
              </w:rPr>
              <w:t xml:space="preserve"> </w:t>
            </w:r>
            <w:r w:rsidRPr="00261868">
              <w:rPr>
                <w:rFonts w:ascii="Comic Sans MS" w:hAnsi="Comic Sans MS"/>
                <w:color w:val="231F20"/>
                <w:sz w:val="30"/>
                <w:szCs w:val="30"/>
              </w:rPr>
              <w:t>they</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are</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outside.</w:t>
            </w:r>
          </w:p>
        </w:tc>
      </w:tr>
      <w:tr w:rsidR="00A90192" w:rsidRPr="00291572" w14:paraId="0A138C46" w14:textId="77777777" w:rsidTr="00A90192">
        <w:trPr>
          <w:trHeight w:val="482"/>
        </w:trPr>
        <w:tc>
          <w:tcPr>
            <w:tcW w:w="689" w:type="dxa"/>
          </w:tcPr>
          <w:p w14:paraId="1BDCAE47" w14:textId="77777777" w:rsidR="00A90192" w:rsidRPr="008E7E03" w:rsidRDefault="00A90192" w:rsidP="00A90192">
            <w:pPr>
              <w:pStyle w:val="TableParagraph"/>
              <w:rPr>
                <w:rFonts w:ascii="Comic Sans MS" w:hAnsi="Comic Sans MS"/>
                <w:w w:val="95"/>
                <w:sz w:val="28"/>
                <w:szCs w:val="28"/>
              </w:rPr>
            </w:pPr>
            <w:r>
              <w:rPr>
                <w:rFonts w:ascii="Comic Sans MS" w:hAnsi="Comic Sans MS"/>
                <w:w w:val="95"/>
                <w:sz w:val="28"/>
                <w:szCs w:val="28"/>
              </w:rPr>
              <w:t>3.4</w:t>
            </w:r>
          </w:p>
        </w:tc>
        <w:tc>
          <w:tcPr>
            <w:tcW w:w="9860" w:type="dxa"/>
          </w:tcPr>
          <w:p w14:paraId="7C1699B4" w14:textId="77777777" w:rsidR="00A90192" w:rsidRPr="00261868" w:rsidRDefault="00A90192" w:rsidP="00A90192">
            <w:pPr>
              <w:pStyle w:val="TableParagraph"/>
              <w:rPr>
                <w:rFonts w:ascii="Comic Sans MS" w:hAnsi="Comic Sans MS"/>
                <w:w w:val="95"/>
                <w:sz w:val="30"/>
                <w:szCs w:val="30"/>
              </w:rPr>
            </w:pPr>
            <w:r w:rsidRPr="00261868">
              <w:rPr>
                <w:rFonts w:ascii="Comic Sans MS" w:hAnsi="Comic Sans MS"/>
                <w:color w:val="231F20"/>
                <w:sz w:val="30"/>
                <w:szCs w:val="30"/>
              </w:rPr>
              <w:t>Understand some important processes and changes in the</w:t>
            </w:r>
            <w:r w:rsidRPr="00261868">
              <w:rPr>
                <w:rFonts w:ascii="Comic Sans MS" w:hAnsi="Comic Sans MS"/>
                <w:color w:val="231F20"/>
                <w:spacing w:val="-12"/>
                <w:sz w:val="30"/>
                <w:szCs w:val="30"/>
              </w:rPr>
              <w:t xml:space="preserve"> </w:t>
            </w:r>
            <w:r w:rsidRPr="00261868">
              <w:rPr>
                <w:rFonts w:ascii="Comic Sans MS" w:hAnsi="Comic Sans MS"/>
                <w:color w:val="231F20"/>
                <w:sz w:val="30"/>
                <w:szCs w:val="30"/>
              </w:rPr>
              <w:t>natural</w:t>
            </w:r>
            <w:r w:rsidRPr="00261868">
              <w:rPr>
                <w:rFonts w:ascii="Comic Sans MS" w:hAnsi="Comic Sans MS"/>
                <w:color w:val="231F20"/>
                <w:spacing w:val="-12"/>
                <w:sz w:val="30"/>
                <w:szCs w:val="30"/>
              </w:rPr>
              <w:t xml:space="preserve"> </w:t>
            </w:r>
            <w:r w:rsidRPr="00261868">
              <w:rPr>
                <w:rFonts w:ascii="Comic Sans MS" w:hAnsi="Comic Sans MS"/>
                <w:color w:val="231F20"/>
                <w:sz w:val="30"/>
                <w:szCs w:val="30"/>
              </w:rPr>
              <w:t>world</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around</w:t>
            </w:r>
            <w:r w:rsidRPr="00261868">
              <w:rPr>
                <w:rFonts w:ascii="Comic Sans MS" w:hAnsi="Comic Sans MS"/>
                <w:color w:val="231F20"/>
                <w:spacing w:val="-12"/>
                <w:sz w:val="30"/>
                <w:szCs w:val="30"/>
              </w:rPr>
              <w:t xml:space="preserve"> </w:t>
            </w:r>
            <w:r w:rsidRPr="00261868">
              <w:rPr>
                <w:rFonts w:ascii="Comic Sans MS" w:hAnsi="Comic Sans MS"/>
                <w:color w:val="231F20"/>
                <w:sz w:val="30"/>
                <w:szCs w:val="30"/>
              </w:rPr>
              <w:t>them,</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including</w:t>
            </w:r>
            <w:r w:rsidRPr="00261868">
              <w:rPr>
                <w:rFonts w:ascii="Comic Sans MS" w:hAnsi="Comic Sans MS"/>
                <w:color w:val="231F20"/>
                <w:spacing w:val="-12"/>
                <w:sz w:val="30"/>
                <w:szCs w:val="30"/>
              </w:rPr>
              <w:t xml:space="preserve"> </w:t>
            </w:r>
            <w:r w:rsidRPr="00261868">
              <w:rPr>
                <w:rFonts w:ascii="Comic Sans MS" w:hAnsi="Comic Sans MS"/>
                <w:color w:val="231F20"/>
                <w:sz w:val="30"/>
                <w:szCs w:val="30"/>
              </w:rPr>
              <w:t>the</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seasons</w:t>
            </w:r>
            <w:r w:rsidRPr="00261868">
              <w:rPr>
                <w:rFonts w:ascii="Comic Sans MS" w:hAnsi="Comic Sans MS"/>
                <w:color w:val="231F20"/>
                <w:spacing w:val="-12"/>
                <w:sz w:val="30"/>
                <w:szCs w:val="30"/>
              </w:rPr>
              <w:t xml:space="preserve"> </w:t>
            </w:r>
            <w:r w:rsidRPr="00261868">
              <w:rPr>
                <w:rFonts w:ascii="Comic Sans MS" w:hAnsi="Comic Sans MS"/>
                <w:color w:val="231F20"/>
                <w:sz w:val="30"/>
                <w:szCs w:val="30"/>
              </w:rPr>
              <w:t>and changing states of</w:t>
            </w:r>
            <w:r w:rsidRPr="00261868">
              <w:rPr>
                <w:rFonts w:ascii="Comic Sans MS" w:hAnsi="Comic Sans MS"/>
                <w:color w:val="231F20"/>
                <w:spacing w:val="-33"/>
                <w:sz w:val="30"/>
                <w:szCs w:val="30"/>
              </w:rPr>
              <w:t xml:space="preserve"> </w:t>
            </w:r>
            <w:r w:rsidRPr="00261868">
              <w:rPr>
                <w:rFonts w:ascii="Comic Sans MS" w:hAnsi="Comic Sans MS"/>
                <w:color w:val="231F20"/>
                <w:spacing w:val="-3"/>
                <w:sz w:val="30"/>
                <w:szCs w:val="30"/>
              </w:rPr>
              <w:t>matter.</w:t>
            </w:r>
          </w:p>
        </w:tc>
      </w:tr>
      <w:tr w:rsidR="00A90192" w:rsidRPr="00291572" w14:paraId="11000E49" w14:textId="77777777" w:rsidTr="00A90192">
        <w:trPr>
          <w:trHeight w:val="482"/>
        </w:trPr>
        <w:tc>
          <w:tcPr>
            <w:tcW w:w="689" w:type="dxa"/>
          </w:tcPr>
          <w:p w14:paraId="2AF912E7" w14:textId="77777777" w:rsidR="00A90192" w:rsidRPr="008E7E03" w:rsidRDefault="00A90192" w:rsidP="00A90192">
            <w:pPr>
              <w:pStyle w:val="TableParagraph"/>
              <w:rPr>
                <w:rFonts w:ascii="Comic Sans MS" w:hAnsi="Comic Sans MS"/>
                <w:w w:val="95"/>
                <w:sz w:val="28"/>
                <w:szCs w:val="28"/>
              </w:rPr>
            </w:pPr>
            <w:r>
              <w:rPr>
                <w:rFonts w:ascii="Comic Sans MS" w:hAnsi="Comic Sans MS"/>
                <w:w w:val="95"/>
                <w:sz w:val="28"/>
                <w:szCs w:val="28"/>
              </w:rPr>
              <w:t>3.5</w:t>
            </w:r>
          </w:p>
        </w:tc>
        <w:tc>
          <w:tcPr>
            <w:tcW w:w="9860" w:type="dxa"/>
          </w:tcPr>
          <w:p w14:paraId="3056E79C" w14:textId="77777777" w:rsidR="00A90192" w:rsidRPr="00261868" w:rsidRDefault="00A90192" w:rsidP="00A90192">
            <w:pPr>
              <w:pStyle w:val="TableParagraph"/>
              <w:rPr>
                <w:rFonts w:ascii="Comic Sans MS" w:hAnsi="Comic Sans MS"/>
                <w:w w:val="95"/>
                <w:sz w:val="30"/>
                <w:szCs w:val="30"/>
              </w:rPr>
            </w:pPr>
            <w:r w:rsidRPr="00261868">
              <w:rPr>
                <w:rFonts w:ascii="Comic Sans MS" w:hAnsi="Comic Sans MS"/>
                <w:color w:val="231F20"/>
                <w:sz w:val="30"/>
                <w:szCs w:val="30"/>
              </w:rPr>
              <w:t>Make</w:t>
            </w:r>
            <w:r w:rsidRPr="00261868">
              <w:rPr>
                <w:rFonts w:ascii="Comic Sans MS" w:hAnsi="Comic Sans MS"/>
                <w:color w:val="231F20"/>
                <w:spacing w:val="-15"/>
                <w:sz w:val="30"/>
                <w:szCs w:val="30"/>
              </w:rPr>
              <w:t xml:space="preserve"> </w:t>
            </w:r>
            <w:r w:rsidRPr="00261868">
              <w:rPr>
                <w:rFonts w:ascii="Comic Sans MS" w:hAnsi="Comic Sans MS"/>
                <w:color w:val="231F20"/>
                <w:sz w:val="30"/>
                <w:szCs w:val="30"/>
              </w:rPr>
              <w:t>observations and</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drawing</w:t>
            </w:r>
            <w:r w:rsidRPr="00261868">
              <w:rPr>
                <w:rFonts w:ascii="Comic Sans MS" w:hAnsi="Comic Sans MS"/>
                <w:color w:val="231F20"/>
                <w:spacing w:val="-10"/>
                <w:sz w:val="30"/>
                <w:szCs w:val="30"/>
              </w:rPr>
              <w:t xml:space="preserve"> </w:t>
            </w:r>
            <w:r w:rsidRPr="00261868">
              <w:rPr>
                <w:rFonts w:ascii="Comic Sans MS" w:hAnsi="Comic Sans MS"/>
                <w:color w:val="231F20"/>
                <w:sz w:val="30"/>
                <w:szCs w:val="30"/>
              </w:rPr>
              <w:t>pictures</w:t>
            </w:r>
            <w:r w:rsidRPr="00261868">
              <w:rPr>
                <w:rFonts w:ascii="Comic Sans MS" w:hAnsi="Comic Sans MS"/>
                <w:color w:val="231F20"/>
                <w:spacing w:val="-10"/>
                <w:sz w:val="30"/>
                <w:szCs w:val="30"/>
              </w:rPr>
              <w:t xml:space="preserve"> </w:t>
            </w:r>
            <w:r w:rsidRPr="00261868">
              <w:rPr>
                <w:rFonts w:ascii="Comic Sans MS" w:hAnsi="Comic Sans MS"/>
                <w:color w:val="231F20"/>
                <w:sz w:val="30"/>
                <w:szCs w:val="30"/>
              </w:rPr>
              <w:t>of</w:t>
            </w:r>
            <w:r w:rsidRPr="00261868">
              <w:rPr>
                <w:rFonts w:ascii="Comic Sans MS" w:hAnsi="Comic Sans MS"/>
                <w:color w:val="231F20"/>
                <w:spacing w:val="-10"/>
                <w:sz w:val="30"/>
                <w:szCs w:val="30"/>
              </w:rPr>
              <w:t xml:space="preserve"> </w:t>
            </w:r>
            <w:r w:rsidRPr="00261868">
              <w:rPr>
                <w:rFonts w:ascii="Comic Sans MS" w:hAnsi="Comic Sans MS"/>
                <w:color w:val="231F20"/>
                <w:sz w:val="30"/>
                <w:szCs w:val="30"/>
              </w:rPr>
              <w:t>animals</w:t>
            </w:r>
            <w:r w:rsidRPr="00261868">
              <w:rPr>
                <w:rFonts w:ascii="Comic Sans MS" w:hAnsi="Comic Sans MS"/>
                <w:color w:val="231F20"/>
                <w:spacing w:val="-11"/>
                <w:sz w:val="30"/>
                <w:szCs w:val="30"/>
              </w:rPr>
              <w:t xml:space="preserve"> </w:t>
            </w:r>
            <w:r w:rsidRPr="00261868">
              <w:rPr>
                <w:rFonts w:ascii="Comic Sans MS" w:hAnsi="Comic Sans MS"/>
                <w:color w:val="231F20"/>
                <w:sz w:val="30"/>
                <w:szCs w:val="30"/>
              </w:rPr>
              <w:t>and</w:t>
            </w:r>
            <w:r w:rsidRPr="00261868">
              <w:rPr>
                <w:rFonts w:ascii="Comic Sans MS" w:hAnsi="Comic Sans MS"/>
                <w:color w:val="231F20"/>
                <w:spacing w:val="-10"/>
                <w:sz w:val="30"/>
                <w:szCs w:val="30"/>
              </w:rPr>
              <w:t xml:space="preserve"> </w:t>
            </w:r>
            <w:r w:rsidRPr="00261868">
              <w:rPr>
                <w:rFonts w:ascii="Comic Sans MS" w:hAnsi="Comic Sans MS"/>
                <w:color w:val="231F20"/>
                <w:sz w:val="30"/>
                <w:szCs w:val="30"/>
              </w:rPr>
              <w:t>plants.</w:t>
            </w:r>
          </w:p>
        </w:tc>
      </w:tr>
    </w:tbl>
    <w:p w14:paraId="65176A90" w14:textId="25D7DF00" w:rsidR="00D92F1C" w:rsidRDefault="00A90192" w:rsidP="00A90192">
      <w:pPr>
        <w:tabs>
          <w:tab w:val="left" w:pos="4231"/>
        </w:tabs>
        <w:jc w:val="center"/>
        <w:rPr>
          <w:rFonts w:ascii="Comic Sans MS" w:hAnsi="Comic Sans MS"/>
          <w:b/>
          <w:sz w:val="28"/>
        </w:rPr>
        <w:sectPr w:rsidR="00D92F1C" w:rsidSect="00A90192">
          <w:pgSz w:w="11900" w:h="16850"/>
          <w:pgMar w:top="743" w:right="601" w:bottom="278" w:left="601" w:header="720" w:footer="720" w:gutter="0"/>
          <w:cols w:space="720"/>
          <w:docGrid w:linePitch="299"/>
        </w:sectPr>
      </w:pPr>
      <w:r>
        <w:rPr>
          <w:rFonts w:ascii="Comic Sans MS" w:hAnsi="Comic Sans MS"/>
          <w:b/>
          <w:sz w:val="28"/>
        </w:rPr>
        <w:t xml:space="preserve">Early Years Foundation Stage Outcomes </w:t>
      </w:r>
      <w:r>
        <w:rPr>
          <w:rFonts w:ascii="Comic Sans MS" w:hAnsi="Comic Sans MS"/>
          <w:b/>
          <w:sz w:val="28"/>
          <w:u w:val="single"/>
        </w:rPr>
        <w:t>Reception</w:t>
      </w:r>
    </w:p>
    <w:tbl>
      <w:tblPr>
        <w:tblpPr w:leftFromText="180" w:rightFromText="180" w:vertAnchor="page" w:horzAnchor="margin" w:tblpY="1801"/>
        <w:tblW w:w="109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10065"/>
      </w:tblGrid>
      <w:tr w:rsidR="00A90192" w:rsidRPr="00D54037" w14:paraId="57CFA616" w14:textId="77777777" w:rsidTr="00A90192">
        <w:trPr>
          <w:trHeight w:val="274"/>
        </w:trPr>
        <w:tc>
          <w:tcPr>
            <w:tcW w:w="851" w:type="dxa"/>
            <w:shd w:val="clear" w:color="auto" w:fill="D9D9D9"/>
          </w:tcPr>
          <w:p w14:paraId="03840C7E" w14:textId="77777777" w:rsidR="00A90192" w:rsidRDefault="00A90192" w:rsidP="00A90192">
            <w:pPr>
              <w:pStyle w:val="TableParagraph"/>
              <w:spacing w:before="2"/>
              <w:ind w:left="2449" w:right="2441"/>
              <w:jc w:val="center"/>
              <w:rPr>
                <w:rFonts w:ascii="Comic Sans MS" w:hAnsi="Comic Sans MS"/>
                <w:b/>
                <w:sz w:val="28"/>
                <w:szCs w:val="28"/>
              </w:rPr>
            </w:pPr>
          </w:p>
        </w:tc>
        <w:tc>
          <w:tcPr>
            <w:tcW w:w="10065" w:type="dxa"/>
            <w:shd w:val="clear" w:color="auto" w:fill="D9D9D9"/>
          </w:tcPr>
          <w:p w14:paraId="7BDFE7E1" w14:textId="77777777" w:rsidR="00A90192" w:rsidRPr="00DD48F0" w:rsidRDefault="00A90192" w:rsidP="00A90192">
            <w:pPr>
              <w:pStyle w:val="TableParagraph"/>
              <w:jc w:val="center"/>
              <w:rPr>
                <w:rFonts w:ascii="Comic Sans MS" w:hAnsi="Comic Sans MS"/>
                <w:b/>
                <w:sz w:val="28"/>
                <w:szCs w:val="28"/>
              </w:rPr>
            </w:pPr>
            <w:r w:rsidRPr="00DD48F0">
              <w:rPr>
                <w:rFonts w:ascii="Comic Sans MS" w:hAnsi="Comic Sans MS"/>
                <w:b/>
                <w:sz w:val="28"/>
                <w:szCs w:val="28"/>
              </w:rPr>
              <w:t>Working Scientifically</w:t>
            </w:r>
          </w:p>
        </w:tc>
      </w:tr>
      <w:tr w:rsidR="00A90192" w:rsidRPr="00C83953" w14:paraId="55F644B7" w14:textId="77777777" w:rsidTr="00A90192">
        <w:trPr>
          <w:trHeight w:val="410"/>
        </w:trPr>
        <w:tc>
          <w:tcPr>
            <w:tcW w:w="851" w:type="dxa"/>
          </w:tcPr>
          <w:p w14:paraId="542383DD" w14:textId="77777777" w:rsidR="00A90192" w:rsidRPr="00C83953" w:rsidRDefault="00A90192" w:rsidP="00A90192">
            <w:pPr>
              <w:pStyle w:val="TableParagraph"/>
              <w:spacing w:before="2"/>
              <w:ind w:left="107"/>
              <w:rPr>
                <w:rFonts w:ascii="Comic Sans MS" w:hAnsi="Comic Sans MS"/>
                <w:sz w:val="26"/>
                <w:szCs w:val="26"/>
              </w:rPr>
            </w:pPr>
            <w:r>
              <w:rPr>
                <w:rFonts w:ascii="Comic Sans MS" w:hAnsi="Comic Sans MS"/>
                <w:sz w:val="26"/>
                <w:szCs w:val="26"/>
              </w:rPr>
              <w:t>1.1</w:t>
            </w:r>
          </w:p>
        </w:tc>
        <w:tc>
          <w:tcPr>
            <w:tcW w:w="10065" w:type="dxa"/>
          </w:tcPr>
          <w:p w14:paraId="7186A85F" w14:textId="77777777" w:rsidR="00A90192" w:rsidRPr="00C83953" w:rsidRDefault="00A90192" w:rsidP="00A90192">
            <w:pPr>
              <w:pStyle w:val="TableParagraph"/>
              <w:spacing w:before="2"/>
              <w:ind w:left="107"/>
              <w:rPr>
                <w:rFonts w:ascii="Comic Sans MS" w:hAnsi="Comic Sans MS"/>
                <w:sz w:val="26"/>
                <w:szCs w:val="26"/>
              </w:rPr>
            </w:pPr>
            <w:r w:rsidRPr="00C83953">
              <w:rPr>
                <w:rFonts w:ascii="Comic Sans MS" w:hAnsi="Comic Sans MS"/>
                <w:sz w:val="26"/>
                <w:szCs w:val="26"/>
              </w:rPr>
              <w:t xml:space="preserve">Can ask simple questions and recognising that they can be answered in different ways. </w:t>
            </w:r>
          </w:p>
        </w:tc>
      </w:tr>
      <w:tr w:rsidR="00A90192" w:rsidRPr="00C83953" w14:paraId="0EC6F511" w14:textId="77777777" w:rsidTr="00A90192">
        <w:trPr>
          <w:trHeight w:val="391"/>
        </w:trPr>
        <w:tc>
          <w:tcPr>
            <w:tcW w:w="851" w:type="dxa"/>
          </w:tcPr>
          <w:p w14:paraId="63B6F23A" w14:textId="77777777" w:rsidR="00A90192" w:rsidRPr="00C83953" w:rsidRDefault="00A90192" w:rsidP="00A90192">
            <w:pPr>
              <w:pStyle w:val="TableParagraph"/>
              <w:spacing w:before="2"/>
              <w:ind w:left="107"/>
              <w:rPr>
                <w:rFonts w:ascii="Comic Sans MS" w:hAnsi="Comic Sans MS"/>
                <w:sz w:val="26"/>
                <w:szCs w:val="26"/>
              </w:rPr>
            </w:pPr>
            <w:r>
              <w:rPr>
                <w:rFonts w:ascii="Comic Sans MS" w:hAnsi="Comic Sans MS"/>
                <w:sz w:val="26"/>
                <w:szCs w:val="26"/>
              </w:rPr>
              <w:t>1.2</w:t>
            </w:r>
          </w:p>
        </w:tc>
        <w:tc>
          <w:tcPr>
            <w:tcW w:w="10065" w:type="dxa"/>
          </w:tcPr>
          <w:p w14:paraId="7C777B6D" w14:textId="77777777" w:rsidR="00A90192" w:rsidRPr="00C83953" w:rsidRDefault="00A90192" w:rsidP="00A90192">
            <w:pPr>
              <w:pStyle w:val="TableParagraph"/>
              <w:spacing w:before="2"/>
              <w:ind w:left="107"/>
              <w:rPr>
                <w:rFonts w:ascii="Comic Sans MS" w:hAnsi="Comic Sans MS"/>
                <w:sz w:val="26"/>
                <w:szCs w:val="26"/>
              </w:rPr>
            </w:pPr>
            <w:r w:rsidRPr="00C83953">
              <w:rPr>
                <w:rFonts w:ascii="Comic Sans MS" w:hAnsi="Comic Sans MS"/>
                <w:sz w:val="26"/>
                <w:szCs w:val="26"/>
              </w:rPr>
              <w:t>Can observe closely, using simple equipment (hand lenses, magnifying glasses)</w:t>
            </w:r>
          </w:p>
        </w:tc>
      </w:tr>
      <w:tr w:rsidR="00A90192" w:rsidRPr="00C83953" w14:paraId="66741AEA" w14:textId="77777777" w:rsidTr="00A90192">
        <w:trPr>
          <w:trHeight w:val="391"/>
        </w:trPr>
        <w:tc>
          <w:tcPr>
            <w:tcW w:w="851" w:type="dxa"/>
          </w:tcPr>
          <w:p w14:paraId="01B45962" w14:textId="77777777" w:rsidR="00A90192" w:rsidRPr="00C83953" w:rsidRDefault="00A90192" w:rsidP="00A90192">
            <w:pPr>
              <w:pStyle w:val="TableParagraph"/>
              <w:spacing w:before="2"/>
              <w:ind w:left="107"/>
              <w:rPr>
                <w:rFonts w:ascii="Comic Sans MS" w:hAnsi="Comic Sans MS"/>
                <w:sz w:val="26"/>
                <w:szCs w:val="26"/>
              </w:rPr>
            </w:pPr>
            <w:r>
              <w:rPr>
                <w:rFonts w:ascii="Comic Sans MS" w:hAnsi="Comic Sans MS"/>
                <w:sz w:val="26"/>
                <w:szCs w:val="26"/>
              </w:rPr>
              <w:t>1.3</w:t>
            </w:r>
          </w:p>
        </w:tc>
        <w:tc>
          <w:tcPr>
            <w:tcW w:w="10065" w:type="dxa"/>
          </w:tcPr>
          <w:p w14:paraId="7ED5ADA9" w14:textId="77777777" w:rsidR="00A90192" w:rsidRPr="00C83953" w:rsidRDefault="00A90192" w:rsidP="00A90192">
            <w:pPr>
              <w:pStyle w:val="TableParagraph"/>
              <w:spacing w:before="2"/>
              <w:ind w:left="107"/>
              <w:rPr>
                <w:rFonts w:ascii="Comic Sans MS" w:hAnsi="Comic Sans MS"/>
                <w:sz w:val="26"/>
                <w:szCs w:val="26"/>
              </w:rPr>
            </w:pPr>
            <w:r w:rsidRPr="00C83953">
              <w:rPr>
                <w:rFonts w:ascii="Comic Sans MS" w:hAnsi="Comic Sans MS"/>
                <w:sz w:val="26"/>
                <w:szCs w:val="26"/>
              </w:rPr>
              <w:t>Can perform simple tests (sand timer, non-standard units of measure)</w:t>
            </w:r>
          </w:p>
        </w:tc>
      </w:tr>
      <w:tr w:rsidR="00A90192" w:rsidRPr="00C83953" w14:paraId="3B7BAF2B" w14:textId="77777777" w:rsidTr="00A90192">
        <w:trPr>
          <w:trHeight w:val="394"/>
        </w:trPr>
        <w:tc>
          <w:tcPr>
            <w:tcW w:w="851" w:type="dxa"/>
          </w:tcPr>
          <w:p w14:paraId="0F3970C8" w14:textId="77777777" w:rsidR="00A90192" w:rsidRPr="00C83953" w:rsidRDefault="00A90192" w:rsidP="00A90192">
            <w:pPr>
              <w:pStyle w:val="TableParagraph"/>
              <w:spacing w:before="5"/>
              <w:ind w:left="107"/>
              <w:rPr>
                <w:rFonts w:ascii="Comic Sans MS" w:hAnsi="Comic Sans MS"/>
                <w:sz w:val="26"/>
                <w:szCs w:val="26"/>
              </w:rPr>
            </w:pPr>
            <w:r>
              <w:rPr>
                <w:rFonts w:ascii="Comic Sans MS" w:hAnsi="Comic Sans MS"/>
                <w:sz w:val="26"/>
                <w:szCs w:val="26"/>
              </w:rPr>
              <w:t>1.4</w:t>
            </w:r>
          </w:p>
        </w:tc>
        <w:tc>
          <w:tcPr>
            <w:tcW w:w="10065" w:type="dxa"/>
          </w:tcPr>
          <w:p w14:paraId="29A8601B" w14:textId="77777777" w:rsidR="00A90192" w:rsidRPr="00C83953" w:rsidRDefault="00A90192" w:rsidP="00A90192">
            <w:pPr>
              <w:pStyle w:val="TableParagraph"/>
              <w:spacing w:before="5"/>
              <w:ind w:left="107"/>
              <w:rPr>
                <w:rFonts w:ascii="Comic Sans MS" w:hAnsi="Comic Sans MS"/>
                <w:sz w:val="26"/>
                <w:szCs w:val="26"/>
              </w:rPr>
            </w:pPr>
            <w:r w:rsidRPr="00C83953">
              <w:rPr>
                <w:rFonts w:ascii="Comic Sans MS" w:hAnsi="Comic Sans MS"/>
                <w:sz w:val="26"/>
                <w:szCs w:val="26"/>
              </w:rPr>
              <w:t>Can identify and cl</w:t>
            </w:r>
            <w:r>
              <w:rPr>
                <w:rFonts w:ascii="Comic Sans MS" w:hAnsi="Comic Sans MS"/>
                <w:sz w:val="26"/>
                <w:szCs w:val="26"/>
              </w:rPr>
              <w:t>assify phenomena (sorting hoops</w:t>
            </w:r>
            <w:r w:rsidRPr="00C83953">
              <w:rPr>
                <w:rFonts w:ascii="Comic Sans MS" w:hAnsi="Comic Sans MS"/>
                <w:sz w:val="26"/>
                <w:szCs w:val="26"/>
              </w:rPr>
              <w:t>)</w:t>
            </w:r>
          </w:p>
        </w:tc>
      </w:tr>
      <w:tr w:rsidR="00A90192" w:rsidRPr="00C83953" w14:paraId="0465CB04" w14:textId="77777777" w:rsidTr="00A90192">
        <w:trPr>
          <w:trHeight w:val="391"/>
        </w:trPr>
        <w:tc>
          <w:tcPr>
            <w:tcW w:w="851" w:type="dxa"/>
          </w:tcPr>
          <w:p w14:paraId="12FBE9C7" w14:textId="77777777" w:rsidR="00A90192" w:rsidRPr="00C83953" w:rsidRDefault="00A90192" w:rsidP="00A90192">
            <w:pPr>
              <w:pStyle w:val="TableParagraph"/>
              <w:spacing w:before="2"/>
              <w:ind w:left="107"/>
              <w:rPr>
                <w:rFonts w:ascii="Comic Sans MS" w:hAnsi="Comic Sans MS"/>
                <w:sz w:val="26"/>
                <w:szCs w:val="26"/>
              </w:rPr>
            </w:pPr>
            <w:r>
              <w:rPr>
                <w:rFonts w:ascii="Comic Sans MS" w:hAnsi="Comic Sans MS"/>
                <w:sz w:val="26"/>
                <w:szCs w:val="26"/>
              </w:rPr>
              <w:t>1.5</w:t>
            </w:r>
          </w:p>
        </w:tc>
        <w:tc>
          <w:tcPr>
            <w:tcW w:w="10065" w:type="dxa"/>
          </w:tcPr>
          <w:p w14:paraId="65443302" w14:textId="77777777" w:rsidR="00A90192" w:rsidRPr="00C83953" w:rsidRDefault="00A90192" w:rsidP="00A90192">
            <w:pPr>
              <w:pStyle w:val="TableParagraph"/>
              <w:spacing w:before="2"/>
              <w:ind w:left="107"/>
              <w:rPr>
                <w:rFonts w:ascii="Comic Sans MS" w:hAnsi="Comic Sans MS"/>
                <w:sz w:val="26"/>
                <w:szCs w:val="26"/>
              </w:rPr>
            </w:pPr>
            <w:r w:rsidRPr="00C83953">
              <w:rPr>
                <w:rFonts w:ascii="Comic Sans MS" w:hAnsi="Comic Sans MS"/>
                <w:sz w:val="26"/>
                <w:szCs w:val="26"/>
              </w:rPr>
              <w:t>Can</w:t>
            </w:r>
            <w:r w:rsidRPr="00C83953">
              <w:rPr>
                <w:rFonts w:ascii="Comic Sans MS" w:hAnsi="Comic Sans MS"/>
                <w:spacing w:val="-43"/>
                <w:sz w:val="26"/>
                <w:szCs w:val="26"/>
              </w:rPr>
              <w:t xml:space="preserve"> </w:t>
            </w:r>
            <w:r w:rsidRPr="00C83953">
              <w:rPr>
                <w:rFonts w:ascii="Comic Sans MS" w:hAnsi="Comic Sans MS"/>
                <w:sz w:val="26"/>
                <w:szCs w:val="26"/>
              </w:rPr>
              <w:t>use</w:t>
            </w:r>
            <w:r w:rsidRPr="00C83953">
              <w:rPr>
                <w:rFonts w:ascii="Comic Sans MS" w:hAnsi="Comic Sans MS"/>
                <w:spacing w:val="-45"/>
                <w:sz w:val="26"/>
                <w:szCs w:val="26"/>
              </w:rPr>
              <w:t xml:space="preserve"> </w:t>
            </w:r>
            <w:r w:rsidRPr="00C83953">
              <w:rPr>
                <w:rFonts w:ascii="Comic Sans MS" w:hAnsi="Comic Sans MS"/>
                <w:sz w:val="26"/>
                <w:szCs w:val="26"/>
              </w:rPr>
              <w:t>their</w:t>
            </w:r>
            <w:r w:rsidRPr="00C83953">
              <w:rPr>
                <w:rFonts w:ascii="Comic Sans MS" w:hAnsi="Comic Sans MS"/>
                <w:spacing w:val="-44"/>
                <w:sz w:val="26"/>
                <w:szCs w:val="26"/>
              </w:rPr>
              <w:t xml:space="preserve"> </w:t>
            </w:r>
            <w:r w:rsidRPr="00C83953">
              <w:rPr>
                <w:rFonts w:ascii="Comic Sans MS" w:hAnsi="Comic Sans MS"/>
                <w:sz w:val="26"/>
                <w:szCs w:val="26"/>
              </w:rPr>
              <w:t>observations</w:t>
            </w:r>
            <w:r w:rsidRPr="00C83953">
              <w:rPr>
                <w:rFonts w:ascii="Comic Sans MS" w:hAnsi="Comic Sans MS"/>
                <w:spacing w:val="-43"/>
                <w:sz w:val="26"/>
                <w:szCs w:val="26"/>
              </w:rPr>
              <w:t xml:space="preserve"> </w:t>
            </w:r>
            <w:r w:rsidRPr="00C83953">
              <w:rPr>
                <w:rFonts w:ascii="Comic Sans MS" w:hAnsi="Comic Sans MS"/>
                <w:sz w:val="26"/>
                <w:szCs w:val="26"/>
              </w:rPr>
              <w:t>and</w:t>
            </w:r>
            <w:r w:rsidRPr="00C83953">
              <w:rPr>
                <w:rFonts w:ascii="Comic Sans MS" w:hAnsi="Comic Sans MS"/>
                <w:spacing w:val="-43"/>
                <w:sz w:val="26"/>
                <w:szCs w:val="26"/>
              </w:rPr>
              <w:t xml:space="preserve"> </w:t>
            </w:r>
            <w:r w:rsidRPr="00C83953">
              <w:rPr>
                <w:rFonts w:ascii="Comic Sans MS" w:hAnsi="Comic Sans MS"/>
                <w:sz w:val="26"/>
                <w:szCs w:val="26"/>
              </w:rPr>
              <w:t>ideas</w:t>
            </w:r>
            <w:r w:rsidRPr="00C83953">
              <w:rPr>
                <w:rFonts w:ascii="Comic Sans MS" w:hAnsi="Comic Sans MS"/>
                <w:spacing w:val="-44"/>
                <w:sz w:val="26"/>
                <w:szCs w:val="26"/>
              </w:rPr>
              <w:t xml:space="preserve"> </w:t>
            </w:r>
            <w:r w:rsidRPr="00C83953">
              <w:rPr>
                <w:rFonts w:ascii="Comic Sans MS" w:hAnsi="Comic Sans MS"/>
                <w:sz w:val="26"/>
                <w:szCs w:val="26"/>
              </w:rPr>
              <w:t>to</w:t>
            </w:r>
            <w:r w:rsidRPr="00C83953">
              <w:rPr>
                <w:rFonts w:ascii="Comic Sans MS" w:hAnsi="Comic Sans MS"/>
                <w:spacing w:val="-43"/>
                <w:sz w:val="26"/>
                <w:szCs w:val="26"/>
              </w:rPr>
              <w:t xml:space="preserve"> </w:t>
            </w:r>
            <w:r w:rsidRPr="00C83953">
              <w:rPr>
                <w:rFonts w:ascii="Comic Sans MS" w:hAnsi="Comic Sans MS"/>
                <w:sz w:val="26"/>
                <w:szCs w:val="26"/>
              </w:rPr>
              <w:t>suggest</w:t>
            </w:r>
            <w:r w:rsidRPr="00C83953">
              <w:rPr>
                <w:rFonts w:ascii="Comic Sans MS" w:hAnsi="Comic Sans MS"/>
                <w:spacing w:val="-44"/>
                <w:sz w:val="26"/>
                <w:szCs w:val="26"/>
              </w:rPr>
              <w:t xml:space="preserve"> </w:t>
            </w:r>
            <w:r w:rsidRPr="00C83953">
              <w:rPr>
                <w:rFonts w:ascii="Comic Sans MS" w:hAnsi="Comic Sans MS"/>
                <w:sz w:val="26"/>
                <w:szCs w:val="26"/>
              </w:rPr>
              <w:t>answers</w:t>
            </w:r>
            <w:r w:rsidRPr="00C83953">
              <w:rPr>
                <w:rFonts w:ascii="Comic Sans MS" w:hAnsi="Comic Sans MS"/>
                <w:spacing w:val="-43"/>
                <w:sz w:val="26"/>
                <w:szCs w:val="26"/>
              </w:rPr>
              <w:t xml:space="preserve"> </w:t>
            </w:r>
            <w:r w:rsidRPr="00C83953">
              <w:rPr>
                <w:rFonts w:ascii="Comic Sans MS" w:hAnsi="Comic Sans MS"/>
                <w:sz w:val="26"/>
                <w:szCs w:val="26"/>
              </w:rPr>
              <w:t>to</w:t>
            </w:r>
            <w:r w:rsidRPr="00C83953">
              <w:rPr>
                <w:rFonts w:ascii="Comic Sans MS" w:hAnsi="Comic Sans MS"/>
                <w:spacing w:val="-45"/>
                <w:sz w:val="26"/>
                <w:szCs w:val="26"/>
              </w:rPr>
              <w:t xml:space="preserve"> </w:t>
            </w:r>
            <w:r w:rsidRPr="00C83953">
              <w:rPr>
                <w:rFonts w:ascii="Comic Sans MS" w:hAnsi="Comic Sans MS"/>
                <w:sz w:val="26"/>
                <w:szCs w:val="26"/>
              </w:rPr>
              <w:t>questions</w:t>
            </w:r>
          </w:p>
        </w:tc>
      </w:tr>
      <w:tr w:rsidR="00A90192" w:rsidRPr="00C83953" w14:paraId="466D071F" w14:textId="77777777" w:rsidTr="00A90192">
        <w:trPr>
          <w:trHeight w:val="391"/>
        </w:trPr>
        <w:tc>
          <w:tcPr>
            <w:tcW w:w="851" w:type="dxa"/>
          </w:tcPr>
          <w:p w14:paraId="502A1286" w14:textId="77777777" w:rsidR="00A90192" w:rsidRPr="00C83953" w:rsidRDefault="00A90192" w:rsidP="00A90192">
            <w:pPr>
              <w:pStyle w:val="TableParagraph"/>
              <w:spacing w:before="2"/>
              <w:ind w:left="107"/>
              <w:rPr>
                <w:rFonts w:ascii="Comic Sans MS" w:hAnsi="Comic Sans MS"/>
                <w:sz w:val="26"/>
                <w:szCs w:val="26"/>
              </w:rPr>
            </w:pPr>
            <w:r>
              <w:rPr>
                <w:rFonts w:ascii="Comic Sans MS" w:hAnsi="Comic Sans MS"/>
                <w:sz w:val="26"/>
                <w:szCs w:val="26"/>
              </w:rPr>
              <w:t>1.6</w:t>
            </w:r>
          </w:p>
        </w:tc>
        <w:tc>
          <w:tcPr>
            <w:tcW w:w="10065" w:type="dxa"/>
          </w:tcPr>
          <w:p w14:paraId="79156FC0" w14:textId="77777777" w:rsidR="00A90192" w:rsidRPr="00C83953" w:rsidRDefault="00A90192" w:rsidP="00A90192">
            <w:pPr>
              <w:pStyle w:val="TableParagraph"/>
              <w:spacing w:before="2"/>
              <w:ind w:left="107"/>
              <w:rPr>
                <w:rFonts w:ascii="Comic Sans MS" w:hAnsi="Comic Sans MS"/>
                <w:sz w:val="26"/>
                <w:szCs w:val="26"/>
              </w:rPr>
            </w:pPr>
            <w:r w:rsidRPr="00C83953">
              <w:rPr>
                <w:rFonts w:ascii="Comic Sans MS" w:hAnsi="Comic Sans MS"/>
                <w:sz w:val="26"/>
                <w:szCs w:val="26"/>
              </w:rPr>
              <w:t>Can gather and recording data to help in answering questions (tally chart, pictogram</w:t>
            </w:r>
            <w:r>
              <w:rPr>
                <w:rFonts w:ascii="Comic Sans MS" w:hAnsi="Comic Sans MS"/>
                <w:sz w:val="26"/>
                <w:szCs w:val="26"/>
              </w:rPr>
              <w:t>, simple table and drawing and labelling</w:t>
            </w:r>
            <w:r w:rsidRPr="00C83953">
              <w:rPr>
                <w:rFonts w:ascii="Comic Sans MS" w:hAnsi="Comic Sans MS"/>
                <w:sz w:val="26"/>
                <w:szCs w:val="26"/>
              </w:rPr>
              <w:t>)</w:t>
            </w:r>
            <w:r>
              <w:rPr>
                <w:rFonts w:ascii="Comic Sans MS" w:hAnsi="Comic Sans MS"/>
                <w:sz w:val="26"/>
                <w:szCs w:val="26"/>
              </w:rPr>
              <w:t>.</w:t>
            </w:r>
            <w:r w:rsidRPr="00C83953">
              <w:rPr>
                <w:rFonts w:ascii="Comic Sans MS" w:hAnsi="Comic Sans MS"/>
                <w:sz w:val="26"/>
                <w:szCs w:val="26"/>
              </w:rPr>
              <w:t xml:space="preserve"> </w:t>
            </w:r>
          </w:p>
        </w:tc>
      </w:tr>
      <w:tr w:rsidR="00A90192" w:rsidRPr="00C83953" w14:paraId="503D31FF" w14:textId="77777777" w:rsidTr="00A90192">
        <w:trPr>
          <w:trHeight w:val="391"/>
        </w:trPr>
        <w:tc>
          <w:tcPr>
            <w:tcW w:w="851" w:type="dxa"/>
            <w:shd w:val="clear" w:color="auto" w:fill="D9D9D9"/>
          </w:tcPr>
          <w:p w14:paraId="5FB6F92A" w14:textId="77777777" w:rsidR="00A90192" w:rsidRPr="00C83953" w:rsidRDefault="00A90192" w:rsidP="00A90192">
            <w:pPr>
              <w:pStyle w:val="TableParagraph"/>
              <w:spacing w:before="2"/>
              <w:rPr>
                <w:rFonts w:ascii="Comic Sans MS" w:hAnsi="Comic Sans MS"/>
                <w:b/>
                <w:sz w:val="26"/>
                <w:szCs w:val="26"/>
              </w:rPr>
            </w:pPr>
            <w:r>
              <w:rPr>
                <w:rFonts w:ascii="Comic Sans MS" w:hAnsi="Comic Sans MS"/>
                <w:b/>
                <w:sz w:val="26"/>
                <w:szCs w:val="26"/>
              </w:rPr>
              <w:t>2</w:t>
            </w:r>
          </w:p>
        </w:tc>
        <w:tc>
          <w:tcPr>
            <w:tcW w:w="10065" w:type="dxa"/>
            <w:shd w:val="clear" w:color="auto" w:fill="D9D9D9"/>
          </w:tcPr>
          <w:p w14:paraId="0981B659" w14:textId="77777777" w:rsidR="00A90192" w:rsidRPr="00C83953" w:rsidRDefault="00A90192" w:rsidP="00A90192">
            <w:pPr>
              <w:pStyle w:val="TableParagraph"/>
              <w:spacing w:before="2"/>
              <w:rPr>
                <w:rFonts w:ascii="Comic Sans MS" w:hAnsi="Comic Sans MS"/>
                <w:b/>
                <w:sz w:val="26"/>
                <w:szCs w:val="26"/>
              </w:rPr>
            </w:pPr>
            <w:r w:rsidRPr="00C83953">
              <w:rPr>
                <w:rFonts w:ascii="Comic Sans MS" w:hAnsi="Comic Sans MS"/>
                <w:b/>
                <w:sz w:val="26"/>
                <w:szCs w:val="26"/>
              </w:rPr>
              <w:t>Plants</w:t>
            </w:r>
          </w:p>
        </w:tc>
      </w:tr>
      <w:tr w:rsidR="00A90192" w:rsidRPr="00C83953" w14:paraId="72A05637" w14:textId="77777777" w:rsidTr="00A90192">
        <w:trPr>
          <w:trHeight w:val="720"/>
        </w:trPr>
        <w:tc>
          <w:tcPr>
            <w:tcW w:w="851" w:type="dxa"/>
          </w:tcPr>
          <w:p w14:paraId="56B3F048" w14:textId="77777777" w:rsidR="00A90192" w:rsidRPr="00C83953" w:rsidRDefault="00A90192" w:rsidP="00A90192">
            <w:pPr>
              <w:pStyle w:val="TableParagraph"/>
              <w:spacing w:before="5"/>
              <w:ind w:left="107"/>
              <w:rPr>
                <w:rFonts w:ascii="Comic Sans MS" w:hAnsi="Comic Sans MS"/>
                <w:w w:val="95"/>
                <w:sz w:val="26"/>
                <w:szCs w:val="26"/>
              </w:rPr>
            </w:pPr>
            <w:r>
              <w:rPr>
                <w:rFonts w:ascii="Comic Sans MS" w:hAnsi="Comic Sans MS"/>
                <w:w w:val="95"/>
                <w:sz w:val="26"/>
                <w:szCs w:val="26"/>
              </w:rPr>
              <w:t>2.1</w:t>
            </w:r>
          </w:p>
        </w:tc>
        <w:tc>
          <w:tcPr>
            <w:tcW w:w="10065" w:type="dxa"/>
          </w:tcPr>
          <w:p w14:paraId="5015E288" w14:textId="77777777" w:rsidR="00A90192" w:rsidRPr="00C83953" w:rsidRDefault="00A90192" w:rsidP="00A90192">
            <w:pPr>
              <w:pStyle w:val="TableParagraph"/>
              <w:spacing w:before="5"/>
              <w:ind w:left="107"/>
              <w:rPr>
                <w:rFonts w:ascii="Comic Sans MS" w:hAnsi="Comic Sans MS"/>
                <w:sz w:val="26"/>
                <w:szCs w:val="26"/>
              </w:rPr>
            </w:pPr>
            <w:r w:rsidRPr="00C83953">
              <w:rPr>
                <w:rFonts w:ascii="Comic Sans MS" w:hAnsi="Comic Sans MS"/>
                <w:w w:val="95"/>
                <w:sz w:val="26"/>
                <w:szCs w:val="26"/>
              </w:rPr>
              <w:t>Identify</w:t>
            </w:r>
            <w:r w:rsidRPr="00C83953">
              <w:rPr>
                <w:rFonts w:ascii="Comic Sans MS" w:hAnsi="Comic Sans MS"/>
                <w:spacing w:val="-39"/>
                <w:w w:val="95"/>
                <w:sz w:val="26"/>
                <w:szCs w:val="26"/>
              </w:rPr>
              <w:t xml:space="preserve"> </w:t>
            </w:r>
            <w:r w:rsidRPr="00C83953">
              <w:rPr>
                <w:rFonts w:ascii="Comic Sans MS" w:hAnsi="Comic Sans MS"/>
                <w:w w:val="95"/>
                <w:sz w:val="26"/>
                <w:szCs w:val="26"/>
              </w:rPr>
              <w:t>and</w:t>
            </w:r>
            <w:r w:rsidRPr="00C83953">
              <w:rPr>
                <w:rFonts w:ascii="Comic Sans MS" w:hAnsi="Comic Sans MS"/>
                <w:spacing w:val="-39"/>
                <w:w w:val="95"/>
                <w:sz w:val="26"/>
                <w:szCs w:val="26"/>
              </w:rPr>
              <w:t xml:space="preserve"> </w:t>
            </w:r>
            <w:r w:rsidRPr="00C83953">
              <w:rPr>
                <w:rFonts w:ascii="Comic Sans MS" w:hAnsi="Comic Sans MS"/>
                <w:w w:val="95"/>
                <w:sz w:val="26"/>
                <w:szCs w:val="26"/>
              </w:rPr>
              <w:t>name</w:t>
            </w:r>
            <w:r w:rsidRPr="00C83953">
              <w:rPr>
                <w:rFonts w:ascii="Comic Sans MS" w:hAnsi="Comic Sans MS"/>
                <w:spacing w:val="-39"/>
                <w:w w:val="95"/>
                <w:sz w:val="26"/>
                <w:szCs w:val="26"/>
              </w:rPr>
              <w:t xml:space="preserve"> </w:t>
            </w:r>
            <w:r w:rsidRPr="00C83953">
              <w:rPr>
                <w:rFonts w:ascii="Comic Sans MS" w:hAnsi="Comic Sans MS"/>
                <w:w w:val="95"/>
                <w:sz w:val="26"/>
                <w:szCs w:val="26"/>
              </w:rPr>
              <w:t>a</w:t>
            </w:r>
            <w:r w:rsidRPr="00C83953">
              <w:rPr>
                <w:rFonts w:ascii="Comic Sans MS" w:hAnsi="Comic Sans MS"/>
                <w:spacing w:val="-39"/>
                <w:w w:val="95"/>
                <w:sz w:val="26"/>
                <w:szCs w:val="26"/>
              </w:rPr>
              <w:t xml:space="preserve"> </w:t>
            </w:r>
            <w:r w:rsidRPr="00C83953">
              <w:rPr>
                <w:rFonts w:ascii="Comic Sans MS" w:hAnsi="Comic Sans MS"/>
                <w:w w:val="95"/>
                <w:sz w:val="26"/>
                <w:szCs w:val="26"/>
              </w:rPr>
              <w:t>variety</w:t>
            </w:r>
            <w:r w:rsidRPr="00C83953">
              <w:rPr>
                <w:rFonts w:ascii="Comic Sans MS" w:hAnsi="Comic Sans MS"/>
                <w:spacing w:val="-39"/>
                <w:w w:val="95"/>
                <w:sz w:val="26"/>
                <w:szCs w:val="26"/>
              </w:rPr>
              <w:t xml:space="preserve"> </w:t>
            </w:r>
            <w:r w:rsidRPr="00C83953">
              <w:rPr>
                <w:rFonts w:ascii="Comic Sans MS" w:hAnsi="Comic Sans MS"/>
                <w:w w:val="95"/>
                <w:sz w:val="26"/>
                <w:szCs w:val="26"/>
              </w:rPr>
              <w:t>of</w:t>
            </w:r>
            <w:r w:rsidRPr="00C83953">
              <w:rPr>
                <w:rFonts w:ascii="Comic Sans MS" w:hAnsi="Comic Sans MS"/>
                <w:spacing w:val="-38"/>
                <w:w w:val="95"/>
                <w:sz w:val="26"/>
                <w:szCs w:val="26"/>
              </w:rPr>
              <w:t xml:space="preserve"> </w:t>
            </w:r>
            <w:r w:rsidRPr="00C83953">
              <w:rPr>
                <w:rFonts w:ascii="Comic Sans MS" w:hAnsi="Comic Sans MS"/>
                <w:w w:val="95"/>
                <w:sz w:val="26"/>
                <w:szCs w:val="26"/>
              </w:rPr>
              <w:t>common</w:t>
            </w:r>
            <w:r w:rsidRPr="00C83953">
              <w:rPr>
                <w:rFonts w:ascii="Comic Sans MS" w:hAnsi="Comic Sans MS"/>
                <w:spacing w:val="-38"/>
                <w:w w:val="95"/>
                <w:sz w:val="26"/>
                <w:szCs w:val="26"/>
              </w:rPr>
              <w:t xml:space="preserve"> </w:t>
            </w:r>
            <w:r w:rsidRPr="00C83953">
              <w:rPr>
                <w:rFonts w:ascii="Comic Sans MS" w:hAnsi="Comic Sans MS"/>
                <w:w w:val="95"/>
                <w:sz w:val="26"/>
                <w:szCs w:val="26"/>
              </w:rPr>
              <w:t>wild and</w:t>
            </w:r>
            <w:r w:rsidRPr="00C83953">
              <w:rPr>
                <w:rFonts w:ascii="Comic Sans MS" w:hAnsi="Comic Sans MS"/>
                <w:spacing w:val="-38"/>
                <w:w w:val="95"/>
                <w:sz w:val="26"/>
                <w:szCs w:val="26"/>
              </w:rPr>
              <w:t xml:space="preserve"> </w:t>
            </w:r>
            <w:r w:rsidRPr="00C83953">
              <w:rPr>
                <w:rFonts w:ascii="Comic Sans MS" w:hAnsi="Comic Sans MS"/>
                <w:w w:val="95"/>
                <w:sz w:val="26"/>
                <w:szCs w:val="26"/>
              </w:rPr>
              <w:t>garden plants,</w:t>
            </w:r>
            <w:r w:rsidRPr="00C83953">
              <w:rPr>
                <w:rFonts w:ascii="Comic Sans MS" w:hAnsi="Comic Sans MS"/>
                <w:spacing w:val="-36"/>
                <w:w w:val="95"/>
                <w:sz w:val="26"/>
                <w:szCs w:val="26"/>
              </w:rPr>
              <w:t xml:space="preserve"> </w:t>
            </w:r>
            <w:r w:rsidRPr="00C83953">
              <w:rPr>
                <w:rFonts w:ascii="Comic Sans MS" w:hAnsi="Comic Sans MS"/>
                <w:w w:val="95"/>
                <w:sz w:val="26"/>
                <w:szCs w:val="26"/>
              </w:rPr>
              <w:t>including</w:t>
            </w:r>
            <w:r w:rsidRPr="00C83953">
              <w:rPr>
                <w:rFonts w:ascii="Comic Sans MS" w:hAnsi="Comic Sans MS"/>
                <w:spacing w:val="-35"/>
                <w:w w:val="95"/>
                <w:sz w:val="26"/>
                <w:szCs w:val="26"/>
              </w:rPr>
              <w:t xml:space="preserve"> </w:t>
            </w:r>
            <w:r w:rsidRPr="00C83953">
              <w:rPr>
                <w:rFonts w:ascii="Comic Sans MS" w:hAnsi="Comic Sans MS"/>
                <w:w w:val="95"/>
                <w:sz w:val="26"/>
                <w:szCs w:val="26"/>
              </w:rPr>
              <w:t>trees</w:t>
            </w:r>
            <w:r w:rsidRPr="00C83953">
              <w:rPr>
                <w:rFonts w:ascii="Comic Sans MS" w:hAnsi="Comic Sans MS"/>
                <w:spacing w:val="-35"/>
                <w:w w:val="95"/>
                <w:sz w:val="26"/>
                <w:szCs w:val="26"/>
              </w:rPr>
              <w:t xml:space="preserve"> </w:t>
            </w:r>
            <w:r w:rsidRPr="00C83953">
              <w:rPr>
                <w:rFonts w:ascii="Comic Sans MS" w:hAnsi="Comic Sans MS"/>
                <w:w w:val="95"/>
                <w:sz w:val="26"/>
                <w:szCs w:val="26"/>
              </w:rPr>
              <w:t>classified</w:t>
            </w:r>
            <w:r w:rsidRPr="00C83953">
              <w:rPr>
                <w:rFonts w:ascii="Comic Sans MS" w:hAnsi="Comic Sans MS"/>
                <w:spacing w:val="-35"/>
                <w:w w:val="95"/>
                <w:sz w:val="26"/>
                <w:szCs w:val="26"/>
              </w:rPr>
              <w:t xml:space="preserve"> </w:t>
            </w:r>
            <w:r w:rsidRPr="00C83953">
              <w:rPr>
                <w:rFonts w:ascii="Comic Sans MS" w:hAnsi="Comic Sans MS"/>
                <w:w w:val="95"/>
                <w:sz w:val="26"/>
                <w:szCs w:val="26"/>
              </w:rPr>
              <w:t>as</w:t>
            </w:r>
            <w:r w:rsidRPr="00C83953">
              <w:rPr>
                <w:rFonts w:ascii="Comic Sans MS" w:hAnsi="Comic Sans MS"/>
                <w:spacing w:val="-35"/>
                <w:w w:val="95"/>
                <w:sz w:val="26"/>
                <w:szCs w:val="26"/>
              </w:rPr>
              <w:t xml:space="preserve"> </w:t>
            </w:r>
            <w:r w:rsidRPr="00C83953">
              <w:rPr>
                <w:rFonts w:ascii="Comic Sans MS" w:hAnsi="Comic Sans MS"/>
                <w:w w:val="95"/>
                <w:sz w:val="26"/>
                <w:szCs w:val="26"/>
              </w:rPr>
              <w:t>deciduous</w:t>
            </w:r>
            <w:r w:rsidRPr="00C83953">
              <w:rPr>
                <w:rFonts w:ascii="Comic Sans MS" w:hAnsi="Comic Sans MS"/>
                <w:spacing w:val="-37"/>
                <w:w w:val="95"/>
                <w:sz w:val="26"/>
                <w:szCs w:val="26"/>
              </w:rPr>
              <w:t xml:space="preserve"> </w:t>
            </w:r>
            <w:r w:rsidRPr="00C83953">
              <w:rPr>
                <w:rFonts w:ascii="Comic Sans MS" w:hAnsi="Comic Sans MS"/>
                <w:w w:val="95"/>
                <w:sz w:val="26"/>
                <w:szCs w:val="26"/>
              </w:rPr>
              <w:t>and</w:t>
            </w:r>
            <w:r w:rsidRPr="00C83953">
              <w:rPr>
                <w:rFonts w:ascii="Comic Sans MS" w:hAnsi="Comic Sans MS"/>
                <w:sz w:val="26"/>
                <w:szCs w:val="26"/>
              </w:rPr>
              <w:t xml:space="preserve"> evergreen.</w:t>
            </w:r>
          </w:p>
        </w:tc>
      </w:tr>
      <w:tr w:rsidR="00A90192" w:rsidRPr="00C83953" w14:paraId="37B81057" w14:textId="77777777" w:rsidTr="00A90192">
        <w:trPr>
          <w:trHeight w:val="784"/>
        </w:trPr>
        <w:tc>
          <w:tcPr>
            <w:tcW w:w="851" w:type="dxa"/>
          </w:tcPr>
          <w:p w14:paraId="0C1881E1" w14:textId="77777777" w:rsidR="00A90192" w:rsidRPr="00C83953" w:rsidRDefault="00A90192" w:rsidP="00A90192">
            <w:pPr>
              <w:pStyle w:val="TableParagraph"/>
              <w:spacing w:before="3"/>
              <w:ind w:left="107"/>
              <w:rPr>
                <w:rFonts w:ascii="Comic Sans MS" w:hAnsi="Comic Sans MS"/>
                <w:w w:val="95"/>
                <w:sz w:val="26"/>
                <w:szCs w:val="26"/>
              </w:rPr>
            </w:pPr>
            <w:r>
              <w:rPr>
                <w:rFonts w:ascii="Comic Sans MS" w:hAnsi="Comic Sans MS"/>
                <w:w w:val="95"/>
                <w:sz w:val="26"/>
                <w:szCs w:val="26"/>
              </w:rPr>
              <w:t>2.2</w:t>
            </w:r>
          </w:p>
        </w:tc>
        <w:tc>
          <w:tcPr>
            <w:tcW w:w="10065" w:type="dxa"/>
          </w:tcPr>
          <w:p w14:paraId="233B5EFF" w14:textId="77777777" w:rsidR="00A90192" w:rsidRPr="00C83953" w:rsidRDefault="00A90192" w:rsidP="00A90192">
            <w:pPr>
              <w:pStyle w:val="TableParagraph"/>
              <w:spacing w:before="3"/>
              <w:ind w:left="107"/>
              <w:rPr>
                <w:rFonts w:ascii="Comic Sans MS" w:hAnsi="Comic Sans MS"/>
                <w:sz w:val="26"/>
                <w:szCs w:val="26"/>
              </w:rPr>
            </w:pPr>
            <w:r w:rsidRPr="00C83953">
              <w:rPr>
                <w:rFonts w:ascii="Comic Sans MS" w:hAnsi="Comic Sans MS"/>
                <w:w w:val="95"/>
                <w:sz w:val="26"/>
                <w:szCs w:val="26"/>
              </w:rPr>
              <w:t>Identify and describe</w:t>
            </w:r>
            <w:r w:rsidRPr="00C83953">
              <w:rPr>
                <w:rFonts w:ascii="Comic Sans MS" w:hAnsi="Comic Sans MS"/>
                <w:spacing w:val="-33"/>
                <w:w w:val="95"/>
                <w:sz w:val="26"/>
                <w:szCs w:val="26"/>
              </w:rPr>
              <w:t xml:space="preserve"> </w:t>
            </w:r>
            <w:r w:rsidRPr="00C83953">
              <w:rPr>
                <w:rFonts w:ascii="Comic Sans MS" w:hAnsi="Comic Sans MS"/>
                <w:w w:val="95"/>
                <w:sz w:val="26"/>
                <w:szCs w:val="26"/>
              </w:rPr>
              <w:t>the</w:t>
            </w:r>
            <w:r w:rsidRPr="00C83953">
              <w:rPr>
                <w:rFonts w:ascii="Comic Sans MS" w:hAnsi="Comic Sans MS"/>
                <w:spacing w:val="-33"/>
                <w:w w:val="95"/>
                <w:sz w:val="26"/>
                <w:szCs w:val="26"/>
              </w:rPr>
              <w:t xml:space="preserve"> </w:t>
            </w:r>
            <w:r w:rsidRPr="00C83953">
              <w:rPr>
                <w:rFonts w:ascii="Comic Sans MS" w:hAnsi="Comic Sans MS"/>
                <w:w w:val="95"/>
                <w:sz w:val="26"/>
                <w:szCs w:val="26"/>
              </w:rPr>
              <w:t>basic</w:t>
            </w:r>
            <w:r w:rsidRPr="00C83953">
              <w:rPr>
                <w:rFonts w:ascii="Comic Sans MS" w:hAnsi="Comic Sans MS"/>
                <w:spacing w:val="-33"/>
                <w:w w:val="95"/>
                <w:sz w:val="26"/>
                <w:szCs w:val="26"/>
              </w:rPr>
              <w:t xml:space="preserve"> </w:t>
            </w:r>
            <w:r w:rsidRPr="00C83953">
              <w:rPr>
                <w:rFonts w:ascii="Comic Sans MS" w:hAnsi="Comic Sans MS"/>
                <w:w w:val="95"/>
                <w:sz w:val="26"/>
                <w:szCs w:val="26"/>
              </w:rPr>
              <w:t>structure</w:t>
            </w:r>
            <w:r w:rsidRPr="00C83953">
              <w:rPr>
                <w:rFonts w:ascii="Comic Sans MS" w:hAnsi="Comic Sans MS"/>
                <w:spacing w:val="-31"/>
                <w:w w:val="95"/>
                <w:sz w:val="26"/>
                <w:szCs w:val="26"/>
              </w:rPr>
              <w:t xml:space="preserve"> </w:t>
            </w:r>
            <w:r w:rsidRPr="00C83953">
              <w:rPr>
                <w:rFonts w:ascii="Comic Sans MS" w:hAnsi="Comic Sans MS"/>
                <w:w w:val="95"/>
                <w:sz w:val="26"/>
                <w:szCs w:val="26"/>
              </w:rPr>
              <w:t>of</w:t>
            </w:r>
            <w:r w:rsidRPr="00C83953">
              <w:rPr>
                <w:rFonts w:ascii="Comic Sans MS" w:hAnsi="Comic Sans MS"/>
                <w:spacing w:val="-31"/>
                <w:w w:val="95"/>
                <w:sz w:val="26"/>
                <w:szCs w:val="26"/>
              </w:rPr>
              <w:t xml:space="preserve"> </w:t>
            </w:r>
            <w:r w:rsidRPr="00C83953">
              <w:rPr>
                <w:rFonts w:ascii="Comic Sans MS" w:hAnsi="Comic Sans MS"/>
                <w:w w:val="95"/>
                <w:sz w:val="26"/>
                <w:szCs w:val="26"/>
              </w:rPr>
              <w:t>a</w:t>
            </w:r>
            <w:r w:rsidRPr="00C83953">
              <w:rPr>
                <w:rFonts w:ascii="Comic Sans MS" w:hAnsi="Comic Sans MS"/>
                <w:spacing w:val="-31"/>
                <w:w w:val="95"/>
                <w:sz w:val="26"/>
                <w:szCs w:val="26"/>
              </w:rPr>
              <w:t xml:space="preserve"> </w:t>
            </w:r>
            <w:r w:rsidRPr="00C83953">
              <w:rPr>
                <w:rFonts w:ascii="Comic Sans MS" w:hAnsi="Comic Sans MS"/>
                <w:w w:val="95"/>
                <w:sz w:val="26"/>
                <w:szCs w:val="26"/>
              </w:rPr>
              <w:t>variety</w:t>
            </w:r>
            <w:r w:rsidRPr="00C83953">
              <w:rPr>
                <w:rFonts w:ascii="Comic Sans MS" w:hAnsi="Comic Sans MS"/>
                <w:spacing w:val="-34"/>
                <w:w w:val="95"/>
                <w:sz w:val="26"/>
                <w:szCs w:val="26"/>
              </w:rPr>
              <w:t xml:space="preserve"> </w:t>
            </w:r>
            <w:r w:rsidRPr="00C83953">
              <w:rPr>
                <w:rFonts w:ascii="Comic Sans MS" w:hAnsi="Comic Sans MS"/>
                <w:w w:val="95"/>
                <w:sz w:val="26"/>
                <w:szCs w:val="26"/>
              </w:rPr>
              <w:t>of</w:t>
            </w:r>
            <w:r w:rsidRPr="00C83953">
              <w:rPr>
                <w:rFonts w:ascii="Comic Sans MS" w:hAnsi="Comic Sans MS"/>
                <w:spacing w:val="-33"/>
                <w:w w:val="95"/>
                <w:sz w:val="26"/>
                <w:szCs w:val="26"/>
              </w:rPr>
              <w:t xml:space="preserve"> </w:t>
            </w:r>
            <w:r w:rsidRPr="00C83953">
              <w:rPr>
                <w:rFonts w:ascii="Comic Sans MS" w:hAnsi="Comic Sans MS"/>
                <w:w w:val="95"/>
                <w:sz w:val="26"/>
                <w:szCs w:val="26"/>
              </w:rPr>
              <w:t>common</w:t>
            </w:r>
            <w:r w:rsidRPr="00C83953">
              <w:rPr>
                <w:rFonts w:ascii="Comic Sans MS" w:hAnsi="Comic Sans MS"/>
                <w:spacing w:val="-32"/>
                <w:w w:val="95"/>
                <w:sz w:val="26"/>
                <w:szCs w:val="26"/>
              </w:rPr>
              <w:t xml:space="preserve"> flowering </w:t>
            </w:r>
            <w:r w:rsidRPr="00C83953">
              <w:rPr>
                <w:rFonts w:ascii="Comic Sans MS" w:hAnsi="Comic Sans MS"/>
                <w:w w:val="95"/>
                <w:sz w:val="26"/>
                <w:szCs w:val="26"/>
              </w:rPr>
              <w:t>plants</w:t>
            </w:r>
            <w:r w:rsidRPr="00C83953">
              <w:rPr>
                <w:rFonts w:ascii="Comic Sans MS" w:hAnsi="Comic Sans MS"/>
                <w:spacing w:val="-32"/>
                <w:w w:val="95"/>
                <w:sz w:val="26"/>
                <w:szCs w:val="26"/>
              </w:rPr>
              <w:t xml:space="preserve"> </w:t>
            </w:r>
            <w:r w:rsidRPr="00C83953">
              <w:rPr>
                <w:rFonts w:ascii="Comic Sans MS" w:hAnsi="Comic Sans MS"/>
                <w:w w:val="95"/>
                <w:sz w:val="26"/>
                <w:szCs w:val="26"/>
              </w:rPr>
              <w:t>including trees</w:t>
            </w:r>
            <w:r w:rsidRPr="00C83953">
              <w:rPr>
                <w:rFonts w:ascii="Comic Sans MS" w:hAnsi="Comic Sans MS"/>
                <w:sz w:val="26"/>
                <w:szCs w:val="26"/>
              </w:rPr>
              <w:t xml:space="preserve"> such as roots, stem, leaves and flowers, petals, fruit, bulb, seed, branches.</w:t>
            </w:r>
          </w:p>
        </w:tc>
      </w:tr>
      <w:tr w:rsidR="00A90192" w:rsidRPr="00C83953" w14:paraId="672824C6" w14:textId="77777777" w:rsidTr="00A90192">
        <w:trPr>
          <w:trHeight w:val="391"/>
        </w:trPr>
        <w:tc>
          <w:tcPr>
            <w:tcW w:w="851" w:type="dxa"/>
            <w:shd w:val="clear" w:color="auto" w:fill="D9D9D9"/>
          </w:tcPr>
          <w:p w14:paraId="2B5799D2" w14:textId="77777777" w:rsidR="00A90192" w:rsidRPr="00C83953" w:rsidRDefault="00A90192" w:rsidP="00A90192">
            <w:pPr>
              <w:pStyle w:val="TableParagraph"/>
              <w:spacing w:before="2"/>
              <w:rPr>
                <w:rFonts w:ascii="Comic Sans MS" w:hAnsi="Comic Sans MS"/>
                <w:b/>
                <w:sz w:val="26"/>
                <w:szCs w:val="26"/>
              </w:rPr>
            </w:pPr>
            <w:r>
              <w:rPr>
                <w:rFonts w:ascii="Comic Sans MS" w:hAnsi="Comic Sans MS"/>
                <w:b/>
                <w:sz w:val="26"/>
                <w:szCs w:val="26"/>
              </w:rPr>
              <w:t>3</w:t>
            </w:r>
          </w:p>
        </w:tc>
        <w:tc>
          <w:tcPr>
            <w:tcW w:w="10065" w:type="dxa"/>
            <w:shd w:val="clear" w:color="auto" w:fill="D9D9D9"/>
          </w:tcPr>
          <w:p w14:paraId="5AB4DA50" w14:textId="77777777" w:rsidR="00A90192" w:rsidRPr="00C83953" w:rsidRDefault="00A90192" w:rsidP="00A90192">
            <w:pPr>
              <w:pStyle w:val="TableParagraph"/>
              <w:spacing w:before="2"/>
              <w:rPr>
                <w:rFonts w:ascii="Comic Sans MS" w:hAnsi="Comic Sans MS"/>
                <w:b/>
                <w:sz w:val="26"/>
                <w:szCs w:val="26"/>
              </w:rPr>
            </w:pPr>
            <w:r w:rsidRPr="00C83953">
              <w:rPr>
                <w:rFonts w:ascii="Comic Sans MS" w:hAnsi="Comic Sans MS"/>
                <w:b/>
                <w:sz w:val="26"/>
                <w:szCs w:val="26"/>
              </w:rPr>
              <w:t>Animals including humans</w:t>
            </w:r>
          </w:p>
        </w:tc>
      </w:tr>
      <w:tr w:rsidR="00A90192" w:rsidRPr="00C83953" w14:paraId="16336B8B" w14:textId="77777777" w:rsidTr="00A90192">
        <w:trPr>
          <w:trHeight w:val="620"/>
        </w:trPr>
        <w:tc>
          <w:tcPr>
            <w:tcW w:w="851" w:type="dxa"/>
          </w:tcPr>
          <w:p w14:paraId="0A17A77C" w14:textId="77777777" w:rsidR="00A90192" w:rsidRPr="00C83953" w:rsidRDefault="00A90192" w:rsidP="00A90192">
            <w:pPr>
              <w:pStyle w:val="TableParagraph"/>
              <w:spacing w:before="2"/>
              <w:rPr>
                <w:rFonts w:ascii="Comic Sans MS" w:hAnsi="Comic Sans MS"/>
                <w:sz w:val="26"/>
                <w:szCs w:val="26"/>
              </w:rPr>
            </w:pPr>
            <w:r>
              <w:rPr>
                <w:rFonts w:ascii="Comic Sans MS" w:hAnsi="Comic Sans MS"/>
                <w:sz w:val="26"/>
                <w:szCs w:val="26"/>
              </w:rPr>
              <w:t>3.1</w:t>
            </w:r>
          </w:p>
        </w:tc>
        <w:tc>
          <w:tcPr>
            <w:tcW w:w="10065" w:type="dxa"/>
          </w:tcPr>
          <w:p w14:paraId="4880F492" w14:textId="77777777" w:rsidR="00A90192" w:rsidRPr="00C83953" w:rsidRDefault="00A90192" w:rsidP="00A90192">
            <w:pPr>
              <w:pStyle w:val="TableParagraph"/>
              <w:spacing w:before="2"/>
              <w:rPr>
                <w:rFonts w:ascii="Comic Sans MS" w:hAnsi="Comic Sans MS"/>
                <w:sz w:val="26"/>
                <w:szCs w:val="26"/>
              </w:rPr>
            </w:pPr>
            <w:r w:rsidRPr="00C83953">
              <w:rPr>
                <w:rFonts w:ascii="Comic Sans MS" w:hAnsi="Comic Sans MS"/>
                <w:sz w:val="26"/>
                <w:szCs w:val="26"/>
              </w:rPr>
              <w:t>Identify and name a variety of common animals including fish, amphibians, reptiles, birds and mammals.</w:t>
            </w:r>
          </w:p>
        </w:tc>
      </w:tr>
      <w:tr w:rsidR="00A90192" w:rsidRPr="00C83953" w14:paraId="5421D043" w14:textId="77777777" w:rsidTr="00A90192">
        <w:trPr>
          <w:trHeight w:val="391"/>
        </w:trPr>
        <w:tc>
          <w:tcPr>
            <w:tcW w:w="851" w:type="dxa"/>
          </w:tcPr>
          <w:p w14:paraId="4DB1798E" w14:textId="77777777" w:rsidR="00A90192" w:rsidRPr="00C83953" w:rsidRDefault="00A90192" w:rsidP="00A90192">
            <w:pPr>
              <w:pStyle w:val="TableParagraph"/>
              <w:spacing w:before="2"/>
              <w:rPr>
                <w:rFonts w:ascii="Comic Sans MS" w:hAnsi="Comic Sans MS"/>
                <w:w w:val="95"/>
                <w:sz w:val="26"/>
                <w:szCs w:val="26"/>
              </w:rPr>
            </w:pPr>
            <w:r>
              <w:rPr>
                <w:rFonts w:ascii="Comic Sans MS" w:hAnsi="Comic Sans MS"/>
                <w:w w:val="95"/>
                <w:sz w:val="26"/>
                <w:szCs w:val="26"/>
              </w:rPr>
              <w:t>3.2</w:t>
            </w:r>
          </w:p>
        </w:tc>
        <w:tc>
          <w:tcPr>
            <w:tcW w:w="10065" w:type="dxa"/>
          </w:tcPr>
          <w:p w14:paraId="2C91100F" w14:textId="77777777" w:rsidR="00A90192" w:rsidRPr="00C83953" w:rsidRDefault="00A90192" w:rsidP="00A90192">
            <w:pPr>
              <w:pStyle w:val="TableParagraph"/>
              <w:spacing w:before="2"/>
              <w:rPr>
                <w:rFonts w:ascii="Comic Sans MS" w:hAnsi="Comic Sans MS"/>
                <w:sz w:val="26"/>
                <w:szCs w:val="26"/>
              </w:rPr>
            </w:pPr>
            <w:r w:rsidRPr="00C83953">
              <w:rPr>
                <w:rFonts w:ascii="Comic Sans MS" w:hAnsi="Comic Sans MS"/>
                <w:w w:val="95"/>
                <w:sz w:val="26"/>
                <w:szCs w:val="26"/>
              </w:rPr>
              <w:t>Identify</w:t>
            </w:r>
            <w:r w:rsidRPr="00C83953">
              <w:rPr>
                <w:rFonts w:ascii="Comic Sans MS" w:hAnsi="Comic Sans MS"/>
                <w:spacing w:val="-32"/>
                <w:w w:val="95"/>
                <w:sz w:val="26"/>
                <w:szCs w:val="26"/>
              </w:rPr>
              <w:t xml:space="preserve"> </w:t>
            </w:r>
            <w:r w:rsidRPr="00C83953">
              <w:rPr>
                <w:rFonts w:ascii="Comic Sans MS" w:hAnsi="Comic Sans MS"/>
                <w:w w:val="95"/>
                <w:sz w:val="26"/>
                <w:szCs w:val="26"/>
              </w:rPr>
              <w:t>and</w:t>
            </w:r>
            <w:r w:rsidRPr="00C83953">
              <w:rPr>
                <w:rFonts w:ascii="Comic Sans MS" w:hAnsi="Comic Sans MS"/>
                <w:spacing w:val="-32"/>
                <w:w w:val="95"/>
                <w:sz w:val="26"/>
                <w:szCs w:val="26"/>
              </w:rPr>
              <w:t xml:space="preserve"> </w:t>
            </w:r>
            <w:r w:rsidRPr="00C83953">
              <w:rPr>
                <w:rFonts w:ascii="Comic Sans MS" w:hAnsi="Comic Sans MS"/>
                <w:w w:val="95"/>
                <w:sz w:val="26"/>
                <w:szCs w:val="26"/>
              </w:rPr>
              <w:t>name</w:t>
            </w:r>
            <w:r w:rsidRPr="00C83953">
              <w:rPr>
                <w:rFonts w:ascii="Comic Sans MS" w:hAnsi="Comic Sans MS"/>
                <w:spacing w:val="-33"/>
                <w:w w:val="95"/>
                <w:sz w:val="26"/>
                <w:szCs w:val="26"/>
              </w:rPr>
              <w:t xml:space="preserve"> </w:t>
            </w:r>
            <w:r w:rsidRPr="00C83953">
              <w:rPr>
                <w:rFonts w:ascii="Comic Sans MS" w:hAnsi="Comic Sans MS"/>
                <w:w w:val="95"/>
                <w:sz w:val="26"/>
                <w:szCs w:val="26"/>
              </w:rPr>
              <w:t>a</w:t>
            </w:r>
            <w:r w:rsidRPr="00C83953">
              <w:rPr>
                <w:rFonts w:ascii="Comic Sans MS" w:hAnsi="Comic Sans MS"/>
                <w:spacing w:val="-33"/>
                <w:w w:val="95"/>
                <w:sz w:val="26"/>
                <w:szCs w:val="26"/>
              </w:rPr>
              <w:t xml:space="preserve"> </w:t>
            </w:r>
            <w:r w:rsidRPr="00C83953">
              <w:rPr>
                <w:rFonts w:ascii="Comic Sans MS" w:hAnsi="Comic Sans MS"/>
                <w:w w:val="95"/>
                <w:sz w:val="26"/>
                <w:szCs w:val="26"/>
              </w:rPr>
              <w:t>variety</w:t>
            </w:r>
            <w:r w:rsidRPr="00C83953">
              <w:rPr>
                <w:rFonts w:ascii="Comic Sans MS" w:hAnsi="Comic Sans MS"/>
                <w:spacing w:val="-32"/>
                <w:w w:val="95"/>
                <w:sz w:val="26"/>
                <w:szCs w:val="26"/>
              </w:rPr>
              <w:t xml:space="preserve"> </w:t>
            </w:r>
            <w:r w:rsidRPr="00C83953">
              <w:rPr>
                <w:rFonts w:ascii="Comic Sans MS" w:hAnsi="Comic Sans MS"/>
                <w:w w:val="95"/>
                <w:sz w:val="26"/>
                <w:szCs w:val="26"/>
              </w:rPr>
              <w:t>of</w:t>
            </w:r>
            <w:r w:rsidRPr="00C83953">
              <w:rPr>
                <w:rFonts w:ascii="Comic Sans MS" w:hAnsi="Comic Sans MS"/>
                <w:spacing w:val="-30"/>
                <w:w w:val="95"/>
                <w:sz w:val="26"/>
                <w:szCs w:val="26"/>
              </w:rPr>
              <w:t xml:space="preserve"> </w:t>
            </w:r>
            <w:r w:rsidRPr="00C83953">
              <w:rPr>
                <w:rFonts w:ascii="Comic Sans MS" w:hAnsi="Comic Sans MS"/>
                <w:w w:val="95"/>
                <w:sz w:val="26"/>
                <w:szCs w:val="26"/>
              </w:rPr>
              <w:t>common</w:t>
            </w:r>
            <w:r w:rsidRPr="00C83953">
              <w:rPr>
                <w:rFonts w:ascii="Comic Sans MS" w:hAnsi="Comic Sans MS"/>
                <w:spacing w:val="-29"/>
                <w:w w:val="95"/>
                <w:sz w:val="26"/>
                <w:szCs w:val="26"/>
              </w:rPr>
              <w:t xml:space="preserve"> </w:t>
            </w:r>
            <w:r w:rsidRPr="00C83953">
              <w:rPr>
                <w:rFonts w:ascii="Comic Sans MS" w:hAnsi="Comic Sans MS"/>
                <w:w w:val="95"/>
                <w:sz w:val="26"/>
                <w:szCs w:val="26"/>
              </w:rPr>
              <w:t>animals</w:t>
            </w:r>
            <w:r w:rsidRPr="00C83953">
              <w:rPr>
                <w:rFonts w:ascii="Comic Sans MS" w:hAnsi="Comic Sans MS"/>
                <w:spacing w:val="-32"/>
                <w:w w:val="95"/>
                <w:sz w:val="26"/>
                <w:szCs w:val="26"/>
              </w:rPr>
              <w:t xml:space="preserve"> </w:t>
            </w:r>
            <w:r w:rsidRPr="00C83953">
              <w:rPr>
                <w:rFonts w:ascii="Comic Sans MS" w:hAnsi="Comic Sans MS"/>
                <w:w w:val="95"/>
                <w:sz w:val="26"/>
                <w:szCs w:val="26"/>
              </w:rPr>
              <w:t>that</w:t>
            </w:r>
            <w:r w:rsidRPr="00C83953">
              <w:rPr>
                <w:rFonts w:ascii="Comic Sans MS" w:hAnsi="Comic Sans MS"/>
                <w:spacing w:val="-31"/>
                <w:w w:val="95"/>
                <w:sz w:val="26"/>
                <w:szCs w:val="26"/>
              </w:rPr>
              <w:t xml:space="preserve"> </w:t>
            </w:r>
            <w:r w:rsidRPr="00C83953">
              <w:rPr>
                <w:rFonts w:ascii="Comic Sans MS" w:hAnsi="Comic Sans MS"/>
                <w:w w:val="95"/>
                <w:sz w:val="26"/>
                <w:szCs w:val="26"/>
              </w:rPr>
              <w:t>are</w:t>
            </w:r>
            <w:r w:rsidRPr="00C83953">
              <w:rPr>
                <w:rFonts w:ascii="Comic Sans MS" w:hAnsi="Comic Sans MS"/>
                <w:spacing w:val="-31"/>
                <w:w w:val="95"/>
                <w:sz w:val="26"/>
                <w:szCs w:val="26"/>
              </w:rPr>
              <w:t xml:space="preserve"> </w:t>
            </w:r>
            <w:r w:rsidRPr="00C83953">
              <w:rPr>
                <w:rFonts w:ascii="Comic Sans MS" w:hAnsi="Comic Sans MS"/>
                <w:w w:val="95"/>
                <w:sz w:val="26"/>
                <w:szCs w:val="26"/>
              </w:rPr>
              <w:t>carnivores,</w:t>
            </w:r>
            <w:r w:rsidRPr="00C83953">
              <w:rPr>
                <w:rFonts w:ascii="Comic Sans MS" w:hAnsi="Comic Sans MS"/>
                <w:sz w:val="26"/>
                <w:szCs w:val="26"/>
              </w:rPr>
              <w:t xml:space="preserve"> herbivores and omnivores.</w:t>
            </w:r>
          </w:p>
        </w:tc>
      </w:tr>
      <w:tr w:rsidR="00A90192" w:rsidRPr="00C83953" w14:paraId="6B85F652" w14:textId="77777777" w:rsidTr="00A90192">
        <w:trPr>
          <w:trHeight w:val="664"/>
        </w:trPr>
        <w:tc>
          <w:tcPr>
            <w:tcW w:w="851" w:type="dxa"/>
          </w:tcPr>
          <w:p w14:paraId="303F78C0" w14:textId="77777777" w:rsidR="00A90192" w:rsidRPr="00C83953" w:rsidRDefault="00A90192" w:rsidP="00A90192">
            <w:pPr>
              <w:pStyle w:val="TableParagraph"/>
              <w:spacing w:before="2"/>
              <w:rPr>
                <w:rFonts w:ascii="Comic Sans MS" w:hAnsi="Comic Sans MS"/>
                <w:w w:val="95"/>
                <w:sz w:val="26"/>
                <w:szCs w:val="26"/>
              </w:rPr>
            </w:pPr>
            <w:r>
              <w:rPr>
                <w:rFonts w:ascii="Comic Sans MS" w:hAnsi="Comic Sans MS"/>
                <w:w w:val="95"/>
                <w:sz w:val="26"/>
                <w:szCs w:val="26"/>
              </w:rPr>
              <w:t>3.3</w:t>
            </w:r>
          </w:p>
        </w:tc>
        <w:tc>
          <w:tcPr>
            <w:tcW w:w="10065" w:type="dxa"/>
          </w:tcPr>
          <w:p w14:paraId="0E08327F" w14:textId="77777777" w:rsidR="00A90192" w:rsidRPr="00C83953" w:rsidRDefault="00A90192" w:rsidP="00A90192">
            <w:pPr>
              <w:pStyle w:val="TableParagraph"/>
              <w:spacing w:before="2"/>
              <w:rPr>
                <w:rFonts w:ascii="Comic Sans MS" w:hAnsi="Comic Sans MS"/>
                <w:sz w:val="26"/>
                <w:szCs w:val="26"/>
              </w:rPr>
            </w:pPr>
            <w:r w:rsidRPr="00C83953">
              <w:rPr>
                <w:rFonts w:ascii="Comic Sans MS" w:hAnsi="Comic Sans MS"/>
                <w:w w:val="95"/>
                <w:sz w:val="26"/>
                <w:szCs w:val="26"/>
              </w:rPr>
              <w:t>Describe</w:t>
            </w:r>
            <w:r w:rsidRPr="00C83953">
              <w:rPr>
                <w:rFonts w:ascii="Comic Sans MS" w:hAnsi="Comic Sans MS"/>
                <w:spacing w:val="-29"/>
                <w:w w:val="95"/>
                <w:sz w:val="26"/>
                <w:szCs w:val="26"/>
              </w:rPr>
              <w:t xml:space="preserve"> </w:t>
            </w:r>
            <w:r w:rsidRPr="00C83953">
              <w:rPr>
                <w:rFonts w:ascii="Comic Sans MS" w:hAnsi="Comic Sans MS"/>
                <w:w w:val="95"/>
                <w:sz w:val="26"/>
                <w:szCs w:val="26"/>
              </w:rPr>
              <w:t>and</w:t>
            </w:r>
            <w:r w:rsidRPr="00C83953">
              <w:rPr>
                <w:rFonts w:ascii="Comic Sans MS" w:hAnsi="Comic Sans MS"/>
                <w:spacing w:val="-31"/>
                <w:w w:val="95"/>
                <w:sz w:val="26"/>
                <w:szCs w:val="26"/>
              </w:rPr>
              <w:t xml:space="preserve"> </w:t>
            </w:r>
            <w:r w:rsidRPr="00C83953">
              <w:rPr>
                <w:rFonts w:ascii="Comic Sans MS" w:hAnsi="Comic Sans MS"/>
                <w:w w:val="95"/>
                <w:sz w:val="26"/>
                <w:szCs w:val="26"/>
              </w:rPr>
              <w:t>compare</w:t>
            </w:r>
            <w:r w:rsidRPr="00C83953">
              <w:rPr>
                <w:rFonts w:ascii="Comic Sans MS" w:hAnsi="Comic Sans MS"/>
                <w:spacing w:val="-29"/>
                <w:w w:val="95"/>
                <w:sz w:val="26"/>
                <w:szCs w:val="26"/>
              </w:rPr>
              <w:t xml:space="preserve"> </w:t>
            </w:r>
            <w:r w:rsidRPr="00C83953">
              <w:rPr>
                <w:rFonts w:ascii="Comic Sans MS" w:hAnsi="Comic Sans MS"/>
                <w:w w:val="95"/>
                <w:sz w:val="26"/>
                <w:szCs w:val="26"/>
              </w:rPr>
              <w:t>the</w:t>
            </w:r>
            <w:r w:rsidRPr="00C83953">
              <w:rPr>
                <w:rFonts w:ascii="Comic Sans MS" w:hAnsi="Comic Sans MS"/>
                <w:spacing w:val="-30"/>
                <w:w w:val="95"/>
                <w:sz w:val="26"/>
                <w:szCs w:val="26"/>
              </w:rPr>
              <w:t xml:space="preserve"> </w:t>
            </w:r>
            <w:r w:rsidRPr="00C83953">
              <w:rPr>
                <w:rFonts w:ascii="Comic Sans MS" w:hAnsi="Comic Sans MS"/>
                <w:w w:val="95"/>
                <w:sz w:val="26"/>
                <w:szCs w:val="26"/>
              </w:rPr>
              <w:t>structure</w:t>
            </w:r>
            <w:r w:rsidRPr="00C83953">
              <w:rPr>
                <w:rFonts w:ascii="Comic Sans MS" w:hAnsi="Comic Sans MS"/>
                <w:spacing w:val="-31"/>
                <w:w w:val="95"/>
                <w:sz w:val="26"/>
                <w:szCs w:val="26"/>
              </w:rPr>
              <w:t xml:space="preserve"> </w:t>
            </w:r>
            <w:r w:rsidRPr="00C83953">
              <w:rPr>
                <w:rFonts w:ascii="Comic Sans MS" w:hAnsi="Comic Sans MS"/>
                <w:w w:val="95"/>
                <w:sz w:val="26"/>
                <w:szCs w:val="26"/>
              </w:rPr>
              <w:t>of</w:t>
            </w:r>
            <w:r w:rsidRPr="00C83953">
              <w:rPr>
                <w:rFonts w:ascii="Comic Sans MS" w:hAnsi="Comic Sans MS"/>
                <w:spacing w:val="-29"/>
                <w:w w:val="95"/>
                <w:sz w:val="26"/>
                <w:szCs w:val="26"/>
              </w:rPr>
              <w:t xml:space="preserve"> </w:t>
            </w:r>
            <w:r w:rsidRPr="00C83953">
              <w:rPr>
                <w:rFonts w:ascii="Comic Sans MS" w:hAnsi="Comic Sans MS"/>
                <w:w w:val="95"/>
                <w:sz w:val="26"/>
                <w:szCs w:val="26"/>
              </w:rPr>
              <w:t>a</w:t>
            </w:r>
            <w:r w:rsidRPr="00C83953">
              <w:rPr>
                <w:rFonts w:ascii="Comic Sans MS" w:hAnsi="Comic Sans MS"/>
                <w:spacing w:val="-30"/>
                <w:w w:val="95"/>
                <w:sz w:val="26"/>
                <w:szCs w:val="26"/>
              </w:rPr>
              <w:t xml:space="preserve"> </w:t>
            </w:r>
            <w:r w:rsidRPr="00C83953">
              <w:rPr>
                <w:rFonts w:ascii="Comic Sans MS" w:hAnsi="Comic Sans MS"/>
                <w:w w:val="95"/>
                <w:sz w:val="26"/>
                <w:szCs w:val="26"/>
              </w:rPr>
              <w:t>variety</w:t>
            </w:r>
            <w:r w:rsidRPr="00C83953">
              <w:rPr>
                <w:rFonts w:ascii="Comic Sans MS" w:hAnsi="Comic Sans MS"/>
                <w:spacing w:val="-30"/>
                <w:w w:val="95"/>
                <w:sz w:val="26"/>
                <w:szCs w:val="26"/>
              </w:rPr>
              <w:t xml:space="preserve"> </w:t>
            </w:r>
            <w:r w:rsidRPr="00C83953">
              <w:rPr>
                <w:rFonts w:ascii="Comic Sans MS" w:hAnsi="Comic Sans MS"/>
                <w:w w:val="95"/>
                <w:sz w:val="26"/>
                <w:szCs w:val="26"/>
              </w:rPr>
              <w:t>of</w:t>
            </w:r>
            <w:r w:rsidRPr="00C83953">
              <w:rPr>
                <w:rFonts w:ascii="Comic Sans MS" w:hAnsi="Comic Sans MS"/>
                <w:spacing w:val="-30"/>
                <w:w w:val="95"/>
                <w:sz w:val="26"/>
                <w:szCs w:val="26"/>
              </w:rPr>
              <w:t xml:space="preserve"> </w:t>
            </w:r>
            <w:r w:rsidRPr="00C83953">
              <w:rPr>
                <w:rFonts w:ascii="Comic Sans MS" w:hAnsi="Comic Sans MS"/>
                <w:w w:val="95"/>
                <w:sz w:val="26"/>
                <w:szCs w:val="26"/>
              </w:rPr>
              <w:t>common</w:t>
            </w:r>
            <w:r w:rsidRPr="00C83953">
              <w:rPr>
                <w:rFonts w:ascii="Comic Sans MS" w:hAnsi="Comic Sans MS"/>
                <w:spacing w:val="-29"/>
                <w:w w:val="95"/>
                <w:sz w:val="26"/>
                <w:szCs w:val="26"/>
              </w:rPr>
              <w:t xml:space="preserve"> </w:t>
            </w:r>
            <w:r w:rsidRPr="00C83953">
              <w:rPr>
                <w:rFonts w:ascii="Comic Sans MS" w:hAnsi="Comic Sans MS"/>
                <w:w w:val="95"/>
                <w:sz w:val="26"/>
                <w:szCs w:val="26"/>
              </w:rPr>
              <w:t xml:space="preserve">animals </w:t>
            </w:r>
            <w:r w:rsidRPr="00C83953">
              <w:rPr>
                <w:rFonts w:ascii="Comic Sans MS" w:hAnsi="Comic Sans MS"/>
                <w:sz w:val="26"/>
                <w:szCs w:val="26"/>
              </w:rPr>
              <w:t>(fish, amphibians, reptiles, birds and mammals, including pets)</w:t>
            </w:r>
          </w:p>
        </w:tc>
      </w:tr>
      <w:tr w:rsidR="00A90192" w:rsidRPr="00C83953" w14:paraId="07111CC2" w14:textId="77777777" w:rsidTr="00A90192">
        <w:trPr>
          <w:trHeight w:val="787"/>
        </w:trPr>
        <w:tc>
          <w:tcPr>
            <w:tcW w:w="851" w:type="dxa"/>
          </w:tcPr>
          <w:p w14:paraId="0D478CDF" w14:textId="77777777" w:rsidR="00A90192" w:rsidRPr="00C83953" w:rsidRDefault="00A90192" w:rsidP="00A90192">
            <w:pPr>
              <w:pStyle w:val="TableParagraph"/>
              <w:spacing w:before="2"/>
              <w:rPr>
                <w:rFonts w:ascii="Comic Sans MS" w:hAnsi="Comic Sans MS"/>
                <w:sz w:val="26"/>
                <w:szCs w:val="26"/>
              </w:rPr>
            </w:pPr>
            <w:r>
              <w:rPr>
                <w:rFonts w:ascii="Comic Sans MS" w:hAnsi="Comic Sans MS"/>
                <w:sz w:val="26"/>
                <w:szCs w:val="26"/>
              </w:rPr>
              <w:t>3.4</w:t>
            </w:r>
          </w:p>
        </w:tc>
        <w:tc>
          <w:tcPr>
            <w:tcW w:w="10065" w:type="dxa"/>
          </w:tcPr>
          <w:p w14:paraId="0CF3FBD7" w14:textId="77777777" w:rsidR="00A90192" w:rsidRPr="00C83953" w:rsidRDefault="00A90192" w:rsidP="00A90192">
            <w:pPr>
              <w:pStyle w:val="TableParagraph"/>
              <w:spacing w:before="2"/>
              <w:rPr>
                <w:rFonts w:ascii="Comic Sans MS" w:hAnsi="Comic Sans MS"/>
                <w:sz w:val="26"/>
                <w:szCs w:val="26"/>
              </w:rPr>
            </w:pPr>
            <w:r w:rsidRPr="00C83953">
              <w:rPr>
                <w:rFonts w:ascii="Comic Sans MS" w:hAnsi="Comic Sans MS"/>
                <w:sz w:val="26"/>
                <w:szCs w:val="26"/>
              </w:rPr>
              <w:t>Identify,</w:t>
            </w:r>
            <w:r w:rsidRPr="00C83953">
              <w:rPr>
                <w:rFonts w:ascii="Comic Sans MS" w:hAnsi="Comic Sans MS"/>
                <w:spacing w:val="-46"/>
                <w:sz w:val="26"/>
                <w:szCs w:val="26"/>
              </w:rPr>
              <w:t xml:space="preserve"> </w:t>
            </w:r>
            <w:r w:rsidRPr="00C83953">
              <w:rPr>
                <w:rFonts w:ascii="Comic Sans MS" w:hAnsi="Comic Sans MS"/>
                <w:sz w:val="26"/>
                <w:szCs w:val="26"/>
              </w:rPr>
              <w:t>name,</w:t>
            </w:r>
            <w:r w:rsidRPr="00C83953">
              <w:rPr>
                <w:rFonts w:ascii="Comic Sans MS" w:hAnsi="Comic Sans MS"/>
                <w:spacing w:val="-47"/>
                <w:sz w:val="26"/>
                <w:szCs w:val="26"/>
              </w:rPr>
              <w:t xml:space="preserve"> </w:t>
            </w:r>
            <w:r w:rsidRPr="00C83953">
              <w:rPr>
                <w:rFonts w:ascii="Comic Sans MS" w:hAnsi="Comic Sans MS"/>
                <w:sz w:val="26"/>
                <w:szCs w:val="26"/>
              </w:rPr>
              <w:t>draw</w:t>
            </w:r>
            <w:r w:rsidRPr="00C83953">
              <w:rPr>
                <w:rFonts w:ascii="Comic Sans MS" w:hAnsi="Comic Sans MS"/>
                <w:spacing w:val="-47"/>
                <w:sz w:val="26"/>
                <w:szCs w:val="26"/>
              </w:rPr>
              <w:t xml:space="preserve"> </w:t>
            </w:r>
            <w:r w:rsidRPr="00C83953">
              <w:rPr>
                <w:rFonts w:ascii="Comic Sans MS" w:hAnsi="Comic Sans MS"/>
                <w:sz w:val="26"/>
                <w:szCs w:val="26"/>
              </w:rPr>
              <w:t>and</w:t>
            </w:r>
            <w:r w:rsidRPr="00C83953">
              <w:rPr>
                <w:rFonts w:ascii="Comic Sans MS" w:hAnsi="Comic Sans MS"/>
                <w:spacing w:val="-47"/>
                <w:sz w:val="26"/>
                <w:szCs w:val="26"/>
              </w:rPr>
              <w:t xml:space="preserve"> </w:t>
            </w:r>
            <w:r w:rsidRPr="00C83953">
              <w:rPr>
                <w:rFonts w:ascii="Comic Sans MS" w:hAnsi="Comic Sans MS"/>
                <w:sz w:val="26"/>
                <w:szCs w:val="26"/>
              </w:rPr>
              <w:t>label</w:t>
            </w:r>
            <w:r w:rsidRPr="00C83953">
              <w:rPr>
                <w:rFonts w:ascii="Comic Sans MS" w:hAnsi="Comic Sans MS"/>
                <w:spacing w:val="-46"/>
                <w:sz w:val="26"/>
                <w:szCs w:val="26"/>
              </w:rPr>
              <w:t xml:space="preserve"> </w:t>
            </w:r>
            <w:r w:rsidRPr="00C83953">
              <w:rPr>
                <w:rFonts w:ascii="Comic Sans MS" w:hAnsi="Comic Sans MS"/>
                <w:sz w:val="26"/>
                <w:szCs w:val="26"/>
              </w:rPr>
              <w:t>the</w:t>
            </w:r>
            <w:r w:rsidRPr="00C83953">
              <w:rPr>
                <w:rFonts w:ascii="Comic Sans MS" w:hAnsi="Comic Sans MS"/>
                <w:spacing w:val="-47"/>
                <w:sz w:val="26"/>
                <w:szCs w:val="26"/>
              </w:rPr>
              <w:t xml:space="preserve"> </w:t>
            </w:r>
            <w:r w:rsidRPr="00C83953">
              <w:rPr>
                <w:rFonts w:ascii="Comic Sans MS" w:hAnsi="Comic Sans MS"/>
                <w:sz w:val="26"/>
                <w:szCs w:val="26"/>
              </w:rPr>
              <w:t>basic</w:t>
            </w:r>
            <w:r w:rsidRPr="00C83953">
              <w:rPr>
                <w:rFonts w:ascii="Comic Sans MS" w:hAnsi="Comic Sans MS"/>
                <w:spacing w:val="-47"/>
                <w:sz w:val="26"/>
                <w:szCs w:val="26"/>
              </w:rPr>
              <w:t xml:space="preserve"> </w:t>
            </w:r>
            <w:r w:rsidRPr="00C83953">
              <w:rPr>
                <w:rFonts w:ascii="Comic Sans MS" w:hAnsi="Comic Sans MS"/>
                <w:sz w:val="26"/>
                <w:szCs w:val="26"/>
              </w:rPr>
              <w:t>parts</w:t>
            </w:r>
            <w:r w:rsidRPr="00C83953">
              <w:rPr>
                <w:rFonts w:ascii="Comic Sans MS" w:hAnsi="Comic Sans MS"/>
                <w:spacing w:val="-48"/>
                <w:sz w:val="26"/>
                <w:szCs w:val="26"/>
              </w:rPr>
              <w:t xml:space="preserve"> </w:t>
            </w:r>
            <w:r w:rsidRPr="00C83953">
              <w:rPr>
                <w:rFonts w:ascii="Comic Sans MS" w:hAnsi="Comic Sans MS"/>
                <w:sz w:val="26"/>
                <w:szCs w:val="26"/>
              </w:rPr>
              <w:t>of</w:t>
            </w:r>
            <w:r w:rsidRPr="00C83953">
              <w:rPr>
                <w:rFonts w:ascii="Comic Sans MS" w:hAnsi="Comic Sans MS"/>
                <w:spacing w:val="-46"/>
                <w:sz w:val="26"/>
                <w:szCs w:val="26"/>
              </w:rPr>
              <w:t xml:space="preserve"> </w:t>
            </w:r>
            <w:r w:rsidRPr="00C83953">
              <w:rPr>
                <w:rFonts w:ascii="Comic Sans MS" w:hAnsi="Comic Sans MS"/>
                <w:sz w:val="26"/>
                <w:szCs w:val="26"/>
              </w:rPr>
              <w:t>the</w:t>
            </w:r>
            <w:r w:rsidRPr="00C83953">
              <w:rPr>
                <w:rFonts w:ascii="Comic Sans MS" w:hAnsi="Comic Sans MS"/>
                <w:spacing w:val="-46"/>
                <w:sz w:val="26"/>
                <w:szCs w:val="26"/>
              </w:rPr>
              <w:t xml:space="preserve"> </w:t>
            </w:r>
            <w:r w:rsidRPr="00C83953">
              <w:rPr>
                <w:rFonts w:ascii="Comic Sans MS" w:hAnsi="Comic Sans MS"/>
                <w:sz w:val="26"/>
                <w:szCs w:val="26"/>
              </w:rPr>
              <w:t>human</w:t>
            </w:r>
            <w:r w:rsidRPr="00C83953">
              <w:rPr>
                <w:rFonts w:ascii="Comic Sans MS" w:hAnsi="Comic Sans MS"/>
                <w:spacing w:val="-47"/>
                <w:sz w:val="26"/>
                <w:szCs w:val="26"/>
              </w:rPr>
              <w:t xml:space="preserve"> </w:t>
            </w:r>
            <w:r w:rsidRPr="00C83953">
              <w:rPr>
                <w:rFonts w:ascii="Comic Sans MS" w:hAnsi="Comic Sans MS"/>
                <w:sz w:val="26"/>
                <w:szCs w:val="26"/>
              </w:rPr>
              <w:t>body (head, neck, arms, elbows, legs, knees, face, ears, eyes, hair, mouth and teeth) and say which part of the body is associated with each sense.</w:t>
            </w:r>
          </w:p>
        </w:tc>
      </w:tr>
      <w:tr w:rsidR="00A90192" w:rsidRPr="00C83953" w14:paraId="1ABB3E65" w14:textId="77777777" w:rsidTr="00A90192">
        <w:trPr>
          <w:trHeight w:val="391"/>
        </w:trPr>
        <w:tc>
          <w:tcPr>
            <w:tcW w:w="851" w:type="dxa"/>
            <w:shd w:val="clear" w:color="auto" w:fill="D9D9D9"/>
          </w:tcPr>
          <w:p w14:paraId="3688F40D" w14:textId="77777777" w:rsidR="00A90192" w:rsidRPr="00C83953" w:rsidRDefault="00A90192" w:rsidP="00A90192">
            <w:pPr>
              <w:pStyle w:val="TableParagraph"/>
              <w:spacing w:before="2"/>
              <w:rPr>
                <w:rFonts w:ascii="Comic Sans MS" w:hAnsi="Comic Sans MS"/>
                <w:b/>
                <w:sz w:val="26"/>
                <w:szCs w:val="26"/>
              </w:rPr>
            </w:pPr>
            <w:r>
              <w:rPr>
                <w:rFonts w:ascii="Comic Sans MS" w:hAnsi="Comic Sans MS"/>
                <w:b/>
                <w:sz w:val="26"/>
                <w:szCs w:val="26"/>
              </w:rPr>
              <w:t>4</w:t>
            </w:r>
          </w:p>
        </w:tc>
        <w:tc>
          <w:tcPr>
            <w:tcW w:w="10065" w:type="dxa"/>
            <w:shd w:val="clear" w:color="auto" w:fill="D9D9D9"/>
          </w:tcPr>
          <w:p w14:paraId="3F076BB1" w14:textId="77777777" w:rsidR="00A90192" w:rsidRPr="00C83953" w:rsidRDefault="00A90192" w:rsidP="00A90192">
            <w:pPr>
              <w:pStyle w:val="TableParagraph"/>
              <w:spacing w:before="2"/>
              <w:rPr>
                <w:rFonts w:ascii="Comic Sans MS" w:hAnsi="Comic Sans MS"/>
                <w:b/>
                <w:sz w:val="26"/>
                <w:szCs w:val="26"/>
              </w:rPr>
            </w:pPr>
            <w:r w:rsidRPr="00C83953">
              <w:rPr>
                <w:rFonts w:ascii="Comic Sans MS" w:hAnsi="Comic Sans MS"/>
                <w:b/>
                <w:sz w:val="26"/>
                <w:szCs w:val="26"/>
              </w:rPr>
              <w:t>Everyday Materials</w:t>
            </w:r>
          </w:p>
        </w:tc>
      </w:tr>
      <w:tr w:rsidR="00A90192" w:rsidRPr="00C83953" w14:paraId="3EDA7547" w14:textId="77777777" w:rsidTr="00A90192">
        <w:trPr>
          <w:trHeight w:val="317"/>
        </w:trPr>
        <w:tc>
          <w:tcPr>
            <w:tcW w:w="851" w:type="dxa"/>
          </w:tcPr>
          <w:p w14:paraId="1C555B0C" w14:textId="77777777" w:rsidR="00A90192" w:rsidRPr="00C83953" w:rsidRDefault="00A90192" w:rsidP="00A90192">
            <w:pPr>
              <w:pStyle w:val="TableParagraph"/>
              <w:spacing w:before="3"/>
              <w:rPr>
                <w:rFonts w:ascii="Comic Sans MS" w:hAnsi="Comic Sans MS"/>
                <w:sz w:val="26"/>
                <w:szCs w:val="26"/>
              </w:rPr>
            </w:pPr>
            <w:r>
              <w:rPr>
                <w:rFonts w:ascii="Comic Sans MS" w:hAnsi="Comic Sans MS"/>
                <w:sz w:val="26"/>
                <w:szCs w:val="26"/>
              </w:rPr>
              <w:t>4.1</w:t>
            </w:r>
          </w:p>
        </w:tc>
        <w:tc>
          <w:tcPr>
            <w:tcW w:w="10065" w:type="dxa"/>
          </w:tcPr>
          <w:p w14:paraId="1192913C" w14:textId="77777777" w:rsidR="00A90192" w:rsidRPr="00C83953" w:rsidRDefault="00A90192" w:rsidP="00A90192">
            <w:pPr>
              <w:pStyle w:val="TableParagraph"/>
              <w:spacing w:before="3"/>
              <w:rPr>
                <w:rFonts w:ascii="Comic Sans MS" w:hAnsi="Comic Sans MS"/>
                <w:sz w:val="26"/>
                <w:szCs w:val="26"/>
              </w:rPr>
            </w:pPr>
            <w:r w:rsidRPr="00C83953">
              <w:rPr>
                <w:rFonts w:ascii="Comic Sans MS" w:hAnsi="Comic Sans MS"/>
                <w:sz w:val="26"/>
                <w:szCs w:val="26"/>
              </w:rPr>
              <w:t>Distinguish</w:t>
            </w:r>
            <w:r w:rsidRPr="00C83953">
              <w:rPr>
                <w:rFonts w:ascii="Comic Sans MS" w:hAnsi="Comic Sans MS"/>
                <w:spacing w:val="-43"/>
                <w:sz w:val="26"/>
                <w:szCs w:val="26"/>
              </w:rPr>
              <w:t xml:space="preserve"> </w:t>
            </w:r>
            <w:r w:rsidRPr="00C83953">
              <w:rPr>
                <w:rFonts w:ascii="Comic Sans MS" w:hAnsi="Comic Sans MS"/>
                <w:sz w:val="26"/>
                <w:szCs w:val="26"/>
              </w:rPr>
              <w:t>between</w:t>
            </w:r>
            <w:r w:rsidRPr="00C83953">
              <w:rPr>
                <w:rFonts w:ascii="Comic Sans MS" w:hAnsi="Comic Sans MS"/>
                <w:spacing w:val="-44"/>
                <w:sz w:val="26"/>
                <w:szCs w:val="26"/>
              </w:rPr>
              <w:t xml:space="preserve"> </w:t>
            </w:r>
            <w:r w:rsidRPr="00C83953">
              <w:rPr>
                <w:rFonts w:ascii="Comic Sans MS" w:hAnsi="Comic Sans MS"/>
                <w:sz w:val="26"/>
                <w:szCs w:val="26"/>
              </w:rPr>
              <w:t>an</w:t>
            </w:r>
            <w:r w:rsidRPr="00C83953">
              <w:rPr>
                <w:rFonts w:ascii="Comic Sans MS" w:hAnsi="Comic Sans MS"/>
                <w:spacing w:val="-42"/>
                <w:sz w:val="26"/>
                <w:szCs w:val="26"/>
              </w:rPr>
              <w:t xml:space="preserve"> </w:t>
            </w:r>
            <w:r w:rsidRPr="00C83953">
              <w:rPr>
                <w:rFonts w:ascii="Comic Sans MS" w:hAnsi="Comic Sans MS"/>
                <w:sz w:val="26"/>
                <w:szCs w:val="26"/>
              </w:rPr>
              <w:t>object</w:t>
            </w:r>
            <w:r w:rsidRPr="00C83953">
              <w:rPr>
                <w:rFonts w:ascii="Comic Sans MS" w:hAnsi="Comic Sans MS"/>
                <w:spacing w:val="-43"/>
                <w:sz w:val="26"/>
                <w:szCs w:val="26"/>
              </w:rPr>
              <w:t xml:space="preserve"> </w:t>
            </w:r>
            <w:r w:rsidRPr="00C83953">
              <w:rPr>
                <w:rFonts w:ascii="Comic Sans MS" w:hAnsi="Comic Sans MS"/>
                <w:sz w:val="26"/>
                <w:szCs w:val="26"/>
              </w:rPr>
              <w:t>and</w:t>
            </w:r>
            <w:r w:rsidRPr="00C83953">
              <w:rPr>
                <w:rFonts w:ascii="Comic Sans MS" w:hAnsi="Comic Sans MS"/>
                <w:spacing w:val="-43"/>
                <w:sz w:val="26"/>
                <w:szCs w:val="26"/>
              </w:rPr>
              <w:t xml:space="preserve"> </w:t>
            </w:r>
            <w:r w:rsidRPr="00C83953">
              <w:rPr>
                <w:rFonts w:ascii="Comic Sans MS" w:hAnsi="Comic Sans MS"/>
                <w:sz w:val="26"/>
                <w:szCs w:val="26"/>
              </w:rPr>
              <w:t>the</w:t>
            </w:r>
            <w:r w:rsidRPr="00C83953">
              <w:rPr>
                <w:rFonts w:ascii="Comic Sans MS" w:hAnsi="Comic Sans MS"/>
                <w:spacing w:val="-44"/>
                <w:sz w:val="26"/>
                <w:szCs w:val="26"/>
              </w:rPr>
              <w:t xml:space="preserve"> </w:t>
            </w:r>
            <w:r w:rsidRPr="00C83953">
              <w:rPr>
                <w:rFonts w:ascii="Comic Sans MS" w:hAnsi="Comic Sans MS"/>
                <w:sz w:val="26"/>
                <w:szCs w:val="26"/>
              </w:rPr>
              <w:t>material</w:t>
            </w:r>
            <w:r w:rsidRPr="00C83953">
              <w:rPr>
                <w:rFonts w:ascii="Comic Sans MS" w:hAnsi="Comic Sans MS"/>
                <w:spacing w:val="-42"/>
                <w:sz w:val="26"/>
                <w:szCs w:val="26"/>
              </w:rPr>
              <w:t xml:space="preserve"> </w:t>
            </w:r>
            <w:r w:rsidRPr="00C83953">
              <w:rPr>
                <w:rFonts w:ascii="Comic Sans MS" w:hAnsi="Comic Sans MS"/>
                <w:sz w:val="26"/>
                <w:szCs w:val="26"/>
              </w:rPr>
              <w:t>from</w:t>
            </w:r>
            <w:r w:rsidRPr="00C83953">
              <w:rPr>
                <w:rFonts w:ascii="Comic Sans MS" w:hAnsi="Comic Sans MS"/>
                <w:spacing w:val="-43"/>
                <w:sz w:val="26"/>
                <w:szCs w:val="26"/>
              </w:rPr>
              <w:t xml:space="preserve"> </w:t>
            </w:r>
            <w:r w:rsidRPr="00C83953">
              <w:rPr>
                <w:rFonts w:ascii="Comic Sans MS" w:hAnsi="Comic Sans MS"/>
                <w:sz w:val="26"/>
                <w:szCs w:val="26"/>
              </w:rPr>
              <w:t>which</w:t>
            </w:r>
            <w:r w:rsidRPr="00C83953">
              <w:rPr>
                <w:rFonts w:ascii="Comic Sans MS" w:hAnsi="Comic Sans MS"/>
                <w:spacing w:val="-44"/>
                <w:sz w:val="26"/>
                <w:szCs w:val="26"/>
              </w:rPr>
              <w:t xml:space="preserve"> </w:t>
            </w:r>
            <w:r w:rsidRPr="00C83953">
              <w:rPr>
                <w:rFonts w:ascii="Comic Sans MS" w:hAnsi="Comic Sans MS"/>
                <w:sz w:val="26"/>
                <w:szCs w:val="26"/>
              </w:rPr>
              <w:t>it</w:t>
            </w:r>
            <w:r w:rsidRPr="00C83953">
              <w:rPr>
                <w:rFonts w:ascii="Comic Sans MS" w:hAnsi="Comic Sans MS"/>
                <w:spacing w:val="-42"/>
                <w:sz w:val="26"/>
                <w:szCs w:val="26"/>
              </w:rPr>
              <w:t xml:space="preserve"> </w:t>
            </w:r>
            <w:r w:rsidRPr="00C83953">
              <w:rPr>
                <w:rFonts w:ascii="Comic Sans MS" w:hAnsi="Comic Sans MS"/>
                <w:sz w:val="26"/>
                <w:szCs w:val="26"/>
              </w:rPr>
              <w:t>is made.</w:t>
            </w:r>
          </w:p>
        </w:tc>
      </w:tr>
      <w:tr w:rsidR="00A90192" w:rsidRPr="00C83953" w14:paraId="1A4DF138" w14:textId="77777777" w:rsidTr="00A90192">
        <w:trPr>
          <w:trHeight w:val="406"/>
        </w:trPr>
        <w:tc>
          <w:tcPr>
            <w:tcW w:w="851" w:type="dxa"/>
          </w:tcPr>
          <w:p w14:paraId="5DD1ED66" w14:textId="77777777" w:rsidR="00A90192" w:rsidRPr="00C83953" w:rsidRDefault="00A90192" w:rsidP="00A90192">
            <w:pPr>
              <w:pStyle w:val="TableParagraph"/>
              <w:spacing w:before="2"/>
              <w:rPr>
                <w:rFonts w:ascii="Comic Sans MS" w:hAnsi="Comic Sans MS"/>
                <w:w w:val="95"/>
                <w:sz w:val="26"/>
                <w:szCs w:val="26"/>
              </w:rPr>
            </w:pPr>
            <w:r>
              <w:rPr>
                <w:rFonts w:ascii="Comic Sans MS" w:hAnsi="Comic Sans MS"/>
                <w:w w:val="95"/>
                <w:sz w:val="26"/>
                <w:szCs w:val="26"/>
              </w:rPr>
              <w:t>4.2</w:t>
            </w:r>
          </w:p>
        </w:tc>
        <w:tc>
          <w:tcPr>
            <w:tcW w:w="10065" w:type="dxa"/>
          </w:tcPr>
          <w:p w14:paraId="598D3C44" w14:textId="77777777" w:rsidR="00A90192" w:rsidRPr="00C83953" w:rsidRDefault="00A90192" w:rsidP="00A90192">
            <w:pPr>
              <w:pStyle w:val="TableParagraph"/>
              <w:spacing w:before="2"/>
              <w:rPr>
                <w:rFonts w:ascii="Comic Sans MS" w:hAnsi="Comic Sans MS"/>
                <w:sz w:val="26"/>
                <w:szCs w:val="26"/>
              </w:rPr>
            </w:pPr>
            <w:r w:rsidRPr="00C83953">
              <w:rPr>
                <w:rFonts w:ascii="Comic Sans MS" w:hAnsi="Comic Sans MS"/>
                <w:w w:val="95"/>
                <w:sz w:val="26"/>
                <w:szCs w:val="26"/>
              </w:rPr>
              <w:t>Identify</w:t>
            </w:r>
            <w:r w:rsidRPr="00C83953">
              <w:rPr>
                <w:rFonts w:ascii="Comic Sans MS" w:hAnsi="Comic Sans MS"/>
                <w:spacing w:val="-33"/>
                <w:w w:val="95"/>
                <w:sz w:val="26"/>
                <w:szCs w:val="26"/>
              </w:rPr>
              <w:t xml:space="preserve"> </w:t>
            </w:r>
            <w:r w:rsidRPr="00C83953">
              <w:rPr>
                <w:rFonts w:ascii="Comic Sans MS" w:hAnsi="Comic Sans MS"/>
                <w:w w:val="95"/>
                <w:sz w:val="26"/>
                <w:szCs w:val="26"/>
              </w:rPr>
              <w:t>and</w:t>
            </w:r>
            <w:r w:rsidRPr="00C83953">
              <w:rPr>
                <w:rFonts w:ascii="Comic Sans MS" w:hAnsi="Comic Sans MS"/>
                <w:spacing w:val="-33"/>
                <w:w w:val="95"/>
                <w:sz w:val="26"/>
                <w:szCs w:val="26"/>
              </w:rPr>
              <w:t xml:space="preserve"> </w:t>
            </w:r>
            <w:r w:rsidRPr="00C83953">
              <w:rPr>
                <w:rFonts w:ascii="Comic Sans MS" w:hAnsi="Comic Sans MS"/>
                <w:w w:val="95"/>
                <w:sz w:val="26"/>
                <w:szCs w:val="26"/>
              </w:rPr>
              <w:t>name</w:t>
            </w:r>
            <w:r w:rsidRPr="00C83953">
              <w:rPr>
                <w:rFonts w:ascii="Comic Sans MS" w:hAnsi="Comic Sans MS"/>
                <w:spacing w:val="-33"/>
                <w:w w:val="95"/>
                <w:sz w:val="26"/>
                <w:szCs w:val="26"/>
              </w:rPr>
              <w:t xml:space="preserve"> </w:t>
            </w:r>
            <w:r w:rsidRPr="00C83953">
              <w:rPr>
                <w:rFonts w:ascii="Comic Sans MS" w:hAnsi="Comic Sans MS"/>
                <w:w w:val="95"/>
                <w:sz w:val="26"/>
                <w:szCs w:val="26"/>
              </w:rPr>
              <w:t>a</w:t>
            </w:r>
            <w:r w:rsidRPr="00C83953">
              <w:rPr>
                <w:rFonts w:ascii="Comic Sans MS" w:hAnsi="Comic Sans MS"/>
                <w:spacing w:val="-34"/>
                <w:w w:val="95"/>
                <w:sz w:val="26"/>
                <w:szCs w:val="26"/>
              </w:rPr>
              <w:t xml:space="preserve"> </w:t>
            </w:r>
            <w:r w:rsidRPr="00C83953">
              <w:rPr>
                <w:rFonts w:ascii="Comic Sans MS" w:hAnsi="Comic Sans MS"/>
                <w:w w:val="95"/>
                <w:sz w:val="26"/>
                <w:szCs w:val="26"/>
              </w:rPr>
              <w:t>variety</w:t>
            </w:r>
            <w:r w:rsidRPr="00C83953">
              <w:rPr>
                <w:rFonts w:ascii="Comic Sans MS" w:hAnsi="Comic Sans MS"/>
                <w:spacing w:val="-32"/>
                <w:w w:val="95"/>
                <w:sz w:val="26"/>
                <w:szCs w:val="26"/>
              </w:rPr>
              <w:t xml:space="preserve"> </w:t>
            </w:r>
            <w:r w:rsidRPr="00C83953">
              <w:rPr>
                <w:rFonts w:ascii="Comic Sans MS" w:hAnsi="Comic Sans MS"/>
                <w:w w:val="95"/>
                <w:sz w:val="26"/>
                <w:szCs w:val="26"/>
              </w:rPr>
              <w:t>of</w:t>
            </w:r>
            <w:r w:rsidRPr="00C83953">
              <w:rPr>
                <w:rFonts w:ascii="Comic Sans MS" w:hAnsi="Comic Sans MS"/>
                <w:spacing w:val="-32"/>
                <w:w w:val="95"/>
                <w:sz w:val="26"/>
                <w:szCs w:val="26"/>
              </w:rPr>
              <w:t xml:space="preserve"> </w:t>
            </w:r>
            <w:r w:rsidRPr="00C83953">
              <w:rPr>
                <w:rFonts w:ascii="Comic Sans MS" w:hAnsi="Comic Sans MS"/>
                <w:w w:val="95"/>
                <w:sz w:val="26"/>
                <w:szCs w:val="26"/>
              </w:rPr>
              <w:t>everyday</w:t>
            </w:r>
            <w:r w:rsidRPr="00C83953">
              <w:rPr>
                <w:rFonts w:ascii="Comic Sans MS" w:hAnsi="Comic Sans MS"/>
                <w:spacing w:val="-32"/>
                <w:w w:val="95"/>
                <w:sz w:val="26"/>
                <w:szCs w:val="26"/>
              </w:rPr>
              <w:t xml:space="preserve"> </w:t>
            </w:r>
            <w:r w:rsidRPr="00C83953">
              <w:rPr>
                <w:rFonts w:ascii="Comic Sans MS" w:hAnsi="Comic Sans MS"/>
                <w:w w:val="95"/>
                <w:sz w:val="26"/>
                <w:szCs w:val="26"/>
              </w:rPr>
              <w:t>materials,</w:t>
            </w:r>
            <w:r w:rsidRPr="00C83953">
              <w:rPr>
                <w:rFonts w:ascii="Comic Sans MS" w:hAnsi="Comic Sans MS"/>
                <w:spacing w:val="-32"/>
                <w:w w:val="95"/>
                <w:sz w:val="26"/>
                <w:szCs w:val="26"/>
              </w:rPr>
              <w:t xml:space="preserve"> </w:t>
            </w:r>
            <w:r w:rsidRPr="00C83953">
              <w:rPr>
                <w:rFonts w:ascii="Comic Sans MS" w:hAnsi="Comic Sans MS"/>
                <w:w w:val="95"/>
                <w:sz w:val="26"/>
                <w:szCs w:val="26"/>
              </w:rPr>
              <w:t>such as</w:t>
            </w:r>
            <w:r w:rsidRPr="00C83953">
              <w:rPr>
                <w:rFonts w:ascii="Comic Sans MS" w:hAnsi="Comic Sans MS"/>
                <w:spacing w:val="-34"/>
                <w:w w:val="95"/>
                <w:sz w:val="26"/>
                <w:szCs w:val="26"/>
              </w:rPr>
              <w:t xml:space="preserve"> </w:t>
            </w:r>
            <w:r w:rsidRPr="00C83953">
              <w:rPr>
                <w:rFonts w:ascii="Comic Sans MS" w:hAnsi="Comic Sans MS"/>
                <w:w w:val="95"/>
                <w:sz w:val="26"/>
                <w:szCs w:val="26"/>
              </w:rPr>
              <w:t>wood (including paper), plastic, glass, metal (including foil), water, and rock (including brick).</w:t>
            </w:r>
          </w:p>
        </w:tc>
      </w:tr>
      <w:tr w:rsidR="00A90192" w:rsidRPr="00C83953" w14:paraId="17FF8C81" w14:textId="77777777" w:rsidTr="00A90192">
        <w:trPr>
          <w:trHeight w:val="364"/>
        </w:trPr>
        <w:tc>
          <w:tcPr>
            <w:tcW w:w="851" w:type="dxa"/>
          </w:tcPr>
          <w:p w14:paraId="3B2BB621" w14:textId="77777777" w:rsidR="00A90192" w:rsidRPr="00C83953" w:rsidRDefault="00A90192" w:rsidP="00A90192">
            <w:pPr>
              <w:pStyle w:val="TableParagraph"/>
              <w:spacing w:before="5"/>
              <w:rPr>
                <w:rFonts w:ascii="Comic Sans MS" w:hAnsi="Comic Sans MS"/>
                <w:sz w:val="26"/>
                <w:szCs w:val="26"/>
              </w:rPr>
            </w:pPr>
            <w:r>
              <w:rPr>
                <w:rFonts w:ascii="Comic Sans MS" w:hAnsi="Comic Sans MS"/>
                <w:sz w:val="26"/>
                <w:szCs w:val="26"/>
              </w:rPr>
              <w:t>4.3</w:t>
            </w:r>
          </w:p>
        </w:tc>
        <w:tc>
          <w:tcPr>
            <w:tcW w:w="10065" w:type="dxa"/>
          </w:tcPr>
          <w:p w14:paraId="16F6E017" w14:textId="77777777" w:rsidR="00A90192" w:rsidRPr="00C83953" w:rsidRDefault="00A90192" w:rsidP="00A90192">
            <w:pPr>
              <w:pStyle w:val="TableParagraph"/>
              <w:spacing w:before="5"/>
              <w:rPr>
                <w:rFonts w:ascii="Comic Sans MS" w:hAnsi="Comic Sans MS"/>
                <w:sz w:val="26"/>
                <w:szCs w:val="26"/>
              </w:rPr>
            </w:pPr>
            <w:r w:rsidRPr="00C83953">
              <w:rPr>
                <w:rFonts w:ascii="Comic Sans MS" w:hAnsi="Comic Sans MS"/>
                <w:sz w:val="26"/>
                <w:szCs w:val="26"/>
              </w:rPr>
              <w:t>Describe</w:t>
            </w:r>
            <w:r w:rsidRPr="00C83953">
              <w:rPr>
                <w:rFonts w:ascii="Comic Sans MS" w:hAnsi="Comic Sans MS"/>
                <w:spacing w:val="-45"/>
                <w:sz w:val="26"/>
                <w:szCs w:val="26"/>
              </w:rPr>
              <w:t xml:space="preserve"> </w:t>
            </w:r>
            <w:r w:rsidRPr="00C83953">
              <w:rPr>
                <w:rFonts w:ascii="Comic Sans MS" w:hAnsi="Comic Sans MS"/>
                <w:sz w:val="26"/>
                <w:szCs w:val="26"/>
              </w:rPr>
              <w:t>the</w:t>
            </w:r>
            <w:r w:rsidRPr="00C83953">
              <w:rPr>
                <w:rFonts w:ascii="Comic Sans MS" w:hAnsi="Comic Sans MS"/>
                <w:spacing w:val="-46"/>
                <w:sz w:val="26"/>
                <w:szCs w:val="26"/>
              </w:rPr>
              <w:t xml:space="preserve"> </w:t>
            </w:r>
            <w:r w:rsidRPr="00C83953">
              <w:rPr>
                <w:rFonts w:ascii="Comic Sans MS" w:hAnsi="Comic Sans MS"/>
                <w:sz w:val="26"/>
                <w:szCs w:val="26"/>
              </w:rPr>
              <w:t>simple</w:t>
            </w:r>
            <w:r w:rsidRPr="00C83953">
              <w:rPr>
                <w:rFonts w:ascii="Comic Sans MS" w:hAnsi="Comic Sans MS"/>
                <w:spacing w:val="-44"/>
                <w:sz w:val="26"/>
                <w:szCs w:val="26"/>
              </w:rPr>
              <w:t xml:space="preserve"> </w:t>
            </w:r>
            <w:r w:rsidRPr="00C83953">
              <w:rPr>
                <w:rFonts w:ascii="Comic Sans MS" w:hAnsi="Comic Sans MS"/>
                <w:sz w:val="26"/>
                <w:szCs w:val="26"/>
              </w:rPr>
              <w:t>physical</w:t>
            </w:r>
            <w:r w:rsidRPr="00C83953">
              <w:rPr>
                <w:rFonts w:ascii="Comic Sans MS" w:hAnsi="Comic Sans MS"/>
                <w:spacing w:val="-45"/>
                <w:sz w:val="26"/>
                <w:szCs w:val="26"/>
              </w:rPr>
              <w:t xml:space="preserve"> </w:t>
            </w:r>
            <w:r w:rsidRPr="00C83953">
              <w:rPr>
                <w:rFonts w:ascii="Comic Sans MS" w:hAnsi="Comic Sans MS"/>
                <w:sz w:val="26"/>
                <w:szCs w:val="26"/>
              </w:rPr>
              <w:t>properties</w:t>
            </w:r>
            <w:r w:rsidRPr="00C83953">
              <w:rPr>
                <w:rFonts w:ascii="Comic Sans MS" w:hAnsi="Comic Sans MS"/>
                <w:spacing w:val="-45"/>
                <w:sz w:val="26"/>
                <w:szCs w:val="26"/>
              </w:rPr>
              <w:t xml:space="preserve"> </w:t>
            </w:r>
            <w:r w:rsidRPr="00C83953">
              <w:rPr>
                <w:rFonts w:ascii="Comic Sans MS" w:hAnsi="Comic Sans MS"/>
                <w:sz w:val="26"/>
                <w:szCs w:val="26"/>
              </w:rPr>
              <w:t>of</w:t>
            </w:r>
            <w:r w:rsidRPr="00C83953">
              <w:rPr>
                <w:rFonts w:ascii="Comic Sans MS" w:hAnsi="Comic Sans MS"/>
                <w:spacing w:val="-45"/>
                <w:sz w:val="26"/>
                <w:szCs w:val="26"/>
              </w:rPr>
              <w:t xml:space="preserve"> </w:t>
            </w:r>
            <w:r w:rsidRPr="00C83953">
              <w:rPr>
                <w:rFonts w:ascii="Comic Sans MS" w:hAnsi="Comic Sans MS"/>
                <w:sz w:val="26"/>
                <w:szCs w:val="26"/>
              </w:rPr>
              <w:t>a</w:t>
            </w:r>
            <w:r w:rsidRPr="00C83953">
              <w:rPr>
                <w:rFonts w:ascii="Comic Sans MS" w:hAnsi="Comic Sans MS"/>
                <w:spacing w:val="-44"/>
                <w:sz w:val="26"/>
                <w:szCs w:val="26"/>
              </w:rPr>
              <w:t xml:space="preserve"> </w:t>
            </w:r>
            <w:r w:rsidRPr="00C83953">
              <w:rPr>
                <w:rFonts w:ascii="Comic Sans MS" w:hAnsi="Comic Sans MS"/>
                <w:sz w:val="26"/>
                <w:szCs w:val="26"/>
              </w:rPr>
              <w:t>variety</w:t>
            </w:r>
            <w:r w:rsidRPr="00C83953">
              <w:rPr>
                <w:rFonts w:ascii="Comic Sans MS" w:hAnsi="Comic Sans MS"/>
                <w:spacing w:val="-44"/>
                <w:sz w:val="26"/>
                <w:szCs w:val="26"/>
              </w:rPr>
              <w:t xml:space="preserve"> </w:t>
            </w:r>
            <w:r w:rsidRPr="00C83953">
              <w:rPr>
                <w:rFonts w:ascii="Comic Sans MS" w:hAnsi="Comic Sans MS"/>
                <w:sz w:val="26"/>
                <w:szCs w:val="26"/>
              </w:rPr>
              <w:t>of</w:t>
            </w:r>
            <w:r w:rsidRPr="00C83953">
              <w:rPr>
                <w:rFonts w:ascii="Comic Sans MS" w:hAnsi="Comic Sans MS"/>
                <w:spacing w:val="-45"/>
                <w:sz w:val="26"/>
                <w:szCs w:val="26"/>
              </w:rPr>
              <w:t xml:space="preserve"> </w:t>
            </w:r>
            <w:r w:rsidRPr="00C83953">
              <w:rPr>
                <w:rFonts w:ascii="Comic Sans MS" w:hAnsi="Comic Sans MS"/>
                <w:sz w:val="26"/>
                <w:szCs w:val="26"/>
              </w:rPr>
              <w:t>everyday materials such as: hard/soft; stretchy/stiff; shiny/dull; rough/smooth; bendy/not bendy; waterproof/not waterproof; absorbent/not absorbent; opaque/transparent.</w:t>
            </w:r>
          </w:p>
        </w:tc>
      </w:tr>
      <w:tr w:rsidR="00A90192" w:rsidRPr="00C83953" w14:paraId="5ED022CE" w14:textId="77777777" w:rsidTr="00A90192">
        <w:trPr>
          <w:trHeight w:val="696"/>
        </w:trPr>
        <w:tc>
          <w:tcPr>
            <w:tcW w:w="851" w:type="dxa"/>
          </w:tcPr>
          <w:p w14:paraId="41BDE28A" w14:textId="77777777" w:rsidR="00A90192" w:rsidRPr="00C83953" w:rsidRDefault="00A90192" w:rsidP="00A90192">
            <w:pPr>
              <w:pStyle w:val="TableParagraph"/>
              <w:spacing w:before="2"/>
              <w:rPr>
                <w:rFonts w:ascii="Comic Sans MS" w:hAnsi="Comic Sans MS"/>
                <w:sz w:val="26"/>
                <w:szCs w:val="26"/>
              </w:rPr>
            </w:pPr>
            <w:r>
              <w:rPr>
                <w:rFonts w:ascii="Comic Sans MS" w:hAnsi="Comic Sans MS"/>
                <w:sz w:val="26"/>
                <w:szCs w:val="26"/>
              </w:rPr>
              <w:t>4.4</w:t>
            </w:r>
          </w:p>
        </w:tc>
        <w:tc>
          <w:tcPr>
            <w:tcW w:w="10065" w:type="dxa"/>
          </w:tcPr>
          <w:p w14:paraId="2CA8B262" w14:textId="77777777" w:rsidR="00A90192" w:rsidRPr="00C83953" w:rsidRDefault="00A90192" w:rsidP="00A90192">
            <w:pPr>
              <w:pStyle w:val="TableParagraph"/>
              <w:spacing w:before="2"/>
              <w:rPr>
                <w:rFonts w:ascii="Comic Sans MS" w:hAnsi="Comic Sans MS"/>
                <w:sz w:val="26"/>
                <w:szCs w:val="26"/>
              </w:rPr>
            </w:pPr>
            <w:r w:rsidRPr="00C83953">
              <w:rPr>
                <w:rFonts w:ascii="Comic Sans MS" w:hAnsi="Comic Sans MS"/>
                <w:sz w:val="26"/>
                <w:szCs w:val="26"/>
              </w:rPr>
              <w:t>Compare</w:t>
            </w:r>
            <w:r w:rsidRPr="00C83953">
              <w:rPr>
                <w:rFonts w:ascii="Comic Sans MS" w:hAnsi="Comic Sans MS"/>
                <w:spacing w:val="-53"/>
                <w:sz w:val="26"/>
                <w:szCs w:val="26"/>
              </w:rPr>
              <w:t xml:space="preserve"> </w:t>
            </w:r>
            <w:r w:rsidRPr="00C83953">
              <w:rPr>
                <w:rFonts w:ascii="Comic Sans MS" w:hAnsi="Comic Sans MS"/>
                <w:sz w:val="26"/>
                <w:szCs w:val="26"/>
              </w:rPr>
              <w:t>and</w:t>
            </w:r>
            <w:r w:rsidRPr="00C83953">
              <w:rPr>
                <w:rFonts w:ascii="Comic Sans MS" w:hAnsi="Comic Sans MS"/>
                <w:spacing w:val="-53"/>
                <w:sz w:val="26"/>
                <w:szCs w:val="26"/>
              </w:rPr>
              <w:t xml:space="preserve"> </w:t>
            </w:r>
            <w:r w:rsidRPr="00C83953">
              <w:rPr>
                <w:rFonts w:ascii="Comic Sans MS" w:hAnsi="Comic Sans MS"/>
                <w:sz w:val="26"/>
                <w:szCs w:val="26"/>
              </w:rPr>
              <w:t>group</w:t>
            </w:r>
            <w:r w:rsidRPr="00C83953">
              <w:rPr>
                <w:rFonts w:ascii="Comic Sans MS" w:hAnsi="Comic Sans MS"/>
                <w:spacing w:val="-54"/>
                <w:sz w:val="26"/>
                <w:szCs w:val="26"/>
              </w:rPr>
              <w:t xml:space="preserve"> </w:t>
            </w:r>
            <w:r w:rsidRPr="00C83953">
              <w:rPr>
                <w:rFonts w:ascii="Comic Sans MS" w:hAnsi="Comic Sans MS"/>
                <w:sz w:val="26"/>
                <w:szCs w:val="26"/>
              </w:rPr>
              <w:t>together</w:t>
            </w:r>
            <w:r w:rsidRPr="00C83953">
              <w:rPr>
                <w:rFonts w:ascii="Comic Sans MS" w:hAnsi="Comic Sans MS"/>
                <w:spacing w:val="-54"/>
                <w:sz w:val="26"/>
                <w:szCs w:val="26"/>
              </w:rPr>
              <w:t xml:space="preserve"> </w:t>
            </w:r>
            <w:r w:rsidRPr="00C83953">
              <w:rPr>
                <w:rFonts w:ascii="Comic Sans MS" w:hAnsi="Comic Sans MS"/>
                <w:sz w:val="26"/>
                <w:szCs w:val="26"/>
              </w:rPr>
              <w:t>a</w:t>
            </w:r>
            <w:r w:rsidRPr="00C83953">
              <w:rPr>
                <w:rFonts w:ascii="Comic Sans MS" w:hAnsi="Comic Sans MS"/>
                <w:spacing w:val="-53"/>
                <w:sz w:val="26"/>
                <w:szCs w:val="26"/>
              </w:rPr>
              <w:t xml:space="preserve"> </w:t>
            </w:r>
            <w:r w:rsidRPr="00C83953">
              <w:rPr>
                <w:rFonts w:ascii="Comic Sans MS" w:hAnsi="Comic Sans MS"/>
                <w:sz w:val="26"/>
                <w:szCs w:val="26"/>
              </w:rPr>
              <w:t>variety</w:t>
            </w:r>
            <w:r w:rsidRPr="00C83953">
              <w:rPr>
                <w:rFonts w:ascii="Comic Sans MS" w:hAnsi="Comic Sans MS"/>
                <w:spacing w:val="-53"/>
                <w:sz w:val="26"/>
                <w:szCs w:val="26"/>
              </w:rPr>
              <w:t xml:space="preserve"> </w:t>
            </w:r>
            <w:r w:rsidRPr="00C83953">
              <w:rPr>
                <w:rFonts w:ascii="Comic Sans MS" w:hAnsi="Comic Sans MS"/>
                <w:sz w:val="26"/>
                <w:szCs w:val="26"/>
              </w:rPr>
              <w:t>of</w:t>
            </w:r>
            <w:r w:rsidRPr="00C83953">
              <w:rPr>
                <w:rFonts w:ascii="Comic Sans MS" w:hAnsi="Comic Sans MS"/>
                <w:spacing w:val="-53"/>
                <w:sz w:val="26"/>
                <w:szCs w:val="26"/>
              </w:rPr>
              <w:t xml:space="preserve"> </w:t>
            </w:r>
            <w:r w:rsidRPr="00C83953">
              <w:rPr>
                <w:rFonts w:ascii="Comic Sans MS" w:hAnsi="Comic Sans MS"/>
                <w:sz w:val="26"/>
                <w:szCs w:val="26"/>
              </w:rPr>
              <w:t>everyday</w:t>
            </w:r>
            <w:r w:rsidRPr="00C83953">
              <w:rPr>
                <w:rFonts w:ascii="Comic Sans MS" w:hAnsi="Comic Sans MS"/>
                <w:spacing w:val="-54"/>
                <w:sz w:val="26"/>
                <w:szCs w:val="26"/>
              </w:rPr>
              <w:t xml:space="preserve"> </w:t>
            </w:r>
            <w:r w:rsidRPr="00C83953">
              <w:rPr>
                <w:rFonts w:ascii="Comic Sans MS" w:hAnsi="Comic Sans MS"/>
                <w:sz w:val="26"/>
                <w:szCs w:val="26"/>
              </w:rPr>
              <w:t>materials</w:t>
            </w:r>
            <w:r w:rsidRPr="00C83953">
              <w:rPr>
                <w:rFonts w:ascii="Comic Sans MS" w:hAnsi="Comic Sans MS"/>
                <w:spacing w:val="-53"/>
                <w:sz w:val="26"/>
                <w:szCs w:val="26"/>
              </w:rPr>
              <w:t xml:space="preserve"> </w:t>
            </w:r>
            <w:r w:rsidRPr="00C83953">
              <w:rPr>
                <w:rFonts w:ascii="Comic Sans MS" w:hAnsi="Comic Sans MS"/>
                <w:sz w:val="26"/>
                <w:szCs w:val="26"/>
              </w:rPr>
              <w:t>on</w:t>
            </w:r>
            <w:r w:rsidRPr="00C83953">
              <w:rPr>
                <w:rFonts w:ascii="Comic Sans MS" w:hAnsi="Comic Sans MS"/>
                <w:spacing w:val="-53"/>
                <w:sz w:val="26"/>
                <w:szCs w:val="26"/>
              </w:rPr>
              <w:t xml:space="preserve"> </w:t>
            </w:r>
            <w:r w:rsidRPr="00C83953">
              <w:rPr>
                <w:rFonts w:ascii="Comic Sans MS" w:hAnsi="Comic Sans MS"/>
                <w:sz w:val="26"/>
                <w:szCs w:val="26"/>
              </w:rPr>
              <w:t>the basis of their simple physical properties.</w:t>
            </w:r>
          </w:p>
        </w:tc>
      </w:tr>
      <w:tr w:rsidR="00A90192" w:rsidRPr="00C83953" w14:paraId="2E63F7DF" w14:textId="77777777" w:rsidTr="00A90192">
        <w:trPr>
          <w:trHeight w:val="391"/>
        </w:trPr>
        <w:tc>
          <w:tcPr>
            <w:tcW w:w="851" w:type="dxa"/>
            <w:shd w:val="clear" w:color="auto" w:fill="D9D9D9"/>
          </w:tcPr>
          <w:p w14:paraId="71D4246E" w14:textId="77777777" w:rsidR="00A90192" w:rsidRPr="00C83953" w:rsidRDefault="00A90192" w:rsidP="00A90192">
            <w:pPr>
              <w:pStyle w:val="TableParagraph"/>
              <w:spacing w:before="2"/>
              <w:rPr>
                <w:rFonts w:ascii="Comic Sans MS" w:hAnsi="Comic Sans MS"/>
                <w:b/>
                <w:sz w:val="26"/>
                <w:szCs w:val="26"/>
              </w:rPr>
            </w:pPr>
            <w:r>
              <w:rPr>
                <w:rFonts w:ascii="Comic Sans MS" w:hAnsi="Comic Sans MS"/>
                <w:b/>
                <w:sz w:val="26"/>
                <w:szCs w:val="26"/>
              </w:rPr>
              <w:t>5</w:t>
            </w:r>
          </w:p>
        </w:tc>
        <w:tc>
          <w:tcPr>
            <w:tcW w:w="10065" w:type="dxa"/>
            <w:shd w:val="clear" w:color="auto" w:fill="D9D9D9"/>
          </w:tcPr>
          <w:p w14:paraId="728689DE" w14:textId="77777777" w:rsidR="00A90192" w:rsidRPr="00C83953" w:rsidRDefault="00A90192" w:rsidP="00A90192">
            <w:pPr>
              <w:pStyle w:val="TableParagraph"/>
              <w:spacing w:before="2"/>
              <w:ind w:left="107"/>
              <w:rPr>
                <w:rFonts w:ascii="Comic Sans MS" w:hAnsi="Comic Sans MS"/>
                <w:b/>
                <w:sz w:val="26"/>
                <w:szCs w:val="26"/>
              </w:rPr>
            </w:pPr>
            <w:r w:rsidRPr="00C83953">
              <w:rPr>
                <w:rFonts w:ascii="Comic Sans MS" w:hAnsi="Comic Sans MS"/>
                <w:b/>
                <w:sz w:val="26"/>
                <w:szCs w:val="26"/>
              </w:rPr>
              <w:t>Seasonal Changes</w:t>
            </w:r>
          </w:p>
        </w:tc>
      </w:tr>
      <w:tr w:rsidR="00A90192" w:rsidRPr="00C83953" w14:paraId="133CF616" w14:textId="77777777" w:rsidTr="00A90192">
        <w:trPr>
          <w:trHeight w:val="391"/>
        </w:trPr>
        <w:tc>
          <w:tcPr>
            <w:tcW w:w="851" w:type="dxa"/>
          </w:tcPr>
          <w:p w14:paraId="4C28E0FB" w14:textId="77777777" w:rsidR="00A90192" w:rsidRPr="00C83953" w:rsidRDefault="00A90192" w:rsidP="00A90192">
            <w:pPr>
              <w:pStyle w:val="TableParagraph"/>
              <w:spacing w:before="2"/>
              <w:rPr>
                <w:rFonts w:ascii="Comic Sans MS" w:hAnsi="Comic Sans MS"/>
                <w:sz w:val="26"/>
                <w:szCs w:val="26"/>
              </w:rPr>
            </w:pPr>
            <w:r>
              <w:rPr>
                <w:rFonts w:ascii="Comic Sans MS" w:hAnsi="Comic Sans MS"/>
                <w:sz w:val="26"/>
                <w:szCs w:val="26"/>
              </w:rPr>
              <w:t>5.1</w:t>
            </w:r>
          </w:p>
        </w:tc>
        <w:tc>
          <w:tcPr>
            <w:tcW w:w="10065" w:type="dxa"/>
          </w:tcPr>
          <w:p w14:paraId="574BD526" w14:textId="77777777" w:rsidR="00A90192" w:rsidRPr="00C83953" w:rsidRDefault="00A90192" w:rsidP="00A90192">
            <w:pPr>
              <w:pStyle w:val="TableParagraph"/>
              <w:spacing w:before="2"/>
              <w:rPr>
                <w:rFonts w:ascii="Comic Sans MS" w:hAnsi="Comic Sans MS"/>
                <w:sz w:val="26"/>
                <w:szCs w:val="26"/>
              </w:rPr>
            </w:pPr>
            <w:r w:rsidRPr="00C83953">
              <w:rPr>
                <w:rFonts w:ascii="Comic Sans MS" w:hAnsi="Comic Sans MS"/>
                <w:sz w:val="26"/>
                <w:szCs w:val="26"/>
              </w:rPr>
              <w:t>Observe changes across the four seasons.</w:t>
            </w:r>
          </w:p>
        </w:tc>
      </w:tr>
      <w:tr w:rsidR="00A90192" w:rsidRPr="00C83953" w14:paraId="36CD3C5F" w14:textId="77777777" w:rsidTr="00A90192">
        <w:trPr>
          <w:trHeight w:val="418"/>
        </w:trPr>
        <w:tc>
          <w:tcPr>
            <w:tcW w:w="851" w:type="dxa"/>
          </w:tcPr>
          <w:p w14:paraId="24B97752" w14:textId="77777777" w:rsidR="00A90192" w:rsidRPr="00C83953" w:rsidRDefault="00A90192" w:rsidP="00A90192">
            <w:pPr>
              <w:pStyle w:val="TableParagraph"/>
              <w:spacing w:before="5"/>
              <w:rPr>
                <w:rFonts w:ascii="Comic Sans MS" w:hAnsi="Comic Sans MS"/>
                <w:w w:val="95"/>
                <w:sz w:val="26"/>
                <w:szCs w:val="26"/>
              </w:rPr>
            </w:pPr>
            <w:r>
              <w:rPr>
                <w:rFonts w:ascii="Comic Sans MS" w:hAnsi="Comic Sans MS"/>
                <w:w w:val="95"/>
                <w:sz w:val="26"/>
                <w:szCs w:val="26"/>
              </w:rPr>
              <w:t>5.2</w:t>
            </w:r>
          </w:p>
        </w:tc>
        <w:tc>
          <w:tcPr>
            <w:tcW w:w="10065" w:type="dxa"/>
          </w:tcPr>
          <w:p w14:paraId="7A2349A5" w14:textId="77777777" w:rsidR="00A90192" w:rsidRPr="00C83953" w:rsidRDefault="00A90192" w:rsidP="00A90192">
            <w:pPr>
              <w:pStyle w:val="TableParagraph"/>
              <w:spacing w:before="5"/>
              <w:rPr>
                <w:rFonts w:ascii="Comic Sans MS" w:hAnsi="Comic Sans MS"/>
                <w:sz w:val="26"/>
                <w:szCs w:val="26"/>
              </w:rPr>
            </w:pPr>
            <w:r w:rsidRPr="00C83953">
              <w:rPr>
                <w:rFonts w:ascii="Comic Sans MS" w:hAnsi="Comic Sans MS"/>
                <w:w w:val="95"/>
                <w:sz w:val="26"/>
                <w:szCs w:val="26"/>
              </w:rPr>
              <w:t>Observe</w:t>
            </w:r>
            <w:r w:rsidRPr="00C83953">
              <w:rPr>
                <w:rFonts w:ascii="Comic Sans MS" w:hAnsi="Comic Sans MS"/>
                <w:spacing w:val="-27"/>
                <w:w w:val="95"/>
                <w:sz w:val="26"/>
                <w:szCs w:val="26"/>
              </w:rPr>
              <w:t xml:space="preserve"> </w:t>
            </w:r>
            <w:r w:rsidRPr="00C83953">
              <w:rPr>
                <w:rFonts w:ascii="Comic Sans MS" w:hAnsi="Comic Sans MS"/>
                <w:w w:val="95"/>
                <w:sz w:val="26"/>
                <w:szCs w:val="26"/>
              </w:rPr>
              <w:t>and</w:t>
            </w:r>
            <w:r w:rsidRPr="00C83953">
              <w:rPr>
                <w:rFonts w:ascii="Comic Sans MS" w:hAnsi="Comic Sans MS"/>
                <w:spacing w:val="-28"/>
                <w:w w:val="95"/>
                <w:sz w:val="26"/>
                <w:szCs w:val="26"/>
              </w:rPr>
              <w:t xml:space="preserve"> </w:t>
            </w:r>
            <w:r w:rsidRPr="00C83953">
              <w:rPr>
                <w:rFonts w:ascii="Comic Sans MS" w:hAnsi="Comic Sans MS"/>
                <w:w w:val="95"/>
                <w:sz w:val="26"/>
                <w:szCs w:val="26"/>
              </w:rPr>
              <w:t>describe</w:t>
            </w:r>
            <w:r w:rsidRPr="00C83953">
              <w:rPr>
                <w:rFonts w:ascii="Comic Sans MS" w:hAnsi="Comic Sans MS"/>
                <w:spacing w:val="-27"/>
                <w:w w:val="95"/>
                <w:sz w:val="26"/>
                <w:szCs w:val="26"/>
              </w:rPr>
              <w:t xml:space="preserve"> </w:t>
            </w:r>
            <w:r w:rsidRPr="00C83953">
              <w:rPr>
                <w:rFonts w:ascii="Comic Sans MS" w:hAnsi="Comic Sans MS"/>
                <w:w w:val="95"/>
                <w:sz w:val="26"/>
                <w:szCs w:val="26"/>
              </w:rPr>
              <w:t>weather</w:t>
            </w:r>
            <w:r w:rsidRPr="00C83953">
              <w:rPr>
                <w:rFonts w:ascii="Comic Sans MS" w:hAnsi="Comic Sans MS"/>
                <w:spacing w:val="-26"/>
                <w:w w:val="95"/>
                <w:sz w:val="26"/>
                <w:szCs w:val="26"/>
              </w:rPr>
              <w:t xml:space="preserve"> </w:t>
            </w:r>
            <w:r w:rsidRPr="00C83953">
              <w:rPr>
                <w:rFonts w:ascii="Comic Sans MS" w:hAnsi="Comic Sans MS"/>
                <w:w w:val="95"/>
                <w:sz w:val="26"/>
                <w:szCs w:val="26"/>
              </w:rPr>
              <w:t>associated</w:t>
            </w:r>
            <w:r w:rsidRPr="00C83953">
              <w:rPr>
                <w:rFonts w:ascii="Comic Sans MS" w:hAnsi="Comic Sans MS"/>
                <w:spacing w:val="-28"/>
                <w:w w:val="95"/>
                <w:sz w:val="26"/>
                <w:szCs w:val="26"/>
              </w:rPr>
              <w:t xml:space="preserve"> </w:t>
            </w:r>
            <w:r w:rsidRPr="00C83953">
              <w:rPr>
                <w:rFonts w:ascii="Comic Sans MS" w:hAnsi="Comic Sans MS"/>
                <w:w w:val="95"/>
                <w:sz w:val="26"/>
                <w:szCs w:val="26"/>
              </w:rPr>
              <w:t>with</w:t>
            </w:r>
            <w:r w:rsidRPr="00C83953">
              <w:rPr>
                <w:rFonts w:ascii="Comic Sans MS" w:hAnsi="Comic Sans MS"/>
                <w:spacing w:val="-26"/>
                <w:w w:val="95"/>
                <w:sz w:val="26"/>
                <w:szCs w:val="26"/>
              </w:rPr>
              <w:t xml:space="preserve"> </w:t>
            </w:r>
            <w:r w:rsidRPr="00C83953">
              <w:rPr>
                <w:rFonts w:ascii="Comic Sans MS" w:hAnsi="Comic Sans MS"/>
                <w:w w:val="95"/>
                <w:sz w:val="26"/>
                <w:szCs w:val="26"/>
              </w:rPr>
              <w:t>the</w:t>
            </w:r>
            <w:r w:rsidRPr="00C83953">
              <w:rPr>
                <w:rFonts w:ascii="Comic Sans MS" w:hAnsi="Comic Sans MS"/>
                <w:spacing w:val="-27"/>
                <w:w w:val="95"/>
                <w:sz w:val="26"/>
                <w:szCs w:val="26"/>
              </w:rPr>
              <w:t xml:space="preserve"> </w:t>
            </w:r>
            <w:r w:rsidRPr="00C83953">
              <w:rPr>
                <w:rFonts w:ascii="Comic Sans MS" w:hAnsi="Comic Sans MS"/>
                <w:w w:val="95"/>
                <w:sz w:val="26"/>
                <w:szCs w:val="26"/>
              </w:rPr>
              <w:t>seasons</w:t>
            </w:r>
            <w:r w:rsidRPr="00C83953">
              <w:rPr>
                <w:rFonts w:ascii="Comic Sans MS" w:hAnsi="Comic Sans MS"/>
                <w:spacing w:val="-30"/>
                <w:w w:val="95"/>
                <w:sz w:val="26"/>
                <w:szCs w:val="26"/>
              </w:rPr>
              <w:t xml:space="preserve"> </w:t>
            </w:r>
            <w:r w:rsidRPr="00C83953">
              <w:rPr>
                <w:rFonts w:ascii="Comic Sans MS" w:hAnsi="Comic Sans MS"/>
                <w:w w:val="95"/>
                <w:sz w:val="26"/>
                <w:szCs w:val="26"/>
              </w:rPr>
              <w:t>and</w:t>
            </w:r>
            <w:r w:rsidRPr="00C83953">
              <w:rPr>
                <w:rFonts w:ascii="Comic Sans MS" w:hAnsi="Comic Sans MS"/>
                <w:spacing w:val="-26"/>
                <w:w w:val="95"/>
                <w:sz w:val="26"/>
                <w:szCs w:val="26"/>
              </w:rPr>
              <w:t xml:space="preserve"> </w:t>
            </w:r>
            <w:r w:rsidRPr="00C83953">
              <w:rPr>
                <w:rFonts w:ascii="Comic Sans MS" w:hAnsi="Comic Sans MS"/>
                <w:w w:val="95"/>
                <w:sz w:val="26"/>
                <w:szCs w:val="26"/>
              </w:rPr>
              <w:t xml:space="preserve">how </w:t>
            </w:r>
            <w:r w:rsidRPr="00C83953">
              <w:rPr>
                <w:rFonts w:ascii="Comic Sans MS" w:hAnsi="Comic Sans MS"/>
                <w:sz w:val="26"/>
                <w:szCs w:val="26"/>
              </w:rPr>
              <w:t>day length varies.</w:t>
            </w:r>
          </w:p>
        </w:tc>
      </w:tr>
    </w:tbl>
    <w:p w14:paraId="14F69D6B" w14:textId="77777777" w:rsidR="00A90192" w:rsidRPr="00D54037" w:rsidRDefault="00A90192" w:rsidP="00A90192">
      <w:pPr>
        <w:spacing w:before="32"/>
        <w:jc w:val="center"/>
        <w:rPr>
          <w:rFonts w:ascii="Comic Sans MS" w:hAnsi="Comic Sans MS"/>
          <w:b/>
          <w:sz w:val="28"/>
        </w:rPr>
      </w:pPr>
      <w:r w:rsidRPr="00D54037">
        <w:rPr>
          <w:rFonts w:ascii="Comic Sans MS" w:hAnsi="Comic Sans MS"/>
          <w:b/>
          <w:sz w:val="28"/>
        </w:rPr>
        <w:t xml:space="preserve">Year 1 </w:t>
      </w:r>
      <w:r>
        <w:rPr>
          <w:rFonts w:ascii="Comic Sans MS" w:hAnsi="Comic Sans MS"/>
          <w:b/>
          <w:sz w:val="28"/>
        </w:rPr>
        <w:t>National Curriculum Outcomes</w:t>
      </w:r>
    </w:p>
    <w:p w14:paraId="6FD7F1B3" w14:textId="748C43B3" w:rsidR="001B1F15" w:rsidRPr="00D92F1C" w:rsidRDefault="001B1F15" w:rsidP="00D92F1C">
      <w:pPr>
        <w:tabs>
          <w:tab w:val="center" w:pos="5349"/>
        </w:tabs>
        <w:rPr>
          <w:rFonts w:ascii="Comic Sans MS" w:hAnsi="Comic Sans MS"/>
          <w:sz w:val="28"/>
        </w:rPr>
        <w:sectPr w:rsidR="001B1F15" w:rsidRPr="00D92F1C" w:rsidSect="00A90192">
          <w:pgSz w:w="11900" w:h="16850"/>
          <w:pgMar w:top="743" w:right="601" w:bottom="278" w:left="601" w:header="720" w:footer="720" w:gutter="0"/>
          <w:cols w:space="720"/>
          <w:docGrid w:linePitch="299"/>
        </w:sectPr>
      </w:pPr>
    </w:p>
    <w:p w14:paraId="5FD5C3F2" w14:textId="60D0632D" w:rsidR="008C7626" w:rsidRPr="00041E79" w:rsidRDefault="008C7626" w:rsidP="00A90192">
      <w:pPr>
        <w:jc w:val="center"/>
        <w:rPr>
          <w:rFonts w:ascii="Comic Sans MS" w:hAnsi="Comic Sans MS"/>
          <w:b/>
          <w:sz w:val="28"/>
          <w:szCs w:val="28"/>
        </w:rPr>
      </w:pPr>
      <w:r w:rsidRPr="00041E79">
        <w:rPr>
          <w:rFonts w:ascii="Comic Sans MS" w:hAnsi="Comic Sans MS"/>
          <w:b/>
          <w:sz w:val="28"/>
          <w:szCs w:val="28"/>
        </w:rPr>
        <w:t xml:space="preserve">Year 2 </w:t>
      </w:r>
      <w:r>
        <w:rPr>
          <w:rFonts w:ascii="Comic Sans MS" w:hAnsi="Comic Sans MS"/>
          <w:b/>
          <w:sz w:val="28"/>
          <w:szCs w:val="28"/>
        </w:rPr>
        <w:t>National Curriculum Outcomes</w:t>
      </w:r>
    </w:p>
    <w:p w14:paraId="26CAF43B" w14:textId="77777777" w:rsidR="008C7626" w:rsidRPr="00041E79" w:rsidRDefault="008C7626" w:rsidP="008C7626">
      <w:pPr>
        <w:pStyle w:val="BodyText"/>
        <w:rPr>
          <w:rFonts w:ascii="Comic Sans MS" w:hAnsi="Comic Sans MS"/>
          <w:b/>
          <w:sz w:val="24"/>
          <w:szCs w:val="24"/>
        </w:rPr>
      </w:pPr>
    </w:p>
    <w:tbl>
      <w:tblPr>
        <w:tblpPr w:leftFromText="180" w:rightFromText="180" w:vertAnchor="page" w:horzAnchor="margin" w:tblpXSpec="center" w:tblpY="1839"/>
        <w:tblW w:w="10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6"/>
        <w:gridCol w:w="9724"/>
      </w:tblGrid>
      <w:tr w:rsidR="008C7626" w:rsidRPr="00041E79" w14:paraId="0597FB23" w14:textId="77777777" w:rsidTr="008C7626">
        <w:trPr>
          <w:trHeight w:val="308"/>
        </w:trPr>
        <w:tc>
          <w:tcPr>
            <w:tcW w:w="936" w:type="dxa"/>
            <w:shd w:val="clear" w:color="auto" w:fill="D9D9D9"/>
          </w:tcPr>
          <w:p w14:paraId="1453EC8F" w14:textId="77777777" w:rsidR="008C7626" w:rsidRPr="007648C7" w:rsidRDefault="008C7626" w:rsidP="008C7626">
            <w:pPr>
              <w:pStyle w:val="TableParagraph"/>
              <w:spacing w:before="2"/>
              <w:ind w:left="1392"/>
              <w:jc w:val="center"/>
              <w:rPr>
                <w:rFonts w:ascii="Comic Sans MS" w:hAnsi="Comic Sans MS"/>
                <w:b/>
                <w:sz w:val="27"/>
                <w:szCs w:val="27"/>
              </w:rPr>
            </w:pPr>
          </w:p>
        </w:tc>
        <w:tc>
          <w:tcPr>
            <w:tcW w:w="9724" w:type="dxa"/>
            <w:shd w:val="clear" w:color="auto" w:fill="D9D9D9"/>
          </w:tcPr>
          <w:p w14:paraId="72A6D721" w14:textId="3E799AAA" w:rsidR="008C7626" w:rsidRPr="007648C7" w:rsidRDefault="008C7626" w:rsidP="008C7626">
            <w:pPr>
              <w:pStyle w:val="TableParagraph"/>
              <w:jc w:val="center"/>
              <w:rPr>
                <w:rFonts w:ascii="Comic Sans MS" w:hAnsi="Comic Sans MS"/>
                <w:b/>
                <w:sz w:val="27"/>
                <w:szCs w:val="27"/>
              </w:rPr>
            </w:pPr>
            <w:r w:rsidRPr="007648C7">
              <w:rPr>
                <w:rFonts w:ascii="Comic Sans MS" w:hAnsi="Comic Sans MS"/>
                <w:b/>
                <w:sz w:val="27"/>
                <w:szCs w:val="27"/>
              </w:rPr>
              <w:t>Working Scientifically</w:t>
            </w:r>
          </w:p>
        </w:tc>
      </w:tr>
      <w:tr w:rsidR="008C7626" w:rsidRPr="00041E79" w14:paraId="617BE7E7" w14:textId="77777777" w:rsidTr="008C7626">
        <w:trPr>
          <w:trHeight w:val="421"/>
        </w:trPr>
        <w:tc>
          <w:tcPr>
            <w:tcW w:w="936" w:type="dxa"/>
          </w:tcPr>
          <w:p w14:paraId="56B9E3C1" w14:textId="62BFDB67" w:rsidR="008C7626" w:rsidRPr="007648C7" w:rsidRDefault="008C7626" w:rsidP="008C7626">
            <w:pPr>
              <w:pStyle w:val="TableParagraph"/>
              <w:spacing w:before="2"/>
              <w:ind w:left="107"/>
              <w:rPr>
                <w:rFonts w:ascii="Comic Sans MS" w:hAnsi="Comic Sans MS"/>
                <w:sz w:val="27"/>
                <w:szCs w:val="27"/>
              </w:rPr>
            </w:pPr>
            <w:r>
              <w:rPr>
                <w:rFonts w:ascii="Comic Sans MS" w:hAnsi="Comic Sans MS"/>
                <w:sz w:val="27"/>
                <w:szCs w:val="27"/>
              </w:rPr>
              <w:t>1.1</w:t>
            </w:r>
          </w:p>
        </w:tc>
        <w:tc>
          <w:tcPr>
            <w:tcW w:w="9724" w:type="dxa"/>
          </w:tcPr>
          <w:p w14:paraId="34635335" w14:textId="77777777" w:rsidR="008C7626" w:rsidRPr="007648C7" w:rsidRDefault="008C7626" w:rsidP="008C7626">
            <w:pPr>
              <w:pStyle w:val="TableParagraph"/>
              <w:spacing w:before="2"/>
              <w:rPr>
                <w:rFonts w:ascii="Comic Sans MS" w:hAnsi="Comic Sans MS"/>
                <w:sz w:val="27"/>
                <w:szCs w:val="27"/>
              </w:rPr>
            </w:pPr>
            <w:r w:rsidRPr="007648C7">
              <w:rPr>
                <w:rFonts w:ascii="Comic Sans MS" w:hAnsi="Comic Sans MS"/>
                <w:sz w:val="27"/>
                <w:szCs w:val="27"/>
              </w:rPr>
              <w:t xml:space="preserve">Can ask simple questions and recognising that they can be answered in different ways. </w:t>
            </w:r>
          </w:p>
        </w:tc>
      </w:tr>
      <w:tr w:rsidR="008C7626" w:rsidRPr="00041E79" w14:paraId="7BF91A7D" w14:textId="77777777" w:rsidTr="008C7626">
        <w:trPr>
          <w:trHeight w:val="398"/>
        </w:trPr>
        <w:tc>
          <w:tcPr>
            <w:tcW w:w="936" w:type="dxa"/>
          </w:tcPr>
          <w:p w14:paraId="697C65FA" w14:textId="77777777" w:rsidR="008C7626" w:rsidRPr="007648C7" w:rsidRDefault="008C7626" w:rsidP="008C7626">
            <w:pPr>
              <w:pStyle w:val="TableParagraph"/>
              <w:spacing w:before="2" w:line="270" w:lineRule="exact"/>
              <w:ind w:left="107"/>
              <w:rPr>
                <w:rFonts w:ascii="Comic Sans MS" w:hAnsi="Comic Sans MS"/>
                <w:sz w:val="27"/>
                <w:szCs w:val="27"/>
              </w:rPr>
            </w:pPr>
            <w:r>
              <w:rPr>
                <w:rFonts w:ascii="Comic Sans MS" w:hAnsi="Comic Sans MS"/>
                <w:sz w:val="27"/>
                <w:szCs w:val="27"/>
              </w:rPr>
              <w:t>1.2</w:t>
            </w:r>
          </w:p>
        </w:tc>
        <w:tc>
          <w:tcPr>
            <w:tcW w:w="9724" w:type="dxa"/>
          </w:tcPr>
          <w:p w14:paraId="64611896" w14:textId="77777777" w:rsidR="008C7626" w:rsidRPr="007648C7" w:rsidRDefault="008C7626" w:rsidP="008C7626">
            <w:pPr>
              <w:pStyle w:val="TableParagraph"/>
              <w:spacing w:before="2" w:line="270" w:lineRule="exact"/>
              <w:rPr>
                <w:rFonts w:ascii="Comic Sans MS" w:hAnsi="Comic Sans MS"/>
                <w:sz w:val="27"/>
                <w:szCs w:val="27"/>
              </w:rPr>
            </w:pPr>
            <w:r w:rsidRPr="007648C7">
              <w:rPr>
                <w:rFonts w:ascii="Comic Sans MS" w:hAnsi="Comic Sans MS"/>
                <w:sz w:val="27"/>
                <w:szCs w:val="27"/>
              </w:rPr>
              <w:t>Can observe closely, using simple equipment</w:t>
            </w:r>
            <w:r>
              <w:rPr>
                <w:rFonts w:ascii="Comic Sans MS" w:hAnsi="Comic Sans MS"/>
                <w:sz w:val="27"/>
                <w:szCs w:val="27"/>
              </w:rPr>
              <w:t xml:space="preserve"> (microscope).</w:t>
            </w:r>
          </w:p>
        </w:tc>
      </w:tr>
      <w:tr w:rsidR="008C7626" w:rsidRPr="00041E79" w14:paraId="6915F774" w14:textId="77777777" w:rsidTr="008C7626">
        <w:trPr>
          <w:trHeight w:val="398"/>
        </w:trPr>
        <w:tc>
          <w:tcPr>
            <w:tcW w:w="936" w:type="dxa"/>
          </w:tcPr>
          <w:p w14:paraId="1E7A321C" w14:textId="77777777" w:rsidR="008C7626" w:rsidRPr="007648C7" w:rsidRDefault="008C7626" w:rsidP="008C7626">
            <w:pPr>
              <w:pStyle w:val="TableParagraph"/>
              <w:spacing w:before="2" w:line="270" w:lineRule="exact"/>
              <w:ind w:left="107"/>
              <w:rPr>
                <w:rFonts w:ascii="Comic Sans MS" w:hAnsi="Comic Sans MS"/>
                <w:sz w:val="27"/>
                <w:szCs w:val="27"/>
              </w:rPr>
            </w:pPr>
            <w:r>
              <w:rPr>
                <w:rFonts w:ascii="Comic Sans MS" w:hAnsi="Comic Sans MS"/>
                <w:sz w:val="27"/>
                <w:szCs w:val="27"/>
              </w:rPr>
              <w:t>1.3</w:t>
            </w:r>
          </w:p>
        </w:tc>
        <w:tc>
          <w:tcPr>
            <w:tcW w:w="9724" w:type="dxa"/>
          </w:tcPr>
          <w:p w14:paraId="50E12A06" w14:textId="77777777" w:rsidR="008C7626" w:rsidRPr="007648C7" w:rsidRDefault="008C7626" w:rsidP="008C7626">
            <w:pPr>
              <w:pStyle w:val="TableParagraph"/>
              <w:spacing w:before="2" w:line="270" w:lineRule="exact"/>
              <w:rPr>
                <w:rFonts w:ascii="Comic Sans MS" w:hAnsi="Comic Sans MS"/>
                <w:sz w:val="27"/>
                <w:szCs w:val="27"/>
              </w:rPr>
            </w:pPr>
            <w:r>
              <w:rPr>
                <w:rFonts w:ascii="Comic Sans MS" w:hAnsi="Comic Sans MS"/>
                <w:sz w:val="27"/>
                <w:szCs w:val="27"/>
              </w:rPr>
              <w:t xml:space="preserve">Can perform simple tests </w:t>
            </w:r>
            <w:r w:rsidRPr="007648C7">
              <w:rPr>
                <w:rFonts w:ascii="Comic Sans MS" w:hAnsi="Comic Sans MS"/>
                <w:sz w:val="27"/>
                <w:szCs w:val="27"/>
              </w:rPr>
              <w:t>(ruler, stop watch</w:t>
            </w:r>
            <w:r>
              <w:rPr>
                <w:rFonts w:ascii="Comic Sans MS" w:hAnsi="Comic Sans MS"/>
                <w:sz w:val="27"/>
                <w:szCs w:val="27"/>
              </w:rPr>
              <w:t>).</w:t>
            </w:r>
          </w:p>
        </w:tc>
      </w:tr>
      <w:tr w:rsidR="008C7626" w:rsidRPr="00041E79" w14:paraId="2A46011C" w14:textId="77777777" w:rsidTr="008C7626">
        <w:trPr>
          <w:trHeight w:val="401"/>
        </w:trPr>
        <w:tc>
          <w:tcPr>
            <w:tcW w:w="936" w:type="dxa"/>
          </w:tcPr>
          <w:p w14:paraId="0AC2FDBA" w14:textId="77777777" w:rsidR="008C7626" w:rsidRPr="007648C7" w:rsidRDefault="008C7626" w:rsidP="008C7626">
            <w:pPr>
              <w:pStyle w:val="TableParagraph"/>
              <w:spacing w:before="5" w:line="270" w:lineRule="exact"/>
              <w:ind w:left="107"/>
              <w:rPr>
                <w:rFonts w:ascii="Comic Sans MS" w:hAnsi="Comic Sans MS"/>
                <w:sz w:val="27"/>
                <w:szCs w:val="27"/>
              </w:rPr>
            </w:pPr>
            <w:r>
              <w:rPr>
                <w:rFonts w:ascii="Comic Sans MS" w:hAnsi="Comic Sans MS"/>
                <w:sz w:val="27"/>
                <w:szCs w:val="27"/>
              </w:rPr>
              <w:t>1.4</w:t>
            </w:r>
          </w:p>
        </w:tc>
        <w:tc>
          <w:tcPr>
            <w:tcW w:w="9724" w:type="dxa"/>
          </w:tcPr>
          <w:p w14:paraId="758C8137" w14:textId="5360C9C0" w:rsidR="008C7626" w:rsidRPr="007648C7" w:rsidRDefault="008C7626" w:rsidP="008C7626">
            <w:pPr>
              <w:pStyle w:val="TableParagraph"/>
              <w:spacing w:before="5" w:line="270" w:lineRule="exact"/>
              <w:rPr>
                <w:rFonts w:ascii="Comic Sans MS" w:hAnsi="Comic Sans MS"/>
                <w:sz w:val="27"/>
                <w:szCs w:val="27"/>
              </w:rPr>
            </w:pPr>
            <w:r w:rsidRPr="007648C7">
              <w:rPr>
                <w:rFonts w:ascii="Comic Sans MS" w:hAnsi="Comic Sans MS"/>
                <w:sz w:val="27"/>
                <w:szCs w:val="27"/>
              </w:rPr>
              <w:t>Can identify and classify phenomena (</w:t>
            </w:r>
            <w:r w:rsidR="00E96DE7" w:rsidRPr="007648C7">
              <w:rPr>
                <w:rFonts w:ascii="Comic Sans MS" w:hAnsi="Comic Sans MS"/>
                <w:sz w:val="27"/>
                <w:szCs w:val="27"/>
              </w:rPr>
              <w:t>Venn</w:t>
            </w:r>
            <w:r w:rsidRPr="007648C7">
              <w:rPr>
                <w:rFonts w:ascii="Comic Sans MS" w:hAnsi="Comic Sans MS"/>
                <w:sz w:val="27"/>
                <w:szCs w:val="27"/>
              </w:rPr>
              <w:t xml:space="preserve"> diagram) </w:t>
            </w:r>
          </w:p>
        </w:tc>
      </w:tr>
      <w:tr w:rsidR="008C7626" w:rsidRPr="00041E79" w14:paraId="7D0EDED8" w14:textId="77777777" w:rsidTr="008C7626">
        <w:trPr>
          <w:trHeight w:val="398"/>
        </w:trPr>
        <w:tc>
          <w:tcPr>
            <w:tcW w:w="936" w:type="dxa"/>
          </w:tcPr>
          <w:p w14:paraId="5AA558D3" w14:textId="77777777" w:rsidR="008C7626" w:rsidRPr="007648C7" w:rsidRDefault="008C7626" w:rsidP="008C7626">
            <w:pPr>
              <w:pStyle w:val="TableParagraph"/>
              <w:spacing w:before="2" w:line="270" w:lineRule="exact"/>
              <w:ind w:left="107"/>
              <w:rPr>
                <w:rFonts w:ascii="Comic Sans MS" w:hAnsi="Comic Sans MS"/>
                <w:sz w:val="27"/>
                <w:szCs w:val="27"/>
              </w:rPr>
            </w:pPr>
            <w:r>
              <w:rPr>
                <w:rFonts w:ascii="Comic Sans MS" w:hAnsi="Comic Sans MS"/>
                <w:sz w:val="27"/>
                <w:szCs w:val="27"/>
              </w:rPr>
              <w:t>1.5</w:t>
            </w:r>
          </w:p>
        </w:tc>
        <w:tc>
          <w:tcPr>
            <w:tcW w:w="9724" w:type="dxa"/>
          </w:tcPr>
          <w:p w14:paraId="144D85B3" w14:textId="77777777" w:rsidR="008C7626" w:rsidRPr="007648C7" w:rsidRDefault="008C7626" w:rsidP="008C7626">
            <w:pPr>
              <w:pStyle w:val="TableParagraph"/>
              <w:spacing w:before="2" w:line="270" w:lineRule="exact"/>
              <w:rPr>
                <w:rFonts w:ascii="Comic Sans MS" w:hAnsi="Comic Sans MS"/>
                <w:sz w:val="27"/>
                <w:szCs w:val="27"/>
              </w:rPr>
            </w:pPr>
            <w:r w:rsidRPr="007648C7">
              <w:rPr>
                <w:rFonts w:ascii="Comic Sans MS" w:hAnsi="Comic Sans MS"/>
                <w:sz w:val="27"/>
                <w:szCs w:val="27"/>
              </w:rPr>
              <w:t>Can</w:t>
            </w:r>
            <w:r w:rsidRPr="007648C7">
              <w:rPr>
                <w:rFonts w:ascii="Comic Sans MS" w:hAnsi="Comic Sans MS"/>
                <w:spacing w:val="-43"/>
                <w:sz w:val="27"/>
                <w:szCs w:val="27"/>
              </w:rPr>
              <w:t xml:space="preserve"> </w:t>
            </w:r>
            <w:r w:rsidRPr="007648C7">
              <w:rPr>
                <w:rFonts w:ascii="Comic Sans MS" w:hAnsi="Comic Sans MS"/>
                <w:sz w:val="27"/>
                <w:szCs w:val="27"/>
              </w:rPr>
              <w:t>use</w:t>
            </w:r>
            <w:r w:rsidRPr="007648C7">
              <w:rPr>
                <w:rFonts w:ascii="Comic Sans MS" w:hAnsi="Comic Sans MS"/>
                <w:spacing w:val="-45"/>
                <w:sz w:val="27"/>
                <w:szCs w:val="27"/>
              </w:rPr>
              <w:t xml:space="preserve"> </w:t>
            </w:r>
            <w:r w:rsidRPr="007648C7">
              <w:rPr>
                <w:rFonts w:ascii="Comic Sans MS" w:hAnsi="Comic Sans MS"/>
                <w:sz w:val="27"/>
                <w:szCs w:val="27"/>
              </w:rPr>
              <w:t>their</w:t>
            </w:r>
            <w:r w:rsidRPr="007648C7">
              <w:rPr>
                <w:rFonts w:ascii="Comic Sans MS" w:hAnsi="Comic Sans MS"/>
                <w:spacing w:val="-44"/>
                <w:sz w:val="27"/>
                <w:szCs w:val="27"/>
              </w:rPr>
              <w:t xml:space="preserve"> </w:t>
            </w:r>
            <w:r w:rsidRPr="007648C7">
              <w:rPr>
                <w:rFonts w:ascii="Comic Sans MS" w:hAnsi="Comic Sans MS"/>
                <w:sz w:val="27"/>
                <w:szCs w:val="27"/>
              </w:rPr>
              <w:t>observations</w:t>
            </w:r>
            <w:r w:rsidRPr="007648C7">
              <w:rPr>
                <w:rFonts w:ascii="Comic Sans MS" w:hAnsi="Comic Sans MS"/>
                <w:spacing w:val="-43"/>
                <w:sz w:val="27"/>
                <w:szCs w:val="27"/>
              </w:rPr>
              <w:t xml:space="preserve"> </w:t>
            </w:r>
            <w:r w:rsidRPr="007648C7">
              <w:rPr>
                <w:rFonts w:ascii="Comic Sans MS" w:hAnsi="Comic Sans MS"/>
                <w:sz w:val="27"/>
                <w:szCs w:val="27"/>
              </w:rPr>
              <w:t>and</w:t>
            </w:r>
            <w:r w:rsidRPr="007648C7">
              <w:rPr>
                <w:rFonts w:ascii="Comic Sans MS" w:hAnsi="Comic Sans MS"/>
                <w:spacing w:val="-43"/>
                <w:sz w:val="27"/>
                <w:szCs w:val="27"/>
              </w:rPr>
              <w:t xml:space="preserve"> </w:t>
            </w:r>
            <w:r w:rsidRPr="007648C7">
              <w:rPr>
                <w:rFonts w:ascii="Comic Sans MS" w:hAnsi="Comic Sans MS"/>
                <w:sz w:val="27"/>
                <w:szCs w:val="27"/>
              </w:rPr>
              <w:t>ideas</w:t>
            </w:r>
            <w:r w:rsidRPr="007648C7">
              <w:rPr>
                <w:rFonts w:ascii="Comic Sans MS" w:hAnsi="Comic Sans MS"/>
                <w:spacing w:val="-44"/>
                <w:sz w:val="27"/>
                <w:szCs w:val="27"/>
              </w:rPr>
              <w:t xml:space="preserve"> </w:t>
            </w:r>
            <w:r w:rsidRPr="007648C7">
              <w:rPr>
                <w:rFonts w:ascii="Comic Sans MS" w:hAnsi="Comic Sans MS"/>
                <w:sz w:val="27"/>
                <w:szCs w:val="27"/>
              </w:rPr>
              <w:t>to</w:t>
            </w:r>
            <w:r w:rsidRPr="007648C7">
              <w:rPr>
                <w:rFonts w:ascii="Comic Sans MS" w:hAnsi="Comic Sans MS"/>
                <w:spacing w:val="-43"/>
                <w:sz w:val="27"/>
                <w:szCs w:val="27"/>
              </w:rPr>
              <w:t xml:space="preserve"> </w:t>
            </w:r>
            <w:r w:rsidRPr="007648C7">
              <w:rPr>
                <w:rFonts w:ascii="Comic Sans MS" w:hAnsi="Comic Sans MS"/>
                <w:sz w:val="27"/>
                <w:szCs w:val="27"/>
              </w:rPr>
              <w:t>suggest</w:t>
            </w:r>
            <w:r w:rsidRPr="007648C7">
              <w:rPr>
                <w:rFonts w:ascii="Comic Sans MS" w:hAnsi="Comic Sans MS"/>
                <w:spacing w:val="-44"/>
                <w:sz w:val="27"/>
                <w:szCs w:val="27"/>
              </w:rPr>
              <w:t xml:space="preserve"> </w:t>
            </w:r>
            <w:r w:rsidRPr="007648C7">
              <w:rPr>
                <w:rFonts w:ascii="Comic Sans MS" w:hAnsi="Comic Sans MS"/>
                <w:sz w:val="27"/>
                <w:szCs w:val="27"/>
              </w:rPr>
              <w:t>answers</w:t>
            </w:r>
            <w:r w:rsidRPr="007648C7">
              <w:rPr>
                <w:rFonts w:ascii="Comic Sans MS" w:hAnsi="Comic Sans MS"/>
                <w:spacing w:val="-43"/>
                <w:sz w:val="27"/>
                <w:szCs w:val="27"/>
              </w:rPr>
              <w:t xml:space="preserve"> </w:t>
            </w:r>
            <w:r w:rsidRPr="007648C7">
              <w:rPr>
                <w:rFonts w:ascii="Comic Sans MS" w:hAnsi="Comic Sans MS"/>
                <w:sz w:val="27"/>
                <w:szCs w:val="27"/>
              </w:rPr>
              <w:t>to</w:t>
            </w:r>
            <w:r w:rsidRPr="007648C7">
              <w:rPr>
                <w:rFonts w:ascii="Comic Sans MS" w:hAnsi="Comic Sans MS"/>
                <w:spacing w:val="-45"/>
                <w:sz w:val="27"/>
                <w:szCs w:val="27"/>
              </w:rPr>
              <w:t xml:space="preserve"> </w:t>
            </w:r>
            <w:r w:rsidRPr="007648C7">
              <w:rPr>
                <w:rFonts w:ascii="Comic Sans MS" w:hAnsi="Comic Sans MS"/>
                <w:sz w:val="27"/>
                <w:szCs w:val="27"/>
              </w:rPr>
              <w:t>questions</w:t>
            </w:r>
          </w:p>
        </w:tc>
      </w:tr>
      <w:tr w:rsidR="008C7626" w:rsidRPr="00041E79" w14:paraId="4E5DECFD" w14:textId="77777777" w:rsidTr="008C7626">
        <w:trPr>
          <w:trHeight w:val="398"/>
        </w:trPr>
        <w:tc>
          <w:tcPr>
            <w:tcW w:w="936" w:type="dxa"/>
          </w:tcPr>
          <w:p w14:paraId="3E87F4DD" w14:textId="77777777" w:rsidR="008C7626" w:rsidRPr="007648C7" w:rsidRDefault="008C7626" w:rsidP="008C7626">
            <w:pPr>
              <w:pStyle w:val="TableParagraph"/>
              <w:spacing w:before="2" w:line="270" w:lineRule="exact"/>
              <w:ind w:left="107"/>
              <w:rPr>
                <w:rFonts w:ascii="Comic Sans MS" w:hAnsi="Comic Sans MS"/>
                <w:sz w:val="27"/>
                <w:szCs w:val="27"/>
              </w:rPr>
            </w:pPr>
            <w:r>
              <w:rPr>
                <w:rFonts w:ascii="Comic Sans MS" w:hAnsi="Comic Sans MS"/>
                <w:sz w:val="27"/>
                <w:szCs w:val="27"/>
              </w:rPr>
              <w:t>1.6</w:t>
            </w:r>
          </w:p>
        </w:tc>
        <w:tc>
          <w:tcPr>
            <w:tcW w:w="9724" w:type="dxa"/>
          </w:tcPr>
          <w:p w14:paraId="00C98773" w14:textId="574328B4" w:rsidR="008C7626" w:rsidRPr="007648C7" w:rsidRDefault="008C7626" w:rsidP="00E96DE7">
            <w:pPr>
              <w:pStyle w:val="TableParagraph"/>
              <w:spacing w:before="2" w:line="270" w:lineRule="exact"/>
              <w:rPr>
                <w:rFonts w:ascii="Comic Sans MS" w:hAnsi="Comic Sans MS"/>
                <w:sz w:val="27"/>
                <w:szCs w:val="27"/>
              </w:rPr>
            </w:pPr>
            <w:r w:rsidRPr="007648C7">
              <w:rPr>
                <w:rFonts w:ascii="Comic Sans MS" w:hAnsi="Comic Sans MS"/>
                <w:sz w:val="27"/>
                <w:szCs w:val="27"/>
              </w:rPr>
              <w:t>Can gather and recording data to help in an</w:t>
            </w:r>
            <w:r w:rsidR="00E96DE7">
              <w:rPr>
                <w:rFonts w:ascii="Comic Sans MS" w:hAnsi="Comic Sans MS"/>
                <w:sz w:val="27"/>
                <w:szCs w:val="27"/>
              </w:rPr>
              <w:t xml:space="preserve">swering questions (block graph, </w:t>
            </w:r>
            <w:r w:rsidRPr="007648C7">
              <w:rPr>
                <w:rFonts w:ascii="Comic Sans MS" w:hAnsi="Comic Sans MS"/>
                <w:sz w:val="27"/>
                <w:szCs w:val="27"/>
              </w:rPr>
              <w:t>simple table</w:t>
            </w:r>
            <w:r w:rsidR="00E96DE7">
              <w:rPr>
                <w:rFonts w:ascii="Comic Sans MS" w:hAnsi="Comic Sans MS"/>
                <w:sz w:val="27"/>
                <w:szCs w:val="27"/>
              </w:rPr>
              <w:t>, drawing and labelling</w:t>
            </w:r>
            <w:r w:rsidRPr="007648C7">
              <w:rPr>
                <w:rFonts w:ascii="Comic Sans MS" w:hAnsi="Comic Sans MS"/>
                <w:sz w:val="27"/>
                <w:szCs w:val="27"/>
              </w:rPr>
              <w:t>)</w:t>
            </w:r>
            <w:r w:rsidR="00E96DE7">
              <w:rPr>
                <w:rFonts w:ascii="Comic Sans MS" w:hAnsi="Comic Sans MS"/>
                <w:sz w:val="27"/>
                <w:szCs w:val="27"/>
              </w:rPr>
              <w:t>.</w:t>
            </w:r>
            <w:r w:rsidRPr="007648C7">
              <w:rPr>
                <w:rFonts w:ascii="Comic Sans MS" w:hAnsi="Comic Sans MS"/>
                <w:sz w:val="27"/>
                <w:szCs w:val="27"/>
              </w:rPr>
              <w:t xml:space="preserve"> </w:t>
            </w:r>
          </w:p>
        </w:tc>
      </w:tr>
      <w:tr w:rsidR="008C7626" w:rsidRPr="00041E79" w14:paraId="530D3F31" w14:textId="77777777" w:rsidTr="008C7626">
        <w:trPr>
          <w:trHeight w:val="398"/>
        </w:trPr>
        <w:tc>
          <w:tcPr>
            <w:tcW w:w="936" w:type="dxa"/>
            <w:shd w:val="clear" w:color="auto" w:fill="D9D9D9" w:themeFill="background1" w:themeFillShade="D9"/>
          </w:tcPr>
          <w:p w14:paraId="0459982E" w14:textId="77777777" w:rsidR="008C7626" w:rsidRPr="007648C7" w:rsidRDefault="008C7626" w:rsidP="008C7626">
            <w:pPr>
              <w:pStyle w:val="TableParagraph"/>
              <w:spacing w:before="2" w:line="270" w:lineRule="exact"/>
              <w:rPr>
                <w:rFonts w:ascii="Comic Sans MS" w:hAnsi="Comic Sans MS"/>
                <w:b/>
                <w:sz w:val="27"/>
                <w:szCs w:val="27"/>
              </w:rPr>
            </w:pPr>
            <w:r>
              <w:rPr>
                <w:rFonts w:ascii="Comic Sans MS" w:hAnsi="Comic Sans MS"/>
                <w:b/>
                <w:sz w:val="27"/>
                <w:szCs w:val="27"/>
              </w:rPr>
              <w:t>2</w:t>
            </w:r>
          </w:p>
        </w:tc>
        <w:tc>
          <w:tcPr>
            <w:tcW w:w="9724" w:type="dxa"/>
            <w:shd w:val="clear" w:color="auto" w:fill="D9D9D9" w:themeFill="background1" w:themeFillShade="D9"/>
          </w:tcPr>
          <w:p w14:paraId="7C2FDBB9" w14:textId="77777777" w:rsidR="008C7626" w:rsidRPr="007648C7" w:rsidRDefault="008C7626" w:rsidP="008C7626">
            <w:pPr>
              <w:pStyle w:val="TableParagraph"/>
              <w:spacing w:before="2" w:line="270" w:lineRule="exact"/>
              <w:rPr>
                <w:rFonts w:ascii="Comic Sans MS" w:hAnsi="Comic Sans MS"/>
                <w:b/>
                <w:sz w:val="27"/>
                <w:szCs w:val="27"/>
              </w:rPr>
            </w:pPr>
            <w:r w:rsidRPr="007648C7">
              <w:rPr>
                <w:rFonts w:ascii="Comic Sans MS" w:hAnsi="Comic Sans MS"/>
                <w:b/>
                <w:sz w:val="27"/>
                <w:szCs w:val="27"/>
              </w:rPr>
              <w:t>Animals including humans</w:t>
            </w:r>
          </w:p>
        </w:tc>
      </w:tr>
      <w:tr w:rsidR="008C7626" w:rsidRPr="00041E79" w14:paraId="5AE224B6" w14:textId="77777777" w:rsidTr="008C7626">
        <w:trPr>
          <w:trHeight w:val="398"/>
        </w:trPr>
        <w:tc>
          <w:tcPr>
            <w:tcW w:w="936" w:type="dxa"/>
          </w:tcPr>
          <w:p w14:paraId="3E3E25B9" w14:textId="77777777" w:rsidR="008C7626" w:rsidRPr="007648C7" w:rsidRDefault="008C7626" w:rsidP="008C7626">
            <w:pPr>
              <w:pStyle w:val="TableParagraph"/>
              <w:spacing w:before="3"/>
              <w:rPr>
                <w:rFonts w:ascii="Comic Sans MS" w:hAnsi="Comic Sans MS"/>
                <w:w w:val="95"/>
                <w:sz w:val="27"/>
                <w:szCs w:val="27"/>
              </w:rPr>
            </w:pPr>
            <w:r>
              <w:rPr>
                <w:rFonts w:ascii="Comic Sans MS" w:hAnsi="Comic Sans MS"/>
                <w:w w:val="95"/>
                <w:sz w:val="27"/>
                <w:szCs w:val="27"/>
              </w:rPr>
              <w:t>2.1</w:t>
            </w:r>
          </w:p>
        </w:tc>
        <w:tc>
          <w:tcPr>
            <w:tcW w:w="9724" w:type="dxa"/>
          </w:tcPr>
          <w:p w14:paraId="713A0BC3" w14:textId="77777777" w:rsidR="008C7626" w:rsidRPr="007648C7" w:rsidRDefault="008C7626" w:rsidP="008C7626">
            <w:pPr>
              <w:pStyle w:val="TableParagraph"/>
              <w:spacing w:before="3"/>
              <w:rPr>
                <w:rFonts w:ascii="Comic Sans MS" w:hAnsi="Comic Sans MS"/>
                <w:sz w:val="27"/>
                <w:szCs w:val="27"/>
              </w:rPr>
            </w:pPr>
            <w:r w:rsidRPr="007648C7">
              <w:rPr>
                <w:rFonts w:ascii="Comic Sans MS" w:hAnsi="Comic Sans MS"/>
                <w:w w:val="95"/>
                <w:sz w:val="27"/>
                <w:szCs w:val="27"/>
              </w:rPr>
              <w:t>Understand and notice</w:t>
            </w:r>
            <w:r w:rsidRPr="007648C7">
              <w:rPr>
                <w:rFonts w:ascii="Comic Sans MS" w:hAnsi="Comic Sans MS"/>
                <w:spacing w:val="-32"/>
                <w:w w:val="95"/>
                <w:sz w:val="27"/>
                <w:szCs w:val="27"/>
              </w:rPr>
              <w:t xml:space="preserve"> </w:t>
            </w:r>
            <w:r w:rsidRPr="007648C7">
              <w:rPr>
                <w:rFonts w:ascii="Comic Sans MS" w:hAnsi="Comic Sans MS"/>
                <w:w w:val="95"/>
                <w:sz w:val="27"/>
                <w:szCs w:val="27"/>
              </w:rPr>
              <w:t>that</w:t>
            </w:r>
            <w:r w:rsidRPr="007648C7">
              <w:rPr>
                <w:rFonts w:ascii="Comic Sans MS" w:hAnsi="Comic Sans MS"/>
                <w:spacing w:val="-34"/>
                <w:w w:val="95"/>
                <w:sz w:val="27"/>
                <w:szCs w:val="27"/>
              </w:rPr>
              <w:t xml:space="preserve"> </w:t>
            </w:r>
            <w:r w:rsidRPr="007648C7">
              <w:rPr>
                <w:rFonts w:ascii="Comic Sans MS" w:hAnsi="Comic Sans MS"/>
                <w:w w:val="95"/>
                <w:sz w:val="27"/>
                <w:szCs w:val="27"/>
              </w:rPr>
              <w:t>animals,</w:t>
            </w:r>
            <w:r w:rsidRPr="007648C7">
              <w:rPr>
                <w:rFonts w:ascii="Comic Sans MS" w:hAnsi="Comic Sans MS"/>
                <w:spacing w:val="-34"/>
                <w:w w:val="95"/>
                <w:sz w:val="27"/>
                <w:szCs w:val="27"/>
              </w:rPr>
              <w:t xml:space="preserve"> </w:t>
            </w:r>
            <w:r w:rsidRPr="007648C7">
              <w:rPr>
                <w:rFonts w:ascii="Comic Sans MS" w:hAnsi="Comic Sans MS"/>
                <w:w w:val="95"/>
                <w:sz w:val="27"/>
                <w:szCs w:val="27"/>
              </w:rPr>
              <w:t>including</w:t>
            </w:r>
            <w:r w:rsidRPr="007648C7">
              <w:rPr>
                <w:rFonts w:ascii="Comic Sans MS" w:hAnsi="Comic Sans MS"/>
                <w:spacing w:val="-34"/>
                <w:w w:val="95"/>
                <w:sz w:val="27"/>
                <w:szCs w:val="27"/>
              </w:rPr>
              <w:t xml:space="preserve"> </w:t>
            </w:r>
            <w:r w:rsidRPr="007648C7">
              <w:rPr>
                <w:rFonts w:ascii="Comic Sans MS" w:hAnsi="Comic Sans MS"/>
                <w:w w:val="95"/>
                <w:sz w:val="27"/>
                <w:szCs w:val="27"/>
              </w:rPr>
              <w:t>humans,</w:t>
            </w:r>
            <w:r w:rsidRPr="007648C7">
              <w:rPr>
                <w:rFonts w:ascii="Comic Sans MS" w:hAnsi="Comic Sans MS"/>
                <w:spacing w:val="-35"/>
                <w:w w:val="95"/>
                <w:sz w:val="27"/>
                <w:szCs w:val="27"/>
              </w:rPr>
              <w:t xml:space="preserve"> </w:t>
            </w:r>
            <w:r w:rsidRPr="007648C7">
              <w:rPr>
                <w:rFonts w:ascii="Comic Sans MS" w:hAnsi="Comic Sans MS"/>
                <w:w w:val="95"/>
                <w:sz w:val="27"/>
                <w:szCs w:val="27"/>
              </w:rPr>
              <w:t>have</w:t>
            </w:r>
            <w:r w:rsidRPr="007648C7">
              <w:rPr>
                <w:rFonts w:ascii="Comic Sans MS" w:hAnsi="Comic Sans MS"/>
                <w:spacing w:val="-32"/>
                <w:w w:val="95"/>
                <w:sz w:val="27"/>
                <w:szCs w:val="27"/>
              </w:rPr>
              <w:t xml:space="preserve"> </w:t>
            </w:r>
            <w:r w:rsidRPr="007648C7">
              <w:rPr>
                <w:rFonts w:ascii="Comic Sans MS" w:hAnsi="Comic Sans MS"/>
                <w:w w:val="95"/>
                <w:sz w:val="27"/>
                <w:szCs w:val="27"/>
              </w:rPr>
              <w:t>offspring</w:t>
            </w:r>
            <w:r w:rsidRPr="007648C7">
              <w:rPr>
                <w:rFonts w:ascii="Comic Sans MS" w:hAnsi="Comic Sans MS"/>
                <w:spacing w:val="-33"/>
                <w:w w:val="95"/>
                <w:sz w:val="27"/>
                <w:szCs w:val="27"/>
              </w:rPr>
              <w:t xml:space="preserve"> </w:t>
            </w:r>
            <w:r w:rsidRPr="007648C7">
              <w:rPr>
                <w:rFonts w:ascii="Comic Sans MS" w:hAnsi="Comic Sans MS"/>
                <w:w w:val="95"/>
                <w:sz w:val="27"/>
                <w:szCs w:val="27"/>
              </w:rPr>
              <w:t>which</w:t>
            </w:r>
            <w:r w:rsidRPr="007648C7">
              <w:rPr>
                <w:rFonts w:ascii="Comic Sans MS" w:hAnsi="Comic Sans MS"/>
                <w:spacing w:val="-34"/>
                <w:w w:val="95"/>
                <w:sz w:val="27"/>
                <w:szCs w:val="27"/>
              </w:rPr>
              <w:t xml:space="preserve"> </w:t>
            </w:r>
            <w:r w:rsidRPr="007648C7">
              <w:rPr>
                <w:rFonts w:ascii="Comic Sans MS" w:hAnsi="Comic Sans MS"/>
                <w:w w:val="95"/>
                <w:sz w:val="27"/>
                <w:szCs w:val="27"/>
              </w:rPr>
              <w:t>grow</w:t>
            </w:r>
            <w:r w:rsidRPr="007648C7">
              <w:rPr>
                <w:rFonts w:ascii="Comic Sans MS" w:hAnsi="Comic Sans MS"/>
                <w:sz w:val="27"/>
                <w:szCs w:val="27"/>
              </w:rPr>
              <w:t xml:space="preserve"> into adults.</w:t>
            </w:r>
          </w:p>
        </w:tc>
      </w:tr>
      <w:tr w:rsidR="008C7626" w:rsidRPr="00041E79" w14:paraId="28CF8165" w14:textId="77777777" w:rsidTr="008C7626">
        <w:trPr>
          <w:trHeight w:val="398"/>
        </w:trPr>
        <w:tc>
          <w:tcPr>
            <w:tcW w:w="936" w:type="dxa"/>
          </w:tcPr>
          <w:p w14:paraId="30A7311C" w14:textId="77777777" w:rsidR="008C7626" w:rsidRPr="007648C7" w:rsidRDefault="008C7626" w:rsidP="008C7626">
            <w:pPr>
              <w:pStyle w:val="TableParagraph"/>
              <w:spacing w:before="2"/>
              <w:rPr>
                <w:rFonts w:ascii="Comic Sans MS" w:hAnsi="Comic Sans MS"/>
                <w:sz w:val="27"/>
                <w:szCs w:val="27"/>
              </w:rPr>
            </w:pPr>
            <w:r>
              <w:rPr>
                <w:rFonts w:ascii="Comic Sans MS" w:hAnsi="Comic Sans MS"/>
                <w:sz w:val="27"/>
                <w:szCs w:val="27"/>
              </w:rPr>
              <w:t>2.2</w:t>
            </w:r>
          </w:p>
        </w:tc>
        <w:tc>
          <w:tcPr>
            <w:tcW w:w="9724" w:type="dxa"/>
          </w:tcPr>
          <w:p w14:paraId="1913D498" w14:textId="77777777" w:rsidR="008C7626" w:rsidRPr="007648C7" w:rsidRDefault="008C7626" w:rsidP="008C7626">
            <w:pPr>
              <w:pStyle w:val="TableParagraph"/>
              <w:spacing w:before="2"/>
              <w:rPr>
                <w:rFonts w:ascii="Comic Sans MS" w:hAnsi="Comic Sans MS"/>
                <w:sz w:val="27"/>
                <w:szCs w:val="27"/>
              </w:rPr>
            </w:pPr>
            <w:r w:rsidRPr="007648C7">
              <w:rPr>
                <w:rFonts w:ascii="Comic Sans MS" w:hAnsi="Comic Sans MS"/>
                <w:sz w:val="27"/>
                <w:szCs w:val="27"/>
              </w:rPr>
              <w:t>Find</w:t>
            </w:r>
            <w:r w:rsidRPr="007648C7">
              <w:rPr>
                <w:rFonts w:ascii="Comic Sans MS" w:hAnsi="Comic Sans MS"/>
                <w:spacing w:val="-47"/>
                <w:sz w:val="27"/>
                <w:szCs w:val="27"/>
              </w:rPr>
              <w:t xml:space="preserve"> </w:t>
            </w:r>
            <w:r w:rsidRPr="007648C7">
              <w:rPr>
                <w:rFonts w:ascii="Comic Sans MS" w:hAnsi="Comic Sans MS"/>
                <w:sz w:val="27"/>
                <w:szCs w:val="27"/>
              </w:rPr>
              <w:t>out</w:t>
            </w:r>
            <w:r w:rsidRPr="007648C7">
              <w:rPr>
                <w:rFonts w:ascii="Comic Sans MS" w:hAnsi="Comic Sans MS"/>
                <w:spacing w:val="-46"/>
                <w:sz w:val="27"/>
                <w:szCs w:val="27"/>
              </w:rPr>
              <w:t xml:space="preserve"> </w:t>
            </w:r>
            <w:r w:rsidRPr="007648C7">
              <w:rPr>
                <w:rFonts w:ascii="Comic Sans MS" w:hAnsi="Comic Sans MS"/>
                <w:sz w:val="27"/>
                <w:szCs w:val="27"/>
              </w:rPr>
              <w:t>about</w:t>
            </w:r>
            <w:r w:rsidRPr="007648C7">
              <w:rPr>
                <w:rFonts w:ascii="Comic Sans MS" w:hAnsi="Comic Sans MS"/>
                <w:spacing w:val="-46"/>
                <w:sz w:val="27"/>
                <w:szCs w:val="27"/>
              </w:rPr>
              <w:t xml:space="preserve"> </w:t>
            </w:r>
            <w:r w:rsidRPr="007648C7">
              <w:rPr>
                <w:rFonts w:ascii="Comic Sans MS" w:hAnsi="Comic Sans MS"/>
                <w:sz w:val="27"/>
                <w:szCs w:val="27"/>
              </w:rPr>
              <w:t>and</w:t>
            </w:r>
            <w:r w:rsidRPr="007648C7">
              <w:rPr>
                <w:rFonts w:ascii="Comic Sans MS" w:hAnsi="Comic Sans MS"/>
                <w:spacing w:val="-47"/>
                <w:sz w:val="27"/>
                <w:szCs w:val="27"/>
              </w:rPr>
              <w:t xml:space="preserve"> </w:t>
            </w:r>
            <w:r w:rsidRPr="007648C7">
              <w:rPr>
                <w:rFonts w:ascii="Comic Sans MS" w:hAnsi="Comic Sans MS"/>
                <w:sz w:val="27"/>
                <w:szCs w:val="27"/>
              </w:rPr>
              <w:t>describe</w:t>
            </w:r>
            <w:r w:rsidRPr="007648C7">
              <w:rPr>
                <w:rFonts w:ascii="Comic Sans MS" w:hAnsi="Comic Sans MS"/>
                <w:spacing w:val="-47"/>
                <w:sz w:val="27"/>
                <w:szCs w:val="27"/>
              </w:rPr>
              <w:t xml:space="preserve"> </w:t>
            </w:r>
            <w:r w:rsidRPr="007648C7">
              <w:rPr>
                <w:rFonts w:ascii="Comic Sans MS" w:hAnsi="Comic Sans MS"/>
                <w:sz w:val="27"/>
                <w:szCs w:val="27"/>
              </w:rPr>
              <w:t>the</w:t>
            </w:r>
            <w:r w:rsidRPr="007648C7">
              <w:rPr>
                <w:rFonts w:ascii="Comic Sans MS" w:hAnsi="Comic Sans MS"/>
                <w:spacing w:val="-47"/>
                <w:sz w:val="27"/>
                <w:szCs w:val="27"/>
              </w:rPr>
              <w:t xml:space="preserve"> </w:t>
            </w:r>
            <w:r w:rsidRPr="007648C7">
              <w:rPr>
                <w:rFonts w:ascii="Comic Sans MS" w:hAnsi="Comic Sans MS"/>
                <w:sz w:val="27"/>
                <w:szCs w:val="27"/>
              </w:rPr>
              <w:t>basic</w:t>
            </w:r>
            <w:r w:rsidRPr="007648C7">
              <w:rPr>
                <w:rFonts w:ascii="Comic Sans MS" w:hAnsi="Comic Sans MS"/>
                <w:spacing w:val="-48"/>
                <w:sz w:val="27"/>
                <w:szCs w:val="27"/>
              </w:rPr>
              <w:t xml:space="preserve"> </w:t>
            </w:r>
            <w:r w:rsidRPr="007648C7">
              <w:rPr>
                <w:rFonts w:ascii="Comic Sans MS" w:hAnsi="Comic Sans MS"/>
                <w:sz w:val="27"/>
                <w:szCs w:val="27"/>
              </w:rPr>
              <w:t>needs</w:t>
            </w:r>
            <w:r w:rsidRPr="007648C7">
              <w:rPr>
                <w:rFonts w:ascii="Comic Sans MS" w:hAnsi="Comic Sans MS"/>
                <w:spacing w:val="-46"/>
                <w:sz w:val="27"/>
                <w:szCs w:val="27"/>
              </w:rPr>
              <w:t xml:space="preserve"> </w:t>
            </w:r>
            <w:r w:rsidRPr="007648C7">
              <w:rPr>
                <w:rFonts w:ascii="Comic Sans MS" w:hAnsi="Comic Sans MS"/>
                <w:sz w:val="27"/>
                <w:szCs w:val="27"/>
              </w:rPr>
              <w:t>of</w:t>
            </w:r>
            <w:r w:rsidRPr="007648C7">
              <w:rPr>
                <w:rFonts w:ascii="Comic Sans MS" w:hAnsi="Comic Sans MS"/>
                <w:spacing w:val="-46"/>
                <w:sz w:val="27"/>
                <w:szCs w:val="27"/>
              </w:rPr>
              <w:t xml:space="preserve"> </w:t>
            </w:r>
            <w:r w:rsidRPr="007648C7">
              <w:rPr>
                <w:rFonts w:ascii="Comic Sans MS" w:hAnsi="Comic Sans MS"/>
                <w:sz w:val="27"/>
                <w:szCs w:val="27"/>
              </w:rPr>
              <w:t>animals,</w:t>
            </w:r>
            <w:r w:rsidRPr="007648C7">
              <w:rPr>
                <w:rFonts w:ascii="Comic Sans MS" w:hAnsi="Comic Sans MS"/>
                <w:spacing w:val="-47"/>
                <w:sz w:val="27"/>
                <w:szCs w:val="27"/>
              </w:rPr>
              <w:t xml:space="preserve"> </w:t>
            </w:r>
            <w:r w:rsidRPr="007648C7">
              <w:rPr>
                <w:rFonts w:ascii="Comic Sans MS" w:hAnsi="Comic Sans MS"/>
                <w:sz w:val="27"/>
                <w:szCs w:val="27"/>
              </w:rPr>
              <w:t>including humans, for survival (water, food and air).</w:t>
            </w:r>
          </w:p>
        </w:tc>
      </w:tr>
      <w:tr w:rsidR="008C7626" w:rsidRPr="00041E79" w14:paraId="78A70C60" w14:textId="77777777" w:rsidTr="008C7626">
        <w:trPr>
          <w:trHeight w:val="398"/>
        </w:trPr>
        <w:tc>
          <w:tcPr>
            <w:tcW w:w="936" w:type="dxa"/>
          </w:tcPr>
          <w:p w14:paraId="3BA3BFAE" w14:textId="77777777" w:rsidR="008C7626" w:rsidRPr="007648C7" w:rsidRDefault="008C7626" w:rsidP="008C7626">
            <w:pPr>
              <w:pStyle w:val="TableParagraph"/>
              <w:spacing w:before="5"/>
              <w:rPr>
                <w:rFonts w:ascii="Comic Sans MS" w:hAnsi="Comic Sans MS"/>
                <w:sz w:val="27"/>
                <w:szCs w:val="27"/>
              </w:rPr>
            </w:pPr>
            <w:r>
              <w:rPr>
                <w:rFonts w:ascii="Comic Sans MS" w:hAnsi="Comic Sans MS"/>
                <w:sz w:val="27"/>
                <w:szCs w:val="27"/>
              </w:rPr>
              <w:t>2.3</w:t>
            </w:r>
          </w:p>
        </w:tc>
        <w:tc>
          <w:tcPr>
            <w:tcW w:w="9724" w:type="dxa"/>
          </w:tcPr>
          <w:p w14:paraId="13FD54B3" w14:textId="77777777" w:rsidR="008C7626" w:rsidRPr="007648C7" w:rsidRDefault="008C7626" w:rsidP="008C7626">
            <w:pPr>
              <w:pStyle w:val="TableParagraph"/>
              <w:spacing w:before="5"/>
              <w:rPr>
                <w:rFonts w:ascii="Comic Sans MS" w:hAnsi="Comic Sans MS"/>
                <w:sz w:val="27"/>
                <w:szCs w:val="27"/>
              </w:rPr>
            </w:pPr>
            <w:r w:rsidRPr="007648C7">
              <w:rPr>
                <w:rFonts w:ascii="Comic Sans MS" w:hAnsi="Comic Sans MS"/>
                <w:sz w:val="27"/>
                <w:szCs w:val="27"/>
              </w:rPr>
              <w:t>Describe</w:t>
            </w:r>
            <w:r w:rsidRPr="007648C7">
              <w:rPr>
                <w:rFonts w:ascii="Comic Sans MS" w:hAnsi="Comic Sans MS"/>
                <w:spacing w:val="-49"/>
                <w:sz w:val="27"/>
                <w:szCs w:val="27"/>
              </w:rPr>
              <w:t xml:space="preserve"> </w:t>
            </w:r>
            <w:r w:rsidRPr="007648C7">
              <w:rPr>
                <w:rFonts w:ascii="Comic Sans MS" w:hAnsi="Comic Sans MS"/>
                <w:sz w:val="27"/>
                <w:szCs w:val="27"/>
              </w:rPr>
              <w:t>the</w:t>
            </w:r>
            <w:r w:rsidRPr="007648C7">
              <w:rPr>
                <w:rFonts w:ascii="Comic Sans MS" w:hAnsi="Comic Sans MS"/>
                <w:spacing w:val="-49"/>
                <w:sz w:val="27"/>
                <w:szCs w:val="27"/>
              </w:rPr>
              <w:t xml:space="preserve"> </w:t>
            </w:r>
            <w:r w:rsidRPr="007648C7">
              <w:rPr>
                <w:rFonts w:ascii="Comic Sans MS" w:hAnsi="Comic Sans MS"/>
                <w:sz w:val="27"/>
                <w:szCs w:val="27"/>
              </w:rPr>
              <w:t>importance</w:t>
            </w:r>
            <w:r w:rsidRPr="007648C7">
              <w:rPr>
                <w:rFonts w:ascii="Comic Sans MS" w:hAnsi="Comic Sans MS"/>
                <w:spacing w:val="-47"/>
                <w:sz w:val="27"/>
                <w:szCs w:val="27"/>
              </w:rPr>
              <w:t xml:space="preserve"> </w:t>
            </w:r>
            <w:r w:rsidRPr="007648C7">
              <w:rPr>
                <w:rFonts w:ascii="Comic Sans MS" w:hAnsi="Comic Sans MS"/>
                <w:sz w:val="27"/>
                <w:szCs w:val="27"/>
              </w:rPr>
              <w:t>for</w:t>
            </w:r>
            <w:r w:rsidRPr="007648C7">
              <w:rPr>
                <w:rFonts w:ascii="Comic Sans MS" w:hAnsi="Comic Sans MS"/>
                <w:spacing w:val="-48"/>
                <w:sz w:val="27"/>
                <w:szCs w:val="27"/>
              </w:rPr>
              <w:t xml:space="preserve"> </w:t>
            </w:r>
            <w:r w:rsidRPr="007648C7">
              <w:rPr>
                <w:rFonts w:ascii="Comic Sans MS" w:hAnsi="Comic Sans MS"/>
                <w:sz w:val="27"/>
                <w:szCs w:val="27"/>
              </w:rPr>
              <w:t>humans</w:t>
            </w:r>
            <w:r w:rsidRPr="007648C7">
              <w:rPr>
                <w:rFonts w:ascii="Comic Sans MS" w:hAnsi="Comic Sans MS"/>
                <w:spacing w:val="-48"/>
                <w:sz w:val="27"/>
                <w:szCs w:val="27"/>
              </w:rPr>
              <w:t xml:space="preserve"> </w:t>
            </w:r>
            <w:r>
              <w:rPr>
                <w:rFonts w:ascii="Comic Sans MS" w:hAnsi="Comic Sans MS"/>
                <w:sz w:val="27"/>
                <w:szCs w:val="27"/>
              </w:rPr>
              <w:t>to</w:t>
            </w:r>
            <w:r w:rsidRPr="007648C7">
              <w:rPr>
                <w:rFonts w:ascii="Comic Sans MS" w:hAnsi="Comic Sans MS"/>
                <w:spacing w:val="-48"/>
                <w:sz w:val="27"/>
                <w:szCs w:val="27"/>
              </w:rPr>
              <w:t xml:space="preserve"> </w:t>
            </w:r>
            <w:r w:rsidRPr="007648C7">
              <w:rPr>
                <w:rFonts w:ascii="Comic Sans MS" w:hAnsi="Comic Sans MS"/>
                <w:sz w:val="27"/>
                <w:szCs w:val="27"/>
              </w:rPr>
              <w:t>exercise,</w:t>
            </w:r>
            <w:r w:rsidRPr="007648C7">
              <w:rPr>
                <w:rFonts w:ascii="Comic Sans MS" w:hAnsi="Comic Sans MS"/>
                <w:spacing w:val="-47"/>
                <w:sz w:val="27"/>
                <w:szCs w:val="27"/>
              </w:rPr>
              <w:t xml:space="preserve"> </w:t>
            </w:r>
            <w:r w:rsidRPr="007648C7">
              <w:rPr>
                <w:rFonts w:ascii="Comic Sans MS" w:hAnsi="Comic Sans MS"/>
                <w:sz w:val="27"/>
                <w:szCs w:val="27"/>
              </w:rPr>
              <w:t>eating</w:t>
            </w:r>
            <w:r w:rsidRPr="007648C7">
              <w:rPr>
                <w:rFonts w:ascii="Comic Sans MS" w:hAnsi="Comic Sans MS"/>
                <w:spacing w:val="-48"/>
                <w:sz w:val="27"/>
                <w:szCs w:val="27"/>
              </w:rPr>
              <w:t xml:space="preserve"> </w:t>
            </w:r>
            <w:r w:rsidRPr="007648C7">
              <w:rPr>
                <w:rFonts w:ascii="Comic Sans MS" w:hAnsi="Comic Sans MS"/>
                <w:sz w:val="27"/>
                <w:szCs w:val="27"/>
              </w:rPr>
              <w:t>the</w:t>
            </w:r>
            <w:r w:rsidRPr="007648C7">
              <w:rPr>
                <w:rFonts w:ascii="Comic Sans MS" w:hAnsi="Comic Sans MS"/>
                <w:spacing w:val="-49"/>
                <w:sz w:val="27"/>
                <w:szCs w:val="27"/>
              </w:rPr>
              <w:t xml:space="preserve"> </w:t>
            </w:r>
            <w:r w:rsidRPr="007648C7">
              <w:rPr>
                <w:rFonts w:ascii="Comic Sans MS" w:hAnsi="Comic Sans MS"/>
                <w:sz w:val="27"/>
                <w:szCs w:val="27"/>
              </w:rPr>
              <w:t>right amounts of different types of food and hygiene.</w:t>
            </w:r>
          </w:p>
        </w:tc>
      </w:tr>
      <w:tr w:rsidR="008C7626" w:rsidRPr="00041E79" w14:paraId="386EED0F" w14:textId="77777777" w:rsidTr="008C7626">
        <w:trPr>
          <w:trHeight w:val="398"/>
        </w:trPr>
        <w:tc>
          <w:tcPr>
            <w:tcW w:w="936" w:type="dxa"/>
            <w:shd w:val="clear" w:color="auto" w:fill="D9D9D9" w:themeFill="background1" w:themeFillShade="D9"/>
          </w:tcPr>
          <w:p w14:paraId="3B92A54D" w14:textId="77777777" w:rsidR="008C7626" w:rsidRPr="007648C7" w:rsidRDefault="008C7626" w:rsidP="008C7626">
            <w:pPr>
              <w:pStyle w:val="TableParagraph"/>
              <w:spacing w:before="2" w:line="270" w:lineRule="exact"/>
              <w:rPr>
                <w:rFonts w:ascii="Comic Sans MS" w:hAnsi="Comic Sans MS"/>
                <w:b/>
                <w:sz w:val="27"/>
                <w:szCs w:val="27"/>
              </w:rPr>
            </w:pPr>
            <w:r>
              <w:rPr>
                <w:rFonts w:ascii="Comic Sans MS" w:hAnsi="Comic Sans MS"/>
                <w:b/>
                <w:sz w:val="27"/>
                <w:szCs w:val="27"/>
              </w:rPr>
              <w:t>3</w:t>
            </w:r>
          </w:p>
        </w:tc>
        <w:tc>
          <w:tcPr>
            <w:tcW w:w="9724" w:type="dxa"/>
            <w:shd w:val="clear" w:color="auto" w:fill="D9D9D9" w:themeFill="background1" w:themeFillShade="D9"/>
          </w:tcPr>
          <w:p w14:paraId="03DC6081" w14:textId="77777777" w:rsidR="008C7626" w:rsidRPr="007648C7" w:rsidRDefault="008C7626" w:rsidP="008C7626">
            <w:pPr>
              <w:pStyle w:val="TableParagraph"/>
              <w:spacing w:before="2" w:line="270" w:lineRule="exact"/>
              <w:rPr>
                <w:rFonts w:ascii="Comic Sans MS" w:hAnsi="Comic Sans MS"/>
                <w:b/>
                <w:sz w:val="27"/>
                <w:szCs w:val="27"/>
              </w:rPr>
            </w:pPr>
            <w:r w:rsidRPr="007648C7">
              <w:rPr>
                <w:rFonts w:ascii="Comic Sans MS" w:hAnsi="Comic Sans MS"/>
                <w:b/>
                <w:sz w:val="27"/>
                <w:szCs w:val="27"/>
              </w:rPr>
              <w:t>Uses of everyday materials</w:t>
            </w:r>
          </w:p>
        </w:tc>
      </w:tr>
      <w:tr w:rsidR="008C7626" w:rsidRPr="00041E79" w14:paraId="79587A12" w14:textId="77777777" w:rsidTr="008C7626">
        <w:trPr>
          <w:trHeight w:val="398"/>
        </w:trPr>
        <w:tc>
          <w:tcPr>
            <w:tcW w:w="936" w:type="dxa"/>
          </w:tcPr>
          <w:p w14:paraId="12893B22" w14:textId="77777777" w:rsidR="008C7626" w:rsidRPr="007648C7" w:rsidRDefault="008C7626" w:rsidP="008C7626">
            <w:pPr>
              <w:pStyle w:val="TableParagraph"/>
              <w:spacing w:before="2"/>
              <w:rPr>
                <w:rFonts w:ascii="Comic Sans MS" w:hAnsi="Comic Sans MS"/>
                <w:sz w:val="27"/>
                <w:szCs w:val="27"/>
              </w:rPr>
            </w:pPr>
            <w:r>
              <w:rPr>
                <w:rFonts w:ascii="Comic Sans MS" w:hAnsi="Comic Sans MS"/>
                <w:sz w:val="27"/>
                <w:szCs w:val="27"/>
              </w:rPr>
              <w:t>3.1</w:t>
            </w:r>
          </w:p>
        </w:tc>
        <w:tc>
          <w:tcPr>
            <w:tcW w:w="9724" w:type="dxa"/>
          </w:tcPr>
          <w:p w14:paraId="35AE434C" w14:textId="77777777" w:rsidR="008C7626" w:rsidRPr="007648C7" w:rsidRDefault="008C7626" w:rsidP="008C7626">
            <w:pPr>
              <w:pStyle w:val="TableParagraph"/>
              <w:spacing w:before="2"/>
              <w:rPr>
                <w:rFonts w:ascii="Comic Sans MS" w:hAnsi="Comic Sans MS"/>
                <w:sz w:val="27"/>
                <w:szCs w:val="27"/>
              </w:rPr>
            </w:pPr>
            <w:r w:rsidRPr="007648C7">
              <w:rPr>
                <w:rFonts w:ascii="Comic Sans MS" w:hAnsi="Comic Sans MS"/>
                <w:sz w:val="27"/>
                <w:szCs w:val="27"/>
              </w:rPr>
              <w:t xml:space="preserve">Identify and compare the suitability of a variety of everyday </w:t>
            </w:r>
            <w:r w:rsidRPr="007648C7">
              <w:rPr>
                <w:rFonts w:ascii="Comic Sans MS" w:hAnsi="Comic Sans MS"/>
                <w:w w:val="90"/>
                <w:sz w:val="27"/>
                <w:szCs w:val="27"/>
              </w:rPr>
              <w:t>materials,</w:t>
            </w:r>
            <w:r w:rsidRPr="007648C7">
              <w:rPr>
                <w:rFonts w:ascii="Comic Sans MS" w:hAnsi="Comic Sans MS"/>
                <w:spacing w:val="-21"/>
                <w:w w:val="90"/>
                <w:sz w:val="27"/>
                <w:szCs w:val="27"/>
              </w:rPr>
              <w:t xml:space="preserve"> </w:t>
            </w:r>
            <w:r w:rsidRPr="007648C7">
              <w:rPr>
                <w:rFonts w:ascii="Comic Sans MS" w:hAnsi="Comic Sans MS"/>
                <w:w w:val="90"/>
                <w:sz w:val="27"/>
                <w:szCs w:val="27"/>
              </w:rPr>
              <w:t>including</w:t>
            </w:r>
            <w:r w:rsidRPr="007648C7">
              <w:rPr>
                <w:rFonts w:ascii="Comic Sans MS" w:hAnsi="Comic Sans MS"/>
                <w:spacing w:val="-21"/>
                <w:w w:val="90"/>
                <w:sz w:val="27"/>
                <w:szCs w:val="27"/>
              </w:rPr>
              <w:t xml:space="preserve"> </w:t>
            </w:r>
            <w:r w:rsidRPr="007648C7">
              <w:rPr>
                <w:rFonts w:ascii="Comic Sans MS" w:hAnsi="Comic Sans MS"/>
                <w:w w:val="90"/>
                <w:sz w:val="27"/>
                <w:szCs w:val="27"/>
              </w:rPr>
              <w:t>wood,</w:t>
            </w:r>
            <w:r w:rsidRPr="007648C7">
              <w:rPr>
                <w:rFonts w:ascii="Comic Sans MS" w:hAnsi="Comic Sans MS"/>
                <w:spacing w:val="-18"/>
                <w:w w:val="90"/>
                <w:sz w:val="27"/>
                <w:szCs w:val="27"/>
              </w:rPr>
              <w:t xml:space="preserve"> </w:t>
            </w:r>
            <w:r w:rsidRPr="007648C7">
              <w:rPr>
                <w:rFonts w:ascii="Comic Sans MS" w:hAnsi="Comic Sans MS"/>
                <w:w w:val="90"/>
                <w:sz w:val="27"/>
                <w:szCs w:val="27"/>
              </w:rPr>
              <w:t>metal,</w:t>
            </w:r>
            <w:r w:rsidRPr="007648C7">
              <w:rPr>
                <w:rFonts w:ascii="Comic Sans MS" w:hAnsi="Comic Sans MS"/>
                <w:spacing w:val="-21"/>
                <w:w w:val="90"/>
                <w:sz w:val="27"/>
                <w:szCs w:val="27"/>
              </w:rPr>
              <w:t xml:space="preserve"> </w:t>
            </w:r>
            <w:r w:rsidRPr="007648C7">
              <w:rPr>
                <w:rFonts w:ascii="Comic Sans MS" w:hAnsi="Comic Sans MS"/>
                <w:w w:val="90"/>
                <w:sz w:val="27"/>
                <w:szCs w:val="27"/>
              </w:rPr>
              <w:t>plastic,</w:t>
            </w:r>
            <w:r w:rsidRPr="007648C7">
              <w:rPr>
                <w:rFonts w:ascii="Comic Sans MS" w:hAnsi="Comic Sans MS"/>
                <w:spacing w:val="-20"/>
                <w:w w:val="90"/>
                <w:sz w:val="27"/>
                <w:szCs w:val="27"/>
              </w:rPr>
              <w:t xml:space="preserve"> </w:t>
            </w:r>
            <w:r w:rsidRPr="007648C7">
              <w:rPr>
                <w:rFonts w:ascii="Comic Sans MS" w:hAnsi="Comic Sans MS"/>
                <w:w w:val="90"/>
                <w:sz w:val="27"/>
                <w:szCs w:val="27"/>
              </w:rPr>
              <w:t>glass,</w:t>
            </w:r>
            <w:r w:rsidRPr="007648C7">
              <w:rPr>
                <w:rFonts w:ascii="Comic Sans MS" w:hAnsi="Comic Sans MS"/>
                <w:spacing w:val="-19"/>
                <w:w w:val="90"/>
                <w:sz w:val="27"/>
                <w:szCs w:val="27"/>
              </w:rPr>
              <w:t xml:space="preserve"> </w:t>
            </w:r>
            <w:r w:rsidRPr="007648C7">
              <w:rPr>
                <w:rFonts w:ascii="Comic Sans MS" w:hAnsi="Comic Sans MS"/>
                <w:w w:val="90"/>
                <w:sz w:val="27"/>
                <w:szCs w:val="27"/>
              </w:rPr>
              <w:t>brick,</w:t>
            </w:r>
            <w:r w:rsidRPr="007648C7">
              <w:rPr>
                <w:rFonts w:ascii="Comic Sans MS" w:hAnsi="Comic Sans MS"/>
                <w:spacing w:val="-19"/>
                <w:w w:val="90"/>
                <w:sz w:val="27"/>
                <w:szCs w:val="27"/>
              </w:rPr>
              <w:t xml:space="preserve"> </w:t>
            </w:r>
            <w:r w:rsidRPr="007648C7">
              <w:rPr>
                <w:rFonts w:ascii="Comic Sans MS" w:hAnsi="Comic Sans MS"/>
                <w:w w:val="90"/>
                <w:sz w:val="27"/>
                <w:szCs w:val="27"/>
              </w:rPr>
              <w:t>rock,</w:t>
            </w:r>
            <w:r w:rsidRPr="007648C7">
              <w:rPr>
                <w:rFonts w:ascii="Comic Sans MS" w:hAnsi="Comic Sans MS"/>
                <w:spacing w:val="-19"/>
                <w:w w:val="90"/>
                <w:sz w:val="27"/>
                <w:szCs w:val="27"/>
              </w:rPr>
              <w:t xml:space="preserve"> </w:t>
            </w:r>
            <w:r w:rsidRPr="007648C7">
              <w:rPr>
                <w:rFonts w:ascii="Comic Sans MS" w:hAnsi="Comic Sans MS"/>
                <w:w w:val="90"/>
                <w:sz w:val="27"/>
                <w:szCs w:val="27"/>
              </w:rPr>
              <w:t>paper</w:t>
            </w:r>
            <w:r w:rsidRPr="007648C7">
              <w:rPr>
                <w:rFonts w:ascii="Comic Sans MS" w:hAnsi="Comic Sans MS"/>
                <w:spacing w:val="-20"/>
                <w:w w:val="90"/>
                <w:sz w:val="27"/>
                <w:szCs w:val="27"/>
              </w:rPr>
              <w:t xml:space="preserve"> </w:t>
            </w:r>
            <w:r w:rsidRPr="007648C7">
              <w:rPr>
                <w:rFonts w:ascii="Comic Sans MS" w:hAnsi="Comic Sans MS"/>
                <w:w w:val="90"/>
                <w:sz w:val="27"/>
                <w:szCs w:val="27"/>
              </w:rPr>
              <w:t xml:space="preserve">and </w:t>
            </w:r>
            <w:r w:rsidRPr="007648C7">
              <w:rPr>
                <w:rFonts w:ascii="Comic Sans MS" w:hAnsi="Comic Sans MS"/>
                <w:sz w:val="27"/>
                <w:szCs w:val="27"/>
              </w:rPr>
              <w:t>cardboard</w:t>
            </w:r>
            <w:r w:rsidRPr="007648C7">
              <w:rPr>
                <w:rFonts w:ascii="Comic Sans MS" w:hAnsi="Comic Sans MS"/>
                <w:spacing w:val="-23"/>
                <w:sz w:val="27"/>
                <w:szCs w:val="27"/>
              </w:rPr>
              <w:t xml:space="preserve"> </w:t>
            </w:r>
            <w:r w:rsidRPr="007648C7">
              <w:rPr>
                <w:rFonts w:ascii="Comic Sans MS" w:hAnsi="Comic Sans MS"/>
                <w:sz w:val="27"/>
                <w:szCs w:val="27"/>
              </w:rPr>
              <w:t>for</w:t>
            </w:r>
            <w:r w:rsidRPr="007648C7">
              <w:rPr>
                <w:rFonts w:ascii="Comic Sans MS" w:hAnsi="Comic Sans MS"/>
                <w:spacing w:val="-23"/>
                <w:sz w:val="27"/>
                <w:szCs w:val="27"/>
              </w:rPr>
              <w:t xml:space="preserve"> </w:t>
            </w:r>
            <w:r w:rsidRPr="007648C7">
              <w:rPr>
                <w:rFonts w:ascii="Comic Sans MS" w:hAnsi="Comic Sans MS"/>
                <w:sz w:val="27"/>
                <w:szCs w:val="27"/>
              </w:rPr>
              <w:t>particular</w:t>
            </w:r>
            <w:r w:rsidRPr="007648C7">
              <w:rPr>
                <w:rFonts w:ascii="Comic Sans MS" w:hAnsi="Comic Sans MS"/>
                <w:spacing w:val="-26"/>
                <w:sz w:val="27"/>
                <w:szCs w:val="27"/>
              </w:rPr>
              <w:t xml:space="preserve"> </w:t>
            </w:r>
            <w:r w:rsidRPr="007648C7">
              <w:rPr>
                <w:rFonts w:ascii="Comic Sans MS" w:hAnsi="Comic Sans MS"/>
                <w:sz w:val="27"/>
                <w:szCs w:val="27"/>
              </w:rPr>
              <w:t>uses.</w:t>
            </w:r>
          </w:p>
        </w:tc>
      </w:tr>
      <w:tr w:rsidR="008C7626" w:rsidRPr="00041E79" w14:paraId="1EC27237" w14:textId="77777777" w:rsidTr="008C7626">
        <w:trPr>
          <w:trHeight w:val="398"/>
        </w:trPr>
        <w:tc>
          <w:tcPr>
            <w:tcW w:w="936" w:type="dxa"/>
          </w:tcPr>
          <w:p w14:paraId="524FFEF9" w14:textId="77777777" w:rsidR="008C7626" w:rsidRPr="007648C7" w:rsidRDefault="008C7626" w:rsidP="008C7626">
            <w:pPr>
              <w:pStyle w:val="TableParagraph"/>
              <w:spacing w:before="2"/>
              <w:rPr>
                <w:rFonts w:ascii="Comic Sans MS" w:hAnsi="Comic Sans MS"/>
                <w:sz w:val="27"/>
                <w:szCs w:val="27"/>
              </w:rPr>
            </w:pPr>
            <w:r>
              <w:rPr>
                <w:rFonts w:ascii="Comic Sans MS" w:hAnsi="Comic Sans MS"/>
                <w:sz w:val="27"/>
                <w:szCs w:val="27"/>
              </w:rPr>
              <w:t>3.2</w:t>
            </w:r>
          </w:p>
        </w:tc>
        <w:tc>
          <w:tcPr>
            <w:tcW w:w="9724" w:type="dxa"/>
          </w:tcPr>
          <w:p w14:paraId="61F568CD" w14:textId="77777777" w:rsidR="008C7626" w:rsidRPr="007648C7" w:rsidRDefault="008C7626" w:rsidP="008C7626">
            <w:pPr>
              <w:pStyle w:val="TableParagraph"/>
              <w:spacing w:before="2"/>
              <w:rPr>
                <w:rFonts w:ascii="Comic Sans MS" w:hAnsi="Comic Sans MS"/>
                <w:sz w:val="27"/>
                <w:szCs w:val="27"/>
              </w:rPr>
            </w:pPr>
            <w:r w:rsidRPr="007648C7">
              <w:rPr>
                <w:rFonts w:ascii="Comic Sans MS" w:hAnsi="Comic Sans MS"/>
                <w:sz w:val="27"/>
                <w:szCs w:val="27"/>
              </w:rPr>
              <w:t>Find</w:t>
            </w:r>
            <w:r w:rsidRPr="007648C7">
              <w:rPr>
                <w:rFonts w:ascii="Comic Sans MS" w:hAnsi="Comic Sans MS"/>
                <w:spacing w:val="-51"/>
                <w:sz w:val="27"/>
                <w:szCs w:val="27"/>
              </w:rPr>
              <w:t xml:space="preserve"> </w:t>
            </w:r>
            <w:r w:rsidRPr="007648C7">
              <w:rPr>
                <w:rFonts w:ascii="Comic Sans MS" w:hAnsi="Comic Sans MS"/>
                <w:sz w:val="27"/>
                <w:szCs w:val="27"/>
              </w:rPr>
              <w:t>out</w:t>
            </w:r>
            <w:r w:rsidRPr="007648C7">
              <w:rPr>
                <w:rFonts w:ascii="Comic Sans MS" w:hAnsi="Comic Sans MS"/>
                <w:spacing w:val="-50"/>
                <w:sz w:val="27"/>
                <w:szCs w:val="27"/>
              </w:rPr>
              <w:t xml:space="preserve"> </w:t>
            </w:r>
            <w:r w:rsidRPr="007648C7">
              <w:rPr>
                <w:rFonts w:ascii="Comic Sans MS" w:hAnsi="Comic Sans MS"/>
                <w:sz w:val="27"/>
                <w:szCs w:val="27"/>
              </w:rPr>
              <w:t>how</w:t>
            </w:r>
            <w:r w:rsidRPr="007648C7">
              <w:rPr>
                <w:rFonts w:ascii="Comic Sans MS" w:hAnsi="Comic Sans MS"/>
                <w:spacing w:val="-50"/>
                <w:sz w:val="27"/>
                <w:szCs w:val="27"/>
              </w:rPr>
              <w:t xml:space="preserve"> </w:t>
            </w:r>
            <w:r w:rsidRPr="007648C7">
              <w:rPr>
                <w:rFonts w:ascii="Comic Sans MS" w:hAnsi="Comic Sans MS"/>
                <w:sz w:val="27"/>
                <w:szCs w:val="27"/>
              </w:rPr>
              <w:t>the</w:t>
            </w:r>
            <w:r w:rsidRPr="007648C7">
              <w:rPr>
                <w:rFonts w:ascii="Comic Sans MS" w:hAnsi="Comic Sans MS"/>
                <w:spacing w:val="-50"/>
                <w:sz w:val="27"/>
                <w:szCs w:val="27"/>
              </w:rPr>
              <w:t xml:space="preserve"> </w:t>
            </w:r>
            <w:r w:rsidRPr="007648C7">
              <w:rPr>
                <w:rFonts w:ascii="Comic Sans MS" w:hAnsi="Comic Sans MS"/>
                <w:sz w:val="27"/>
                <w:szCs w:val="27"/>
              </w:rPr>
              <w:t>shapes</w:t>
            </w:r>
            <w:r w:rsidRPr="007648C7">
              <w:rPr>
                <w:rFonts w:ascii="Comic Sans MS" w:hAnsi="Comic Sans MS"/>
                <w:spacing w:val="-49"/>
                <w:sz w:val="27"/>
                <w:szCs w:val="27"/>
              </w:rPr>
              <w:t xml:space="preserve"> </w:t>
            </w:r>
            <w:r w:rsidRPr="007648C7">
              <w:rPr>
                <w:rFonts w:ascii="Comic Sans MS" w:hAnsi="Comic Sans MS"/>
                <w:sz w:val="27"/>
                <w:szCs w:val="27"/>
              </w:rPr>
              <w:t>of</w:t>
            </w:r>
            <w:r w:rsidRPr="007648C7">
              <w:rPr>
                <w:rFonts w:ascii="Comic Sans MS" w:hAnsi="Comic Sans MS"/>
                <w:spacing w:val="-49"/>
                <w:sz w:val="27"/>
                <w:szCs w:val="27"/>
              </w:rPr>
              <w:t xml:space="preserve"> </w:t>
            </w:r>
            <w:r w:rsidRPr="007648C7">
              <w:rPr>
                <w:rFonts w:ascii="Comic Sans MS" w:hAnsi="Comic Sans MS"/>
                <w:sz w:val="27"/>
                <w:szCs w:val="27"/>
              </w:rPr>
              <w:t>solid</w:t>
            </w:r>
            <w:r w:rsidRPr="007648C7">
              <w:rPr>
                <w:rFonts w:ascii="Comic Sans MS" w:hAnsi="Comic Sans MS"/>
                <w:spacing w:val="-50"/>
                <w:sz w:val="27"/>
                <w:szCs w:val="27"/>
              </w:rPr>
              <w:t xml:space="preserve"> </w:t>
            </w:r>
            <w:r w:rsidRPr="007648C7">
              <w:rPr>
                <w:rFonts w:ascii="Comic Sans MS" w:hAnsi="Comic Sans MS"/>
                <w:sz w:val="27"/>
                <w:szCs w:val="27"/>
              </w:rPr>
              <w:t>objects</w:t>
            </w:r>
            <w:r w:rsidRPr="007648C7">
              <w:rPr>
                <w:rFonts w:ascii="Comic Sans MS" w:hAnsi="Comic Sans MS"/>
                <w:spacing w:val="-51"/>
                <w:sz w:val="27"/>
                <w:szCs w:val="27"/>
              </w:rPr>
              <w:t xml:space="preserve"> </w:t>
            </w:r>
            <w:r w:rsidRPr="007648C7">
              <w:rPr>
                <w:rFonts w:ascii="Comic Sans MS" w:hAnsi="Comic Sans MS"/>
                <w:sz w:val="27"/>
                <w:szCs w:val="27"/>
              </w:rPr>
              <w:t>made</w:t>
            </w:r>
            <w:r w:rsidRPr="007648C7">
              <w:rPr>
                <w:rFonts w:ascii="Comic Sans MS" w:hAnsi="Comic Sans MS"/>
                <w:spacing w:val="-49"/>
                <w:sz w:val="27"/>
                <w:szCs w:val="27"/>
              </w:rPr>
              <w:t xml:space="preserve"> </w:t>
            </w:r>
            <w:r w:rsidRPr="007648C7">
              <w:rPr>
                <w:rFonts w:ascii="Comic Sans MS" w:hAnsi="Comic Sans MS"/>
                <w:sz w:val="27"/>
                <w:szCs w:val="27"/>
              </w:rPr>
              <w:t>from</w:t>
            </w:r>
            <w:r w:rsidRPr="007648C7">
              <w:rPr>
                <w:rFonts w:ascii="Comic Sans MS" w:hAnsi="Comic Sans MS"/>
                <w:spacing w:val="-50"/>
                <w:sz w:val="27"/>
                <w:szCs w:val="27"/>
              </w:rPr>
              <w:t xml:space="preserve"> </w:t>
            </w:r>
            <w:r w:rsidRPr="007648C7">
              <w:rPr>
                <w:rFonts w:ascii="Comic Sans MS" w:hAnsi="Comic Sans MS"/>
                <w:sz w:val="27"/>
                <w:szCs w:val="27"/>
              </w:rPr>
              <w:t>some</w:t>
            </w:r>
            <w:r w:rsidRPr="007648C7">
              <w:rPr>
                <w:rFonts w:ascii="Comic Sans MS" w:hAnsi="Comic Sans MS"/>
                <w:spacing w:val="-46"/>
                <w:sz w:val="27"/>
                <w:szCs w:val="27"/>
              </w:rPr>
              <w:t xml:space="preserve"> </w:t>
            </w:r>
            <w:r w:rsidRPr="007648C7">
              <w:rPr>
                <w:rFonts w:ascii="Comic Sans MS" w:hAnsi="Comic Sans MS"/>
                <w:sz w:val="27"/>
                <w:szCs w:val="27"/>
              </w:rPr>
              <w:t>materials can be changed by squashing, bending, twisting and stretching.</w:t>
            </w:r>
          </w:p>
        </w:tc>
      </w:tr>
      <w:tr w:rsidR="008C7626" w:rsidRPr="00041E79" w14:paraId="128F6FD9" w14:textId="77777777" w:rsidTr="008C7626">
        <w:trPr>
          <w:trHeight w:val="398"/>
        </w:trPr>
        <w:tc>
          <w:tcPr>
            <w:tcW w:w="936" w:type="dxa"/>
            <w:shd w:val="clear" w:color="auto" w:fill="D9D9D9" w:themeFill="background1" w:themeFillShade="D9"/>
          </w:tcPr>
          <w:p w14:paraId="24A4777B" w14:textId="77777777" w:rsidR="008C7626" w:rsidRPr="007648C7" w:rsidRDefault="008C7626" w:rsidP="008C7626">
            <w:pPr>
              <w:pStyle w:val="TableParagraph"/>
              <w:spacing w:before="2" w:line="270" w:lineRule="exact"/>
              <w:rPr>
                <w:rFonts w:ascii="Comic Sans MS" w:hAnsi="Comic Sans MS"/>
                <w:b/>
                <w:sz w:val="27"/>
                <w:szCs w:val="27"/>
              </w:rPr>
            </w:pPr>
            <w:r>
              <w:rPr>
                <w:rFonts w:ascii="Comic Sans MS" w:hAnsi="Comic Sans MS"/>
                <w:b/>
                <w:sz w:val="27"/>
                <w:szCs w:val="27"/>
              </w:rPr>
              <w:t>4</w:t>
            </w:r>
          </w:p>
        </w:tc>
        <w:tc>
          <w:tcPr>
            <w:tcW w:w="9724" w:type="dxa"/>
            <w:shd w:val="clear" w:color="auto" w:fill="D9D9D9" w:themeFill="background1" w:themeFillShade="D9"/>
          </w:tcPr>
          <w:p w14:paraId="548878CF" w14:textId="77777777" w:rsidR="008C7626" w:rsidRPr="007648C7" w:rsidRDefault="008C7626" w:rsidP="008C7626">
            <w:pPr>
              <w:pStyle w:val="TableParagraph"/>
              <w:spacing w:before="2" w:line="270" w:lineRule="exact"/>
              <w:rPr>
                <w:rFonts w:ascii="Comic Sans MS" w:hAnsi="Comic Sans MS"/>
                <w:b/>
                <w:sz w:val="27"/>
                <w:szCs w:val="27"/>
              </w:rPr>
            </w:pPr>
            <w:r w:rsidRPr="007648C7">
              <w:rPr>
                <w:rFonts w:ascii="Comic Sans MS" w:hAnsi="Comic Sans MS"/>
                <w:b/>
                <w:sz w:val="27"/>
                <w:szCs w:val="27"/>
              </w:rPr>
              <w:t>Plants</w:t>
            </w:r>
          </w:p>
        </w:tc>
      </w:tr>
      <w:tr w:rsidR="008C7626" w:rsidRPr="00041E79" w14:paraId="209A4B55" w14:textId="77777777" w:rsidTr="008C7626">
        <w:trPr>
          <w:trHeight w:val="398"/>
        </w:trPr>
        <w:tc>
          <w:tcPr>
            <w:tcW w:w="936" w:type="dxa"/>
          </w:tcPr>
          <w:p w14:paraId="23C298B9" w14:textId="77777777" w:rsidR="008C7626" w:rsidRPr="007648C7" w:rsidRDefault="008C7626" w:rsidP="008C7626">
            <w:pPr>
              <w:pStyle w:val="TableParagraph"/>
              <w:spacing w:before="2" w:line="270" w:lineRule="exact"/>
              <w:rPr>
                <w:rFonts w:ascii="Comic Sans MS" w:hAnsi="Comic Sans MS"/>
                <w:sz w:val="27"/>
                <w:szCs w:val="27"/>
              </w:rPr>
            </w:pPr>
            <w:r>
              <w:rPr>
                <w:rFonts w:ascii="Comic Sans MS" w:hAnsi="Comic Sans MS"/>
                <w:sz w:val="27"/>
                <w:szCs w:val="27"/>
              </w:rPr>
              <w:t>4.1</w:t>
            </w:r>
          </w:p>
        </w:tc>
        <w:tc>
          <w:tcPr>
            <w:tcW w:w="9724" w:type="dxa"/>
          </w:tcPr>
          <w:p w14:paraId="7B69B038" w14:textId="77777777" w:rsidR="008C7626" w:rsidRPr="007648C7" w:rsidRDefault="008C7626" w:rsidP="008C7626">
            <w:pPr>
              <w:pStyle w:val="TableParagraph"/>
              <w:spacing w:before="2" w:line="270" w:lineRule="exact"/>
              <w:rPr>
                <w:rFonts w:ascii="Comic Sans MS" w:hAnsi="Comic Sans MS"/>
                <w:sz w:val="27"/>
                <w:szCs w:val="27"/>
              </w:rPr>
            </w:pPr>
            <w:r w:rsidRPr="007648C7">
              <w:rPr>
                <w:rFonts w:ascii="Comic Sans MS" w:hAnsi="Comic Sans MS"/>
                <w:sz w:val="27"/>
                <w:szCs w:val="27"/>
              </w:rPr>
              <w:t>Observe</w:t>
            </w:r>
            <w:r w:rsidRPr="007648C7">
              <w:rPr>
                <w:rFonts w:ascii="Comic Sans MS" w:hAnsi="Comic Sans MS"/>
                <w:spacing w:val="-53"/>
                <w:sz w:val="27"/>
                <w:szCs w:val="27"/>
              </w:rPr>
              <w:t xml:space="preserve"> </w:t>
            </w:r>
            <w:r w:rsidRPr="007648C7">
              <w:rPr>
                <w:rFonts w:ascii="Comic Sans MS" w:hAnsi="Comic Sans MS"/>
                <w:sz w:val="27"/>
                <w:szCs w:val="27"/>
              </w:rPr>
              <w:t>and</w:t>
            </w:r>
            <w:r w:rsidRPr="007648C7">
              <w:rPr>
                <w:rFonts w:ascii="Comic Sans MS" w:hAnsi="Comic Sans MS"/>
                <w:spacing w:val="-54"/>
                <w:sz w:val="27"/>
                <w:szCs w:val="27"/>
              </w:rPr>
              <w:t xml:space="preserve"> </w:t>
            </w:r>
            <w:r w:rsidRPr="007648C7">
              <w:rPr>
                <w:rFonts w:ascii="Comic Sans MS" w:hAnsi="Comic Sans MS"/>
                <w:sz w:val="27"/>
                <w:szCs w:val="27"/>
              </w:rPr>
              <w:t>describe</w:t>
            </w:r>
            <w:r w:rsidRPr="007648C7">
              <w:rPr>
                <w:rFonts w:ascii="Comic Sans MS" w:hAnsi="Comic Sans MS"/>
                <w:spacing w:val="-54"/>
                <w:sz w:val="27"/>
                <w:szCs w:val="27"/>
              </w:rPr>
              <w:t xml:space="preserve"> </w:t>
            </w:r>
            <w:r w:rsidRPr="007648C7">
              <w:rPr>
                <w:rFonts w:ascii="Comic Sans MS" w:hAnsi="Comic Sans MS"/>
                <w:sz w:val="27"/>
                <w:szCs w:val="27"/>
              </w:rPr>
              <w:t>how</w:t>
            </w:r>
            <w:r w:rsidRPr="007648C7">
              <w:rPr>
                <w:rFonts w:ascii="Comic Sans MS" w:hAnsi="Comic Sans MS"/>
                <w:spacing w:val="-54"/>
                <w:sz w:val="27"/>
                <w:szCs w:val="27"/>
              </w:rPr>
              <w:t xml:space="preserve"> </w:t>
            </w:r>
            <w:r w:rsidRPr="007648C7">
              <w:rPr>
                <w:rFonts w:ascii="Comic Sans MS" w:hAnsi="Comic Sans MS"/>
                <w:sz w:val="27"/>
                <w:szCs w:val="27"/>
              </w:rPr>
              <w:t>seeds</w:t>
            </w:r>
            <w:r w:rsidRPr="007648C7">
              <w:rPr>
                <w:rFonts w:ascii="Comic Sans MS" w:hAnsi="Comic Sans MS"/>
                <w:spacing w:val="-54"/>
                <w:sz w:val="27"/>
                <w:szCs w:val="27"/>
              </w:rPr>
              <w:t xml:space="preserve"> </w:t>
            </w:r>
            <w:r w:rsidRPr="007648C7">
              <w:rPr>
                <w:rFonts w:ascii="Comic Sans MS" w:hAnsi="Comic Sans MS"/>
                <w:sz w:val="27"/>
                <w:szCs w:val="27"/>
              </w:rPr>
              <w:t>and</w:t>
            </w:r>
            <w:r w:rsidRPr="007648C7">
              <w:rPr>
                <w:rFonts w:ascii="Comic Sans MS" w:hAnsi="Comic Sans MS"/>
                <w:spacing w:val="-54"/>
                <w:sz w:val="27"/>
                <w:szCs w:val="27"/>
              </w:rPr>
              <w:t xml:space="preserve"> </w:t>
            </w:r>
            <w:r w:rsidRPr="007648C7">
              <w:rPr>
                <w:rFonts w:ascii="Comic Sans MS" w:hAnsi="Comic Sans MS"/>
                <w:sz w:val="27"/>
                <w:szCs w:val="27"/>
              </w:rPr>
              <w:t>bulbs</w:t>
            </w:r>
            <w:r w:rsidRPr="007648C7">
              <w:rPr>
                <w:rFonts w:ascii="Comic Sans MS" w:hAnsi="Comic Sans MS"/>
                <w:spacing w:val="-54"/>
                <w:sz w:val="27"/>
                <w:szCs w:val="27"/>
              </w:rPr>
              <w:t xml:space="preserve"> </w:t>
            </w:r>
            <w:r w:rsidRPr="007648C7">
              <w:rPr>
                <w:rFonts w:ascii="Comic Sans MS" w:hAnsi="Comic Sans MS"/>
                <w:sz w:val="27"/>
                <w:szCs w:val="27"/>
              </w:rPr>
              <w:t>grow</w:t>
            </w:r>
            <w:r w:rsidRPr="007648C7">
              <w:rPr>
                <w:rFonts w:ascii="Comic Sans MS" w:hAnsi="Comic Sans MS"/>
                <w:spacing w:val="-52"/>
                <w:sz w:val="27"/>
                <w:szCs w:val="27"/>
              </w:rPr>
              <w:t xml:space="preserve"> </w:t>
            </w:r>
            <w:r w:rsidRPr="007648C7">
              <w:rPr>
                <w:rFonts w:ascii="Comic Sans MS" w:hAnsi="Comic Sans MS"/>
                <w:sz w:val="27"/>
                <w:szCs w:val="27"/>
              </w:rPr>
              <w:t>into</w:t>
            </w:r>
            <w:r w:rsidRPr="007648C7">
              <w:rPr>
                <w:rFonts w:ascii="Comic Sans MS" w:hAnsi="Comic Sans MS"/>
                <w:spacing w:val="-54"/>
                <w:sz w:val="27"/>
                <w:szCs w:val="27"/>
              </w:rPr>
              <w:t xml:space="preserve"> </w:t>
            </w:r>
            <w:r w:rsidRPr="007648C7">
              <w:rPr>
                <w:rFonts w:ascii="Comic Sans MS" w:hAnsi="Comic Sans MS"/>
                <w:sz w:val="27"/>
                <w:szCs w:val="27"/>
              </w:rPr>
              <w:t>mature</w:t>
            </w:r>
            <w:r w:rsidRPr="007648C7">
              <w:rPr>
                <w:rFonts w:ascii="Comic Sans MS" w:hAnsi="Comic Sans MS"/>
                <w:spacing w:val="-54"/>
                <w:sz w:val="27"/>
                <w:szCs w:val="27"/>
              </w:rPr>
              <w:t xml:space="preserve"> </w:t>
            </w:r>
            <w:r w:rsidRPr="007648C7">
              <w:rPr>
                <w:rFonts w:ascii="Comic Sans MS" w:hAnsi="Comic Sans MS"/>
                <w:sz w:val="27"/>
                <w:szCs w:val="27"/>
              </w:rPr>
              <w:t>plants.</w:t>
            </w:r>
          </w:p>
        </w:tc>
      </w:tr>
      <w:tr w:rsidR="008C7626" w:rsidRPr="00041E79" w14:paraId="34F7B965" w14:textId="77777777" w:rsidTr="008C7626">
        <w:trPr>
          <w:trHeight w:val="398"/>
        </w:trPr>
        <w:tc>
          <w:tcPr>
            <w:tcW w:w="936" w:type="dxa"/>
          </w:tcPr>
          <w:p w14:paraId="5A48C070" w14:textId="77777777" w:rsidR="008C7626" w:rsidRPr="007648C7" w:rsidRDefault="008C7626" w:rsidP="008C7626">
            <w:pPr>
              <w:pStyle w:val="TableParagraph"/>
              <w:spacing w:before="2"/>
              <w:rPr>
                <w:rFonts w:ascii="Comic Sans MS" w:hAnsi="Comic Sans MS"/>
                <w:sz w:val="27"/>
                <w:szCs w:val="27"/>
              </w:rPr>
            </w:pPr>
            <w:r>
              <w:rPr>
                <w:rFonts w:ascii="Comic Sans MS" w:hAnsi="Comic Sans MS"/>
                <w:sz w:val="27"/>
                <w:szCs w:val="27"/>
              </w:rPr>
              <w:t>4.2</w:t>
            </w:r>
          </w:p>
        </w:tc>
        <w:tc>
          <w:tcPr>
            <w:tcW w:w="9724" w:type="dxa"/>
          </w:tcPr>
          <w:p w14:paraId="340B6A3F" w14:textId="77777777" w:rsidR="008C7626" w:rsidRPr="007648C7" w:rsidRDefault="008C7626" w:rsidP="008C7626">
            <w:pPr>
              <w:pStyle w:val="TableParagraph"/>
              <w:spacing w:before="2"/>
              <w:rPr>
                <w:rFonts w:ascii="Comic Sans MS" w:hAnsi="Comic Sans MS"/>
                <w:sz w:val="27"/>
                <w:szCs w:val="27"/>
              </w:rPr>
            </w:pPr>
            <w:r w:rsidRPr="007648C7">
              <w:rPr>
                <w:rFonts w:ascii="Comic Sans MS" w:hAnsi="Comic Sans MS"/>
                <w:sz w:val="27"/>
                <w:szCs w:val="27"/>
              </w:rPr>
              <w:t>Find</w:t>
            </w:r>
            <w:r w:rsidRPr="007648C7">
              <w:rPr>
                <w:rFonts w:ascii="Comic Sans MS" w:hAnsi="Comic Sans MS"/>
                <w:spacing w:val="-45"/>
                <w:sz w:val="27"/>
                <w:szCs w:val="27"/>
              </w:rPr>
              <w:t xml:space="preserve"> </w:t>
            </w:r>
            <w:r w:rsidRPr="007648C7">
              <w:rPr>
                <w:rFonts w:ascii="Comic Sans MS" w:hAnsi="Comic Sans MS"/>
                <w:sz w:val="27"/>
                <w:szCs w:val="27"/>
              </w:rPr>
              <w:t>out</w:t>
            </w:r>
            <w:r w:rsidRPr="007648C7">
              <w:rPr>
                <w:rFonts w:ascii="Comic Sans MS" w:hAnsi="Comic Sans MS"/>
                <w:spacing w:val="-44"/>
                <w:sz w:val="27"/>
                <w:szCs w:val="27"/>
              </w:rPr>
              <w:t xml:space="preserve"> </w:t>
            </w:r>
            <w:r w:rsidRPr="007648C7">
              <w:rPr>
                <w:rFonts w:ascii="Comic Sans MS" w:hAnsi="Comic Sans MS"/>
                <w:sz w:val="27"/>
                <w:szCs w:val="27"/>
              </w:rPr>
              <w:t>and</w:t>
            </w:r>
            <w:r w:rsidRPr="007648C7">
              <w:rPr>
                <w:rFonts w:ascii="Comic Sans MS" w:hAnsi="Comic Sans MS"/>
                <w:spacing w:val="-46"/>
                <w:sz w:val="27"/>
                <w:szCs w:val="27"/>
              </w:rPr>
              <w:t xml:space="preserve"> </w:t>
            </w:r>
            <w:r w:rsidRPr="007648C7">
              <w:rPr>
                <w:rFonts w:ascii="Comic Sans MS" w:hAnsi="Comic Sans MS"/>
                <w:sz w:val="27"/>
                <w:szCs w:val="27"/>
              </w:rPr>
              <w:t>describe</w:t>
            </w:r>
            <w:r w:rsidRPr="007648C7">
              <w:rPr>
                <w:rFonts w:ascii="Comic Sans MS" w:hAnsi="Comic Sans MS"/>
                <w:spacing w:val="-44"/>
                <w:sz w:val="27"/>
                <w:szCs w:val="27"/>
              </w:rPr>
              <w:t xml:space="preserve"> </w:t>
            </w:r>
            <w:r w:rsidRPr="007648C7">
              <w:rPr>
                <w:rFonts w:ascii="Comic Sans MS" w:hAnsi="Comic Sans MS"/>
                <w:sz w:val="27"/>
                <w:szCs w:val="27"/>
              </w:rPr>
              <w:t>how</w:t>
            </w:r>
            <w:r w:rsidRPr="007648C7">
              <w:rPr>
                <w:rFonts w:ascii="Comic Sans MS" w:hAnsi="Comic Sans MS"/>
                <w:spacing w:val="-47"/>
                <w:sz w:val="27"/>
                <w:szCs w:val="27"/>
              </w:rPr>
              <w:t xml:space="preserve"> </w:t>
            </w:r>
            <w:r w:rsidRPr="007648C7">
              <w:rPr>
                <w:rFonts w:ascii="Comic Sans MS" w:hAnsi="Comic Sans MS"/>
                <w:sz w:val="27"/>
                <w:szCs w:val="27"/>
              </w:rPr>
              <w:t>plants</w:t>
            </w:r>
            <w:r w:rsidRPr="007648C7">
              <w:rPr>
                <w:rFonts w:ascii="Comic Sans MS" w:hAnsi="Comic Sans MS"/>
                <w:spacing w:val="-46"/>
                <w:sz w:val="27"/>
                <w:szCs w:val="27"/>
              </w:rPr>
              <w:t xml:space="preserve"> </w:t>
            </w:r>
            <w:r w:rsidRPr="007648C7">
              <w:rPr>
                <w:rFonts w:ascii="Comic Sans MS" w:hAnsi="Comic Sans MS"/>
                <w:sz w:val="27"/>
                <w:szCs w:val="27"/>
              </w:rPr>
              <w:t>need</w:t>
            </w:r>
            <w:r w:rsidRPr="007648C7">
              <w:rPr>
                <w:rFonts w:ascii="Comic Sans MS" w:hAnsi="Comic Sans MS"/>
                <w:spacing w:val="-45"/>
                <w:sz w:val="27"/>
                <w:szCs w:val="27"/>
              </w:rPr>
              <w:t xml:space="preserve"> </w:t>
            </w:r>
            <w:r w:rsidRPr="007648C7">
              <w:rPr>
                <w:rFonts w:ascii="Comic Sans MS" w:hAnsi="Comic Sans MS"/>
                <w:sz w:val="27"/>
                <w:szCs w:val="27"/>
              </w:rPr>
              <w:t>water,</w:t>
            </w:r>
            <w:r w:rsidRPr="007648C7">
              <w:rPr>
                <w:rFonts w:ascii="Comic Sans MS" w:hAnsi="Comic Sans MS"/>
                <w:spacing w:val="-45"/>
                <w:sz w:val="27"/>
                <w:szCs w:val="27"/>
              </w:rPr>
              <w:t xml:space="preserve"> </w:t>
            </w:r>
            <w:r w:rsidRPr="007648C7">
              <w:rPr>
                <w:rFonts w:ascii="Comic Sans MS" w:hAnsi="Comic Sans MS"/>
                <w:sz w:val="27"/>
                <w:szCs w:val="27"/>
              </w:rPr>
              <w:t>light</w:t>
            </w:r>
            <w:r w:rsidRPr="007648C7">
              <w:rPr>
                <w:rFonts w:ascii="Comic Sans MS" w:hAnsi="Comic Sans MS"/>
                <w:spacing w:val="-45"/>
                <w:sz w:val="27"/>
                <w:szCs w:val="27"/>
              </w:rPr>
              <w:t xml:space="preserve"> </w:t>
            </w:r>
            <w:r w:rsidRPr="007648C7">
              <w:rPr>
                <w:rFonts w:ascii="Comic Sans MS" w:hAnsi="Comic Sans MS"/>
                <w:sz w:val="27"/>
                <w:szCs w:val="27"/>
              </w:rPr>
              <w:t>and</w:t>
            </w:r>
            <w:r w:rsidRPr="007648C7">
              <w:rPr>
                <w:rFonts w:ascii="Comic Sans MS" w:hAnsi="Comic Sans MS"/>
                <w:spacing w:val="-45"/>
                <w:sz w:val="27"/>
                <w:szCs w:val="27"/>
              </w:rPr>
              <w:t xml:space="preserve"> </w:t>
            </w:r>
            <w:r w:rsidRPr="007648C7">
              <w:rPr>
                <w:rFonts w:ascii="Comic Sans MS" w:hAnsi="Comic Sans MS"/>
                <w:sz w:val="27"/>
                <w:szCs w:val="27"/>
              </w:rPr>
              <w:t>a</w:t>
            </w:r>
            <w:r w:rsidRPr="007648C7">
              <w:rPr>
                <w:rFonts w:ascii="Comic Sans MS" w:hAnsi="Comic Sans MS"/>
                <w:spacing w:val="-46"/>
                <w:sz w:val="27"/>
                <w:szCs w:val="27"/>
              </w:rPr>
              <w:t xml:space="preserve"> </w:t>
            </w:r>
            <w:r w:rsidRPr="007648C7">
              <w:rPr>
                <w:rFonts w:ascii="Comic Sans MS" w:hAnsi="Comic Sans MS"/>
                <w:sz w:val="27"/>
                <w:szCs w:val="27"/>
              </w:rPr>
              <w:t>suitable temperature to grow and stay healthy.</w:t>
            </w:r>
          </w:p>
        </w:tc>
      </w:tr>
      <w:tr w:rsidR="008C7626" w:rsidRPr="00041E79" w14:paraId="195AB6EC" w14:textId="77777777" w:rsidTr="008C7626">
        <w:trPr>
          <w:trHeight w:val="398"/>
        </w:trPr>
        <w:tc>
          <w:tcPr>
            <w:tcW w:w="936" w:type="dxa"/>
            <w:shd w:val="clear" w:color="auto" w:fill="D9D9D9"/>
          </w:tcPr>
          <w:p w14:paraId="1E902E9C" w14:textId="77777777" w:rsidR="008C7626" w:rsidRPr="007648C7" w:rsidRDefault="008C7626" w:rsidP="008C7626">
            <w:pPr>
              <w:pStyle w:val="TableParagraph"/>
              <w:spacing w:before="2" w:line="270" w:lineRule="exact"/>
              <w:rPr>
                <w:rFonts w:ascii="Comic Sans MS" w:hAnsi="Comic Sans MS"/>
                <w:b/>
                <w:sz w:val="27"/>
                <w:szCs w:val="27"/>
              </w:rPr>
            </w:pPr>
            <w:r>
              <w:rPr>
                <w:rFonts w:ascii="Comic Sans MS" w:hAnsi="Comic Sans MS"/>
                <w:b/>
                <w:sz w:val="27"/>
                <w:szCs w:val="27"/>
              </w:rPr>
              <w:t>5</w:t>
            </w:r>
          </w:p>
        </w:tc>
        <w:tc>
          <w:tcPr>
            <w:tcW w:w="9724" w:type="dxa"/>
            <w:shd w:val="clear" w:color="auto" w:fill="D9D9D9"/>
          </w:tcPr>
          <w:p w14:paraId="1C58E520" w14:textId="77777777" w:rsidR="008C7626" w:rsidRPr="007648C7" w:rsidRDefault="008C7626" w:rsidP="008C7626">
            <w:pPr>
              <w:pStyle w:val="TableParagraph"/>
              <w:spacing w:before="2" w:line="270" w:lineRule="exact"/>
              <w:rPr>
                <w:rFonts w:ascii="Comic Sans MS" w:hAnsi="Comic Sans MS"/>
                <w:b/>
                <w:sz w:val="27"/>
                <w:szCs w:val="27"/>
              </w:rPr>
            </w:pPr>
            <w:r w:rsidRPr="007648C7">
              <w:rPr>
                <w:rFonts w:ascii="Comic Sans MS" w:hAnsi="Comic Sans MS"/>
                <w:b/>
                <w:sz w:val="27"/>
                <w:szCs w:val="27"/>
              </w:rPr>
              <w:t>Living things and their habitats</w:t>
            </w:r>
          </w:p>
        </w:tc>
      </w:tr>
      <w:tr w:rsidR="008C7626" w:rsidRPr="00041E79" w14:paraId="38157E8F" w14:textId="77777777" w:rsidTr="008C7626">
        <w:trPr>
          <w:trHeight w:val="634"/>
        </w:trPr>
        <w:tc>
          <w:tcPr>
            <w:tcW w:w="936" w:type="dxa"/>
          </w:tcPr>
          <w:p w14:paraId="48283B59" w14:textId="77777777" w:rsidR="008C7626" w:rsidRPr="007648C7" w:rsidRDefault="008C7626" w:rsidP="008C7626">
            <w:pPr>
              <w:pStyle w:val="TableParagraph"/>
              <w:spacing w:before="2"/>
              <w:rPr>
                <w:rFonts w:ascii="Comic Sans MS" w:hAnsi="Comic Sans MS"/>
                <w:w w:val="95"/>
                <w:sz w:val="27"/>
                <w:szCs w:val="27"/>
              </w:rPr>
            </w:pPr>
            <w:r>
              <w:rPr>
                <w:rFonts w:ascii="Comic Sans MS" w:hAnsi="Comic Sans MS"/>
                <w:w w:val="95"/>
                <w:sz w:val="27"/>
                <w:szCs w:val="27"/>
              </w:rPr>
              <w:t>5.1</w:t>
            </w:r>
          </w:p>
        </w:tc>
        <w:tc>
          <w:tcPr>
            <w:tcW w:w="9724" w:type="dxa"/>
          </w:tcPr>
          <w:p w14:paraId="4A79A757" w14:textId="77777777" w:rsidR="008C7626" w:rsidRPr="007648C7" w:rsidRDefault="008C7626" w:rsidP="008C7626">
            <w:pPr>
              <w:pStyle w:val="TableParagraph"/>
              <w:spacing w:before="2"/>
              <w:rPr>
                <w:rFonts w:ascii="Comic Sans MS" w:hAnsi="Comic Sans MS"/>
                <w:sz w:val="27"/>
                <w:szCs w:val="27"/>
              </w:rPr>
            </w:pPr>
            <w:r w:rsidRPr="007648C7">
              <w:rPr>
                <w:rFonts w:ascii="Comic Sans MS" w:hAnsi="Comic Sans MS"/>
                <w:w w:val="95"/>
                <w:sz w:val="27"/>
                <w:szCs w:val="27"/>
              </w:rPr>
              <w:t>Explore</w:t>
            </w:r>
            <w:r w:rsidRPr="007648C7">
              <w:rPr>
                <w:rFonts w:ascii="Comic Sans MS" w:hAnsi="Comic Sans MS"/>
                <w:spacing w:val="-35"/>
                <w:w w:val="95"/>
                <w:sz w:val="27"/>
                <w:szCs w:val="27"/>
              </w:rPr>
              <w:t xml:space="preserve"> </w:t>
            </w:r>
            <w:r w:rsidRPr="007648C7">
              <w:rPr>
                <w:rFonts w:ascii="Comic Sans MS" w:hAnsi="Comic Sans MS"/>
                <w:w w:val="95"/>
                <w:sz w:val="27"/>
                <w:szCs w:val="27"/>
              </w:rPr>
              <w:t>and</w:t>
            </w:r>
            <w:r w:rsidRPr="007648C7">
              <w:rPr>
                <w:rFonts w:ascii="Comic Sans MS" w:hAnsi="Comic Sans MS"/>
                <w:spacing w:val="-35"/>
                <w:w w:val="95"/>
                <w:sz w:val="27"/>
                <w:szCs w:val="27"/>
              </w:rPr>
              <w:t xml:space="preserve"> </w:t>
            </w:r>
            <w:r w:rsidRPr="007648C7">
              <w:rPr>
                <w:rFonts w:ascii="Comic Sans MS" w:hAnsi="Comic Sans MS"/>
                <w:w w:val="95"/>
                <w:sz w:val="27"/>
                <w:szCs w:val="27"/>
              </w:rPr>
              <w:t>compare</w:t>
            </w:r>
            <w:r w:rsidRPr="007648C7">
              <w:rPr>
                <w:rFonts w:ascii="Comic Sans MS" w:hAnsi="Comic Sans MS"/>
                <w:spacing w:val="-36"/>
                <w:w w:val="95"/>
                <w:sz w:val="27"/>
                <w:szCs w:val="27"/>
              </w:rPr>
              <w:t xml:space="preserve"> </w:t>
            </w:r>
            <w:r w:rsidRPr="007648C7">
              <w:rPr>
                <w:rFonts w:ascii="Comic Sans MS" w:hAnsi="Comic Sans MS"/>
                <w:w w:val="95"/>
                <w:sz w:val="27"/>
                <w:szCs w:val="27"/>
              </w:rPr>
              <w:t>the</w:t>
            </w:r>
            <w:r w:rsidRPr="007648C7">
              <w:rPr>
                <w:rFonts w:ascii="Comic Sans MS" w:hAnsi="Comic Sans MS"/>
                <w:spacing w:val="-36"/>
                <w:w w:val="95"/>
                <w:sz w:val="27"/>
                <w:szCs w:val="27"/>
              </w:rPr>
              <w:t xml:space="preserve"> </w:t>
            </w:r>
            <w:r w:rsidRPr="007648C7">
              <w:rPr>
                <w:rFonts w:ascii="Comic Sans MS" w:hAnsi="Comic Sans MS"/>
                <w:w w:val="95"/>
                <w:sz w:val="27"/>
                <w:szCs w:val="27"/>
              </w:rPr>
              <w:t>differences</w:t>
            </w:r>
            <w:r w:rsidRPr="007648C7">
              <w:rPr>
                <w:rFonts w:ascii="Comic Sans MS" w:hAnsi="Comic Sans MS"/>
                <w:spacing w:val="-35"/>
                <w:w w:val="95"/>
                <w:sz w:val="27"/>
                <w:szCs w:val="27"/>
              </w:rPr>
              <w:t xml:space="preserve"> </w:t>
            </w:r>
            <w:r w:rsidRPr="007648C7">
              <w:rPr>
                <w:rFonts w:ascii="Comic Sans MS" w:hAnsi="Comic Sans MS"/>
                <w:w w:val="95"/>
                <w:sz w:val="27"/>
                <w:szCs w:val="27"/>
              </w:rPr>
              <w:t>between</w:t>
            </w:r>
            <w:r w:rsidRPr="007648C7">
              <w:rPr>
                <w:rFonts w:ascii="Comic Sans MS" w:hAnsi="Comic Sans MS"/>
                <w:spacing w:val="-35"/>
                <w:w w:val="95"/>
                <w:sz w:val="27"/>
                <w:szCs w:val="27"/>
              </w:rPr>
              <w:t xml:space="preserve"> </w:t>
            </w:r>
            <w:r w:rsidRPr="007648C7">
              <w:rPr>
                <w:rFonts w:ascii="Comic Sans MS" w:hAnsi="Comic Sans MS"/>
                <w:w w:val="95"/>
                <w:sz w:val="27"/>
                <w:szCs w:val="27"/>
              </w:rPr>
              <w:t>things</w:t>
            </w:r>
            <w:r w:rsidRPr="007648C7">
              <w:rPr>
                <w:rFonts w:ascii="Comic Sans MS" w:hAnsi="Comic Sans MS"/>
                <w:spacing w:val="-38"/>
                <w:w w:val="95"/>
                <w:sz w:val="27"/>
                <w:szCs w:val="27"/>
              </w:rPr>
              <w:t xml:space="preserve"> </w:t>
            </w:r>
            <w:r w:rsidRPr="007648C7">
              <w:rPr>
                <w:rFonts w:ascii="Comic Sans MS" w:hAnsi="Comic Sans MS"/>
                <w:w w:val="95"/>
                <w:sz w:val="27"/>
                <w:szCs w:val="27"/>
              </w:rPr>
              <w:t>that</w:t>
            </w:r>
            <w:r w:rsidRPr="007648C7">
              <w:rPr>
                <w:rFonts w:ascii="Comic Sans MS" w:hAnsi="Comic Sans MS"/>
                <w:spacing w:val="-36"/>
                <w:w w:val="95"/>
                <w:sz w:val="27"/>
                <w:szCs w:val="27"/>
              </w:rPr>
              <w:t xml:space="preserve"> </w:t>
            </w:r>
            <w:r w:rsidRPr="007648C7">
              <w:rPr>
                <w:rFonts w:ascii="Comic Sans MS" w:hAnsi="Comic Sans MS"/>
                <w:w w:val="95"/>
                <w:sz w:val="27"/>
                <w:szCs w:val="27"/>
              </w:rPr>
              <w:t>are</w:t>
            </w:r>
            <w:r w:rsidRPr="007648C7">
              <w:rPr>
                <w:rFonts w:ascii="Comic Sans MS" w:hAnsi="Comic Sans MS"/>
                <w:spacing w:val="-35"/>
                <w:w w:val="95"/>
                <w:sz w:val="27"/>
                <w:szCs w:val="27"/>
              </w:rPr>
              <w:t xml:space="preserve"> </w:t>
            </w:r>
            <w:r w:rsidRPr="007648C7">
              <w:rPr>
                <w:rFonts w:ascii="Comic Sans MS" w:hAnsi="Comic Sans MS"/>
                <w:w w:val="95"/>
                <w:sz w:val="27"/>
                <w:szCs w:val="27"/>
              </w:rPr>
              <w:t>living,</w:t>
            </w:r>
            <w:r w:rsidRPr="007648C7">
              <w:rPr>
                <w:rFonts w:ascii="Comic Sans MS" w:hAnsi="Comic Sans MS"/>
                <w:sz w:val="27"/>
                <w:szCs w:val="27"/>
              </w:rPr>
              <w:t xml:space="preserve"> dead and things that have never been alive.</w:t>
            </w:r>
          </w:p>
        </w:tc>
      </w:tr>
      <w:tr w:rsidR="008C7626" w:rsidRPr="00041E79" w14:paraId="4AA5A8D7" w14:textId="77777777" w:rsidTr="008C7626">
        <w:trPr>
          <w:trHeight w:val="1083"/>
        </w:trPr>
        <w:tc>
          <w:tcPr>
            <w:tcW w:w="936" w:type="dxa"/>
          </w:tcPr>
          <w:p w14:paraId="2BA51881" w14:textId="77777777" w:rsidR="008C7626" w:rsidRPr="007648C7" w:rsidRDefault="008C7626" w:rsidP="008C7626">
            <w:pPr>
              <w:pStyle w:val="TableParagraph"/>
              <w:spacing w:before="2" w:line="252" w:lineRule="auto"/>
              <w:rPr>
                <w:rFonts w:ascii="Comic Sans MS" w:hAnsi="Comic Sans MS"/>
                <w:sz w:val="27"/>
                <w:szCs w:val="27"/>
              </w:rPr>
            </w:pPr>
            <w:r>
              <w:rPr>
                <w:rFonts w:ascii="Comic Sans MS" w:hAnsi="Comic Sans MS"/>
                <w:sz w:val="27"/>
                <w:szCs w:val="27"/>
              </w:rPr>
              <w:t>5.2</w:t>
            </w:r>
          </w:p>
        </w:tc>
        <w:tc>
          <w:tcPr>
            <w:tcW w:w="9724" w:type="dxa"/>
          </w:tcPr>
          <w:p w14:paraId="77A9DD8F" w14:textId="77777777" w:rsidR="008C7626" w:rsidRPr="007648C7" w:rsidRDefault="008C7626" w:rsidP="008C7626">
            <w:pPr>
              <w:pStyle w:val="TableParagraph"/>
              <w:spacing w:before="2" w:line="252" w:lineRule="auto"/>
              <w:rPr>
                <w:rFonts w:ascii="Comic Sans MS" w:hAnsi="Comic Sans MS"/>
                <w:sz w:val="27"/>
                <w:szCs w:val="27"/>
              </w:rPr>
            </w:pPr>
            <w:r w:rsidRPr="007648C7">
              <w:rPr>
                <w:rFonts w:ascii="Comic Sans MS" w:hAnsi="Comic Sans MS"/>
                <w:sz w:val="27"/>
                <w:szCs w:val="27"/>
              </w:rPr>
              <w:t>Identify</w:t>
            </w:r>
            <w:r w:rsidRPr="007648C7">
              <w:rPr>
                <w:rFonts w:ascii="Comic Sans MS" w:hAnsi="Comic Sans MS"/>
                <w:spacing w:val="-47"/>
                <w:sz w:val="27"/>
                <w:szCs w:val="27"/>
              </w:rPr>
              <w:t xml:space="preserve"> </w:t>
            </w:r>
            <w:r w:rsidRPr="007648C7">
              <w:rPr>
                <w:rFonts w:ascii="Comic Sans MS" w:hAnsi="Comic Sans MS"/>
                <w:sz w:val="27"/>
                <w:szCs w:val="27"/>
              </w:rPr>
              <w:t>that</w:t>
            </w:r>
            <w:r w:rsidRPr="007648C7">
              <w:rPr>
                <w:rFonts w:ascii="Comic Sans MS" w:hAnsi="Comic Sans MS"/>
                <w:spacing w:val="-47"/>
                <w:sz w:val="27"/>
                <w:szCs w:val="27"/>
              </w:rPr>
              <w:t xml:space="preserve"> </w:t>
            </w:r>
            <w:r w:rsidRPr="007648C7">
              <w:rPr>
                <w:rFonts w:ascii="Comic Sans MS" w:hAnsi="Comic Sans MS"/>
                <w:sz w:val="27"/>
                <w:szCs w:val="27"/>
              </w:rPr>
              <w:t>most</w:t>
            </w:r>
            <w:r w:rsidRPr="007648C7">
              <w:rPr>
                <w:rFonts w:ascii="Comic Sans MS" w:hAnsi="Comic Sans MS"/>
                <w:spacing w:val="-47"/>
                <w:sz w:val="27"/>
                <w:szCs w:val="27"/>
              </w:rPr>
              <w:t xml:space="preserve"> </w:t>
            </w:r>
            <w:r w:rsidRPr="007648C7">
              <w:rPr>
                <w:rFonts w:ascii="Comic Sans MS" w:hAnsi="Comic Sans MS"/>
                <w:sz w:val="27"/>
                <w:szCs w:val="27"/>
              </w:rPr>
              <w:t>living</w:t>
            </w:r>
            <w:r w:rsidRPr="007648C7">
              <w:rPr>
                <w:rFonts w:ascii="Comic Sans MS" w:hAnsi="Comic Sans MS"/>
                <w:spacing w:val="-47"/>
                <w:sz w:val="27"/>
                <w:szCs w:val="27"/>
              </w:rPr>
              <w:t xml:space="preserve"> </w:t>
            </w:r>
            <w:r w:rsidRPr="007648C7">
              <w:rPr>
                <w:rFonts w:ascii="Comic Sans MS" w:hAnsi="Comic Sans MS"/>
                <w:sz w:val="27"/>
                <w:szCs w:val="27"/>
              </w:rPr>
              <w:t>things</w:t>
            </w:r>
            <w:r w:rsidRPr="007648C7">
              <w:rPr>
                <w:rFonts w:ascii="Comic Sans MS" w:hAnsi="Comic Sans MS"/>
                <w:spacing w:val="-49"/>
                <w:sz w:val="27"/>
                <w:szCs w:val="27"/>
              </w:rPr>
              <w:t xml:space="preserve"> </w:t>
            </w:r>
            <w:r w:rsidRPr="007648C7">
              <w:rPr>
                <w:rFonts w:ascii="Comic Sans MS" w:hAnsi="Comic Sans MS"/>
                <w:sz w:val="27"/>
                <w:szCs w:val="27"/>
              </w:rPr>
              <w:t>live</w:t>
            </w:r>
            <w:r w:rsidRPr="007648C7">
              <w:rPr>
                <w:rFonts w:ascii="Comic Sans MS" w:hAnsi="Comic Sans MS"/>
                <w:spacing w:val="-47"/>
                <w:sz w:val="27"/>
                <w:szCs w:val="27"/>
              </w:rPr>
              <w:t xml:space="preserve"> </w:t>
            </w:r>
            <w:r w:rsidRPr="007648C7">
              <w:rPr>
                <w:rFonts w:ascii="Comic Sans MS" w:hAnsi="Comic Sans MS"/>
                <w:sz w:val="27"/>
                <w:szCs w:val="27"/>
              </w:rPr>
              <w:t>in</w:t>
            </w:r>
            <w:r w:rsidRPr="007648C7">
              <w:rPr>
                <w:rFonts w:ascii="Comic Sans MS" w:hAnsi="Comic Sans MS"/>
                <w:spacing w:val="-45"/>
                <w:sz w:val="27"/>
                <w:szCs w:val="27"/>
              </w:rPr>
              <w:t xml:space="preserve"> </w:t>
            </w:r>
            <w:r w:rsidRPr="007648C7">
              <w:rPr>
                <w:rFonts w:ascii="Comic Sans MS" w:hAnsi="Comic Sans MS"/>
                <w:sz w:val="27"/>
                <w:szCs w:val="27"/>
              </w:rPr>
              <w:t>habitats</w:t>
            </w:r>
            <w:r w:rsidRPr="007648C7">
              <w:rPr>
                <w:rFonts w:ascii="Comic Sans MS" w:hAnsi="Comic Sans MS"/>
                <w:spacing w:val="-49"/>
                <w:sz w:val="27"/>
                <w:szCs w:val="27"/>
              </w:rPr>
              <w:t xml:space="preserve"> </w:t>
            </w:r>
            <w:r w:rsidRPr="007648C7">
              <w:rPr>
                <w:rFonts w:ascii="Comic Sans MS" w:hAnsi="Comic Sans MS"/>
                <w:sz w:val="27"/>
                <w:szCs w:val="27"/>
              </w:rPr>
              <w:t>to</w:t>
            </w:r>
            <w:r w:rsidRPr="007648C7">
              <w:rPr>
                <w:rFonts w:ascii="Comic Sans MS" w:hAnsi="Comic Sans MS"/>
                <w:spacing w:val="-48"/>
                <w:sz w:val="27"/>
                <w:szCs w:val="27"/>
              </w:rPr>
              <w:t xml:space="preserve"> </w:t>
            </w:r>
            <w:r w:rsidRPr="007648C7">
              <w:rPr>
                <w:rFonts w:ascii="Comic Sans MS" w:hAnsi="Comic Sans MS"/>
                <w:sz w:val="27"/>
                <w:szCs w:val="27"/>
              </w:rPr>
              <w:t>which</w:t>
            </w:r>
            <w:r w:rsidRPr="007648C7">
              <w:rPr>
                <w:rFonts w:ascii="Comic Sans MS" w:hAnsi="Comic Sans MS"/>
                <w:spacing w:val="-48"/>
                <w:sz w:val="27"/>
                <w:szCs w:val="27"/>
              </w:rPr>
              <w:t xml:space="preserve"> </w:t>
            </w:r>
            <w:r w:rsidRPr="007648C7">
              <w:rPr>
                <w:rFonts w:ascii="Comic Sans MS" w:hAnsi="Comic Sans MS"/>
                <w:sz w:val="27"/>
                <w:szCs w:val="27"/>
              </w:rPr>
              <w:t>they</w:t>
            </w:r>
            <w:r w:rsidRPr="007648C7">
              <w:rPr>
                <w:rFonts w:ascii="Comic Sans MS" w:hAnsi="Comic Sans MS"/>
                <w:spacing w:val="-48"/>
                <w:sz w:val="27"/>
                <w:szCs w:val="27"/>
              </w:rPr>
              <w:t xml:space="preserve"> </w:t>
            </w:r>
            <w:r w:rsidRPr="007648C7">
              <w:rPr>
                <w:rFonts w:ascii="Comic Sans MS" w:hAnsi="Comic Sans MS"/>
                <w:sz w:val="27"/>
                <w:szCs w:val="27"/>
              </w:rPr>
              <w:t xml:space="preserve">are </w:t>
            </w:r>
            <w:r w:rsidRPr="007648C7">
              <w:rPr>
                <w:rFonts w:ascii="Comic Sans MS" w:hAnsi="Comic Sans MS"/>
                <w:w w:val="95"/>
                <w:sz w:val="27"/>
                <w:szCs w:val="27"/>
              </w:rPr>
              <w:t>suited</w:t>
            </w:r>
            <w:r w:rsidRPr="007648C7">
              <w:rPr>
                <w:rFonts w:ascii="Comic Sans MS" w:hAnsi="Comic Sans MS"/>
                <w:spacing w:val="-37"/>
                <w:w w:val="95"/>
                <w:sz w:val="27"/>
                <w:szCs w:val="27"/>
              </w:rPr>
              <w:t xml:space="preserve"> </w:t>
            </w:r>
            <w:r w:rsidRPr="007648C7">
              <w:rPr>
                <w:rFonts w:ascii="Comic Sans MS" w:hAnsi="Comic Sans MS"/>
                <w:w w:val="95"/>
                <w:sz w:val="27"/>
                <w:szCs w:val="27"/>
              </w:rPr>
              <w:t>and</w:t>
            </w:r>
            <w:r w:rsidRPr="007648C7">
              <w:rPr>
                <w:rFonts w:ascii="Comic Sans MS" w:hAnsi="Comic Sans MS"/>
                <w:spacing w:val="-39"/>
                <w:w w:val="95"/>
                <w:sz w:val="27"/>
                <w:szCs w:val="27"/>
              </w:rPr>
              <w:t xml:space="preserve"> </w:t>
            </w:r>
            <w:r w:rsidRPr="007648C7">
              <w:rPr>
                <w:rFonts w:ascii="Comic Sans MS" w:hAnsi="Comic Sans MS"/>
                <w:w w:val="95"/>
                <w:sz w:val="27"/>
                <w:szCs w:val="27"/>
              </w:rPr>
              <w:t>describe</w:t>
            </w:r>
            <w:r w:rsidRPr="007648C7">
              <w:rPr>
                <w:rFonts w:ascii="Comic Sans MS" w:hAnsi="Comic Sans MS"/>
                <w:spacing w:val="-37"/>
                <w:w w:val="95"/>
                <w:sz w:val="27"/>
                <w:szCs w:val="27"/>
              </w:rPr>
              <w:t xml:space="preserve"> </w:t>
            </w:r>
            <w:r w:rsidRPr="007648C7">
              <w:rPr>
                <w:rFonts w:ascii="Comic Sans MS" w:hAnsi="Comic Sans MS"/>
                <w:w w:val="95"/>
                <w:sz w:val="27"/>
                <w:szCs w:val="27"/>
              </w:rPr>
              <w:t>how</w:t>
            </w:r>
            <w:r w:rsidRPr="007648C7">
              <w:rPr>
                <w:rFonts w:ascii="Comic Sans MS" w:hAnsi="Comic Sans MS"/>
                <w:spacing w:val="-39"/>
                <w:w w:val="95"/>
                <w:sz w:val="27"/>
                <w:szCs w:val="27"/>
              </w:rPr>
              <w:t xml:space="preserve"> </w:t>
            </w:r>
            <w:r w:rsidRPr="007648C7">
              <w:rPr>
                <w:rFonts w:ascii="Comic Sans MS" w:hAnsi="Comic Sans MS"/>
                <w:w w:val="95"/>
                <w:sz w:val="27"/>
                <w:szCs w:val="27"/>
              </w:rPr>
              <w:t>different</w:t>
            </w:r>
            <w:r w:rsidRPr="007648C7">
              <w:rPr>
                <w:rFonts w:ascii="Comic Sans MS" w:hAnsi="Comic Sans MS"/>
                <w:spacing w:val="-38"/>
                <w:w w:val="95"/>
                <w:sz w:val="27"/>
                <w:szCs w:val="27"/>
              </w:rPr>
              <w:t xml:space="preserve"> </w:t>
            </w:r>
            <w:r w:rsidRPr="007648C7">
              <w:rPr>
                <w:rFonts w:ascii="Comic Sans MS" w:hAnsi="Comic Sans MS"/>
                <w:w w:val="95"/>
                <w:sz w:val="27"/>
                <w:szCs w:val="27"/>
              </w:rPr>
              <w:t>habitats</w:t>
            </w:r>
            <w:r w:rsidRPr="007648C7">
              <w:rPr>
                <w:rFonts w:ascii="Comic Sans MS" w:hAnsi="Comic Sans MS"/>
                <w:spacing w:val="-37"/>
                <w:w w:val="95"/>
                <w:sz w:val="27"/>
                <w:szCs w:val="27"/>
              </w:rPr>
              <w:t xml:space="preserve"> </w:t>
            </w:r>
            <w:r w:rsidRPr="007648C7">
              <w:rPr>
                <w:rFonts w:ascii="Comic Sans MS" w:hAnsi="Comic Sans MS"/>
                <w:w w:val="95"/>
                <w:sz w:val="27"/>
                <w:szCs w:val="27"/>
              </w:rPr>
              <w:t>provide</w:t>
            </w:r>
            <w:r w:rsidRPr="007648C7">
              <w:rPr>
                <w:rFonts w:ascii="Comic Sans MS" w:hAnsi="Comic Sans MS"/>
                <w:spacing w:val="-37"/>
                <w:w w:val="95"/>
                <w:sz w:val="27"/>
                <w:szCs w:val="27"/>
              </w:rPr>
              <w:t xml:space="preserve"> </w:t>
            </w:r>
            <w:r w:rsidRPr="007648C7">
              <w:rPr>
                <w:rFonts w:ascii="Comic Sans MS" w:hAnsi="Comic Sans MS"/>
                <w:w w:val="95"/>
                <w:sz w:val="27"/>
                <w:szCs w:val="27"/>
              </w:rPr>
              <w:t>for</w:t>
            </w:r>
            <w:r w:rsidRPr="007648C7">
              <w:rPr>
                <w:rFonts w:ascii="Comic Sans MS" w:hAnsi="Comic Sans MS"/>
                <w:spacing w:val="-37"/>
                <w:w w:val="95"/>
                <w:sz w:val="27"/>
                <w:szCs w:val="27"/>
              </w:rPr>
              <w:t xml:space="preserve"> </w:t>
            </w:r>
            <w:r w:rsidRPr="007648C7">
              <w:rPr>
                <w:rFonts w:ascii="Comic Sans MS" w:hAnsi="Comic Sans MS"/>
                <w:w w:val="95"/>
                <w:sz w:val="27"/>
                <w:szCs w:val="27"/>
              </w:rPr>
              <w:t>the</w:t>
            </w:r>
            <w:r w:rsidRPr="007648C7">
              <w:rPr>
                <w:rFonts w:ascii="Comic Sans MS" w:hAnsi="Comic Sans MS"/>
                <w:spacing w:val="-39"/>
                <w:w w:val="95"/>
                <w:sz w:val="27"/>
                <w:szCs w:val="27"/>
              </w:rPr>
              <w:t xml:space="preserve"> </w:t>
            </w:r>
            <w:r w:rsidRPr="007648C7">
              <w:rPr>
                <w:rFonts w:ascii="Comic Sans MS" w:hAnsi="Comic Sans MS"/>
                <w:w w:val="95"/>
                <w:sz w:val="27"/>
                <w:szCs w:val="27"/>
              </w:rPr>
              <w:t>basic</w:t>
            </w:r>
            <w:r w:rsidRPr="007648C7">
              <w:rPr>
                <w:rFonts w:ascii="Comic Sans MS" w:hAnsi="Comic Sans MS"/>
                <w:spacing w:val="-39"/>
                <w:w w:val="95"/>
                <w:sz w:val="27"/>
                <w:szCs w:val="27"/>
              </w:rPr>
              <w:t xml:space="preserve"> </w:t>
            </w:r>
            <w:r w:rsidRPr="007648C7">
              <w:rPr>
                <w:rFonts w:ascii="Comic Sans MS" w:hAnsi="Comic Sans MS"/>
                <w:w w:val="95"/>
                <w:sz w:val="27"/>
                <w:szCs w:val="27"/>
              </w:rPr>
              <w:t>needs</w:t>
            </w:r>
            <w:r w:rsidRPr="007648C7">
              <w:rPr>
                <w:rFonts w:ascii="Comic Sans MS" w:hAnsi="Comic Sans MS"/>
                <w:spacing w:val="-39"/>
                <w:w w:val="95"/>
                <w:sz w:val="27"/>
                <w:szCs w:val="27"/>
              </w:rPr>
              <w:t xml:space="preserve"> </w:t>
            </w:r>
            <w:r w:rsidRPr="007648C7">
              <w:rPr>
                <w:rFonts w:ascii="Comic Sans MS" w:hAnsi="Comic Sans MS"/>
                <w:w w:val="95"/>
                <w:sz w:val="27"/>
                <w:szCs w:val="27"/>
              </w:rPr>
              <w:t xml:space="preserve">of </w:t>
            </w:r>
            <w:r w:rsidRPr="007648C7">
              <w:rPr>
                <w:rFonts w:ascii="Comic Sans MS" w:hAnsi="Comic Sans MS"/>
                <w:sz w:val="27"/>
                <w:szCs w:val="27"/>
              </w:rPr>
              <w:t>different</w:t>
            </w:r>
            <w:r w:rsidRPr="007648C7">
              <w:rPr>
                <w:rFonts w:ascii="Comic Sans MS" w:hAnsi="Comic Sans MS"/>
                <w:spacing w:val="-45"/>
                <w:sz w:val="27"/>
                <w:szCs w:val="27"/>
              </w:rPr>
              <w:t xml:space="preserve"> </w:t>
            </w:r>
            <w:r w:rsidRPr="007648C7">
              <w:rPr>
                <w:rFonts w:ascii="Comic Sans MS" w:hAnsi="Comic Sans MS"/>
                <w:sz w:val="27"/>
                <w:szCs w:val="27"/>
              </w:rPr>
              <w:t>kinds</w:t>
            </w:r>
            <w:r w:rsidRPr="007648C7">
              <w:rPr>
                <w:rFonts w:ascii="Comic Sans MS" w:hAnsi="Comic Sans MS"/>
                <w:spacing w:val="-46"/>
                <w:sz w:val="27"/>
                <w:szCs w:val="27"/>
              </w:rPr>
              <w:t xml:space="preserve"> </w:t>
            </w:r>
            <w:r w:rsidRPr="007648C7">
              <w:rPr>
                <w:rFonts w:ascii="Comic Sans MS" w:hAnsi="Comic Sans MS"/>
                <w:sz w:val="27"/>
                <w:szCs w:val="27"/>
              </w:rPr>
              <w:t>of</w:t>
            </w:r>
            <w:r w:rsidRPr="007648C7">
              <w:rPr>
                <w:rFonts w:ascii="Comic Sans MS" w:hAnsi="Comic Sans MS"/>
                <w:spacing w:val="-45"/>
                <w:sz w:val="27"/>
                <w:szCs w:val="27"/>
              </w:rPr>
              <w:t xml:space="preserve"> </w:t>
            </w:r>
            <w:r w:rsidRPr="007648C7">
              <w:rPr>
                <w:rFonts w:ascii="Comic Sans MS" w:hAnsi="Comic Sans MS"/>
                <w:sz w:val="27"/>
                <w:szCs w:val="27"/>
              </w:rPr>
              <w:t>animals</w:t>
            </w:r>
            <w:r w:rsidRPr="007648C7">
              <w:rPr>
                <w:rFonts w:ascii="Comic Sans MS" w:hAnsi="Comic Sans MS"/>
                <w:spacing w:val="-45"/>
                <w:sz w:val="27"/>
                <w:szCs w:val="27"/>
              </w:rPr>
              <w:t xml:space="preserve"> </w:t>
            </w:r>
            <w:r w:rsidRPr="007648C7">
              <w:rPr>
                <w:rFonts w:ascii="Comic Sans MS" w:hAnsi="Comic Sans MS"/>
                <w:sz w:val="27"/>
                <w:szCs w:val="27"/>
              </w:rPr>
              <w:t>and</w:t>
            </w:r>
            <w:r w:rsidRPr="007648C7">
              <w:rPr>
                <w:rFonts w:ascii="Comic Sans MS" w:hAnsi="Comic Sans MS"/>
                <w:spacing w:val="-46"/>
                <w:sz w:val="27"/>
                <w:szCs w:val="27"/>
              </w:rPr>
              <w:t xml:space="preserve"> </w:t>
            </w:r>
            <w:r w:rsidRPr="007648C7">
              <w:rPr>
                <w:rFonts w:ascii="Comic Sans MS" w:hAnsi="Comic Sans MS"/>
                <w:sz w:val="27"/>
                <w:szCs w:val="27"/>
              </w:rPr>
              <w:t>plants,</w:t>
            </w:r>
            <w:r w:rsidRPr="007648C7">
              <w:rPr>
                <w:rFonts w:ascii="Comic Sans MS" w:hAnsi="Comic Sans MS"/>
                <w:spacing w:val="-47"/>
                <w:sz w:val="27"/>
                <w:szCs w:val="27"/>
              </w:rPr>
              <w:t xml:space="preserve"> </w:t>
            </w:r>
            <w:r w:rsidRPr="007648C7">
              <w:rPr>
                <w:rFonts w:ascii="Comic Sans MS" w:hAnsi="Comic Sans MS"/>
                <w:sz w:val="27"/>
                <w:szCs w:val="27"/>
              </w:rPr>
              <w:t>and</w:t>
            </w:r>
            <w:r w:rsidRPr="007648C7">
              <w:rPr>
                <w:rFonts w:ascii="Comic Sans MS" w:hAnsi="Comic Sans MS"/>
                <w:spacing w:val="-44"/>
                <w:sz w:val="27"/>
                <w:szCs w:val="27"/>
              </w:rPr>
              <w:t xml:space="preserve"> </w:t>
            </w:r>
            <w:r w:rsidRPr="007648C7">
              <w:rPr>
                <w:rFonts w:ascii="Comic Sans MS" w:hAnsi="Comic Sans MS"/>
                <w:sz w:val="27"/>
                <w:szCs w:val="27"/>
              </w:rPr>
              <w:t>how</w:t>
            </w:r>
            <w:r w:rsidRPr="007648C7">
              <w:rPr>
                <w:rFonts w:ascii="Comic Sans MS" w:hAnsi="Comic Sans MS"/>
                <w:spacing w:val="-46"/>
                <w:sz w:val="27"/>
                <w:szCs w:val="27"/>
              </w:rPr>
              <w:t xml:space="preserve"> </w:t>
            </w:r>
            <w:r w:rsidRPr="007648C7">
              <w:rPr>
                <w:rFonts w:ascii="Comic Sans MS" w:hAnsi="Comic Sans MS"/>
                <w:sz w:val="27"/>
                <w:szCs w:val="27"/>
              </w:rPr>
              <w:t>they</w:t>
            </w:r>
            <w:r w:rsidRPr="007648C7">
              <w:rPr>
                <w:rFonts w:ascii="Comic Sans MS" w:hAnsi="Comic Sans MS"/>
                <w:spacing w:val="-46"/>
                <w:sz w:val="27"/>
                <w:szCs w:val="27"/>
              </w:rPr>
              <w:t xml:space="preserve"> </w:t>
            </w:r>
            <w:r w:rsidRPr="007648C7">
              <w:rPr>
                <w:rFonts w:ascii="Comic Sans MS" w:hAnsi="Comic Sans MS"/>
                <w:sz w:val="27"/>
                <w:szCs w:val="27"/>
              </w:rPr>
              <w:t>depend</w:t>
            </w:r>
            <w:r w:rsidRPr="007648C7">
              <w:rPr>
                <w:rFonts w:ascii="Comic Sans MS" w:hAnsi="Comic Sans MS"/>
                <w:spacing w:val="-45"/>
                <w:sz w:val="27"/>
                <w:szCs w:val="27"/>
              </w:rPr>
              <w:t xml:space="preserve"> </w:t>
            </w:r>
            <w:r w:rsidRPr="007648C7">
              <w:rPr>
                <w:rFonts w:ascii="Comic Sans MS" w:hAnsi="Comic Sans MS"/>
                <w:sz w:val="27"/>
                <w:szCs w:val="27"/>
              </w:rPr>
              <w:t>on</w:t>
            </w:r>
            <w:r w:rsidRPr="007648C7">
              <w:rPr>
                <w:rFonts w:ascii="Comic Sans MS" w:hAnsi="Comic Sans MS"/>
                <w:spacing w:val="-44"/>
                <w:sz w:val="27"/>
                <w:szCs w:val="27"/>
              </w:rPr>
              <w:t xml:space="preserve"> </w:t>
            </w:r>
            <w:r w:rsidRPr="007648C7">
              <w:rPr>
                <w:rFonts w:ascii="Comic Sans MS" w:hAnsi="Comic Sans MS"/>
                <w:sz w:val="27"/>
                <w:szCs w:val="27"/>
              </w:rPr>
              <w:t>each other.</w:t>
            </w:r>
          </w:p>
        </w:tc>
      </w:tr>
      <w:tr w:rsidR="008C7626" w:rsidRPr="00041E79" w14:paraId="15B570A3" w14:textId="77777777" w:rsidTr="008C7626">
        <w:trPr>
          <w:trHeight w:val="419"/>
        </w:trPr>
        <w:tc>
          <w:tcPr>
            <w:tcW w:w="936" w:type="dxa"/>
          </w:tcPr>
          <w:p w14:paraId="504B1D8A" w14:textId="77777777" w:rsidR="008C7626" w:rsidRPr="007648C7" w:rsidRDefault="008C7626" w:rsidP="008C7626">
            <w:pPr>
              <w:pStyle w:val="TableParagraph"/>
              <w:spacing w:before="2"/>
              <w:rPr>
                <w:rFonts w:ascii="Comic Sans MS" w:hAnsi="Comic Sans MS"/>
                <w:sz w:val="27"/>
                <w:szCs w:val="27"/>
              </w:rPr>
            </w:pPr>
            <w:r>
              <w:rPr>
                <w:rFonts w:ascii="Comic Sans MS" w:hAnsi="Comic Sans MS"/>
                <w:sz w:val="27"/>
                <w:szCs w:val="27"/>
              </w:rPr>
              <w:t>5.3</w:t>
            </w:r>
          </w:p>
        </w:tc>
        <w:tc>
          <w:tcPr>
            <w:tcW w:w="9724" w:type="dxa"/>
          </w:tcPr>
          <w:p w14:paraId="6CB92460" w14:textId="77777777" w:rsidR="008C7626" w:rsidRPr="007648C7" w:rsidRDefault="008C7626" w:rsidP="008C7626">
            <w:pPr>
              <w:pStyle w:val="TableParagraph"/>
              <w:spacing w:before="2"/>
              <w:rPr>
                <w:rFonts w:ascii="Comic Sans MS" w:hAnsi="Comic Sans MS"/>
                <w:sz w:val="27"/>
                <w:szCs w:val="27"/>
              </w:rPr>
            </w:pPr>
            <w:r w:rsidRPr="007648C7">
              <w:rPr>
                <w:rFonts w:ascii="Comic Sans MS" w:hAnsi="Comic Sans MS"/>
                <w:sz w:val="27"/>
                <w:szCs w:val="27"/>
              </w:rPr>
              <w:t>Identify</w:t>
            </w:r>
            <w:r w:rsidRPr="007648C7">
              <w:rPr>
                <w:rFonts w:ascii="Comic Sans MS" w:hAnsi="Comic Sans MS"/>
                <w:spacing w:val="-51"/>
                <w:sz w:val="27"/>
                <w:szCs w:val="27"/>
              </w:rPr>
              <w:t xml:space="preserve"> </w:t>
            </w:r>
            <w:r w:rsidRPr="007648C7">
              <w:rPr>
                <w:rFonts w:ascii="Comic Sans MS" w:hAnsi="Comic Sans MS"/>
                <w:sz w:val="27"/>
                <w:szCs w:val="27"/>
              </w:rPr>
              <w:t>and</w:t>
            </w:r>
            <w:r w:rsidRPr="007648C7">
              <w:rPr>
                <w:rFonts w:ascii="Comic Sans MS" w:hAnsi="Comic Sans MS"/>
                <w:spacing w:val="-52"/>
                <w:sz w:val="27"/>
                <w:szCs w:val="27"/>
              </w:rPr>
              <w:t xml:space="preserve"> </w:t>
            </w:r>
            <w:r w:rsidRPr="007648C7">
              <w:rPr>
                <w:rFonts w:ascii="Comic Sans MS" w:hAnsi="Comic Sans MS"/>
                <w:sz w:val="27"/>
                <w:szCs w:val="27"/>
              </w:rPr>
              <w:t>name</w:t>
            </w:r>
            <w:r w:rsidRPr="007648C7">
              <w:rPr>
                <w:rFonts w:ascii="Comic Sans MS" w:hAnsi="Comic Sans MS"/>
                <w:spacing w:val="-51"/>
                <w:sz w:val="27"/>
                <w:szCs w:val="27"/>
              </w:rPr>
              <w:t xml:space="preserve"> </w:t>
            </w:r>
            <w:r w:rsidRPr="007648C7">
              <w:rPr>
                <w:rFonts w:ascii="Comic Sans MS" w:hAnsi="Comic Sans MS"/>
                <w:sz w:val="27"/>
                <w:szCs w:val="27"/>
              </w:rPr>
              <w:t>a</w:t>
            </w:r>
            <w:r w:rsidRPr="007648C7">
              <w:rPr>
                <w:rFonts w:ascii="Comic Sans MS" w:hAnsi="Comic Sans MS"/>
                <w:spacing w:val="-52"/>
                <w:sz w:val="27"/>
                <w:szCs w:val="27"/>
              </w:rPr>
              <w:t xml:space="preserve"> </w:t>
            </w:r>
            <w:r w:rsidRPr="007648C7">
              <w:rPr>
                <w:rFonts w:ascii="Comic Sans MS" w:hAnsi="Comic Sans MS"/>
                <w:sz w:val="27"/>
                <w:szCs w:val="27"/>
              </w:rPr>
              <w:t>variety</w:t>
            </w:r>
            <w:r w:rsidRPr="007648C7">
              <w:rPr>
                <w:rFonts w:ascii="Comic Sans MS" w:hAnsi="Comic Sans MS"/>
                <w:spacing w:val="-52"/>
                <w:sz w:val="27"/>
                <w:szCs w:val="27"/>
              </w:rPr>
              <w:t xml:space="preserve"> </w:t>
            </w:r>
            <w:r w:rsidRPr="007648C7">
              <w:rPr>
                <w:rFonts w:ascii="Comic Sans MS" w:hAnsi="Comic Sans MS"/>
                <w:sz w:val="27"/>
                <w:szCs w:val="27"/>
              </w:rPr>
              <w:t>of</w:t>
            </w:r>
            <w:r w:rsidRPr="007648C7">
              <w:rPr>
                <w:rFonts w:ascii="Comic Sans MS" w:hAnsi="Comic Sans MS"/>
                <w:spacing w:val="-51"/>
                <w:sz w:val="27"/>
                <w:szCs w:val="27"/>
              </w:rPr>
              <w:t xml:space="preserve"> </w:t>
            </w:r>
            <w:r w:rsidRPr="007648C7">
              <w:rPr>
                <w:rFonts w:ascii="Comic Sans MS" w:hAnsi="Comic Sans MS"/>
                <w:sz w:val="27"/>
                <w:szCs w:val="27"/>
              </w:rPr>
              <w:t>plants</w:t>
            </w:r>
            <w:r w:rsidRPr="007648C7">
              <w:rPr>
                <w:rFonts w:ascii="Comic Sans MS" w:hAnsi="Comic Sans MS"/>
                <w:spacing w:val="-52"/>
                <w:sz w:val="27"/>
                <w:szCs w:val="27"/>
              </w:rPr>
              <w:t xml:space="preserve"> </w:t>
            </w:r>
            <w:r w:rsidRPr="007648C7">
              <w:rPr>
                <w:rFonts w:ascii="Comic Sans MS" w:hAnsi="Comic Sans MS"/>
                <w:sz w:val="27"/>
                <w:szCs w:val="27"/>
              </w:rPr>
              <w:t>and animals</w:t>
            </w:r>
            <w:r w:rsidRPr="007648C7">
              <w:rPr>
                <w:rFonts w:ascii="Comic Sans MS" w:hAnsi="Comic Sans MS"/>
                <w:spacing w:val="-52"/>
                <w:sz w:val="27"/>
                <w:szCs w:val="27"/>
              </w:rPr>
              <w:t xml:space="preserve"> </w:t>
            </w:r>
            <w:r w:rsidRPr="007648C7">
              <w:rPr>
                <w:rFonts w:ascii="Comic Sans MS" w:hAnsi="Comic Sans MS"/>
                <w:sz w:val="27"/>
                <w:szCs w:val="27"/>
              </w:rPr>
              <w:t>in</w:t>
            </w:r>
            <w:r w:rsidRPr="007648C7">
              <w:rPr>
                <w:rFonts w:ascii="Comic Sans MS" w:hAnsi="Comic Sans MS"/>
                <w:spacing w:val="-51"/>
                <w:sz w:val="27"/>
                <w:szCs w:val="27"/>
              </w:rPr>
              <w:t xml:space="preserve"> </w:t>
            </w:r>
            <w:r w:rsidRPr="007648C7">
              <w:rPr>
                <w:rFonts w:ascii="Comic Sans MS" w:hAnsi="Comic Sans MS"/>
                <w:sz w:val="27"/>
                <w:szCs w:val="27"/>
              </w:rPr>
              <w:t>their</w:t>
            </w:r>
            <w:r w:rsidRPr="007648C7">
              <w:rPr>
                <w:rFonts w:ascii="Comic Sans MS" w:hAnsi="Comic Sans MS"/>
                <w:spacing w:val="-52"/>
                <w:sz w:val="27"/>
                <w:szCs w:val="27"/>
              </w:rPr>
              <w:t xml:space="preserve"> </w:t>
            </w:r>
            <w:r w:rsidRPr="007648C7">
              <w:rPr>
                <w:rFonts w:ascii="Comic Sans MS" w:hAnsi="Comic Sans MS"/>
                <w:sz w:val="27"/>
                <w:szCs w:val="27"/>
              </w:rPr>
              <w:t>habitats, including micro-habitats.</w:t>
            </w:r>
          </w:p>
        </w:tc>
      </w:tr>
      <w:tr w:rsidR="008C7626" w:rsidRPr="00041E79" w14:paraId="6FDFA771" w14:textId="77777777" w:rsidTr="008C7626">
        <w:trPr>
          <w:trHeight w:val="708"/>
        </w:trPr>
        <w:tc>
          <w:tcPr>
            <w:tcW w:w="936" w:type="dxa"/>
          </w:tcPr>
          <w:p w14:paraId="6CAED722" w14:textId="77777777" w:rsidR="008C7626" w:rsidRPr="007648C7" w:rsidRDefault="008C7626" w:rsidP="008C7626">
            <w:pPr>
              <w:pStyle w:val="TableParagraph"/>
              <w:spacing w:before="5"/>
              <w:rPr>
                <w:rFonts w:ascii="Comic Sans MS" w:hAnsi="Comic Sans MS"/>
                <w:sz w:val="27"/>
                <w:szCs w:val="27"/>
              </w:rPr>
            </w:pPr>
            <w:r>
              <w:rPr>
                <w:rFonts w:ascii="Comic Sans MS" w:hAnsi="Comic Sans MS"/>
                <w:sz w:val="27"/>
                <w:szCs w:val="27"/>
              </w:rPr>
              <w:t>5.4</w:t>
            </w:r>
          </w:p>
        </w:tc>
        <w:tc>
          <w:tcPr>
            <w:tcW w:w="9724" w:type="dxa"/>
          </w:tcPr>
          <w:p w14:paraId="0A801CDB" w14:textId="77777777" w:rsidR="008C7626" w:rsidRPr="007648C7" w:rsidRDefault="008C7626" w:rsidP="008C7626">
            <w:pPr>
              <w:pStyle w:val="TableParagraph"/>
              <w:spacing w:before="5"/>
              <w:rPr>
                <w:rFonts w:ascii="Comic Sans MS" w:hAnsi="Comic Sans MS"/>
                <w:sz w:val="27"/>
                <w:szCs w:val="27"/>
              </w:rPr>
            </w:pPr>
            <w:r w:rsidRPr="007648C7">
              <w:rPr>
                <w:rFonts w:ascii="Comic Sans MS" w:hAnsi="Comic Sans MS"/>
                <w:sz w:val="27"/>
                <w:szCs w:val="27"/>
              </w:rPr>
              <w:t xml:space="preserve">Describe how animals obtain their food from plants and other </w:t>
            </w:r>
            <w:r w:rsidRPr="007648C7">
              <w:rPr>
                <w:rFonts w:ascii="Comic Sans MS" w:hAnsi="Comic Sans MS"/>
                <w:w w:val="95"/>
                <w:sz w:val="27"/>
                <w:szCs w:val="27"/>
              </w:rPr>
              <w:t>animals,</w:t>
            </w:r>
            <w:r w:rsidRPr="007648C7">
              <w:rPr>
                <w:rFonts w:ascii="Comic Sans MS" w:hAnsi="Comic Sans MS"/>
                <w:spacing w:val="-37"/>
                <w:w w:val="95"/>
                <w:sz w:val="27"/>
                <w:szCs w:val="27"/>
              </w:rPr>
              <w:t xml:space="preserve"> </w:t>
            </w:r>
            <w:r w:rsidRPr="007648C7">
              <w:rPr>
                <w:rFonts w:ascii="Comic Sans MS" w:hAnsi="Comic Sans MS"/>
                <w:w w:val="95"/>
                <w:sz w:val="27"/>
                <w:szCs w:val="27"/>
              </w:rPr>
              <w:t>using</w:t>
            </w:r>
            <w:r w:rsidRPr="007648C7">
              <w:rPr>
                <w:rFonts w:ascii="Comic Sans MS" w:hAnsi="Comic Sans MS"/>
                <w:spacing w:val="-37"/>
                <w:w w:val="95"/>
                <w:sz w:val="27"/>
                <w:szCs w:val="27"/>
              </w:rPr>
              <w:t xml:space="preserve"> </w:t>
            </w:r>
            <w:r w:rsidRPr="007648C7">
              <w:rPr>
                <w:rFonts w:ascii="Comic Sans MS" w:hAnsi="Comic Sans MS"/>
                <w:w w:val="95"/>
                <w:sz w:val="27"/>
                <w:szCs w:val="27"/>
              </w:rPr>
              <w:t>the</w:t>
            </w:r>
            <w:r w:rsidRPr="007648C7">
              <w:rPr>
                <w:rFonts w:ascii="Comic Sans MS" w:hAnsi="Comic Sans MS"/>
                <w:spacing w:val="-35"/>
                <w:w w:val="95"/>
                <w:sz w:val="27"/>
                <w:szCs w:val="27"/>
              </w:rPr>
              <w:t xml:space="preserve"> </w:t>
            </w:r>
            <w:r w:rsidRPr="007648C7">
              <w:rPr>
                <w:rFonts w:ascii="Comic Sans MS" w:hAnsi="Comic Sans MS"/>
                <w:w w:val="95"/>
                <w:sz w:val="27"/>
                <w:szCs w:val="27"/>
              </w:rPr>
              <w:t>idea</w:t>
            </w:r>
            <w:r w:rsidRPr="007648C7">
              <w:rPr>
                <w:rFonts w:ascii="Comic Sans MS" w:hAnsi="Comic Sans MS"/>
                <w:spacing w:val="-35"/>
                <w:w w:val="95"/>
                <w:sz w:val="27"/>
                <w:szCs w:val="27"/>
              </w:rPr>
              <w:t xml:space="preserve"> </w:t>
            </w:r>
            <w:r w:rsidRPr="007648C7">
              <w:rPr>
                <w:rFonts w:ascii="Comic Sans MS" w:hAnsi="Comic Sans MS"/>
                <w:w w:val="95"/>
                <w:sz w:val="27"/>
                <w:szCs w:val="27"/>
              </w:rPr>
              <w:t>of</w:t>
            </w:r>
            <w:r w:rsidRPr="007648C7">
              <w:rPr>
                <w:rFonts w:ascii="Comic Sans MS" w:hAnsi="Comic Sans MS"/>
                <w:spacing w:val="-35"/>
                <w:w w:val="95"/>
                <w:sz w:val="27"/>
                <w:szCs w:val="27"/>
              </w:rPr>
              <w:t xml:space="preserve"> </w:t>
            </w:r>
            <w:r w:rsidRPr="007648C7">
              <w:rPr>
                <w:rFonts w:ascii="Comic Sans MS" w:hAnsi="Comic Sans MS"/>
                <w:w w:val="95"/>
                <w:sz w:val="27"/>
                <w:szCs w:val="27"/>
              </w:rPr>
              <w:t>a</w:t>
            </w:r>
            <w:r w:rsidRPr="007648C7">
              <w:rPr>
                <w:rFonts w:ascii="Comic Sans MS" w:hAnsi="Comic Sans MS"/>
                <w:spacing w:val="-36"/>
                <w:w w:val="95"/>
                <w:sz w:val="27"/>
                <w:szCs w:val="27"/>
              </w:rPr>
              <w:t xml:space="preserve"> </w:t>
            </w:r>
            <w:r w:rsidRPr="007648C7">
              <w:rPr>
                <w:rFonts w:ascii="Comic Sans MS" w:hAnsi="Comic Sans MS"/>
                <w:w w:val="95"/>
                <w:sz w:val="27"/>
                <w:szCs w:val="27"/>
              </w:rPr>
              <w:t>simple</w:t>
            </w:r>
            <w:r w:rsidRPr="007648C7">
              <w:rPr>
                <w:rFonts w:ascii="Comic Sans MS" w:hAnsi="Comic Sans MS"/>
                <w:spacing w:val="-37"/>
                <w:w w:val="95"/>
                <w:sz w:val="27"/>
                <w:szCs w:val="27"/>
              </w:rPr>
              <w:t xml:space="preserve"> </w:t>
            </w:r>
            <w:r w:rsidRPr="007648C7">
              <w:rPr>
                <w:rFonts w:ascii="Comic Sans MS" w:hAnsi="Comic Sans MS"/>
                <w:w w:val="95"/>
                <w:sz w:val="27"/>
                <w:szCs w:val="27"/>
              </w:rPr>
              <w:t>food</w:t>
            </w:r>
            <w:r w:rsidRPr="007648C7">
              <w:rPr>
                <w:rFonts w:ascii="Comic Sans MS" w:hAnsi="Comic Sans MS"/>
                <w:spacing w:val="-34"/>
                <w:w w:val="95"/>
                <w:sz w:val="27"/>
                <w:szCs w:val="27"/>
              </w:rPr>
              <w:t xml:space="preserve"> </w:t>
            </w:r>
            <w:r w:rsidRPr="007648C7">
              <w:rPr>
                <w:rFonts w:ascii="Comic Sans MS" w:hAnsi="Comic Sans MS"/>
                <w:w w:val="95"/>
                <w:sz w:val="27"/>
                <w:szCs w:val="27"/>
              </w:rPr>
              <w:t>chain,</w:t>
            </w:r>
            <w:r w:rsidRPr="007648C7">
              <w:rPr>
                <w:rFonts w:ascii="Comic Sans MS" w:hAnsi="Comic Sans MS"/>
                <w:spacing w:val="-37"/>
                <w:w w:val="95"/>
                <w:sz w:val="27"/>
                <w:szCs w:val="27"/>
              </w:rPr>
              <w:t xml:space="preserve"> </w:t>
            </w:r>
            <w:r w:rsidRPr="007648C7">
              <w:rPr>
                <w:rFonts w:ascii="Comic Sans MS" w:hAnsi="Comic Sans MS"/>
                <w:w w:val="95"/>
                <w:sz w:val="27"/>
                <w:szCs w:val="27"/>
              </w:rPr>
              <w:t>and</w:t>
            </w:r>
            <w:r w:rsidRPr="007648C7">
              <w:rPr>
                <w:rFonts w:ascii="Comic Sans MS" w:hAnsi="Comic Sans MS"/>
                <w:spacing w:val="-35"/>
                <w:w w:val="95"/>
                <w:sz w:val="27"/>
                <w:szCs w:val="27"/>
              </w:rPr>
              <w:t xml:space="preserve"> </w:t>
            </w:r>
            <w:r w:rsidRPr="007648C7">
              <w:rPr>
                <w:rFonts w:ascii="Comic Sans MS" w:hAnsi="Comic Sans MS"/>
                <w:w w:val="95"/>
                <w:sz w:val="27"/>
                <w:szCs w:val="27"/>
              </w:rPr>
              <w:t>identify</w:t>
            </w:r>
            <w:r w:rsidRPr="007648C7">
              <w:rPr>
                <w:rFonts w:ascii="Comic Sans MS" w:hAnsi="Comic Sans MS"/>
                <w:spacing w:val="-36"/>
                <w:w w:val="95"/>
                <w:sz w:val="27"/>
                <w:szCs w:val="27"/>
              </w:rPr>
              <w:t xml:space="preserve"> </w:t>
            </w:r>
            <w:r w:rsidRPr="007648C7">
              <w:rPr>
                <w:rFonts w:ascii="Comic Sans MS" w:hAnsi="Comic Sans MS"/>
                <w:w w:val="95"/>
                <w:sz w:val="27"/>
                <w:szCs w:val="27"/>
              </w:rPr>
              <w:t>and</w:t>
            </w:r>
            <w:r w:rsidRPr="007648C7">
              <w:rPr>
                <w:rFonts w:ascii="Comic Sans MS" w:hAnsi="Comic Sans MS"/>
                <w:spacing w:val="-36"/>
                <w:w w:val="95"/>
                <w:sz w:val="27"/>
                <w:szCs w:val="27"/>
              </w:rPr>
              <w:t xml:space="preserve"> </w:t>
            </w:r>
            <w:r w:rsidRPr="007648C7">
              <w:rPr>
                <w:rFonts w:ascii="Comic Sans MS" w:hAnsi="Comic Sans MS"/>
                <w:w w:val="95"/>
                <w:sz w:val="27"/>
                <w:szCs w:val="27"/>
              </w:rPr>
              <w:t xml:space="preserve">name </w:t>
            </w:r>
            <w:r w:rsidRPr="007648C7">
              <w:rPr>
                <w:rFonts w:ascii="Comic Sans MS" w:hAnsi="Comic Sans MS"/>
                <w:sz w:val="27"/>
                <w:szCs w:val="27"/>
              </w:rPr>
              <w:t>different</w:t>
            </w:r>
            <w:r w:rsidRPr="007648C7">
              <w:rPr>
                <w:rFonts w:ascii="Comic Sans MS" w:hAnsi="Comic Sans MS"/>
                <w:spacing w:val="-20"/>
                <w:sz w:val="27"/>
                <w:szCs w:val="27"/>
              </w:rPr>
              <w:t xml:space="preserve"> </w:t>
            </w:r>
            <w:r w:rsidRPr="007648C7">
              <w:rPr>
                <w:rFonts w:ascii="Comic Sans MS" w:hAnsi="Comic Sans MS"/>
                <w:sz w:val="27"/>
                <w:szCs w:val="27"/>
              </w:rPr>
              <w:t>sources</w:t>
            </w:r>
            <w:r w:rsidRPr="007648C7">
              <w:rPr>
                <w:rFonts w:ascii="Comic Sans MS" w:hAnsi="Comic Sans MS"/>
                <w:spacing w:val="-23"/>
                <w:sz w:val="27"/>
                <w:szCs w:val="27"/>
              </w:rPr>
              <w:t xml:space="preserve"> </w:t>
            </w:r>
            <w:r w:rsidRPr="007648C7">
              <w:rPr>
                <w:rFonts w:ascii="Comic Sans MS" w:hAnsi="Comic Sans MS"/>
                <w:sz w:val="27"/>
                <w:szCs w:val="27"/>
              </w:rPr>
              <w:t>of</w:t>
            </w:r>
            <w:r w:rsidRPr="007648C7">
              <w:rPr>
                <w:rFonts w:ascii="Comic Sans MS" w:hAnsi="Comic Sans MS"/>
                <w:spacing w:val="-22"/>
                <w:sz w:val="27"/>
                <w:szCs w:val="27"/>
              </w:rPr>
              <w:t xml:space="preserve"> </w:t>
            </w:r>
            <w:r w:rsidRPr="007648C7">
              <w:rPr>
                <w:rFonts w:ascii="Comic Sans MS" w:hAnsi="Comic Sans MS"/>
                <w:sz w:val="27"/>
                <w:szCs w:val="27"/>
              </w:rPr>
              <w:t>food.</w:t>
            </w:r>
          </w:p>
        </w:tc>
      </w:tr>
    </w:tbl>
    <w:p w14:paraId="36F157C2" w14:textId="358E88A3" w:rsidR="008C7626" w:rsidRDefault="008C7626"/>
    <w:p w14:paraId="33BF3FB5" w14:textId="0E0676EE" w:rsidR="008C7626" w:rsidRDefault="008C7626" w:rsidP="008C7626">
      <w:pPr>
        <w:spacing w:before="32"/>
        <w:rPr>
          <w:rFonts w:ascii="Comic Sans MS" w:hAnsi="Comic Sans MS"/>
          <w:b/>
          <w:sz w:val="28"/>
        </w:rPr>
      </w:pPr>
    </w:p>
    <w:p w14:paraId="6FAEEA8A" w14:textId="77777777" w:rsidR="00D92F1C" w:rsidRDefault="00D92F1C" w:rsidP="001B1F15">
      <w:pPr>
        <w:spacing w:before="32"/>
        <w:rPr>
          <w:rFonts w:ascii="Comic Sans MS" w:hAnsi="Comic Sans MS"/>
          <w:b/>
          <w:sz w:val="28"/>
        </w:rPr>
      </w:pPr>
    </w:p>
    <w:p w14:paraId="3A7803E1" w14:textId="2468A1E0" w:rsidR="00D33A34" w:rsidRPr="00D33A34" w:rsidRDefault="008C7626" w:rsidP="00D92F1C">
      <w:pPr>
        <w:spacing w:before="32"/>
        <w:jc w:val="center"/>
        <w:rPr>
          <w:rFonts w:ascii="Comic Sans MS" w:hAnsi="Comic Sans MS"/>
          <w:b/>
          <w:sz w:val="28"/>
        </w:rPr>
      </w:pPr>
      <w:r w:rsidRPr="00D26A15">
        <w:rPr>
          <w:rFonts w:ascii="Comic Sans MS" w:hAnsi="Comic Sans MS"/>
          <w:b/>
          <w:sz w:val="28"/>
        </w:rPr>
        <w:t xml:space="preserve">Lower KS2 </w:t>
      </w:r>
      <w:r w:rsidRPr="008C7626">
        <w:rPr>
          <w:rFonts w:ascii="Comic Sans MS" w:hAnsi="Comic Sans MS"/>
          <w:b/>
          <w:sz w:val="28"/>
          <w:u w:val="single"/>
        </w:rPr>
        <w:t>A</w:t>
      </w:r>
      <w:r w:rsidRPr="00D26A15">
        <w:rPr>
          <w:rFonts w:ascii="Comic Sans MS" w:hAnsi="Comic Sans MS"/>
          <w:b/>
          <w:sz w:val="28"/>
        </w:rPr>
        <w:t xml:space="preserve"> National Curriculum Outcomes</w:t>
      </w:r>
    </w:p>
    <w:tbl>
      <w:tblPr>
        <w:tblpPr w:leftFromText="180" w:rightFromText="180" w:vertAnchor="page" w:horzAnchor="margin" w:tblpY="1841"/>
        <w:tblW w:w="10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9781"/>
      </w:tblGrid>
      <w:tr w:rsidR="008C7626" w:rsidRPr="008D52DD" w14:paraId="33DC24F1" w14:textId="77777777" w:rsidTr="008C7626">
        <w:trPr>
          <w:trHeight w:val="368"/>
        </w:trPr>
        <w:tc>
          <w:tcPr>
            <w:tcW w:w="992" w:type="dxa"/>
            <w:shd w:val="clear" w:color="auto" w:fill="D9D9D9"/>
          </w:tcPr>
          <w:p w14:paraId="79D6EBE7" w14:textId="18677AED" w:rsidR="008C7626" w:rsidRPr="005106F7" w:rsidRDefault="008C7626" w:rsidP="008C7626">
            <w:pPr>
              <w:pStyle w:val="TableParagraph"/>
              <w:spacing w:before="2"/>
              <w:ind w:left="2804" w:right="2794"/>
              <w:jc w:val="center"/>
              <w:rPr>
                <w:rFonts w:ascii="Comic Sans MS" w:hAnsi="Comic Sans MS"/>
                <w:b/>
                <w:sz w:val="21"/>
                <w:szCs w:val="21"/>
              </w:rPr>
            </w:pPr>
          </w:p>
        </w:tc>
        <w:tc>
          <w:tcPr>
            <w:tcW w:w="9781" w:type="dxa"/>
            <w:shd w:val="clear" w:color="auto" w:fill="D9D9D9"/>
          </w:tcPr>
          <w:p w14:paraId="4524E7C4" w14:textId="2AA24B53" w:rsidR="008C7626" w:rsidRPr="005106F7" w:rsidRDefault="008C7626" w:rsidP="008C7626">
            <w:pPr>
              <w:pStyle w:val="TableParagraph"/>
              <w:spacing w:before="2"/>
              <w:ind w:left="2804" w:right="2794"/>
              <w:jc w:val="center"/>
              <w:rPr>
                <w:rFonts w:ascii="Comic Sans MS" w:hAnsi="Comic Sans MS"/>
                <w:b/>
                <w:sz w:val="21"/>
                <w:szCs w:val="21"/>
              </w:rPr>
            </w:pPr>
            <w:r w:rsidRPr="005106F7">
              <w:rPr>
                <w:rFonts w:ascii="Comic Sans MS" w:hAnsi="Comic Sans MS"/>
                <w:b/>
                <w:sz w:val="21"/>
                <w:szCs w:val="21"/>
              </w:rPr>
              <w:t>Working Scientifically</w:t>
            </w:r>
          </w:p>
        </w:tc>
      </w:tr>
      <w:tr w:rsidR="008C7626" w:rsidRPr="00D71B2D" w14:paraId="36474A40" w14:textId="77777777" w:rsidTr="008C7626">
        <w:trPr>
          <w:trHeight w:val="326"/>
        </w:trPr>
        <w:tc>
          <w:tcPr>
            <w:tcW w:w="992" w:type="dxa"/>
          </w:tcPr>
          <w:p w14:paraId="1F820A1E" w14:textId="77777777" w:rsidR="008C7626" w:rsidRPr="005106F7" w:rsidRDefault="008C7626" w:rsidP="008C7626">
            <w:pPr>
              <w:pStyle w:val="TableParagraph"/>
              <w:spacing w:line="255" w:lineRule="exact"/>
              <w:rPr>
                <w:rFonts w:ascii="Comic Sans MS" w:hAnsi="Comic Sans MS"/>
                <w:sz w:val="21"/>
                <w:szCs w:val="21"/>
              </w:rPr>
            </w:pPr>
            <w:r>
              <w:rPr>
                <w:rFonts w:ascii="Comic Sans MS" w:hAnsi="Comic Sans MS"/>
                <w:sz w:val="21"/>
                <w:szCs w:val="21"/>
              </w:rPr>
              <w:t>1.1</w:t>
            </w:r>
          </w:p>
        </w:tc>
        <w:tc>
          <w:tcPr>
            <w:tcW w:w="9781" w:type="dxa"/>
          </w:tcPr>
          <w:p w14:paraId="5ACAEF32" w14:textId="77777777" w:rsidR="008C7626" w:rsidRPr="005106F7" w:rsidRDefault="008C7626" w:rsidP="008C7626">
            <w:pPr>
              <w:pStyle w:val="TableParagraph"/>
              <w:spacing w:line="255" w:lineRule="exact"/>
              <w:rPr>
                <w:rFonts w:ascii="Comic Sans MS" w:hAnsi="Comic Sans MS"/>
                <w:sz w:val="21"/>
                <w:szCs w:val="21"/>
              </w:rPr>
            </w:pPr>
            <w:r w:rsidRPr="005106F7">
              <w:rPr>
                <w:rFonts w:ascii="Comic Sans MS" w:hAnsi="Comic Sans MS"/>
                <w:sz w:val="21"/>
                <w:szCs w:val="21"/>
              </w:rPr>
              <w:t>Can</w:t>
            </w:r>
            <w:r w:rsidRPr="005106F7">
              <w:rPr>
                <w:rFonts w:ascii="Comic Sans MS" w:hAnsi="Comic Sans MS"/>
                <w:spacing w:val="-50"/>
                <w:sz w:val="21"/>
                <w:szCs w:val="21"/>
              </w:rPr>
              <w:t xml:space="preserve"> </w:t>
            </w:r>
            <w:r w:rsidRPr="005106F7">
              <w:rPr>
                <w:rFonts w:ascii="Comic Sans MS" w:hAnsi="Comic Sans MS"/>
                <w:sz w:val="21"/>
                <w:szCs w:val="21"/>
              </w:rPr>
              <w:t>ask</w:t>
            </w:r>
            <w:r w:rsidRPr="005106F7">
              <w:rPr>
                <w:rFonts w:ascii="Comic Sans MS" w:hAnsi="Comic Sans MS"/>
                <w:spacing w:val="-49"/>
                <w:sz w:val="21"/>
                <w:szCs w:val="21"/>
              </w:rPr>
              <w:t xml:space="preserve"> </w:t>
            </w:r>
            <w:r w:rsidRPr="005106F7">
              <w:rPr>
                <w:rFonts w:ascii="Comic Sans MS" w:hAnsi="Comic Sans MS"/>
                <w:sz w:val="21"/>
                <w:szCs w:val="21"/>
              </w:rPr>
              <w:t>relevant</w:t>
            </w:r>
            <w:r w:rsidRPr="005106F7">
              <w:rPr>
                <w:rFonts w:ascii="Comic Sans MS" w:hAnsi="Comic Sans MS"/>
                <w:spacing w:val="-48"/>
                <w:sz w:val="21"/>
                <w:szCs w:val="21"/>
              </w:rPr>
              <w:t xml:space="preserve"> </w:t>
            </w:r>
            <w:r w:rsidRPr="005106F7">
              <w:rPr>
                <w:rFonts w:ascii="Comic Sans MS" w:hAnsi="Comic Sans MS"/>
                <w:sz w:val="21"/>
                <w:szCs w:val="21"/>
              </w:rPr>
              <w:t>questions</w:t>
            </w:r>
            <w:r w:rsidRPr="005106F7">
              <w:rPr>
                <w:rFonts w:ascii="Comic Sans MS" w:hAnsi="Comic Sans MS"/>
                <w:spacing w:val="-50"/>
                <w:sz w:val="21"/>
                <w:szCs w:val="21"/>
              </w:rPr>
              <w:t xml:space="preserve"> </w:t>
            </w:r>
            <w:r w:rsidRPr="005106F7">
              <w:rPr>
                <w:rFonts w:ascii="Comic Sans MS" w:hAnsi="Comic Sans MS"/>
                <w:sz w:val="21"/>
                <w:szCs w:val="21"/>
              </w:rPr>
              <w:t>and</w:t>
            </w:r>
            <w:r w:rsidRPr="005106F7">
              <w:rPr>
                <w:rFonts w:ascii="Comic Sans MS" w:hAnsi="Comic Sans MS"/>
                <w:spacing w:val="-50"/>
                <w:sz w:val="21"/>
                <w:szCs w:val="21"/>
              </w:rPr>
              <w:t xml:space="preserve"> </w:t>
            </w:r>
            <w:r w:rsidRPr="005106F7">
              <w:rPr>
                <w:rFonts w:ascii="Comic Sans MS" w:hAnsi="Comic Sans MS"/>
                <w:sz w:val="21"/>
                <w:szCs w:val="21"/>
              </w:rPr>
              <w:t>using</w:t>
            </w:r>
            <w:r w:rsidRPr="005106F7">
              <w:rPr>
                <w:rFonts w:ascii="Comic Sans MS" w:hAnsi="Comic Sans MS"/>
                <w:spacing w:val="-49"/>
                <w:sz w:val="21"/>
                <w:szCs w:val="21"/>
              </w:rPr>
              <w:t xml:space="preserve"> </w:t>
            </w:r>
            <w:r w:rsidRPr="005106F7">
              <w:rPr>
                <w:rFonts w:ascii="Comic Sans MS" w:hAnsi="Comic Sans MS"/>
                <w:sz w:val="21"/>
                <w:szCs w:val="21"/>
              </w:rPr>
              <w:t>different</w:t>
            </w:r>
            <w:r w:rsidRPr="005106F7">
              <w:rPr>
                <w:rFonts w:ascii="Comic Sans MS" w:hAnsi="Comic Sans MS"/>
                <w:spacing w:val="-49"/>
                <w:sz w:val="21"/>
                <w:szCs w:val="21"/>
              </w:rPr>
              <w:t xml:space="preserve"> </w:t>
            </w:r>
            <w:r w:rsidRPr="005106F7">
              <w:rPr>
                <w:rFonts w:ascii="Comic Sans MS" w:hAnsi="Comic Sans MS"/>
                <w:sz w:val="21"/>
                <w:szCs w:val="21"/>
              </w:rPr>
              <w:t>types</w:t>
            </w:r>
            <w:r w:rsidRPr="005106F7">
              <w:rPr>
                <w:rFonts w:ascii="Comic Sans MS" w:hAnsi="Comic Sans MS"/>
                <w:spacing w:val="-50"/>
                <w:sz w:val="21"/>
                <w:szCs w:val="21"/>
              </w:rPr>
              <w:t xml:space="preserve"> </w:t>
            </w:r>
            <w:r w:rsidRPr="005106F7">
              <w:rPr>
                <w:rFonts w:ascii="Comic Sans MS" w:hAnsi="Comic Sans MS"/>
                <w:sz w:val="21"/>
                <w:szCs w:val="21"/>
              </w:rPr>
              <w:t>of</w:t>
            </w:r>
            <w:r w:rsidRPr="005106F7">
              <w:rPr>
                <w:rFonts w:ascii="Comic Sans MS" w:hAnsi="Comic Sans MS"/>
                <w:spacing w:val="-49"/>
                <w:sz w:val="21"/>
                <w:szCs w:val="21"/>
              </w:rPr>
              <w:t xml:space="preserve"> </w:t>
            </w:r>
            <w:r w:rsidRPr="005106F7">
              <w:rPr>
                <w:rFonts w:ascii="Comic Sans MS" w:hAnsi="Comic Sans MS"/>
                <w:sz w:val="21"/>
                <w:szCs w:val="21"/>
              </w:rPr>
              <w:t>scientific</w:t>
            </w:r>
            <w:r w:rsidRPr="005106F7">
              <w:rPr>
                <w:rFonts w:ascii="Comic Sans MS" w:hAnsi="Comic Sans MS"/>
                <w:spacing w:val="-50"/>
                <w:sz w:val="21"/>
                <w:szCs w:val="21"/>
              </w:rPr>
              <w:t xml:space="preserve"> </w:t>
            </w:r>
            <w:r w:rsidRPr="005106F7">
              <w:rPr>
                <w:rFonts w:ascii="Comic Sans MS" w:hAnsi="Comic Sans MS"/>
                <w:sz w:val="21"/>
                <w:szCs w:val="21"/>
              </w:rPr>
              <w:t>enquiries</w:t>
            </w:r>
            <w:r w:rsidRPr="005106F7">
              <w:rPr>
                <w:rFonts w:ascii="Comic Sans MS" w:hAnsi="Comic Sans MS"/>
                <w:spacing w:val="-49"/>
                <w:sz w:val="21"/>
                <w:szCs w:val="21"/>
              </w:rPr>
              <w:t xml:space="preserve"> </w:t>
            </w:r>
            <w:r w:rsidRPr="005106F7">
              <w:rPr>
                <w:rFonts w:ascii="Comic Sans MS" w:hAnsi="Comic Sans MS"/>
                <w:sz w:val="21"/>
                <w:szCs w:val="21"/>
              </w:rPr>
              <w:t>to</w:t>
            </w:r>
            <w:r w:rsidRPr="005106F7">
              <w:rPr>
                <w:rFonts w:ascii="Comic Sans MS" w:hAnsi="Comic Sans MS"/>
                <w:spacing w:val="-50"/>
                <w:sz w:val="21"/>
                <w:szCs w:val="21"/>
              </w:rPr>
              <w:t xml:space="preserve"> </w:t>
            </w:r>
            <w:r w:rsidRPr="005106F7">
              <w:rPr>
                <w:rFonts w:ascii="Comic Sans MS" w:hAnsi="Comic Sans MS"/>
                <w:sz w:val="21"/>
                <w:szCs w:val="21"/>
              </w:rPr>
              <w:t>answer them.</w:t>
            </w:r>
          </w:p>
        </w:tc>
      </w:tr>
      <w:tr w:rsidR="008C7626" w:rsidRPr="00D71B2D" w14:paraId="5C4B7F2C" w14:textId="77777777" w:rsidTr="008C7626">
        <w:trPr>
          <w:trHeight w:val="320"/>
        </w:trPr>
        <w:tc>
          <w:tcPr>
            <w:tcW w:w="992" w:type="dxa"/>
          </w:tcPr>
          <w:p w14:paraId="67F8411B" w14:textId="77777777" w:rsidR="008C7626" w:rsidRPr="005106F7" w:rsidRDefault="008C7626" w:rsidP="008C7626">
            <w:pPr>
              <w:pStyle w:val="TableParagraph"/>
              <w:spacing w:line="255" w:lineRule="exact"/>
              <w:rPr>
                <w:rFonts w:ascii="Comic Sans MS" w:hAnsi="Comic Sans MS"/>
                <w:sz w:val="21"/>
                <w:szCs w:val="21"/>
              </w:rPr>
            </w:pPr>
            <w:r>
              <w:rPr>
                <w:rFonts w:ascii="Comic Sans MS" w:hAnsi="Comic Sans MS"/>
                <w:sz w:val="21"/>
                <w:szCs w:val="21"/>
              </w:rPr>
              <w:t>1.2</w:t>
            </w:r>
          </w:p>
        </w:tc>
        <w:tc>
          <w:tcPr>
            <w:tcW w:w="9781" w:type="dxa"/>
          </w:tcPr>
          <w:p w14:paraId="39E68A11" w14:textId="77777777" w:rsidR="008C7626" w:rsidRPr="005106F7" w:rsidRDefault="008C7626" w:rsidP="008C7626">
            <w:pPr>
              <w:pStyle w:val="TableParagraph"/>
              <w:spacing w:line="255" w:lineRule="exact"/>
              <w:rPr>
                <w:rFonts w:ascii="Comic Sans MS" w:hAnsi="Comic Sans MS"/>
                <w:sz w:val="21"/>
                <w:szCs w:val="21"/>
              </w:rPr>
            </w:pPr>
            <w:r w:rsidRPr="005106F7">
              <w:rPr>
                <w:rFonts w:ascii="Comic Sans MS" w:hAnsi="Comic Sans MS"/>
                <w:sz w:val="21"/>
                <w:szCs w:val="21"/>
              </w:rPr>
              <w:t>Can set up simple practical enquiries, comparative and fair tests.</w:t>
            </w:r>
          </w:p>
        </w:tc>
      </w:tr>
      <w:tr w:rsidR="008C7626" w:rsidRPr="00D71B2D" w14:paraId="6C090BC0" w14:textId="77777777" w:rsidTr="008C7626">
        <w:trPr>
          <w:trHeight w:val="320"/>
        </w:trPr>
        <w:tc>
          <w:tcPr>
            <w:tcW w:w="992" w:type="dxa"/>
          </w:tcPr>
          <w:p w14:paraId="575AA262" w14:textId="77777777" w:rsidR="008C7626" w:rsidRPr="005106F7" w:rsidRDefault="008C7626" w:rsidP="008C7626">
            <w:pPr>
              <w:pStyle w:val="TableParagraph"/>
              <w:spacing w:line="255" w:lineRule="exact"/>
              <w:rPr>
                <w:rFonts w:ascii="Comic Sans MS" w:hAnsi="Comic Sans MS"/>
                <w:sz w:val="21"/>
                <w:szCs w:val="21"/>
              </w:rPr>
            </w:pPr>
            <w:r>
              <w:rPr>
                <w:rFonts w:ascii="Comic Sans MS" w:hAnsi="Comic Sans MS"/>
                <w:sz w:val="21"/>
                <w:szCs w:val="21"/>
              </w:rPr>
              <w:t>1.3</w:t>
            </w:r>
          </w:p>
        </w:tc>
        <w:tc>
          <w:tcPr>
            <w:tcW w:w="9781" w:type="dxa"/>
          </w:tcPr>
          <w:p w14:paraId="4B147CEA" w14:textId="77777777" w:rsidR="008C7626" w:rsidRPr="005106F7" w:rsidRDefault="008C7626" w:rsidP="008C7626">
            <w:pPr>
              <w:pStyle w:val="TableParagraph"/>
              <w:spacing w:line="255" w:lineRule="exact"/>
              <w:rPr>
                <w:rFonts w:ascii="Comic Sans MS" w:hAnsi="Comic Sans MS"/>
                <w:sz w:val="21"/>
                <w:szCs w:val="21"/>
              </w:rPr>
            </w:pPr>
            <w:r w:rsidRPr="005106F7">
              <w:rPr>
                <w:rFonts w:ascii="Comic Sans MS" w:hAnsi="Comic Sans MS"/>
                <w:sz w:val="21"/>
                <w:szCs w:val="21"/>
              </w:rPr>
              <w:t>Can make systematic and careful observations and, where appropriate, taking accurate measurements using standard units, using a range of equipment, including thermometers, beakers, test tubes and data loggers.</w:t>
            </w:r>
          </w:p>
        </w:tc>
      </w:tr>
      <w:tr w:rsidR="008C7626" w:rsidRPr="00D71B2D" w14:paraId="2C3CDE48" w14:textId="77777777" w:rsidTr="008C7626">
        <w:trPr>
          <w:trHeight w:val="320"/>
        </w:trPr>
        <w:tc>
          <w:tcPr>
            <w:tcW w:w="992" w:type="dxa"/>
          </w:tcPr>
          <w:p w14:paraId="3214B06C" w14:textId="77777777" w:rsidR="008C7626" w:rsidRPr="005106F7" w:rsidRDefault="008C7626" w:rsidP="008C7626">
            <w:pPr>
              <w:pStyle w:val="TableParagraph"/>
              <w:spacing w:line="255" w:lineRule="exact"/>
              <w:rPr>
                <w:rFonts w:ascii="Comic Sans MS" w:hAnsi="Comic Sans MS"/>
                <w:sz w:val="21"/>
                <w:szCs w:val="21"/>
              </w:rPr>
            </w:pPr>
            <w:r>
              <w:rPr>
                <w:rFonts w:ascii="Comic Sans MS" w:hAnsi="Comic Sans MS"/>
                <w:sz w:val="21"/>
                <w:szCs w:val="21"/>
              </w:rPr>
              <w:t>1.4</w:t>
            </w:r>
          </w:p>
        </w:tc>
        <w:tc>
          <w:tcPr>
            <w:tcW w:w="9781" w:type="dxa"/>
          </w:tcPr>
          <w:p w14:paraId="5EC0F9D2" w14:textId="0C492A6F" w:rsidR="008C7626" w:rsidRPr="005106F7" w:rsidRDefault="008C7626" w:rsidP="00E96DE7">
            <w:pPr>
              <w:pStyle w:val="TableParagraph"/>
              <w:spacing w:line="255" w:lineRule="exact"/>
              <w:rPr>
                <w:rFonts w:ascii="Comic Sans MS" w:hAnsi="Comic Sans MS"/>
                <w:sz w:val="21"/>
                <w:szCs w:val="21"/>
              </w:rPr>
            </w:pPr>
            <w:r w:rsidRPr="005106F7">
              <w:rPr>
                <w:rFonts w:ascii="Comic Sans MS" w:hAnsi="Comic Sans MS"/>
                <w:sz w:val="21"/>
                <w:szCs w:val="21"/>
              </w:rPr>
              <w:t>Can gather, record, classify and present data in a variety of ways to help in answering questions. (</w:t>
            </w:r>
            <w:r w:rsidR="00E96DE7">
              <w:rPr>
                <w:rFonts w:ascii="Comic Sans MS" w:hAnsi="Comic Sans MS"/>
                <w:sz w:val="21"/>
                <w:szCs w:val="21"/>
              </w:rPr>
              <w:t>tables, classification keys, b</w:t>
            </w:r>
            <w:r w:rsidRPr="005106F7">
              <w:rPr>
                <w:rFonts w:ascii="Comic Sans MS" w:hAnsi="Comic Sans MS"/>
                <w:sz w:val="21"/>
                <w:szCs w:val="21"/>
              </w:rPr>
              <w:t>ar charts, Venn diagrams and time graphs)</w:t>
            </w:r>
          </w:p>
        </w:tc>
      </w:tr>
      <w:tr w:rsidR="008C7626" w:rsidRPr="00D71B2D" w14:paraId="563EB5E6" w14:textId="77777777" w:rsidTr="008C7626">
        <w:trPr>
          <w:trHeight w:val="322"/>
        </w:trPr>
        <w:tc>
          <w:tcPr>
            <w:tcW w:w="992" w:type="dxa"/>
          </w:tcPr>
          <w:p w14:paraId="362846B3" w14:textId="77777777" w:rsidR="008C7626" w:rsidRPr="005106F7" w:rsidRDefault="008C7626" w:rsidP="008C7626">
            <w:pPr>
              <w:pStyle w:val="TableParagraph"/>
              <w:spacing w:line="255" w:lineRule="exact"/>
              <w:rPr>
                <w:rFonts w:ascii="Comic Sans MS" w:hAnsi="Comic Sans MS"/>
                <w:w w:val="95"/>
                <w:sz w:val="21"/>
                <w:szCs w:val="21"/>
              </w:rPr>
            </w:pPr>
            <w:r>
              <w:rPr>
                <w:rFonts w:ascii="Comic Sans MS" w:hAnsi="Comic Sans MS"/>
                <w:w w:val="95"/>
                <w:sz w:val="21"/>
                <w:szCs w:val="21"/>
              </w:rPr>
              <w:t>1.5</w:t>
            </w:r>
          </w:p>
        </w:tc>
        <w:tc>
          <w:tcPr>
            <w:tcW w:w="9781" w:type="dxa"/>
          </w:tcPr>
          <w:p w14:paraId="422D1300" w14:textId="77777777" w:rsidR="008C7626" w:rsidRPr="005106F7" w:rsidRDefault="008C7626" w:rsidP="008C7626">
            <w:pPr>
              <w:pStyle w:val="TableParagraph"/>
              <w:spacing w:line="255" w:lineRule="exact"/>
              <w:rPr>
                <w:rFonts w:ascii="Comic Sans MS" w:hAnsi="Comic Sans MS"/>
                <w:sz w:val="21"/>
                <w:szCs w:val="21"/>
              </w:rPr>
            </w:pPr>
            <w:r w:rsidRPr="005106F7">
              <w:rPr>
                <w:rFonts w:ascii="Comic Sans MS" w:hAnsi="Comic Sans MS"/>
                <w:w w:val="95"/>
                <w:sz w:val="21"/>
                <w:szCs w:val="21"/>
              </w:rPr>
              <w:t>Can</w:t>
            </w:r>
            <w:r w:rsidRPr="005106F7">
              <w:rPr>
                <w:rFonts w:ascii="Comic Sans MS" w:hAnsi="Comic Sans MS"/>
                <w:spacing w:val="-40"/>
                <w:w w:val="95"/>
                <w:sz w:val="21"/>
                <w:szCs w:val="21"/>
              </w:rPr>
              <w:t xml:space="preserve"> </w:t>
            </w:r>
            <w:r w:rsidRPr="005106F7">
              <w:rPr>
                <w:rFonts w:ascii="Comic Sans MS" w:hAnsi="Comic Sans MS"/>
                <w:w w:val="95"/>
                <w:sz w:val="21"/>
                <w:szCs w:val="21"/>
              </w:rPr>
              <w:t>record</w:t>
            </w:r>
            <w:r w:rsidRPr="005106F7">
              <w:rPr>
                <w:rFonts w:ascii="Comic Sans MS" w:hAnsi="Comic Sans MS"/>
                <w:spacing w:val="-39"/>
                <w:w w:val="95"/>
                <w:sz w:val="21"/>
                <w:szCs w:val="21"/>
              </w:rPr>
              <w:t xml:space="preserve"> </w:t>
            </w:r>
            <w:r w:rsidRPr="005106F7">
              <w:rPr>
                <w:rFonts w:ascii="Comic Sans MS" w:hAnsi="Comic Sans MS"/>
                <w:w w:val="95"/>
                <w:sz w:val="21"/>
                <w:szCs w:val="21"/>
              </w:rPr>
              <w:t>findings</w:t>
            </w:r>
            <w:r w:rsidRPr="005106F7">
              <w:rPr>
                <w:rFonts w:ascii="Comic Sans MS" w:hAnsi="Comic Sans MS"/>
                <w:spacing w:val="-39"/>
                <w:w w:val="95"/>
                <w:sz w:val="21"/>
                <w:szCs w:val="21"/>
              </w:rPr>
              <w:t xml:space="preserve"> </w:t>
            </w:r>
            <w:r w:rsidRPr="005106F7">
              <w:rPr>
                <w:rFonts w:ascii="Comic Sans MS" w:hAnsi="Comic Sans MS"/>
                <w:w w:val="95"/>
                <w:sz w:val="21"/>
                <w:szCs w:val="21"/>
              </w:rPr>
              <w:t>using</w:t>
            </w:r>
            <w:r w:rsidRPr="005106F7">
              <w:rPr>
                <w:rFonts w:ascii="Comic Sans MS" w:hAnsi="Comic Sans MS"/>
                <w:spacing w:val="-40"/>
                <w:w w:val="95"/>
                <w:sz w:val="21"/>
                <w:szCs w:val="21"/>
              </w:rPr>
              <w:t xml:space="preserve"> </w:t>
            </w:r>
            <w:r w:rsidRPr="005106F7">
              <w:rPr>
                <w:rFonts w:ascii="Comic Sans MS" w:hAnsi="Comic Sans MS"/>
                <w:w w:val="95"/>
                <w:sz w:val="21"/>
                <w:szCs w:val="21"/>
              </w:rPr>
              <w:t>simple</w:t>
            </w:r>
            <w:r w:rsidRPr="005106F7">
              <w:rPr>
                <w:rFonts w:ascii="Comic Sans MS" w:hAnsi="Comic Sans MS"/>
                <w:spacing w:val="-39"/>
                <w:w w:val="95"/>
                <w:sz w:val="21"/>
                <w:szCs w:val="21"/>
              </w:rPr>
              <w:t xml:space="preserve"> </w:t>
            </w:r>
            <w:r w:rsidRPr="005106F7">
              <w:rPr>
                <w:rFonts w:ascii="Comic Sans MS" w:hAnsi="Comic Sans MS"/>
                <w:w w:val="95"/>
                <w:sz w:val="21"/>
                <w:szCs w:val="21"/>
              </w:rPr>
              <w:t>scientific</w:t>
            </w:r>
            <w:r w:rsidRPr="005106F7">
              <w:rPr>
                <w:rFonts w:ascii="Comic Sans MS" w:hAnsi="Comic Sans MS"/>
                <w:spacing w:val="-40"/>
                <w:w w:val="95"/>
                <w:sz w:val="21"/>
                <w:szCs w:val="21"/>
              </w:rPr>
              <w:t xml:space="preserve"> </w:t>
            </w:r>
            <w:r w:rsidRPr="005106F7">
              <w:rPr>
                <w:rFonts w:ascii="Comic Sans MS" w:hAnsi="Comic Sans MS"/>
                <w:w w:val="95"/>
                <w:sz w:val="21"/>
                <w:szCs w:val="21"/>
              </w:rPr>
              <w:t>language,</w:t>
            </w:r>
            <w:r w:rsidRPr="005106F7">
              <w:rPr>
                <w:rFonts w:ascii="Comic Sans MS" w:hAnsi="Comic Sans MS"/>
                <w:spacing w:val="-38"/>
                <w:w w:val="95"/>
                <w:sz w:val="21"/>
                <w:szCs w:val="21"/>
              </w:rPr>
              <w:t xml:space="preserve"> </w:t>
            </w:r>
            <w:r w:rsidRPr="005106F7">
              <w:rPr>
                <w:rFonts w:ascii="Comic Sans MS" w:hAnsi="Comic Sans MS"/>
                <w:w w:val="95"/>
                <w:sz w:val="21"/>
                <w:szCs w:val="21"/>
              </w:rPr>
              <w:t>drawings,</w:t>
            </w:r>
            <w:r w:rsidRPr="005106F7">
              <w:rPr>
                <w:rFonts w:ascii="Comic Sans MS" w:hAnsi="Comic Sans MS"/>
                <w:spacing w:val="-39"/>
                <w:w w:val="95"/>
                <w:sz w:val="21"/>
                <w:szCs w:val="21"/>
              </w:rPr>
              <w:t xml:space="preserve"> </w:t>
            </w:r>
            <w:r w:rsidRPr="005106F7">
              <w:rPr>
                <w:rFonts w:ascii="Comic Sans MS" w:hAnsi="Comic Sans MS"/>
                <w:w w:val="95"/>
                <w:sz w:val="21"/>
                <w:szCs w:val="21"/>
              </w:rPr>
              <w:t>labelled</w:t>
            </w:r>
            <w:r w:rsidRPr="005106F7">
              <w:rPr>
                <w:rFonts w:ascii="Comic Sans MS" w:hAnsi="Comic Sans MS"/>
                <w:spacing w:val="-39"/>
                <w:w w:val="95"/>
                <w:sz w:val="21"/>
                <w:szCs w:val="21"/>
              </w:rPr>
              <w:t xml:space="preserve"> </w:t>
            </w:r>
            <w:r w:rsidRPr="005106F7">
              <w:rPr>
                <w:rFonts w:ascii="Comic Sans MS" w:hAnsi="Comic Sans MS"/>
                <w:w w:val="95"/>
                <w:sz w:val="21"/>
                <w:szCs w:val="21"/>
              </w:rPr>
              <w:t>diagrams,</w:t>
            </w:r>
            <w:r w:rsidRPr="005106F7">
              <w:rPr>
                <w:rFonts w:ascii="Comic Sans MS" w:hAnsi="Comic Sans MS"/>
                <w:spacing w:val="-41"/>
                <w:w w:val="95"/>
                <w:sz w:val="21"/>
                <w:szCs w:val="21"/>
              </w:rPr>
              <w:t xml:space="preserve"> </w:t>
            </w:r>
            <w:r w:rsidRPr="005106F7">
              <w:rPr>
                <w:rFonts w:ascii="Comic Sans MS" w:hAnsi="Comic Sans MS"/>
                <w:w w:val="95"/>
                <w:sz w:val="21"/>
                <w:szCs w:val="21"/>
              </w:rPr>
              <w:t>keys,</w:t>
            </w:r>
            <w:r w:rsidRPr="005106F7">
              <w:rPr>
                <w:rFonts w:ascii="Comic Sans MS" w:hAnsi="Comic Sans MS"/>
                <w:sz w:val="21"/>
                <w:szCs w:val="21"/>
              </w:rPr>
              <w:t xml:space="preserve"> bar charts, and tables.</w:t>
            </w:r>
          </w:p>
        </w:tc>
      </w:tr>
      <w:tr w:rsidR="008C7626" w:rsidRPr="00D71B2D" w14:paraId="2FBE3A32" w14:textId="77777777" w:rsidTr="008C7626">
        <w:trPr>
          <w:trHeight w:val="551"/>
        </w:trPr>
        <w:tc>
          <w:tcPr>
            <w:tcW w:w="992" w:type="dxa"/>
          </w:tcPr>
          <w:p w14:paraId="3ED51CA9" w14:textId="77777777" w:rsidR="008C7626" w:rsidRPr="005106F7" w:rsidRDefault="008C7626" w:rsidP="008C7626">
            <w:pPr>
              <w:pStyle w:val="TableParagraph"/>
              <w:spacing w:line="255" w:lineRule="exact"/>
              <w:rPr>
                <w:rFonts w:ascii="Comic Sans MS" w:hAnsi="Comic Sans MS"/>
                <w:w w:val="95"/>
                <w:sz w:val="21"/>
                <w:szCs w:val="21"/>
              </w:rPr>
            </w:pPr>
            <w:r>
              <w:rPr>
                <w:rFonts w:ascii="Comic Sans MS" w:hAnsi="Comic Sans MS"/>
                <w:w w:val="95"/>
                <w:sz w:val="21"/>
                <w:szCs w:val="21"/>
              </w:rPr>
              <w:t>1.6</w:t>
            </w:r>
          </w:p>
        </w:tc>
        <w:tc>
          <w:tcPr>
            <w:tcW w:w="9781" w:type="dxa"/>
          </w:tcPr>
          <w:p w14:paraId="10B94CA6" w14:textId="77777777" w:rsidR="008C7626" w:rsidRPr="005106F7" w:rsidRDefault="008C7626" w:rsidP="008C7626">
            <w:pPr>
              <w:pStyle w:val="TableParagraph"/>
              <w:spacing w:line="255" w:lineRule="exact"/>
              <w:rPr>
                <w:rFonts w:ascii="Comic Sans MS" w:hAnsi="Comic Sans MS"/>
                <w:sz w:val="21"/>
                <w:szCs w:val="21"/>
              </w:rPr>
            </w:pPr>
            <w:r w:rsidRPr="005106F7">
              <w:rPr>
                <w:rFonts w:ascii="Comic Sans MS" w:hAnsi="Comic Sans MS"/>
                <w:w w:val="95"/>
                <w:sz w:val="21"/>
                <w:szCs w:val="21"/>
              </w:rPr>
              <w:t>Can</w:t>
            </w:r>
            <w:r w:rsidRPr="005106F7">
              <w:rPr>
                <w:rFonts w:ascii="Comic Sans MS" w:hAnsi="Comic Sans MS"/>
                <w:spacing w:val="-35"/>
                <w:w w:val="95"/>
                <w:sz w:val="21"/>
                <w:szCs w:val="21"/>
              </w:rPr>
              <w:t xml:space="preserve"> </w:t>
            </w:r>
            <w:r w:rsidRPr="005106F7">
              <w:rPr>
                <w:rFonts w:ascii="Comic Sans MS" w:hAnsi="Comic Sans MS"/>
                <w:w w:val="95"/>
                <w:sz w:val="21"/>
                <w:szCs w:val="21"/>
              </w:rPr>
              <w:t>report</w:t>
            </w:r>
            <w:r w:rsidRPr="005106F7">
              <w:rPr>
                <w:rFonts w:ascii="Comic Sans MS" w:hAnsi="Comic Sans MS"/>
                <w:spacing w:val="-33"/>
                <w:w w:val="95"/>
                <w:sz w:val="21"/>
                <w:szCs w:val="21"/>
              </w:rPr>
              <w:t xml:space="preserve"> </w:t>
            </w:r>
            <w:r w:rsidRPr="005106F7">
              <w:rPr>
                <w:rFonts w:ascii="Comic Sans MS" w:hAnsi="Comic Sans MS"/>
                <w:w w:val="95"/>
                <w:sz w:val="21"/>
                <w:szCs w:val="21"/>
              </w:rPr>
              <w:t>on</w:t>
            </w:r>
            <w:r w:rsidRPr="005106F7">
              <w:rPr>
                <w:rFonts w:ascii="Comic Sans MS" w:hAnsi="Comic Sans MS"/>
                <w:spacing w:val="-35"/>
                <w:w w:val="95"/>
                <w:sz w:val="21"/>
                <w:szCs w:val="21"/>
              </w:rPr>
              <w:t xml:space="preserve"> </w:t>
            </w:r>
            <w:r w:rsidRPr="005106F7">
              <w:rPr>
                <w:rFonts w:ascii="Comic Sans MS" w:hAnsi="Comic Sans MS"/>
                <w:w w:val="95"/>
                <w:sz w:val="21"/>
                <w:szCs w:val="21"/>
              </w:rPr>
              <w:t>findings</w:t>
            </w:r>
            <w:r w:rsidRPr="005106F7">
              <w:rPr>
                <w:rFonts w:ascii="Comic Sans MS" w:hAnsi="Comic Sans MS"/>
                <w:spacing w:val="-34"/>
                <w:w w:val="95"/>
                <w:sz w:val="21"/>
                <w:szCs w:val="21"/>
              </w:rPr>
              <w:t xml:space="preserve"> </w:t>
            </w:r>
            <w:r w:rsidRPr="005106F7">
              <w:rPr>
                <w:rFonts w:ascii="Comic Sans MS" w:hAnsi="Comic Sans MS"/>
                <w:w w:val="95"/>
                <w:sz w:val="21"/>
                <w:szCs w:val="21"/>
              </w:rPr>
              <w:t>from</w:t>
            </w:r>
            <w:r w:rsidRPr="005106F7">
              <w:rPr>
                <w:rFonts w:ascii="Comic Sans MS" w:hAnsi="Comic Sans MS"/>
                <w:spacing w:val="-33"/>
                <w:w w:val="95"/>
                <w:sz w:val="21"/>
                <w:szCs w:val="21"/>
              </w:rPr>
              <w:t xml:space="preserve"> </w:t>
            </w:r>
            <w:r w:rsidRPr="005106F7">
              <w:rPr>
                <w:rFonts w:ascii="Comic Sans MS" w:hAnsi="Comic Sans MS"/>
                <w:w w:val="95"/>
                <w:sz w:val="21"/>
                <w:szCs w:val="21"/>
              </w:rPr>
              <w:t>enquiries,</w:t>
            </w:r>
            <w:r w:rsidRPr="005106F7">
              <w:rPr>
                <w:rFonts w:ascii="Comic Sans MS" w:hAnsi="Comic Sans MS"/>
                <w:spacing w:val="-33"/>
                <w:w w:val="95"/>
                <w:sz w:val="21"/>
                <w:szCs w:val="21"/>
              </w:rPr>
              <w:t xml:space="preserve"> </w:t>
            </w:r>
            <w:r w:rsidRPr="005106F7">
              <w:rPr>
                <w:rFonts w:ascii="Comic Sans MS" w:hAnsi="Comic Sans MS"/>
                <w:w w:val="95"/>
                <w:sz w:val="21"/>
                <w:szCs w:val="21"/>
              </w:rPr>
              <w:t>including</w:t>
            </w:r>
            <w:r w:rsidRPr="005106F7">
              <w:rPr>
                <w:rFonts w:ascii="Comic Sans MS" w:hAnsi="Comic Sans MS"/>
                <w:spacing w:val="-34"/>
                <w:w w:val="95"/>
                <w:sz w:val="21"/>
                <w:szCs w:val="21"/>
              </w:rPr>
              <w:t xml:space="preserve"> </w:t>
            </w:r>
            <w:r w:rsidRPr="005106F7">
              <w:rPr>
                <w:rFonts w:ascii="Comic Sans MS" w:hAnsi="Comic Sans MS"/>
                <w:w w:val="95"/>
                <w:sz w:val="21"/>
                <w:szCs w:val="21"/>
              </w:rPr>
              <w:t>oral</w:t>
            </w:r>
            <w:r w:rsidRPr="005106F7">
              <w:rPr>
                <w:rFonts w:ascii="Comic Sans MS" w:hAnsi="Comic Sans MS"/>
                <w:spacing w:val="-36"/>
                <w:w w:val="95"/>
                <w:sz w:val="21"/>
                <w:szCs w:val="21"/>
              </w:rPr>
              <w:t xml:space="preserve"> </w:t>
            </w:r>
            <w:r w:rsidRPr="005106F7">
              <w:rPr>
                <w:rFonts w:ascii="Comic Sans MS" w:hAnsi="Comic Sans MS"/>
                <w:w w:val="95"/>
                <w:sz w:val="21"/>
                <w:szCs w:val="21"/>
              </w:rPr>
              <w:t>and</w:t>
            </w:r>
            <w:r w:rsidRPr="005106F7">
              <w:rPr>
                <w:rFonts w:ascii="Comic Sans MS" w:hAnsi="Comic Sans MS"/>
                <w:spacing w:val="-34"/>
                <w:w w:val="95"/>
                <w:sz w:val="21"/>
                <w:szCs w:val="21"/>
              </w:rPr>
              <w:t xml:space="preserve"> </w:t>
            </w:r>
            <w:r w:rsidRPr="005106F7">
              <w:rPr>
                <w:rFonts w:ascii="Comic Sans MS" w:hAnsi="Comic Sans MS"/>
                <w:w w:val="95"/>
                <w:sz w:val="21"/>
                <w:szCs w:val="21"/>
              </w:rPr>
              <w:t>written</w:t>
            </w:r>
            <w:r w:rsidRPr="005106F7">
              <w:rPr>
                <w:rFonts w:ascii="Comic Sans MS" w:hAnsi="Comic Sans MS"/>
                <w:spacing w:val="-35"/>
                <w:w w:val="95"/>
                <w:sz w:val="21"/>
                <w:szCs w:val="21"/>
              </w:rPr>
              <w:t xml:space="preserve"> </w:t>
            </w:r>
            <w:r w:rsidRPr="005106F7">
              <w:rPr>
                <w:rFonts w:ascii="Comic Sans MS" w:hAnsi="Comic Sans MS"/>
                <w:w w:val="95"/>
                <w:sz w:val="21"/>
                <w:szCs w:val="21"/>
              </w:rPr>
              <w:t>explanations,</w:t>
            </w:r>
            <w:r w:rsidRPr="005106F7">
              <w:rPr>
                <w:rFonts w:ascii="Comic Sans MS" w:hAnsi="Comic Sans MS"/>
                <w:spacing w:val="-33"/>
                <w:w w:val="95"/>
                <w:sz w:val="21"/>
                <w:szCs w:val="21"/>
              </w:rPr>
              <w:t xml:space="preserve"> </w:t>
            </w:r>
            <w:r w:rsidRPr="005106F7">
              <w:rPr>
                <w:rFonts w:ascii="Comic Sans MS" w:hAnsi="Comic Sans MS"/>
                <w:w w:val="95"/>
                <w:sz w:val="21"/>
                <w:szCs w:val="21"/>
              </w:rPr>
              <w:t>displays</w:t>
            </w:r>
            <w:r w:rsidRPr="005106F7">
              <w:rPr>
                <w:rFonts w:ascii="Comic Sans MS" w:hAnsi="Comic Sans MS"/>
                <w:sz w:val="21"/>
                <w:szCs w:val="21"/>
              </w:rPr>
              <w:t xml:space="preserve"> or presentations of results and conclusions.</w:t>
            </w:r>
          </w:p>
        </w:tc>
      </w:tr>
      <w:tr w:rsidR="008C7626" w:rsidRPr="00D71B2D" w14:paraId="667FF6B0" w14:textId="77777777" w:rsidTr="008C7626">
        <w:trPr>
          <w:trHeight w:val="551"/>
        </w:trPr>
        <w:tc>
          <w:tcPr>
            <w:tcW w:w="992" w:type="dxa"/>
          </w:tcPr>
          <w:p w14:paraId="2FCB6B5A" w14:textId="77777777" w:rsidR="008C7626" w:rsidRPr="005106F7" w:rsidRDefault="008C7626" w:rsidP="008C7626">
            <w:pPr>
              <w:pStyle w:val="TableParagraph"/>
              <w:spacing w:line="255" w:lineRule="exact"/>
              <w:rPr>
                <w:rFonts w:ascii="Comic Sans MS" w:hAnsi="Comic Sans MS"/>
                <w:sz w:val="21"/>
                <w:szCs w:val="21"/>
              </w:rPr>
            </w:pPr>
            <w:r>
              <w:rPr>
                <w:rFonts w:ascii="Comic Sans MS" w:hAnsi="Comic Sans MS"/>
                <w:sz w:val="21"/>
                <w:szCs w:val="21"/>
              </w:rPr>
              <w:t>1.7</w:t>
            </w:r>
          </w:p>
        </w:tc>
        <w:tc>
          <w:tcPr>
            <w:tcW w:w="9781" w:type="dxa"/>
          </w:tcPr>
          <w:p w14:paraId="29E237B5" w14:textId="77777777" w:rsidR="008C7626" w:rsidRPr="005106F7" w:rsidRDefault="008C7626" w:rsidP="008C7626">
            <w:pPr>
              <w:pStyle w:val="TableParagraph"/>
              <w:spacing w:line="255" w:lineRule="exact"/>
              <w:rPr>
                <w:rFonts w:ascii="Comic Sans MS" w:hAnsi="Comic Sans MS"/>
                <w:w w:val="95"/>
                <w:sz w:val="21"/>
                <w:szCs w:val="21"/>
              </w:rPr>
            </w:pPr>
            <w:r w:rsidRPr="005106F7">
              <w:rPr>
                <w:rFonts w:ascii="Comic Sans MS" w:hAnsi="Comic Sans MS"/>
                <w:sz w:val="21"/>
                <w:szCs w:val="21"/>
              </w:rPr>
              <w:t>Can</w:t>
            </w:r>
            <w:r w:rsidRPr="005106F7">
              <w:rPr>
                <w:rFonts w:ascii="Comic Sans MS" w:hAnsi="Comic Sans MS"/>
                <w:spacing w:val="-50"/>
                <w:sz w:val="21"/>
                <w:szCs w:val="21"/>
              </w:rPr>
              <w:t xml:space="preserve"> </w:t>
            </w:r>
            <w:r w:rsidRPr="005106F7">
              <w:rPr>
                <w:rFonts w:ascii="Comic Sans MS" w:hAnsi="Comic Sans MS"/>
                <w:sz w:val="21"/>
                <w:szCs w:val="21"/>
              </w:rPr>
              <w:t>use</w:t>
            </w:r>
            <w:r w:rsidRPr="005106F7">
              <w:rPr>
                <w:rFonts w:ascii="Comic Sans MS" w:hAnsi="Comic Sans MS"/>
                <w:spacing w:val="-50"/>
                <w:sz w:val="21"/>
                <w:szCs w:val="21"/>
              </w:rPr>
              <w:t xml:space="preserve"> </w:t>
            </w:r>
            <w:r w:rsidRPr="005106F7">
              <w:rPr>
                <w:rFonts w:ascii="Comic Sans MS" w:hAnsi="Comic Sans MS"/>
                <w:sz w:val="21"/>
                <w:szCs w:val="21"/>
              </w:rPr>
              <w:t>results</w:t>
            </w:r>
            <w:r w:rsidRPr="005106F7">
              <w:rPr>
                <w:rFonts w:ascii="Comic Sans MS" w:hAnsi="Comic Sans MS"/>
                <w:spacing w:val="-49"/>
                <w:sz w:val="21"/>
                <w:szCs w:val="21"/>
              </w:rPr>
              <w:t xml:space="preserve"> </w:t>
            </w:r>
            <w:r w:rsidRPr="005106F7">
              <w:rPr>
                <w:rFonts w:ascii="Comic Sans MS" w:hAnsi="Comic Sans MS"/>
                <w:sz w:val="21"/>
                <w:szCs w:val="21"/>
              </w:rPr>
              <w:t>to</w:t>
            </w:r>
            <w:r w:rsidRPr="005106F7">
              <w:rPr>
                <w:rFonts w:ascii="Comic Sans MS" w:hAnsi="Comic Sans MS"/>
                <w:spacing w:val="-49"/>
                <w:sz w:val="21"/>
                <w:szCs w:val="21"/>
              </w:rPr>
              <w:t xml:space="preserve"> </w:t>
            </w:r>
            <w:r w:rsidRPr="005106F7">
              <w:rPr>
                <w:rFonts w:ascii="Comic Sans MS" w:hAnsi="Comic Sans MS"/>
                <w:sz w:val="21"/>
                <w:szCs w:val="21"/>
              </w:rPr>
              <w:t>draw</w:t>
            </w:r>
            <w:r w:rsidRPr="005106F7">
              <w:rPr>
                <w:rFonts w:ascii="Comic Sans MS" w:hAnsi="Comic Sans MS"/>
                <w:spacing w:val="-49"/>
                <w:sz w:val="21"/>
                <w:szCs w:val="21"/>
              </w:rPr>
              <w:t xml:space="preserve"> </w:t>
            </w:r>
            <w:r w:rsidRPr="005106F7">
              <w:rPr>
                <w:rFonts w:ascii="Comic Sans MS" w:hAnsi="Comic Sans MS"/>
                <w:sz w:val="21"/>
                <w:szCs w:val="21"/>
              </w:rPr>
              <w:t>simple</w:t>
            </w:r>
            <w:r w:rsidRPr="005106F7">
              <w:rPr>
                <w:rFonts w:ascii="Comic Sans MS" w:hAnsi="Comic Sans MS"/>
                <w:spacing w:val="-50"/>
                <w:sz w:val="21"/>
                <w:szCs w:val="21"/>
              </w:rPr>
              <w:t xml:space="preserve"> </w:t>
            </w:r>
            <w:r w:rsidRPr="005106F7">
              <w:rPr>
                <w:rFonts w:ascii="Comic Sans MS" w:hAnsi="Comic Sans MS"/>
                <w:sz w:val="21"/>
                <w:szCs w:val="21"/>
              </w:rPr>
              <w:t>conclusions and</w:t>
            </w:r>
            <w:r w:rsidRPr="005106F7">
              <w:rPr>
                <w:rFonts w:ascii="Comic Sans MS" w:hAnsi="Comic Sans MS"/>
                <w:spacing w:val="-50"/>
                <w:sz w:val="21"/>
                <w:szCs w:val="21"/>
              </w:rPr>
              <w:t xml:space="preserve"> </w:t>
            </w:r>
            <w:r w:rsidRPr="005106F7">
              <w:rPr>
                <w:rFonts w:ascii="Comic Sans MS" w:hAnsi="Comic Sans MS"/>
                <w:sz w:val="21"/>
                <w:szCs w:val="21"/>
              </w:rPr>
              <w:t>make</w:t>
            </w:r>
            <w:r w:rsidRPr="005106F7">
              <w:rPr>
                <w:rFonts w:ascii="Comic Sans MS" w:hAnsi="Comic Sans MS"/>
                <w:spacing w:val="-49"/>
                <w:sz w:val="21"/>
                <w:szCs w:val="21"/>
              </w:rPr>
              <w:t xml:space="preserve"> </w:t>
            </w:r>
            <w:r w:rsidRPr="005106F7">
              <w:rPr>
                <w:rFonts w:ascii="Comic Sans MS" w:hAnsi="Comic Sans MS"/>
                <w:sz w:val="21"/>
                <w:szCs w:val="21"/>
              </w:rPr>
              <w:t>predictions</w:t>
            </w:r>
            <w:r w:rsidRPr="005106F7">
              <w:rPr>
                <w:rFonts w:ascii="Comic Sans MS" w:hAnsi="Comic Sans MS"/>
                <w:spacing w:val="-50"/>
                <w:sz w:val="21"/>
                <w:szCs w:val="21"/>
              </w:rPr>
              <w:t xml:space="preserve"> </w:t>
            </w:r>
            <w:r w:rsidRPr="005106F7">
              <w:rPr>
                <w:rFonts w:ascii="Comic Sans MS" w:hAnsi="Comic Sans MS"/>
                <w:sz w:val="21"/>
                <w:szCs w:val="21"/>
              </w:rPr>
              <w:t>for</w:t>
            </w:r>
            <w:r w:rsidRPr="005106F7">
              <w:rPr>
                <w:rFonts w:ascii="Comic Sans MS" w:hAnsi="Comic Sans MS"/>
                <w:spacing w:val="-49"/>
                <w:sz w:val="21"/>
                <w:szCs w:val="21"/>
              </w:rPr>
              <w:t xml:space="preserve"> </w:t>
            </w:r>
            <w:r w:rsidRPr="005106F7">
              <w:rPr>
                <w:rFonts w:ascii="Comic Sans MS" w:hAnsi="Comic Sans MS"/>
                <w:sz w:val="21"/>
                <w:szCs w:val="21"/>
              </w:rPr>
              <w:t>new</w:t>
            </w:r>
            <w:r w:rsidRPr="005106F7">
              <w:rPr>
                <w:rFonts w:ascii="Comic Sans MS" w:hAnsi="Comic Sans MS"/>
                <w:spacing w:val="-50"/>
                <w:sz w:val="21"/>
                <w:szCs w:val="21"/>
              </w:rPr>
              <w:t xml:space="preserve"> </w:t>
            </w:r>
            <w:r w:rsidRPr="005106F7">
              <w:rPr>
                <w:rFonts w:ascii="Comic Sans MS" w:hAnsi="Comic Sans MS"/>
                <w:sz w:val="21"/>
                <w:szCs w:val="21"/>
              </w:rPr>
              <w:t>values, suggest improvements and raise further questions.</w:t>
            </w:r>
          </w:p>
        </w:tc>
      </w:tr>
      <w:tr w:rsidR="008C7626" w:rsidRPr="00D71B2D" w14:paraId="6364883F" w14:textId="77777777" w:rsidTr="008C7626">
        <w:trPr>
          <w:trHeight w:val="318"/>
        </w:trPr>
        <w:tc>
          <w:tcPr>
            <w:tcW w:w="992" w:type="dxa"/>
          </w:tcPr>
          <w:p w14:paraId="5627B945" w14:textId="77777777" w:rsidR="008C7626" w:rsidRPr="005106F7" w:rsidRDefault="008C7626" w:rsidP="008C7626">
            <w:pPr>
              <w:pStyle w:val="TableParagraph"/>
              <w:spacing w:line="255" w:lineRule="exact"/>
              <w:rPr>
                <w:rFonts w:ascii="Comic Sans MS" w:hAnsi="Comic Sans MS"/>
                <w:w w:val="95"/>
                <w:sz w:val="21"/>
                <w:szCs w:val="21"/>
              </w:rPr>
            </w:pPr>
            <w:r>
              <w:rPr>
                <w:rFonts w:ascii="Comic Sans MS" w:hAnsi="Comic Sans MS"/>
                <w:w w:val="95"/>
                <w:sz w:val="21"/>
                <w:szCs w:val="21"/>
              </w:rPr>
              <w:t>1.8</w:t>
            </w:r>
          </w:p>
        </w:tc>
        <w:tc>
          <w:tcPr>
            <w:tcW w:w="9781" w:type="dxa"/>
          </w:tcPr>
          <w:p w14:paraId="4CFB6528" w14:textId="77777777" w:rsidR="008C7626" w:rsidRPr="005106F7" w:rsidRDefault="008C7626" w:rsidP="008C7626">
            <w:pPr>
              <w:pStyle w:val="TableParagraph"/>
              <w:spacing w:line="255" w:lineRule="exact"/>
              <w:rPr>
                <w:rFonts w:ascii="Comic Sans MS" w:hAnsi="Comic Sans MS"/>
                <w:sz w:val="21"/>
                <w:szCs w:val="21"/>
              </w:rPr>
            </w:pPr>
            <w:r w:rsidRPr="005106F7">
              <w:rPr>
                <w:rFonts w:ascii="Comic Sans MS" w:hAnsi="Comic Sans MS"/>
                <w:w w:val="95"/>
                <w:sz w:val="21"/>
                <w:szCs w:val="21"/>
              </w:rPr>
              <w:t>Can</w:t>
            </w:r>
            <w:r w:rsidRPr="005106F7">
              <w:rPr>
                <w:rFonts w:ascii="Comic Sans MS" w:hAnsi="Comic Sans MS"/>
                <w:spacing w:val="-34"/>
                <w:w w:val="95"/>
                <w:sz w:val="21"/>
                <w:szCs w:val="21"/>
              </w:rPr>
              <w:t xml:space="preserve"> </w:t>
            </w:r>
            <w:r w:rsidRPr="005106F7">
              <w:rPr>
                <w:rFonts w:ascii="Comic Sans MS" w:hAnsi="Comic Sans MS"/>
                <w:w w:val="95"/>
                <w:sz w:val="21"/>
                <w:szCs w:val="21"/>
              </w:rPr>
              <w:t>identify</w:t>
            </w:r>
            <w:r w:rsidRPr="005106F7">
              <w:rPr>
                <w:rFonts w:ascii="Comic Sans MS" w:hAnsi="Comic Sans MS"/>
                <w:spacing w:val="-32"/>
                <w:w w:val="95"/>
                <w:sz w:val="21"/>
                <w:szCs w:val="21"/>
              </w:rPr>
              <w:t xml:space="preserve"> </w:t>
            </w:r>
            <w:r w:rsidRPr="005106F7">
              <w:rPr>
                <w:rFonts w:ascii="Comic Sans MS" w:hAnsi="Comic Sans MS"/>
                <w:w w:val="95"/>
                <w:sz w:val="21"/>
                <w:szCs w:val="21"/>
              </w:rPr>
              <w:t>differences,</w:t>
            </w:r>
            <w:r w:rsidRPr="005106F7">
              <w:rPr>
                <w:rFonts w:ascii="Comic Sans MS" w:hAnsi="Comic Sans MS"/>
                <w:spacing w:val="-32"/>
                <w:w w:val="95"/>
                <w:sz w:val="21"/>
                <w:szCs w:val="21"/>
              </w:rPr>
              <w:t xml:space="preserve"> </w:t>
            </w:r>
            <w:r w:rsidRPr="005106F7">
              <w:rPr>
                <w:rFonts w:ascii="Comic Sans MS" w:hAnsi="Comic Sans MS"/>
                <w:w w:val="95"/>
                <w:sz w:val="21"/>
                <w:szCs w:val="21"/>
              </w:rPr>
              <w:t>similarities</w:t>
            </w:r>
            <w:r w:rsidRPr="005106F7">
              <w:rPr>
                <w:rFonts w:ascii="Comic Sans MS" w:hAnsi="Comic Sans MS"/>
                <w:spacing w:val="-33"/>
                <w:w w:val="95"/>
                <w:sz w:val="21"/>
                <w:szCs w:val="21"/>
              </w:rPr>
              <w:t xml:space="preserve"> </w:t>
            </w:r>
            <w:r w:rsidRPr="005106F7">
              <w:rPr>
                <w:rFonts w:ascii="Comic Sans MS" w:hAnsi="Comic Sans MS"/>
                <w:w w:val="95"/>
                <w:sz w:val="21"/>
                <w:szCs w:val="21"/>
              </w:rPr>
              <w:t>or</w:t>
            </w:r>
            <w:r w:rsidRPr="005106F7">
              <w:rPr>
                <w:rFonts w:ascii="Comic Sans MS" w:hAnsi="Comic Sans MS"/>
                <w:spacing w:val="-33"/>
                <w:w w:val="95"/>
                <w:sz w:val="21"/>
                <w:szCs w:val="21"/>
              </w:rPr>
              <w:t xml:space="preserve"> </w:t>
            </w:r>
            <w:r w:rsidRPr="005106F7">
              <w:rPr>
                <w:rFonts w:ascii="Comic Sans MS" w:hAnsi="Comic Sans MS"/>
                <w:w w:val="95"/>
                <w:sz w:val="21"/>
                <w:szCs w:val="21"/>
              </w:rPr>
              <w:t>changes</w:t>
            </w:r>
            <w:r w:rsidRPr="005106F7">
              <w:rPr>
                <w:rFonts w:ascii="Comic Sans MS" w:hAnsi="Comic Sans MS"/>
                <w:spacing w:val="-33"/>
                <w:w w:val="95"/>
                <w:sz w:val="21"/>
                <w:szCs w:val="21"/>
              </w:rPr>
              <w:t xml:space="preserve"> </w:t>
            </w:r>
            <w:r w:rsidRPr="005106F7">
              <w:rPr>
                <w:rFonts w:ascii="Comic Sans MS" w:hAnsi="Comic Sans MS"/>
                <w:w w:val="95"/>
                <w:sz w:val="21"/>
                <w:szCs w:val="21"/>
              </w:rPr>
              <w:t>related</w:t>
            </w:r>
            <w:r w:rsidRPr="005106F7">
              <w:rPr>
                <w:rFonts w:ascii="Comic Sans MS" w:hAnsi="Comic Sans MS"/>
                <w:spacing w:val="-33"/>
                <w:w w:val="95"/>
                <w:sz w:val="21"/>
                <w:szCs w:val="21"/>
              </w:rPr>
              <w:t xml:space="preserve"> </w:t>
            </w:r>
            <w:r w:rsidRPr="005106F7">
              <w:rPr>
                <w:rFonts w:ascii="Comic Sans MS" w:hAnsi="Comic Sans MS"/>
                <w:w w:val="95"/>
                <w:sz w:val="21"/>
                <w:szCs w:val="21"/>
              </w:rPr>
              <w:t>to</w:t>
            </w:r>
            <w:r w:rsidRPr="005106F7">
              <w:rPr>
                <w:rFonts w:ascii="Comic Sans MS" w:hAnsi="Comic Sans MS"/>
                <w:spacing w:val="-32"/>
                <w:w w:val="95"/>
                <w:sz w:val="21"/>
                <w:szCs w:val="21"/>
              </w:rPr>
              <w:t xml:space="preserve"> </w:t>
            </w:r>
            <w:r w:rsidRPr="005106F7">
              <w:rPr>
                <w:rFonts w:ascii="Comic Sans MS" w:hAnsi="Comic Sans MS"/>
                <w:w w:val="95"/>
                <w:sz w:val="21"/>
                <w:szCs w:val="21"/>
              </w:rPr>
              <w:t>simple</w:t>
            </w:r>
            <w:r w:rsidRPr="005106F7">
              <w:rPr>
                <w:rFonts w:ascii="Comic Sans MS" w:hAnsi="Comic Sans MS"/>
                <w:spacing w:val="-34"/>
                <w:w w:val="95"/>
                <w:sz w:val="21"/>
                <w:szCs w:val="21"/>
              </w:rPr>
              <w:t xml:space="preserve"> </w:t>
            </w:r>
            <w:r w:rsidRPr="005106F7">
              <w:rPr>
                <w:rFonts w:ascii="Comic Sans MS" w:hAnsi="Comic Sans MS"/>
                <w:w w:val="95"/>
                <w:sz w:val="21"/>
                <w:szCs w:val="21"/>
              </w:rPr>
              <w:t>scientific</w:t>
            </w:r>
            <w:r w:rsidRPr="005106F7">
              <w:rPr>
                <w:rFonts w:ascii="Comic Sans MS" w:hAnsi="Comic Sans MS"/>
                <w:spacing w:val="-33"/>
                <w:w w:val="95"/>
                <w:sz w:val="21"/>
                <w:szCs w:val="21"/>
              </w:rPr>
              <w:t xml:space="preserve"> </w:t>
            </w:r>
            <w:r w:rsidRPr="005106F7">
              <w:rPr>
                <w:rFonts w:ascii="Comic Sans MS" w:hAnsi="Comic Sans MS"/>
                <w:w w:val="95"/>
                <w:sz w:val="21"/>
                <w:szCs w:val="21"/>
              </w:rPr>
              <w:t>ideas</w:t>
            </w:r>
            <w:r w:rsidRPr="005106F7">
              <w:rPr>
                <w:rFonts w:ascii="Comic Sans MS" w:hAnsi="Comic Sans MS"/>
                <w:spacing w:val="-35"/>
                <w:w w:val="95"/>
                <w:sz w:val="21"/>
                <w:szCs w:val="21"/>
              </w:rPr>
              <w:t xml:space="preserve"> </w:t>
            </w:r>
            <w:r w:rsidRPr="005106F7">
              <w:rPr>
                <w:rFonts w:ascii="Comic Sans MS" w:hAnsi="Comic Sans MS"/>
                <w:w w:val="95"/>
                <w:sz w:val="21"/>
                <w:szCs w:val="21"/>
              </w:rPr>
              <w:t>and</w:t>
            </w:r>
            <w:r w:rsidRPr="005106F7">
              <w:rPr>
                <w:rFonts w:ascii="Comic Sans MS" w:hAnsi="Comic Sans MS"/>
                <w:sz w:val="21"/>
                <w:szCs w:val="21"/>
              </w:rPr>
              <w:t xml:space="preserve"> processes. (Venn diagrams) </w:t>
            </w:r>
          </w:p>
        </w:tc>
      </w:tr>
      <w:tr w:rsidR="008C7626" w:rsidRPr="00D71B2D" w14:paraId="4E4A6F6A" w14:textId="77777777" w:rsidTr="008C7626">
        <w:trPr>
          <w:trHeight w:val="262"/>
        </w:trPr>
        <w:tc>
          <w:tcPr>
            <w:tcW w:w="992" w:type="dxa"/>
          </w:tcPr>
          <w:p w14:paraId="22CBB520" w14:textId="77777777" w:rsidR="008C7626" w:rsidRPr="005106F7" w:rsidRDefault="008C7626" w:rsidP="008C7626">
            <w:pPr>
              <w:pStyle w:val="TableParagraph"/>
              <w:spacing w:before="2"/>
              <w:rPr>
                <w:rFonts w:ascii="Comic Sans MS" w:hAnsi="Comic Sans MS"/>
                <w:sz w:val="21"/>
                <w:szCs w:val="21"/>
              </w:rPr>
            </w:pPr>
            <w:r>
              <w:rPr>
                <w:rFonts w:ascii="Comic Sans MS" w:hAnsi="Comic Sans MS"/>
                <w:sz w:val="21"/>
                <w:szCs w:val="21"/>
              </w:rPr>
              <w:t>1.9</w:t>
            </w:r>
          </w:p>
        </w:tc>
        <w:tc>
          <w:tcPr>
            <w:tcW w:w="9781" w:type="dxa"/>
          </w:tcPr>
          <w:p w14:paraId="7BF0571A" w14:textId="77777777" w:rsidR="008C7626" w:rsidRPr="005106F7" w:rsidRDefault="008C7626" w:rsidP="008C7626">
            <w:pPr>
              <w:pStyle w:val="TableParagraph"/>
              <w:spacing w:before="2"/>
              <w:rPr>
                <w:rFonts w:ascii="Comic Sans MS" w:hAnsi="Comic Sans MS"/>
                <w:sz w:val="21"/>
                <w:szCs w:val="21"/>
              </w:rPr>
            </w:pPr>
            <w:r w:rsidRPr="005106F7">
              <w:rPr>
                <w:rFonts w:ascii="Comic Sans MS" w:hAnsi="Comic Sans MS"/>
                <w:sz w:val="21"/>
                <w:szCs w:val="21"/>
              </w:rPr>
              <w:t>Can</w:t>
            </w:r>
            <w:r w:rsidRPr="005106F7">
              <w:rPr>
                <w:rFonts w:ascii="Comic Sans MS" w:hAnsi="Comic Sans MS"/>
                <w:spacing w:val="-46"/>
                <w:sz w:val="21"/>
                <w:szCs w:val="21"/>
              </w:rPr>
              <w:t xml:space="preserve"> </w:t>
            </w:r>
            <w:r w:rsidRPr="005106F7">
              <w:rPr>
                <w:rFonts w:ascii="Comic Sans MS" w:hAnsi="Comic Sans MS"/>
                <w:sz w:val="21"/>
                <w:szCs w:val="21"/>
              </w:rPr>
              <w:t>use</w:t>
            </w:r>
            <w:r w:rsidRPr="005106F7">
              <w:rPr>
                <w:rFonts w:ascii="Comic Sans MS" w:hAnsi="Comic Sans MS"/>
                <w:spacing w:val="-44"/>
                <w:sz w:val="21"/>
                <w:szCs w:val="21"/>
              </w:rPr>
              <w:t xml:space="preserve"> </w:t>
            </w:r>
            <w:r w:rsidRPr="005106F7">
              <w:rPr>
                <w:rFonts w:ascii="Comic Sans MS" w:hAnsi="Comic Sans MS"/>
                <w:sz w:val="21"/>
                <w:szCs w:val="21"/>
              </w:rPr>
              <w:t>straightforward</w:t>
            </w:r>
            <w:r w:rsidRPr="005106F7">
              <w:rPr>
                <w:rFonts w:ascii="Comic Sans MS" w:hAnsi="Comic Sans MS"/>
                <w:spacing w:val="-44"/>
                <w:sz w:val="21"/>
                <w:szCs w:val="21"/>
              </w:rPr>
              <w:t xml:space="preserve"> </w:t>
            </w:r>
            <w:r w:rsidRPr="005106F7">
              <w:rPr>
                <w:rFonts w:ascii="Comic Sans MS" w:hAnsi="Comic Sans MS"/>
                <w:sz w:val="21"/>
                <w:szCs w:val="21"/>
              </w:rPr>
              <w:t>scientific</w:t>
            </w:r>
            <w:r w:rsidRPr="005106F7">
              <w:rPr>
                <w:rFonts w:ascii="Comic Sans MS" w:hAnsi="Comic Sans MS"/>
                <w:spacing w:val="-44"/>
                <w:sz w:val="21"/>
                <w:szCs w:val="21"/>
              </w:rPr>
              <w:t xml:space="preserve"> </w:t>
            </w:r>
            <w:r w:rsidRPr="005106F7">
              <w:rPr>
                <w:rFonts w:ascii="Comic Sans MS" w:hAnsi="Comic Sans MS"/>
                <w:sz w:val="21"/>
                <w:szCs w:val="21"/>
              </w:rPr>
              <w:t>evidence</w:t>
            </w:r>
            <w:r w:rsidRPr="005106F7">
              <w:rPr>
                <w:rFonts w:ascii="Comic Sans MS" w:hAnsi="Comic Sans MS"/>
                <w:spacing w:val="-44"/>
                <w:sz w:val="21"/>
                <w:szCs w:val="21"/>
              </w:rPr>
              <w:t xml:space="preserve"> </w:t>
            </w:r>
            <w:r w:rsidRPr="005106F7">
              <w:rPr>
                <w:rFonts w:ascii="Comic Sans MS" w:hAnsi="Comic Sans MS"/>
                <w:sz w:val="21"/>
                <w:szCs w:val="21"/>
              </w:rPr>
              <w:t>to</w:t>
            </w:r>
            <w:r w:rsidRPr="005106F7">
              <w:rPr>
                <w:rFonts w:ascii="Comic Sans MS" w:hAnsi="Comic Sans MS"/>
                <w:spacing w:val="-44"/>
                <w:sz w:val="21"/>
                <w:szCs w:val="21"/>
              </w:rPr>
              <w:t xml:space="preserve"> </w:t>
            </w:r>
            <w:r w:rsidRPr="005106F7">
              <w:rPr>
                <w:rFonts w:ascii="Comic Sans MS" w:hAnsi="Comic Sans MS"/>
                <w:sz w:val="21"/>
                <w:szCs w:val="21"/>
              </w:rPr>
              <w:t>answer</w:t>
            </w:r>
            <w:r w:rsidRPr="005106F7">
              <w:rPr>
                <w:rFonts w:ascii="Comic Sans MS" w:hAnsi="Comic Sans MS"/>
                <w:spacing w:val="-46"/>
                <w:sz w:val="21"/>
                <w:szCs w:val="21"/>
              </w:rPr>
              <w:t xml:space="preserve"> </w:t>
            </w:r>
            <w:r w:rsidRPr="005106F7">
              <w:rPr>
                <w:rFonts w:ascii="Comic Sans MS" w:hAnsi="Comic Sans MS"/>
                <w:sz w:val="21"/>
                <w:szCs w:val="21"/>
              </w:rPr>
              <w:t>questions</w:t>
            </w:r>
            <w:r w:rsidRPr="005106F7">
              <w:rPr>
                <w:rFonts w:ascii="Comic Sans MS" w:hAnsi="Comic Sans MS"/>
                <w:spacing w:val="-45"/>
                <w:sz w:val="21"/>
                <w:szCs w:val="21"/>
              </w:rPr>
              <w:t xml:space="preserve"> </w:t>
            </w:r>
            <w:r w:rsidRPr="005106F7">
              <w:rPr>
                <w:rFonts w:ascii="Comic Sans MS" w:hAnsi="Comic Sans MS"/>
                <w:sz w:val="21"/>
                <w:szCs w:val="21"/>
              </w:rPr>
              <w:t>or</w:t>
            </w:r>
            <w:r w:rsidRPr="005106F7">
              <w:rPr>
                <w:rFonts w:ascii="Comic Sans MS" w:hAnsi="Comic Sans MS"/>
                <w:spacing w:val="-46"/>
                <w:sz w:val="21"/>
                <w:szCs w:val="21"/>
              </w:rPr>
              <w:t xml:space="preserve"> </w:t>
            </w:r>
            <w:r w:rsidRPr="005106F7">
              <w:rPr>
                <w:rFonts w:ascii="Comic Sans MS" w:hAnsi="Comic Sans MS"/>
                <w:sz w:val="21"/>
                <w:szCs w:val="21"/>
              </w:rPr>
              <w:t>to</w:t>
            </w:r>
            <w:r w:rsidRPr="005106F7">
              <w:rPr>
                <w:rFonts w:ascii="Comic Sans MS" w:hAnsi="Comic Sans MS"/>
                <w:spacing w:val="-45"/>
                <w:sz w:val="21"/>
                <w:szCs w:val="21"/>
              </w:rPr>
              <w:t xml:space="preserve"> </w:t>
            </w:r>
            <w:r w:rsidRPr="005106F7">
              <w:rPr>
                <w:rFonts w:ascii="Comic Sans MS" w:hAnsi="Comic Sans MS"/>
                <w:sz w:val="21"/>
                <w:szCs w:val="21"/>
              </w:rPr>
              <w:t>support</w:t>
            </w:r>
            <w:r w:rsidRPr="005106F7">
              <w:rPr>
                <w:rFonts w:ascii="Comic Sans MS" w:hAnsi="Comic Sans MS"/>
                <w:spacing w:val="-45"/>
                <w:sz w:val="21"/>
                <w:szCs w:val="21"/>
              </w:rPr>
              <w:t xml:space="preserve"> </w:t>
            </w:r>
            <w:r w:rsidRPr="005106F7">
              <w:rPr>
                <w:rFonts w:ascii="Comic Sans MS" w:hAnsi="Comic Sans MS"/>
                <w:sz w:val="21"/>
                <w:szCs w:val="21"/>
              </w:rPr>
              <w:t>their findings.</w:t>
            </w:r>
          </w:p>
        </w:tc>
      </w:tr>
      <w:tr w:rsidR="008C7626" w:rsidRPr="00D71B2D" w14:paraId="5AABCA18" w14:textId="77777777" w:rsidTr="008C7626">
        <w:trPr>
          <w:trHeight w:val="262"/>
        </w:trPr>
        <w:tc>
          <w:tcPr>
            <w:tcW w:w="992" w:type="dxa"/>
            <w:shd w:val="clear" w:color="auto" w:fill="D9D9D9" w:themeFill="background1" w:themeFillShade="D9"/>
          </w:tcPr>
          <w:p w14:paraId="18A10FCD" w14:textId="77777777" w:rsidR="008C7626" w:rsidRPr="005106F7" w:rsidRDefault="008C7626" w:rsidP="008C7626">
            <w:pPr>
              <w:pStyle w:val="TableParagraph"/>
              <w:spacing w:line="255" w:lineRule="exact"/>
              <w:rPr>
                <w:rFonts w:ascii="Comic Sans MS" w:hAnsi="Comic Sans MS"/>
                <w:b/>
                <w:sz w:val="21"/>
                <w:szCs w:val="21"/>
              </w:rPr>
            </w:pPr>
            <w:r>
              <w:rPr>
                <w:rFonts w:ascii="Comic Sans MS" w:hAnsi="Comic Sans MS"/>
                <w:b/>
                <w:sz w:val="21"/>
                <w:szCs w:val="21"/>
              </w:rPr>
              <w:t>2</w:t>
            </w:r>
          </w:p>
        </w:tc>
        <w:tc>
          <w:tcPr>
            <w:tcW w:w="9781" w:type="dxa"/>
            <w:shd w:val="clear" w:color="auto" w:fill="D9D9D9" w:themeFill="background1" w:themeFillShade="D9"/>
          </w:tcPr>
          <w:p w14:paraId="75E7DA3A" w14:textId="77777777" w:rsidR="008C7626" w:rsidRPr="005106F7" w:rsidRDefault="008C7626" w:rsidP="008C7626">
            <w:pPr>
              <w:pStyle w:val="TableParagraph"/>
              <w:spacing w:line="255" w:lineRule="exact"/>
              <w:rPr>
                <w:rFonts w:ascii="Comic Sans MS" w:hAnsi="Comic Sans MS"/>
                <w:b/>
                <w:sz w:val="21"/>
                <w:szCs w:val="21"/>
              </w:rPr>
            </w:pPr>
            <w:r w:rsidRPr="005106F7">
              <w:rPr>
                <w:rFonts w:ascii="Comic Sans MS" w:hAnsi="Comic Sans MS"/>
                <w:b/>
                <w:sz w:val="21"/>
                <w:szCs w:val="21"/>
              </w:rPr>
              <w:t>States of Matter</w:t>
            </w:r>
          </w:p>
        </w:tc>
      </w:tr>
      <w:tr w:rsidR="008C7626" w:rsidRPr="00D71B2D" w14:paraId="19E681BB" w14:textId="77777777" w:rsidTr="008C7626">
        <w:trPr>
          <w:trHeight w:val="262"/>
        </w:trPr>
        <w:tc>
          <w:tcPr>
            <w:tcW w:w="992" w:type="dxa"/>
          </w:tcPr>
          <w:p w14:paraId="0B74F1A2" w14:textId="77777777" w:rsidR="008C7626" w:rsidRPr="005106F7" w:rsidRDefault="008C7626" w:rsidP="008C7626">
            <w:pPr>
              <w:pStyle w:val="TableParagraph"/>
              <w:spacing w:line="255" w:lineRule="exact"/>
              <w:rPr>
                <w:rFonts w:ascii="Comic Sans MS" w:hAnsi="Comic Sans MS"/>
                <w:sz w:val="21"/>
                <w:szCs w:val="21"/>
              </w:rPr>
            </w:pPr>
            <w:r>
              <w:rPr>
                <w:rFonts w:ascii="Comic Sans MS" w:hAnsi="Comic Sans MS"/>
                <w:sz w:val="21"/>
                <w:szCs w:val="21"/>
              </w:rPr>
              <w:t>2.1</w:t>
            </w:r>
          </w:p>
        </w:tc>
        <w:tc>
          <w:tcPr>
            <w:tcW w:w="9781" w:type="dxa"/>
          </w:tcPr>
          <w:p w14:paraId="20669172" w14:textId="77777777" w:rsidR="008C7626" w:rsidRPr="005106F7" w:rsidRDefault="008C7626" w:rsidP="008C7626">
            <w:pPr>
              <w:pStyle w:val="TableParagraph"/>
              <w:spacing w:line="255" w:lineRule="exact"/>
              <w:rPr>
                <w:rFonts w:ascii="Comic Sans MS" w:hAnsi="Comic Sans MS"/>
                <w:sz w:val="21"/>
                <w:szCs w:val="21"/>
              </w:rPr>
            </w:pPr>
            <w:r w:rsidRPr="005106F7">
              <w:rPr>
                <w:rFonts w:ascii="Comic Sans MS" w:hAnsi="Comic Sans MS"/>
                <w:sz w:val="21"/>
                <w:szCs w:val="21"/>
              </w:rPr>
              <w:t>Compare and group materials together, according to whether they are solids, liquids or gases.</w:t>
            </w:r>
          </w:p>
        </w:tc>
      </w:tr>
      <w:tr w:rsidR="008C7626" w:rsidRPr="00D71B2D" w14:paraId="47CD2917" w14:textId="77777777" w:rsidTr="008C7626">
        <w:trPr>
          <w:trHeight w:val="262"/>
        </w:trPr>
        <w:tc>
          <w:tcPr>
            <w:tcW w:w="992" w:type="dxa"/>
          </w:tcPr>
          <w:p w14:paraId="3B0BA911" w14:textId="77777777" w:rsidR="008C7626" w:rsidRPr="005106F7" w:rsidRDefault="008C7626" w:rsidP="008C7626">
            <w:pPr>
              <w:pStyle w:val="TableParagraph"/>
              <w:spacing w:line="255" w:lineRule="exact"/>
              <w:rPr>
                <w:rFonts w:ascii="Comic Sans MS" w:hAnsi="Comic Sans MS"/>
                <w:sz w:val="21"/>
                <w:szCs w:val="21"/>
              </w:rPr>
            </w:pPr>
            <w:r>
              <w:rPr>
                <w:rFonts w:ascii="Comic Sans MS" w:hAnsi="Comic Sans MS"/>
                <w:sz w:val="21"/>
                <w:szCs w:val="21"/>
              </w:rPr>
              <w:t>2.2</w:t>
            </w:r>
          </w:p>
        </w:tc>
        <w:tc>
          <w:tcPr>
            <w:tcW w:w="9781" w:type="dxa"/>
          </w:tcPr>
          <w:p w14:paraId="4961CB9D" w14:textId="77777777" w:rsidR="008C7626" w:rsidRPr="005106F7" w:rsidRDefault="008C7626" w:rsidP="008C7626">
            <w:pPr>
              <w:pStyle w:val="TableParagraph"/>
              <w:spacing w:line="255" w:lineRule="exact"/>
              <w:rPr>
                <w:rFonts w:ascii="Comic Sans MS" w:hAnsi="Comic Sans MS"/>
                <w:sz w:val="21"/>
                <w:szCs w:val="21"/>
              </w:rPr>
            </w:pPr>
            <w:r w:rsidRPr="005106F7">
              <w:rPr>
                <w:rFonts w:ascii="Comic Sans MS" w:hAnsi="Comic Sans MS"/>
                <w:sz w:val="21"/>
                <w:szCs w:val="21"/>
              </w:rPr>
              <w:t>Observe that some materials change state when they are heated or cooled, and measure or research the temperature at which this happens in degrees Celsius (°C).</w:t>
            </w:r>
          </w:p>
        </w:tc>
      </w:tr>
      <w:tr w:rsidR="008C7626" w:rsidRPr="00D71B2D" w14:paraId="596063EA" w14:textId="77777777" w:rsidTr="008C7626">
        <w:trPr>
          <w:trHeight w:val="262"/>
        </w:trPr>
        <w:tc>
          <w:tcPr>
            <w:tcW w:w="992" w:type="dxa"/>
          </w:tcPr>
          <w:p w14:paraId="24AE3624" w14:textId="77777777" w:rsidR="008C7626" w:rsidRPr="005106F7" w:rsidRDefault="008C7626" w:rsidP="008C7626">
            <w:pPr>
              <w:pStyle w:val="TableParagraph"/>
              <w:spacing w:line="255" w:lineRule="exact"/>
              <w:rPr>
                <w:rFonts w:ascii="Comic Sans MS" w:hAnsi="Comic Sans MS"/>
                <w:sz w:val="21"/>
                <w:szCs w:val="21"/>
              </w:rPr>
            </w:pPr>
            <w:r>
              <w:rPr>
                <w:rFonts w:ascii="Comic Sans MS" w:hAnsi="Comic Sans MS"/>
                <w:sz w:val="21"/>
                <w:szCs w:val="21"/>
              </w:rPr>
              <w:t>2.3</w:t>
            </w:r>
          </w:p>
        </w:tc>
        <w:tc>
          <w:tcPr>
            <w:tcW w:w="9781" w:type="dxa"/>
          </w:tcPr>
          <w:p w14:paraId="4A5FD44D" w14:textId="77777777" w:rsidR="008C7626" w:rsidRPr="005106F7" w:rsidRDefault="008C7626" w:rsidP="008C7626">
            <w:pPr>
              <w:pStyle w:val="TableParagraph"/>
              <w:spacing w:line="255" w:lineRule="exact"/>
              <w:rPr>
                <w:rFonts w:ascii="Comic Sans MS" w:hAnsi="Comic Sans MS"/>
                <w:sz w:val="21"/>
                <w:szCs w:val="21"/>
              </w:rPr>
            </w:pPr>
            <w:r w:rsidRPr="005106F7">
              <w:rPr>
                <w:rFonts w:ascii="Comic Sans MS" w:hAnsi="Comic Sans MS"/>
                <w:sz w:val="21"/>
                <w:szCs w:val="21"/>
              </w:rPr>
              <w:t>Identify the part played by evaporation and condensation in the water cycle and associate the rate of evaporation with temperature.</w:t>
            </w:r>
          </w:p>
        </w:tc>
      </w:tr>
      <w:tr w:rsidR="008C7626" w:rsidRPr="00D71B2D" w14:paraId="0B19781F" w14:textId="77777777" w:rsidTr="008C7626">
        <w:trPr>
          <w:trHeight w:val="262"/>
        </w:trPr>
        <w:tc>
          <w:tcPr>
            <w:tcW w:w="992" w:type="dxa"/>
            <w:shd w:val="clear" w:color="auto" w:fill="D9D9D9" w:themeFill="background1" w:themeFillShade="D9"/>
          </w:tcPr>
          <w:p w14:paraId="61E5EEF5" w14:textId="77777777" w:rsidR="008C7626" w:rsidRPr="005106F7" w:rsidRDefault="008C7626" w:rsidP="008C7626">
            <w:pPr>
              <w:pStyle w:val="TableParagraph"/>
              <w:spacing w:line="255" w:lineRule="exact"/>
              <w:rPr>
                <w:rFonts w:ascii="Comic Sans MS" w:hAnsi="Comic Sans MS"/>
                <w:b/>
                <w:w w:val="95"/>
                <w:sz w:val="21"/>
                <w:szCs w:val="21"/>
              </w:rPr>
            </w:pPr>
            <w:r>
              <w:rPr>
                <w:rFonts w:ascii="Comic Sans MS" w:hAnsi="Comic Sans MS"/>
                <w:b/>
                <w:w w:val="95"/>
                <w:sz w:val="21"/>
                <w:szCs w:val="21"/>
              </w:rPr>
              <w:t>3</w:t>
            </w:r>
          </w:p>
        </w:tc>
        <w:tc>
          <w:tcPr>
            <w:tcW w:w="9781" w:type="dxa"/>
            <w:shd w:val="clear" w:color="auto" w:fill="D9D9D9" w:themeFill="background1" w:themeFillShade="D9"/>
          </w:tcPr>
          <w:p w14:paraId="4D0D1CDF" w14:textId="77777777" w:rsidR="008C7626" w:rsidRPr="003B1F08" w:rsidRDefault="008C7626" w:rsidP="008C7626">
            <w:pPr>
              <w:pStyle w:val="TableParagraph"/>
              <w:spacing w:line="255" w:lineRule="exact"/>
              <w:rPr>
                <w:rFonts w:ascii="Comic Sans MS" w:hAnsi="Comic Sans MS"/>
                <w:b/>
                <w:w w:val="95"/>
                <w:sz w:val="21"/>
                <w:szCs w:val="21"/>
              </w:rPr>
            </w:pPr>
            <w:r w:rsidRPr="005106F7">
              <w:rPr>
                <w:rFonts w:ascii="Comic Sans MS" w:hAnsi="Comic Sans MS"/>
                <w:b/>
                <w:w w:val="95"/>
                <w:sz w:val="21"/>
                <w:szCs w:val="21"/>
              </w:rPr>
              <w:t>Sound</w:t>
            </w:r>
          </w:p>
        </w:tc>
      </w:tr>
      <w:tr w:rsidR="008C7626" w:rsidRPr="00D71B2D" w14:paraId="696F23AD" w14:textId="77777777" w:rsidTr="008C7626">
        <w:trPr>
          <w:trHeight w:val="262"/>
        </w:trPr>
        <w:tc>
          <w:tcPr>
            <w:tcW w:w="992" w:type="dxa"/>
          </w:tcPr>
          <w:p w14:paraId="6B220052" w14:textId="77777777" w:rsidR="008C7626" w:rsidRPr="005106F7" w:rsidRDefault="008C7626" w:rsidP="008C7626">
            <w:pPr>
              <w:spacing w:line="0" w:lineRule="atLeast"/>
              <w:rPr>
                <w:rFonts w:ascii="Comic Sans MS" w:hAnsi="Comic Sans MS"/>
                <w:sz w:val="21"/>
                <w:szCs w:val="21"/>
              </w:rPr>
            </w:pPr>
            <w:r>
              <w:rPr>
                <w:rFonts w:ascii="Comic Sans MS" w:hAnsi="Comic Sans MS"/>
                <w:sz w:val="21"/>
                <w:szCs w:val="21"/>
              </w:rPr>
              <w:t>3.1</w:t>
            </w:r>
          </w:p>
        </w:tc>
        <w:tc>
          <w:tcPr>
            <w:tcW w:w="9781" w:type="dxa"/>
          </w:tcPr>
          <w:p w14:paraId="1273396F" w14:textId="77777777" w:rsidR="008C7626" w:rsidRPr="005106F7" w:rsidRDefault="008C7626" w:rsidP="008C7626">
            <w:pPr>
              <w:spacing w:line="0" w:lineRule="atLeast"/>
              <w:rPr>
                <w:rFonts w:ascii="Comic Sans MS" w:hAnsi="Comic Sans MS"/>
                <w:sz w:val="21"/>
                <w:szCs w:val="21"/>
              </w:rPr>
            </w:pPr>
            <w:r w:rsidRPr="005106F7">
              <w:rPr>
                <w:rFonts w:ascii="Comic Sans MS" w:hAnsi="Comic Sans MS"/>
                <w:sz w:val="21"/>
                <w:szCs w:val="21"/>
              </w:rPr>
              <w:t>Identify how sounds are made, associating some of them with something vibrating.</w:t>
            </w:r>
          </w:p>
        </w:tc>
      </w:tr>
      <w:tr w:rsidR="008C7626" w:rsidRPr="00D71B2D" w14:paraId="6FB79CEB" w14:textId="77777777" w:rsidTr="008C7626">
        <w:trPr>
          <w:trHeight w:val="262"/>
        </w:trPr>
        <w:tc>
          <w:tcPr>
            <w:tcW w:w="992" w:type="dxa"/>
          </w:tcPr>
          <w:p w14:paraId="67B88135" w14:textId="77777777" w:rsidR="008C7626" w:rsidRPr="005106F7" w:rsidRDefault="008C7626" w:rsidP="008C7626">
            <w:pPr>
              <w:spacing w:line="0" w:lineRule="atLeast"/>
              <w:rPr>
                <w:rFonts w:ascii="Comic Sans MS" w:hAnsi="Comic Sans MS"/>
                <w:sz w:val="21"/>
                <w:szCs w:val="21"/>
              </w:rPr>
            </w:pPr>
            <w:r>
              <w:rPr>
                <w:rFonts w:ascii="Comic Sans MS" w:hAnsi="Comic Sans MS"/>
                <w:sz w:val="21"/>
                <w:szCs w:val="21"/>
              </w:rPr>
              <w:t>3.2</w:t>
            </w:r>
          </w:p>
        </w:tc>
        <w:tc>
          <w:tcPr>
            <w:tcW w:w="9781" w:type="dxa"/>
          </w:tcPr>
          <w:p w14:paraId="2C41B488" w14:textId="77777777" w:rsidR="008C7626" w:rsidRPr="005106F7" w:rsidRDefault="008C7626" w:rsidP="008C7626">
            <w:pPr>
              <w:spacing w:line="0" w:lineRule="atLeast"/>
              <w:rPr>
                <w:rFonts w:ascii="Comic Sans MS" w:hAnsi="Comic Sans MS"/>
                <w:sz w:val="21"/>
                <w:szCs w:val="21"/>
              </w:rPr>
            </w:pPr>
            <w:r w:rsidRPr="005106F7">
              <w:rPr>
                <w:rFonts w:ascii="Comic Sans MS" w:hAnsi="Comic Sans MS"/>
                <w:sz w:val="21"/>
                <w:szCs w:val="21"/>
              </w:rPr>
              <w:t>Recognise that vibrations from sounds travel through a medium to the ear.</w:t>
            </w:r>
          </w:p>
        </w:tc>
      </w:tr>
      <w:tr w:rsidR="008C7626" w:rsidRPr="00D71B2D" w14:paraId="47DEB97E" w14:textId="77777777" w:rsidTr="008C7626">
        <w:trPr>
          <w:trHeight w:val="262"/>
        </w:trPr>
        <w:tc>
          <w:tcPr>
            <w:tcW w:w="992" w:type="dxa"/>
          </w:tcPr>
          <w:p w14:paraId="720BE991" w14:textId="77777777" w:rsidR="008C7626" w:rsidRPr="005106F7" w:rsidRDefault="008C7626" w:rsidP="008C7626">
            <w:pPr>
              <w:spacing w:line="0" w:lineRule="atLeast"/>
              <w:rPr>
                <w:rFonts w:ascii="Comic Sans MS" w:hAnsi="Comic Sans MS"/>
                <w:sz w:val="21"/>
                <w:szCs w:val="21"/>
              </w:rPr>
            </w:pPr>
            <w:r>
              <w:rPr>
                <w:rFonts w:ascii="Comic Sans MS" w:hAnsi="Comic Sans MS"/>
                <w:sz w:val="21"/>
                <w:szCs w:val="21"/>
              </w:rPr>
              <w:t>3.3</w:t>
            </w:r>
          </w:p>
        </w:tc>
        <w:tc>
          <w:tcPr>
            <w:tcW w:w="9781" w:type="dxa"/>
          </w:tcPr>
          <w:p w14:paraId="4E0C45CD" w14:textId="77777777" w:rsidR="008C7626" w:rsidRPr="005106F7" w:rsidRDefault="008C7626" w:rsidP="008C7626">
            <w:pPr>
              <w:spacing w:line="0" w:lineRule="atLeast"/>
              <w:rPr>
                <w:rFonts w:ascii="Comic Sans MS" w:hAnsi="Comic Sans MS"/>
                <w:sz w:val="21"/>
                <w:szCs w:val="21"/>
              </w:rPr>
            </w:pPr>
            <w:r w:rsidRPr="005106F7">
              <w:rPr>
                <w:rFonts w:ascii="Comic Sans MS" w:hAnsi="Comic Sans MS"/>
                <w:sz w:val="21"/>
                <w:szCs w:val="21"/>
              </w:rPr>
              <w:t>Find patterns between the pitch of a sound and features of the object that produced it.</w:t>
            </w:r>
          </w:p>
        </w:tc>
      </w:tr>
      <w:tr w:rsidR="008C7626" w:rsidRPr="00D71B2D" w14:paraId="5849A82E" w14:textId="77777777" w:rsidTr="008C7626">
        <w:trPr>
          <w:trHeight w:val="262"/>
        </w:trPr>
        <w:tc>
          <w:tcPr>
            <w:tcW w:w="992" w:type="dxa"/>
          </w:tcPr>
          <w:p w14:paraId="467EDF74" w14:textId="77777777" w:rsidR="008C7626" w:rsidRPr="005106F7" w:rsidRDefault="008C7626" w:rsidP="008C7626">
            <w:pPr>
              <w:spacing w:line="0" w:lineRule="atLeast"/>
              <w:rPr>
                <w:rFonts w:ascii="Comic Sans MS" w:hAnsi="Comic Sans MS"/>
                <w:sz w:val="21"/>
                <w:szCs w:val="21"/>
              </w:rPr>
            </w:pPr>
            <w:r>
              <w:rPr>
                <w:rFonts w:ascii="Comic Sans MS" w:hAnsi="Comic Sans MS"/>
                <w:sz w:val="21"/>
                <w:szCs w:val="21"/>
              </w:rPr>
              <w:t>3.4</w:t>
            </w:r>
          </w:p>
        </w:tc>
        <w:tc>
          <w:tcPr>
            <w:tcW w:w="9781" w:type="dxa"/>
          </w:tcPr>
          <w:p w14:paraId="0C4F4653" w14:textId="77777777" w:rsidR="008C7626" w:rsidRPr="005106F7" w:rsidRDefault="008C7626" w:rsidP="008C7626">
            <w:pPr>
              <w:spacing w:line="0" w:lineRule="atLeast"/>
              <w:rPr>
                <w:rFonts w:ascii="Comic Sans MS" w:hAnsi="Comic Sans MS"/>
                <w:sz w:val="21"/>
                <w:szCs w:val="21"/>
              </w:rPr>
            </w:pPr>
            <w:r w:rsidRPr="005106F7">
              <w:rPr>
                <w:rFonts w:ascii="Comic Sans MS" w:hAnsi="Comic Sans MS"/>
                <w:sz w:val="21"/>
                <w:szCs w:val="21"/>
              </w:rPr>
              <w:t>Find patterns between the volume of a sound and the strength of the vibrations that produced it.</w:t>
            </w:r>
          </w:p>
        </w:tc>
      </w:tr>
      <w:tr w:rsidR="008C7626" w:rsidRPr="00D71B2D" w14:paraId="7DD028C6" w14:textId="77777777" w:rsidTr="008C7626">
        <w:trPr>
          <w:trHeight w:val="262"/>
        </w:trPr>
        <w:tc>
          <w:tcPr>
            <w:tcW w:w="992" w:type="dxa"/>
          </w:tcPr>
          <w:p w14:paraId="1CC5D83C" w14:textId="77777777" w:rsidR="008C7626" w:rsidRPr="005106F7" w:rsidRDefault="008C7626" w:rsidP="008C7626">
            <w:pPr>
              <w:spacing w:line="0" w:lineRule="atLeast"/>
              <w:rPr>
                <w:rFonts w:ascii="Comic Sans MS" w:hAnsi="Comic Sans MS"/>
                <w:sz w:val="21"/>
                <w:szCs w:val="21"/>
              </w:rPr>
            </w:pPr>
            <w:r>
              <w:rPr>
                <w:rFonts w:ascii="Comic Sans MS" w:hAnsi="Comic Sans MS"/>
                <w:sz w:val="21"/>
                <w:szCs w:val="21"/>
              </w:rPr>
              <w:t>3.5</w:t>
            </w:r>
          </w:p>
        </w:tc>
        <w:tc>
          <w:tcPr>
            <w:tcW w:w="9781" w:type="dxa"/>
          </w:tcPr>
          <w:p w14:paraId="6D05425F" w14:textId="77777777" w:rsidR="008C7626" w:rsidRPr="005106F7" w:rsidRDefault="008C7626" w:rsidP="008C7626">
            <w:pPr>
              <w:spacing w:line="0" w:lineRule="atLeast"/>
              <w:rPr>
                <w:rFonts w:ascii="Comic Sans MS" w:hAnsi="Comic Sans MS"/>
                <w:sz w:val="21"/>
                <w:szCs w:val="21"/>
              </w:rPr>
            </w:pPr>
            <w:r w:rsidRPr="005106F7">
              <w:rPr>
                <w:rFonts w:ascii="Comic Sans MS" w:hAnsi="Comic Sans MS"/>
                <w:sz w:val="21"/>
                <w:szCs w:val="21"/>
              </w:rPr>
              <w:t>Recognise that sounds get fainter as the distance from the sound source increases.</w:t>
            </w:r>
          </w:p>
        </w:tc>
      </w:tr>
      <w:tr w:rsidR="008C7626" w:rsidRPr="00D71B2D" w14:paraId="2BA94939" w14:textId="77777777" w:rsidTr="008C7626">
        <w:trPr>
          <w:trHeight w:val="262"/>
        </w:trPr>
        <w:tc>
          <w:tcPr>
            <w:tcW w:w="992" w:type="dxa"/>
            <w:shd w:val="clear" w:color="auto" w:fill="D9D9D9" w:themeFill="background1" w:themeFillShade="D9"/>
          </w:tcPr>
          <w:p w14:paraId="35B93448" w14:textId="77777777" w:rsidR="008C7626" w:rsidRPr="005106F7" w:rsidRDefault="008C7626" w:rsidP="008C7626">
            <w:pPr>
              <w:pStyle w:val="TableParagraph"/>
              <w:spacing w:line="255" w:lineRule="exact"/>
              <w:rPr>
                <w:rFonts w:ascii="Comic Sans MS" w:hAnsi="Comic Sans MS"/>
                <w:b/>
                <w:sz w:val="21"/>
                <w:szCs w:val="21"/>
              </w:rPr>
            </w:pPr>
            <w:r>
              <w:rPr>
                <w:rFonts w:ascii="Comic Sans MS" w:hAnsi="Comic Sans MS"/>
                <w:b/>
                <w:sz w:val="21"/>
                <w:szCs w:val="21"/>
              </w:rPr>
              <w:t>4</w:t>
            </w:r>
          </w:p>
        </w:tc>
        <w:tc>
          <w:tcPr>
            <w:tcW w:w="9781" w:type="dxa"/>
            <w:shd w:val="clear" w:color="auto" w:fill="D9D9D9" w:themeFill="background1" w:themeFillShade="D9"/>
          </w:tcPr>
          <w:p w14:paraId="1D178DD8" w14:textId="77777777" w:rsidR="008C7626" w:rsidRPr="005106F7" w:rsidRDefault="008C7626" w:rsidP="008C7626">
            <w:pPr>
              <w:pStyle w:val="TableParagraph"/>
              <w:spacing w:line="255" w:lineRule="exact"/>
              <w:rPr>
                <w:rFonts w:ascii="Comic Sans MS" w:hAnsi="Comic Sans MS"/>
                <w:b/>
                <w:sz w:val="21"/>
                <w:szCs w:val="21"/>
              </w:rPr>
            </w:pPr>
            <w:r w:rsidRPr="005106F7">
              <w:rPr>
                <w:rFonts w:ascii="Comic Sans MS" w:hAnsi="Comic Sans MS"/>
                <w:b/>
                <w:sz w:val="21"/>
                <w:szCs w:val="21"/>
              </w:rPr>
              <w:t>Animals including humans</w:t>
            </w:r>
          </w:p>
        </w:tc>
      </w:tr>
      <w:tr w:rsidR="008C7626" w:rsidRPr="00D71B2D" w14:paraId="44A38DAA" w14:textId="77777777" w:rsidTr="008C7626">
        <w:trPr>
          <w:trHeight w:val="262"/>
        </w:trPr>
        <w:tc>
          <w:tcPr>
            <w:tcW w:w="992" w:type="dxa"/>
          </w:tcPr>
          <w:p w14:paraId="186ADA90" w14:textId="77777777" w:rsidR="008C7626" w:rsidRPr="005106F7" w:rsidRDefault="008C7626" w:rsidP="008C7626">
            <w:pPr>
              <w:spacing w:line="0" w:lineRule="atLeast"/>
              <w:rPr>
                <w:rFonts w:ascii="Comic Sans MS" w:hAnsi="Comic Sans MS"/>
                <w:sz w:val="21"/>
                <w:szCs w:val="21"/>
              </w:rPr>
            </w:pPr>
            <w:r>
              <w:rPr>
                <w:rFonts w:ascii="Comic Sans MS" w:hAnsi="Comic Sans MS"/>
                <w:sz w:val="21"/>
                <w:szCs w:val="21"/>
              </w:rPr>
              <w:t>4.1</w:t>
            </w:r>
          </w:p>
        </w:tc>
        <w:tc>
          <w:tcPr>
            <w:tcW w:w="9781" w:type="dxa"/>
          </w:tcPr>
          <w:p w14:paraId="564F8B65" w14:textId="77777777" w:rsidR="008C7626" w:rsidRPr="005106F7" w:rsidRDefault="008C7626" w:rsidP="008C7626">
            <w:pPr>
              <w:spacing w:line="0" w:lineRule="atLeast"/>
              <w:rPr>
                <w:rFonts w:ascii="Comic Sans MS" w:hAnsi="Comic Sans MS"/>
                <w:sz w:val="21"/>
                <w:szCs w:val="21"/>
              </w:rPr>
            </w:pPr>
            <w:r w:rsidRPr="005106F7">
              <w:rPr>
                <w:rFonts w:ascii="Comic Sans MS" w:hAnsi="Comic Sans MS"/>
                <w:sz w:val="21"/>
                <w:szCs w:val="21"/>
              </w:rPr>
              <w:t>Describe the simple functions of the basic parts of the digestive system in humans.</w:t>
            </w:r>
          </w:p>
        </w:tc>
      </w:tr>
      <w:tr w:rsidR="008C7626" w:rsidRPr="00D71B2D" w14:paraId="351CB654" w14:textId="77777777" w:rsidTr="008C7626">
        <w:trPr>
          <w:trHeight w:val="262"/>
        </w:trPr>
        <w:tc>
          <w:tcPr>
            <w:tcW w:w="992" w:type="dxa"/>
          </w:tcPr>
          <w:p w14:paraId="517E82C8" w14:textId="77777777" w:rsidR="008C7626" w:rsidRPr="005106F7" w:rsidRDefault="008C7626" w:rsidP="008C7626">
            <w:pPr>
              <w:spacing w:line="0" w:lineRule="atLeast"/>
              <w:rPr>
                <w:rFonts w:ascii="Comic Sans MS" w:hAnsi="Comic Sans MS"/>
                <w:sz w:val="21"/>
                <w:szCs w:val="21"/>
              </w:rPr>
            </w:pPr>
            <w:r>
              <w:rPr>
                <w:rFonts w:ascii="Comic Sans MS" w:hAnsi="Comic Sans MS"/>
                <w:sz w:val="21"/>
                <w:szCs w:val="21"/>
              </w:rPr>
              <w:t>4.2</w:t>
            </w:r>
          </w:p>
        </w:tc>
        <w:tc>
          <w:tcPr>
            <w:tcW w:w="9781" w:type="dxa"/>
          </w:tcPr>
          <w:p w14:paraId="7D6C0C31" w14:textId="77777777" w:rsidR="008C7626" w:rsidRPr="005106F7" w:rsidRDefault="008C7626" w:rsidP="008C7626">
            <w:pPr>
              <w:spacing w:line="0" w:lineRule="atLeast"/>
              <w:rPr>
                <w:rFonts w:ascii="Comic Sans MS" w:hAnsi="Comic Sans MS"/>
                <w:sz w:val="21"/>
                <w:szCs w:val="21"/>
              </w:rPr>
            </w:pPr>
            <w:r w:rsidRPr="005106F7">
              <w:rPr>
                <w:rFonts w:ascii="Comic Sans MS" w:hAnsi="Comic Sans MS"/>
                <w:sz w:val="21"/>
                <w:szCs w:val="21"/>
              </w:rPr>
              <w:t>Identify the different types of teeth in humans and their simple functions.</w:t>
            </w:r>
          </w:p>
        </w:tc>
      </w:tr>
      <w:tr w:rsidR="008C7626" w:rsidRPr="00D71B2D" w14:paraId="77FB11AF" w14:textId="77777777" w:rsidTr="008C7626">
        <w:trPr>
          <w:trHeight w:val="262"/>
        </w:trPr>
        <w:tc>
          <w:tcPr>
            <w:tcW w:w="992" w:type="dxa"/>
          </w:tcPr>
          <w:p w14:paraId="298B782D" w14:textId="77777777" w:rsidR="008C7626" w:rsidRPr="005106F7" w:rsidRDefault="008C7626" w:rsidP="008C7626">
            <w:pPr>
              <w:spacing w:line="0" w:lineRule="atLeast"/>
              <w:rPr>
                <w:rFonts w:ascii="Comic Sans MS" w:hAnsi="Comic Sans MS"/>
                <w:sz w:val="21"/>
                <w:szCs w:val="21"/>
              </w:rPr>
            </w:pPr>
            <w:r>
              <w:rPr>
                <w:rFonts w:ascii="Comic Sans MS" w:hAnsi="Comic Sans MS"/>
                <w:sz w:val="21"/>
                <w:szCs w:val="21"/>
              </w:rPr>
              <w:t>4.3</w:t>
            </w:r>
          </w:p>
        </w:tc>
        <w:tc>
          <w:tcPr>
            <w:tcW w:w="9781" w:type="dxa"/>
          </w:tcPr>
          <w:p w14:paraId="668E3102" w14:textId="77777777" w:rsidR="008C7626" w:rsidRPr="005106F7" w:rsidRDefault="008C7626" w:rsidP="008C7626">
            <w:pPr>
              <w:spacing w:line="0" w:lineRule="atLeast"/>
              <w:rPr>
                <w:rFonts w:ascii="Comic Sans MS" w:hAnsi="Comic Sans MS"/>
                <w:sz w:val="21"/>
                <w:szCs w:val="21"/>
              </w:rPr>
            </w:pPr>
            <w:r w:rsidRPr="005106F7">
              <w:rPr>
                <w:rFonts w:ascii="Comic Sans MS" w:hAnsi="Comic Sans MS"/>
                <w:sz w:val="21"/>
                <w:szCs w:val="21"/>
              </w:rPr>
              <w:t>Construct and interpret a variety of food chains, identifying producers, predators and prey.</w:t>
            </w:r>
          </w:p>
        </w:tc>
      </w:tr>
      <w:tr w:rsidR="008C7626" w:rsidRPr="00D71B2D" w14:paraId="76B63704" w14:textId="77777777" w:rsidTr="008C7626">
        <w:trPr>
          <w:trHeight w:val="271"/>
        </w:trPr>
        <w:tc>
          <w:tcPr>
            <w:tcW w:w="992" w:type="dxa"/>
            <w:shd w:val="clear" w:color="auto" w:fill="D9D9D9"/>
          </w:tcPr>
          <w:p w14:paraId="75E25F5B" w14:textId="77777777" w:rsidR="008C7626" w:rsidRPr="005106F7" w:rsidRDefault="008C7626" w:rsidP="008C7626">
            <w:pPr>
              <w:pStyle w:val="TableParagraph"/>
              <w:spacing w:before="2"/>
              <w:rPr>
                <w:rFonts w:ascii="Comic Sans MS" w:hAnsi="Comic Sans MS"/>
                <w:b/>
                <w:sz w:val="21"/>
                <w:szCs w:val="21"/>
              </w:rPr>
            </w:pPr>
            <w:r>
              <w:rPr>
                <w:rFonts w:ascii="Comic Sans MS" w:hAnsi="Comic Sans MS"/>
                <w:b/>
                <w:sz w:val="21"/>
                <w:szCs w:val="21"/>
              </w:rPr>
              <w:t>5</w:t>
            </w:r>
          </w:p>
        </w:tc>
        <w:tc>
          <w:tcPr>
            <w:tcW w:w="9781" w:type="dxa"/>
            <w:shd w:val="clear" w:color="auto" w:fill="D9D9D9"/>
          </w:tcPr>
          <w:p w14:paraId="08711EC6" w14:textId="77777777" w:rsidR="008C7626" w:rsidRPr="005106F7" w:rsidRDefault="008C7626" w:rsidP="008C7626">
            <w:pPr>
              <w:pStyle w:val="TableParagraph"/>
              <w:spacing w:before="2"/>
              <w:rPr>
                <w:rFonts w:ascii="Comic Sans MS" w:hAnsi="Comic Sans MS"/>
                <w:b/>
                <w:sz w:val="21"/>
                <w:szCs w:val="21"/>
              </w:rPr>
            </w:pPr>
            <w:r w:rsidRPr="005106F7">
              <w:rPr>
                <w:rFonts w:ascii="Comic Sans MS" w:hAnsi="Comic Sans MS"/>
                <w:b/>
                <w:sz w:val="21"/>
                <w:szCs w:val="21"/>
              </w:rPr>
              <w:t>Living things and their habitats</w:t>
            </w:r>
          </w:p>
        </w:tc>
      </w:tr>
      <w:tr w:rsidR="008C7626" w:rsidRPr="00D71B2D" w14:paraId="6DA908A7" w14:textId="77777777" w:rsidTr="008C7626">
        <w:trPr>
          <w:trHeight w:val="419"/>
        </w:trPr>
        <w:tc>
          <w:tcPr>
            <w:tcW w:w="992" w:type="dxa"/>
          </w:tcPr>
          <w:p w14:paraId="47699149" w14:textId="77777777" w:rsidR="008C7626" w:rsidRPr="005106F7" w:rsidRDefault="008C7626" w:rsidP="008C7626">
            <w:pPr>
              <w:spacing w:line="0" w:lineRule="atLeast"/>
              <w:rPr>
                <w:rFonts w:ascii="Comic Sans MS" w:hAnsi="Comic Sans MS"/>
                <w:sz w:val="21"/>
                <w:szCs w:val="21"/>
              </w:rPr>
            </w:pPr>
            <w:r>
              <w:rPr>
                <w:rFonts w:ascii="Comic Sans MS" w:hAnsi="Comic Sans MS"/>
                <w:sz w:val="21"/>
                <w:szCs w:val="21"/>
              </w:rPr>
              <w:t>5.1</w:t>
            </w:r>
          </w:p>
        </w:tc>
        <w:tc>
          <w:tcPr>
            <w:tcW w:w="9781" w:type="dxa"/>
          </w:tcPr>
          <w:p w14:paraId="65FB1D89" w14:textId="12C2772D" w:rsidR="008C7626" w:rsidRPr="005106F7" w:rsidRDefault="008C7626" w:rsidP="008C7626">
            <w:pPr>
              <w:spacing w:line="0" w:lineRule="atLeast"/>
              <w:rPr>
                <w:rFonts w:ascii="Comic Sans MS" w:hAnsi="Comic Sans MS"/>
                <w:sz w:val="21"/>
                <w:szCs w:val="21"/>
              </w:rPr>
            </w:pPr>
            <w:r w:rsidRPr="005106F7">
              <w:rPr>
                <w:rFonts w:ascii="Comic Sans MS" w:hAnsi="Comic Sans MS"/>
                <w:sz w:val="21"/>
                <w:szCs w:val="21"/>
              </w:rPr>
              <w:t>Recognises that living things can be grouped in a variety of ways.</w:t>
            </w:r>
          </w:p>
        </w:tc>
      </w:tr>
      <w:tr w:rsidR="008C7626" w:rsidRPr="00D71B2D" w14:paraId="4AE431D4" w14:textId="77777777" w:rsidTr="008C7626">
        <w:trPr>
          <w:trHeight w:val="551"/>
        </w:trPr>
        <w:tc>
          <w:tcPr>
            <w:tcW w:w="992" w:type="dxa"/>
          </w:tcPr>
          <w:p w14:paraId="08BDE07D" w14:textId="77777777" w:rsidR="008C7626" w:rsidRPr="005106F7" w:rsidRDefault="008C7626" w:rsidP="008C7626">
            <w:pPr>
              <w:pStyle w:val="TableParagraph"/>
              <w:spacing w:before="11" w:line="249" w:lineRule="exact"/>
              <w:rPr>
                <w:rFonts w:ascii="Comic Sans MS" w:hAnsi="Comic Sans MS"/>
                <w:sz w:val="21"/>
                <w:szCs w:val="21"/>
              </w:rPr>
            </w:pPr>
            <w:r>
              <w:rPr>
                <w:rFonts w:ascii="Comic Sans MS" w:hAnsi="Comic Sans MS"/>
                <w:sz w:val="21"/>
                <w:szCs w:val="21"/>
              </w:rPr>
              <w:t>5.2</w:t>
            </w:r>
          </w:p>
        </w:tc>
        <w:tc>
          <w:tcPr>
            <w:tcW w:w="9781" w:type="dxa"/>
          </w:tcPr>
          <w:p w14:paraId="7759CB96" w14:textId="681CFCE0" w:rsidR="008C7626" w:rsidRPr="005106F7" w:rsidRDefault="008C7626" w:rsidP="008C7626">
            <w:pPr>
              <w:pStyle w:val="TableParagraph"/>
              <w:spacing w:before="11" w:line="249" w:lineRule="exact"/>
              <w:rPr>
                <w:rFonts w:ascii="Comic Sans MS" w:hAnsi="Comic Sans MS"/>
                <w:sz w:val="21"/>
                <w:szCs w:val="21"/>
              </w:rPr>
            </w:pPr>
            <w:r w:rsidRPr="005106F7">
              <w:rPr>
                <w:rFonts w:ascii="Comic Sans MS" w:hAnsi="Comic Sans MS"/>
                <w:sz w:val="21"/>
                <w:szCs w:val="21"/>
              </w:rPr>
              <w:t>Explore and use classification keys to help group, identify and name a variety of living things in their local and wider environment.</w:t>
            </w:r>
          </w:p>
        </w:tc>
      </w:tr>
      <w:tr w:rsidR="008C7626" w:rsidRPr="00D71B2D" w14:paraId="01AB5A92" w14:textId="77777777" w:rsidTr="008C7626">
        <w:trPr>
          <w:trHeight w:val="405"/>
        </w:trPr>
        <w:tc>
          <w:tcPr>
            <w:tcW w:w="992" w:type="dxa"/>
          </w:tcPr>
          <w:p w14:paraId="2F586111" w14:textId="77777777" w:rsidR="008C7626" w:rsidRPr="005106F7" w:rsidRDefault="008C7626" w:rsidP="008C7626">
            <w:pPr>
              <w:pStyle w:val="TableParagraph"/>
              <w:spacing w:before="11" w:line="249" w:lineRule="exact"/>
              <w:rPr>
                <w:rFonts w:ascii="Comic Sans MS" w:hAnsi="Comic Sans MS"/>
                <w:sz w:val="21"/>
                <w:szCs w:val="21"/>
              </w:rPr>
            </w:pPr>
            <w:r>
              <w:rPr>
                <w:rFonts w:ascii="Comic Sans MS" w:hAnsi="Comic Sans MS"/>
                <w:sz w:val="21"/>
                <w:szCs w:val="21"/>
              </w:rPr>
              <w:t>5.3</w:t>
            </w:r>
          </w:p>
        </w:tc>
        <w:tc>
          <w:tcPr>
            <w:tcW w:w="9781" w:type="dxa"/>
          </w:tcPr>
          <w:p w14:paraId="6C9094DA" w14:textId="5CEBE6B2" w:rsidR="008C7626" w:rsidRPr="005106F7" w:rsidRDefault="008C7626" w:rsidP="008C7626">
            <w:pPr>
              <w:pStyle w:val="TableParagraph"/>
              <w:spacing w:before="11" w:line="249" w:lineRule="exact"/>
              <w:rPr>
                <w:rFonts w:ascii="Comic Sans MS" w:hAnsi="Comic Sans MS"/>
                <w:sz w:val="21"/>
                <w:szCs w:val="21"/>
              </w:rPr>
            </w:pPr>
            <w:r w:rsidRPr="005106F7">
              <w:rPr>
                <w:rFonts w:ascii="Comic Sans MS" w:hAnsi="Comic Sans MS"/>
                <w:sz w:val="21"/>
                <w:szCs w:val="21"/>
              </w:rPr>
              <w:t>Recognise that environments can change and that this can sometimes pose dangers to living things</w:t>
            </w:r>
            <w:r>
              <w:rPr>
                <w:rFonts w:ascii="Comic Sans MS" w:hAnsi="Comic Sans MS"/>
                <w:sz w:val="21"/>
                <w:szCs w:val="21"/>
              </w:rPr>
              <w:t>.</w:t>
            </w:r>
          </w:p>
        </w:tc>
      </w:tr>
      <w:tr w:rsidR="008C7626" w:rsidRPr="00D71B2D" w14:paraId="4007811E" w14:textId="77777777" w:rsidTr="008C7626">
        <w:trPr>
          <w:trHeight w:val="248"/>
        </w:trPr>
        <w:tc>
          <w:tcPr>
            <w:tcW w:w="992" w:type="dxa"/>
            <w:shd w:val="clear" w:color="auto" w:fill="D9D9D9" w:themeFill="background1" w:themeFillShade="D9"/>
          </w:tcPr>
          <w:p w14:paraId="25BE51C2" w14:textId="77777777" w:rsidR="008C7626" w:rsidRPr="005106F7" w:rsidRDefault="008C7626" w:rsidP="008C7626">
            <w:pPr>
              <w:spacing w:line="0" w:lineRule="atLeast"/>
              <w:rPr>
                <w:rFonts w:ascii="Comic Sans MS" w:hAnsi="Comic Sans MS"/>
                <w:b/>
                <w:sz w:val="21"/>
                <w:szCs w:val="21"/>
              </w:rPr>
            </w:pPr>
            <w:r>
              <w:rPr>
                <w:rFonts w:ascii="Comic Sans MS" w:hAnsi="Comic Sans MS"/>
                <w:b/>
                <w:sz w:val="21"/>
                <w:szCs w:val="21"/>
              </w:rPr>
              <w:t>6</w:t>
            </w:r>
          </w:p>
        </w:tc>
        <w:tc>
          <w:tcPr>
            <w:tcW w:w="9781" w:type="dxa"/>
            <w:shd w:val="clear" w:color="auto" w:fill="D9D9D9" w:themeFill="background1" w:themeFillShade="D9"/>
          </w:tcPr>
          <w:p w14:paraId="1153343B" w14:textId="77777777" w:rsidR="008C7626" w:rsidRPr="005106F7" w:rsidRDefault="008C7626" w:rsidP="008C7626">
            <w:pPr>
              <w:spacing w:line="0" w:lineRule="atLeast"/>
              <w:rPr>
                <w:rFonts w:ascii="Comic Sans MS" w:hAnsi="Comic Sans MS"/>
                <w:sz w:val="21"/>
                <w:szCs w:val="21"/>
              </w:rPr>
            </w:pPr>
            <w:r w:rsidRPr="005106F7">
              <w:rPr>
                <w:rFonts w:ascii="Comic Sans MS" w:hAnsi="Comic Sans MS"/>
                <w:b/>
                <w:sz w:val="21"/>
                <w:szCs w:val="21"/>
              </w:rPr>
              <w:t>Electricity</w:t>
            </w:r>
          </w:p>
        </w:tc>
      </w:tr>
      <w:tr w:rsidR="008C7626" w:rsidRPr="00D71B2D" w14:paraId="5C738F6C" w14:textId="77777777" w:rsidTr="008C7626">
        <w:trPr>
          <w:trHeight w:val="248"/>
        </w:trPr>
        <w:tc>
          <w:tcPr>
            <w:tcW w:w="992" w:type="dxa"/>
            <w:shd w:val="clear" w:color="auto" w:fill="FFFFFF" w:themeFill="background1"/>
          </w:tcPr>
          <w:p w14:paraId="7AF132E3" w14:textId="77777777" w:rsidR="008C7626" w:rsidRPr="005106F7" w:rsidRDefault="008C7626" w:rsidP="008C7626">
            <w:pPr>
              <w:rPr>
                <w:rFonts w:ascii="Comic Sans MS" w:hAnsi="Comic Sans MS"/>
                <w:sz w:val="21"/>
                <w:szCs w:val="21"/>
              </w:rPr>
            </w:pPr>
            <w:r>
              <w:rPr>
                <w:rFonts w:ascii="Comic Sans MS" w:hAnsi="Comic Sans MS"/>
                <w:sz w:val="21"/>
                <w:szCs w:val="21"/>
              </w:rPr>
              <w:t>6.1</w:t>
            </w:r>
          </w:p>
        </w:tc>
        <w:tc>
          <w:tcPr>
            <w:tcW w:w="9781" w:type="dxa"/>
            <w:shd w:val="clear" w:color="auto" w:fill="FFFFFF" w:themeFill="background1"/>
          </w:tcPr>
          <w:p w14:paraId="123A2A40" w14:textId="77777777" w:rsidR="008C7626" w:rsidRPr="005106F7" w:rsidRDefault="008C7626" w:rsidP="008C7626">
            <w:pPr>
              <w:rPr>
                <w:rFonts w:ascii="Comic Sans MS" w:hAnsi="Comic Sans MS"/>
                <w:sz w:val="21"/>
                <w:szCs w:val="21"/>
              </w:rPr>
            </w:pPr>
            <w:r w:rsidRPr="005106F7">
              <w:rPr>
                <w:rFonts w:ascii="Comic Sans MS" w:hAnsi="Comic Sans MS"/>
                <w:sz w:val="21"/>
                <w:szCs w:val="21"/>
              </w:rPr>
              <w:t>Identify common appliances that run on electricity.</w:t>
            </w:r>
          </w:p>
        </w:tc>
      </w:tr>
      <w:tr w:rsidR="008C7626" w:rsidRPr="00D71B2D" w14:paraId="16699289" w14:textId="77777777" w:rsidTr="008C7626">
        <w:trPr>
          <w:trHeight w:val="248"/>
        </w:trPr>
        <w:tc>
          <w:tcPr>
            <w:tcW w:w="992" w:type="dxa"/>
            <w:shd w:val="clear" w:color="auto" w:fill="FFFFFF" w:themeFill="background1"/>
          </w:tcPr>
          <w:p w14:paraId="58520896" w14:textId="77777777" w:rsidR="008C7626" w:rsidRPr="005106F7" w:rsidRDefault="008C7626" w:rsidP="008C7626">
            <w:pPr>
              <w:rPr>
                <w:rFonts w:ascii="Comic Sans MS" w:hAnsi="Comic Sans MS"/>
                <w:sz w:val="21"/>
                <w:szCs w:val="21"/>
              </w:rPr>
            </w:pPr>
            <w:r>
              <w:rPr>
                <w:rFonts w:ascii="Comic Sans MS" w:hAnsi="Comic Sans MS"/>
                <w:sz w:val="21"/>
                <w:szCs w:val="21"/>
              </w:rPr>
              <w:t>6.2</w:t>
            </w:r>
          </w:p>
        </w:tc>
        <w:tc>
          <w:tcPr>
            <w:tcW w:w="9781" w:type="dxa"/>
            <w:shd w:val="clear" w:color="auto" w:fill="FFFFFF" w:themeFill="background1"/>
          </w:tcPr>
          <w:p w14:paraId="5E2040FA" w14:textId="77777777" w:rsidR="008C7626" w:rsidRPr="005106F7" w:rsidRDefault="008C7626" w:rsidP="008C7626">
            <w:pPr>
              <w:rPr>
                <w:rFonts w:ascii="Comic Sans MS" w:hAnsi="Comic Sans MS"/>
                <w:sz w:val="21"/>
                <w:szCs w:val="21"/>
              </w:rPr>
            </w:pPr>
            <w:r w:rsidRPr="005106F7">
              <w:rPr>
                <w:rFonts w:ascii="Comic Sans MS" w:hAnsi="Comic Sans MS"/>
                <w:sz w:val="21"/>
                <w:szCs w:val="21"/>
              </w:rPr>
              <w:t>Construct a simple series electrical circuit, identifying and naming its basic parts, including cells, wires, bulbs, switches and buzzers.</w:t>
            </w:r>
          </w:p>
        </w:tc>
      </w:tr>
      <w:tr w:rsidR="008C7626" w:rsidRPr="00D71B2D" w14:paraId="38FFEC1F" w14:textId="77777777" w:rsidTr="008C7626">
        <w:trPr>
          <w:trHeight w:val="586"/>
        </w:trPr>
        <w:tc>
          <w:tcPr>
            <w:tcW w:w="992" w:type="dxa"/>
            <w:shd w:val="clear" w:color="auto" w:fill="FFFFFF" w:themeFill="background1"/>
          </w:tcPr>
          <w:p w14:paraId="6B2751D5" w14:textId="77777777" w:rsidR="008C7626" w:rsidRPr="005106F7" w:rsidRDefault="008C7626" w:rsidP="008C7626">
            <w:pPr>
              <w:rPr>
                <w:rFonts w:ascii="Comic Sans MS" w:hAnsi="Comic Sans MS"/>
                <w:sz w:val="21"/>
                <w:szCs w:val="21"/>
              </w:rPr>
            </w:pPr>
            <w:r>
              <w:rPr>
                <w:rFonts w:ascii="Comic Sans MS" w:hAnsi="Comic Sans MS"/>
                <w:sz w:val="21"/>
                <w:szCs w:val="21"/>
              </w:rPr>
              <w:t>6.3</w:t>
            </w:r>
          </w:p>
        </w:tc>
        <w:tc>
          <w:tcPr>
            <w:tcW w:w="9781" w:type="dxa"/>
            <w:shd w:val="clear" w:color="auto" w:fill="FFFFFF" w:themeFill="background1"/>
          </w:tcPr>
          <w:p w14:paraId="5E7B3DD5" w14:textId="77777777" w:rsidR="008C7626" w:rsidRPr="005106F7" w:rsidRDefault="008C7626" w:rsidP="008C7626">
            <w:pPr>
              <w:rPr>
                <w:rFonts w:ascii="Comic Sans MS" w:hAnsi="Comic Sans MS"/>
                <w:sz w:val="21"/>
                <w:szCs w:val="21"/>
              </w:rPr>
            </w:pPr>
            <w:r w:rsidRPr="005106F7">
              <w:rPr>
                <w:rFonts w:ascii="Comic Sans MS" w:hAnsi="Comic Sans MS"/>
                <w:sz w:val="21"/>
                <w:szCs w:val="21"/>
              </w:rPr>
              <w:t>Identify whether or not a lamp will light in a simple series circuit, based on whether or not the lamp is part of a complete loop with a battery.</w:t>
            </w:r>
          </w:p>
        </w:tc>
      </w:tr>
      <w:tr w:rsidR="008C7626" w:rsidRPr="00D71B2D" w14:paraId="0117DD05" w14:textId="77777777" w:rsidTr="008C7626">
        <w:trPr>
          <w:trHeight w:val="248"/>
        </w:trPr>
        <w:tc>
          <w:tcPr>
            <w:tcW w:w="992" w:type="dxa"/>
            <w:shd w:val="clear" w:color="auto" w:fill="FFFFFF" w:themeFill="background1"/>
          </w:tcPr>
          <w:p w14:paraId="4D122FA3" w14:textId="77777777" w:rsidR="008C7626" w:rsidRPr="005106F7" w:rsidRDefault="008C7626" w:rsidP="008C7626">
            <w:pPr>
              <w:rPr>
                <w:rFonts w:ascii="Comic Sans MS" w:hAnsi="Comic Sans MS"/>
                <w:sz w:val="21"/>
                <w:szCs w:val="21"/>
              </w:rPr>
            </w:pPr>
            <w:r>
              <w:rPr>
                <w:rFonts w:ascii="Comic Sans MS" w:hAnsi="Comic Sans MS"/>
                <w:sz w:val="21"/>
                <w:szCs w:val="21"/>
              </w:rPr>
              <w:t>6.4</w:t>
            </w:r>
          </w:p>
        </w:tc>
        <w:tc>
          <w:tcPr>
            <w:tcW w:w="9781" w:type="dxa"/>
            <w:shd w:val="clear" w:color="auto" w:fill="FFFFFF" w:themeFill="background1"/>
          </w:tcPr>
          <w:p w14:paraId="4DBA59E7" w14:textId="77777777" w:rsidR="008C7626" w:rsidRPr="005106F7" w:rsidRDefault="008C7626" w:rsidP="008C7626">
            <w:pPr>
              <w:rPr>
                <w:rFonts w:ascii="Comic Sans MS" w:hAnsi="Comic Sans MS"/>
                <w:sz w:val="21"/>
                <w:szCs w:val="21"/>
              </w:rPr>
            </w:pPr>
            <w:r w:rsidRPr="005106F7">
              <w:rPr>
                <w:rFonts w:ascii="Comic Sans MS" w:hAnsi="Comic Sans MS"/>
                <w:sz w:val="21"/>
                <w:szCs w:val="21"/>
              </w:rPr>
              <w:t>Recognise that a switch opens and closes a circuit and associate this with whether or not a lamp lights in a simple series circuit.</w:t>
            </w:r>
          </w:p>
        </w:tc>
      </w:tr>
      <w:tr w:rsidR="008C7626" w:rsidRPr="00D71B2D" w14:paraId="1B31D2E5" w14:textId="77777777" w:rsidTr="008C7626">
        <w:trPr>
          <w:trHeight w:val="248"/>
        </w:trPr>
        <w:tc>
          <w:tcPr>
            <w:tcW w:w="992" w:type="dxa"/>
            <w:shd w:val="clear" w:color="auto" w:fill="FFFFFF" w:themeFill="background1"/>
          </w:tcPr>
          <w:p w14:paraId="0B86C417" w14:textId="77777777" w:rsidR="008C7626" w:rsidRPr="005106F7" w:rsidRDefault="008C7626" w:rsidP="008C7626">
            <w:pPr>
              <w:pStyle w:val="TableParagraph"/>
              <w:rPr>
                <w:rFonts w:ascii="Comic Sans MS" w:hAnsi="Comic Sans MS"/>
                <w:sz w:val="21"/>
                <w:szCs w:val="21"/>
              </w:rPr>
            </w:pPr>
            <w:r>
              <w:rPr>
                <w:rFonts w:ascii="Comic Sans MS" w:hAnsi="Comic Sans MS"/>
                <w:sz w:val="21"/>
                <w:szCs w:val="21"/>
              </w:rPr>
              <w:t>6.5</w:t>
            </w:r>
          </w:p>
        </w:tc>
        <w:tc>
          <w:tcPr>
            <w:tcW w:w="9781" w:type="dxa"/>
            <w:shd w:val="clear" w:color="auto" w:fill="FFFFFF" w:themeFill="background1"/>
          </w:tcPr>
          <w:p w14:paraId="4C1D4D78" w14:textId="77777777" w:rsidR="008C7626" w:rsidRPr="005106F7" w:rsidRDefault="008C7626" w:rsidP="008C7626">
            <w:pPr>
              <w:pStyle w:val="TableParagraph"/>
              <w:rPr>
                <w:rFonts w:ascii="Comic Sans MS" w:hAnsi="Comic Sans MS"/>
                <w:sz w:val="21"/>
                <w:szCs w:val="21"/>
              </w:rPr>
            </w:pPr>
            <w:r w:rsidRPr="005106F7">
              <w:rPr>
                <w:rFonts w:ascii="Comic Sans MS" w:hAnsi="Comic Sans MS"/>
                <w:sz w:val="21"/>
                <w:szCs w:val="21"/>
              </w:rPr>
              <w:t>Recognise some common conductors and insulators, and associate metals with being good conductors.</w:t>
            </w:r>
          </w:p>
        </w:tc>
      </w:tr>
    </w:tbl>
    <w:p w14:paraId="6E725572" w14:textId="012E3FE3" w:rsidR="008C7626" w:rsidRDefault="008C7626"/>
    <w:p w14:paraId="66558DFA" w14:textId="77777777" w:rsidR="00600D1C" w:rsidRDefault="00600D1C"/>
    <w:p w14:paraId="5150693D" w14:textId="77777777" w:rsidR="00D92F1C" w:rsidRDefault="008C7626" w:rsidP="001B1F15">
      <w:pPr>
        <w:spacing w:before="32"/>
        <w:rPr>
          <w:b/>
          <w:sz w:val="28"/>
        </w:rPr>
      </w:pPr>
      <w:r>
        <w:rPr>
          <w:b/>
          <w:sz w:val="28"/>
        </w:rPr>
        <w:t xml:space="preserve">     </w:t>
      </w:r>
    </w:p>
    <w:p w14:paraId="17414D5D" w14:textId="5D16DE06" w:rsidR="008C7626" w:rsidRDefault="008C7626" w:rsidP="00D92F1C">
      <w:pPr>
        <w:spacing w:before="32"/>
        <w:jc w:val="center"/>
        <w:rPr>
          <w:rFonts w:ascii="Comic Sans MS" w:hAnsi="Comic Sans MS"/>
          <w:b/>
          <w:sz w:val="28"/>
        </w:rPr>
      </w:pPr>
      <w:r w:rsidRPr="008C7626">
        <w:rPr>
          <w:rFonts w:ascii="Comic Sans MS" w:hAnsi="Comic Sans MS"/>
          <w:b/>
          <w:sz w:val="28"/>
        </w:rPr>
        <w:t xml:space="preserve">Lower KS2 </w:t>
      </w:r>
      <w:r w:rsidRPr="008C7626">
        <w:rPr>
          <w:rFonts w:ascii="Comic Sans MS" w:hAnsi="Comic Sans MS"/>
          <w:b/>
          <w:sz w:val="28"/>
          <w:u w:val="single"/>
        </w:rPr>
        <w:t>B</w:t>
      </w:r>
      <w:r w:rsidRPr="008C7626">
        <w:rPr>
          <w:rFonts w:ascii="Comic Sans MS" w:hAnsi="Comic Sans MS"/>
          <w:b/>
          <w:sz w:val="28"/>
        </w:rPr>
        <w:t xml:space="preserve"> </w:t>
      </w:r>
      <w:r>
        <w:rPr>
          <w:rFonts w:ascii="Comic Sans MS" w:hAnsi="Comic Sans MS"/>
          <w:b/>
          <w:sz w:val="28"/>
        </w:rPr>
        <w:t>National Curriculum Outcomes</w:t>
      </w:r>
    </w:p>
    <w:p w14:paraId="6F9C7673" w14:textId="77777777" w:rsidR="001B1F15" w:rsidRPr="001B1F15" w:rsidRDefault="001B1F15" w:rsidP="001B1F15">
      <w:pPr>
        <w:spacing w:before="32"/>
        <w:rPr>
          <w:b/>
          <w:sz w:val="28"/>
        </w:rPr>
      </w:pPr>
    </w:p>
    <w:p w14:paraId="220A44BA" w14:textId="14E239EE" w:rsidR="00223062" w:rsidRDefault="00223062" w:rsidP="008C7626">
      <w:pPr>
        <w:spacing w:before="32"/>
        <w:jc w:val="center"/>
        <w:rPr>
          <w:rFonts w:ascii="Comic Sans MS" w:hAnsi="Comic Sans MS"/>
          <w:b/>
          <w:sz w:val="28"/>
        </w:rPr>
      </w:pPr>
    </w:p>
    <w:p w14:paraId="45D52119" w14:textId="77777777" w:rsidR="00D92F1C" w:rsidRPr="008C7626" w:rsidRDefault="00D92F1C" w:rsidP="008C7626">
      <w:pPr>
        <w:spacing w:before="32"/>
        <w:jc w:val="center"/>
        <w:rPr>
          <w:rFonts w:ascii="Comic Sans MS" w:hAnsi="Comic Sans MS"/>
          <w:b/>
          <w:sz w:val="28"/>
        </w:rPr>
      </w:pPr>
    </w:p>
    <w:p w14:paraId="3F41985D" w14:textId="77777777" w:rsidR="008C7626" w:rsidRDefault="008C7626" w:rsidP="008C7626">
      <w:pPr>
        <w:pStyle w:val="BodyText"/>
        <w:spacing w:before="9"/>
        <w:rPr>
          <w:b/>
          <w:sz w:val="7"/>
        </w:rPr>
      </w:pPr>
    </w:p>
    <w:tbl>
      <w:tblPr>
        <w:tblpPr w:leftFromText="180" w:rightFromText="180" w:vertAnchor="page" w:horzAnchor="margin" w:tblpY="1676"/>
        <w:tblW w:w="109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10348"/>
      </w:tblGrid>
      <w:tr w:rsidR="008C7626" w:rsidRPr="009A5B95" w14:paraId="1842565E" w14:textId="77777777" w:rsidTr="00223062">
        <w:trPr>
          <w:trHeight w:val="502"/>
        </w:trPr>
        <w:tc>
          <w:tcPr>
            <w:tcW w:w="567" w:type="dxa"/>
            <w:shd w:val="clear" w:color="auto" w:fill="D9D9D9"/>
          </w:tcPr>
          <w:p w14:paraId="527F0EBC" w14:textId="38EBE3F1" w:rsidR="008C7626" w:rsidRPr="00234DE4" w:rsidRDefault="008C7626" w:rsidP="00223062">
            <w:pPr>
              <w:pStyle w:val="TableParagraph"/>
              <w:jc w:val="center"/>
              <w:rPr>
                <w:rFonts w:ascii="Comic Sans MS" w:hAnsi="Comic Sans MS"/>
                <w:b/>
                <w:sz w:val="20"/>
                <w:szCs w:val="20"/>
              </w:rPr>
            </w:pPr>
          </w:p>
        </w:tc>
        <w:tc>
          <w:tcPr>
            <w:tcW w:w="10348" w:type="dxa"/>
            <w:shd w:val="clear" w:color="auto" w:fill="D9D9D9"/>
          </w:tcPr>
          <w:p w14:paraId="6F65322A" w14:textId="77777777" w:rsidR="008C7626" w:rsidRPr="00234DE4" w:rsidRDefault="008C7626" w:rsidP="00223062">
            <w:pPr>
              <w:pStyle w:val="TableParagraph"/>
              <w:jc w:val="center"/>
              <w:rPr>
                <w:rFonts w:ascii="Comic Sans MS" w:hAnsi="Comic Sans MS"/>
                <w:b/>
                <w:sz w:val="20"/>
                <w:szCs w:val="20"/>
              </w:rPr>
            </w:pPr>
            <w:r w:rsidRPr="00234DE4">
              <w:rPr>
                <w:rFonts w:ascii="Comic Sans MS" w:hAnsi="Comic Sans MS"/>
                <w:b/>
                <w:sz w:val="20"/>
                <w:szCs w:val="20"/>
              </w:rPr>
              <w:t xml:space="preserve">Working Scientifically </w:t>
            </w:r>
          </w:p>
        </w:tc>
      </w:tr>
      <w:tr w:rsidR="008C7626" w:rsidRPr="009A5B95" w14:paraId="3AC9B2C2" w14:textId="77777777" w:rsidTr="00223062">
        <w:trPr>
          <w:trHeight w:val="299"/>
        </w:trPr>
        <w:tc>
          <w:tcPr>
            <w:tcW w:w="567" w:type="dxa"/>
          </w:tcPr>
          <w:p w14:paraId="43F81736"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1.1</w:t>
            </w:r>
          </w:p>
        </w:tc>
        <w:tc>
          <w:tcPr>
            <w:tcW w:w="10348" w:type="dxa"/>
          </w:tcPr>
          <w:p w14:paraId="1F9F3BE6"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Can</w:t>
            </w:r>
            <w:r w:rsidRPr="00234DE4">
              <w:rPr>
                <w:rFonts w:ascii="Comic Sans MS" w:hAnsi="Comic Sans MS"/>
                <w:spacing w:val="-50"/>
                <w:sz w:val="20"/>
                <w:szCs w:val="20"/>
              </w:rPr>
              <w:t xml:space="preserve"> </w:t>
            </w:r>
            <w:r w:rsidRPr="00234DE4">
              <w:rPr>
                <w:rFonts w:ascii="Comic Sans MS" w:hAnsi="Comic Sans MS"/>
                <w:sz w:val="20"/>
                <w:szCs w:val="20"/>
              </w:rPr>
              <w:t>ask</w:t>
            </w:r>
            <w:r w:rsidRPr="00234DE4">
              <w:rPr>
                <w:rFonts w:ascii="Comic Sans MS" w:hAnsi="Comic Sans MS"/>
                <w:spacing w:val="-49"/>
                <w:sz w:val="20"/>
                <w:szCs w:val="20"/>
              </w:rPr>
              <w:t xml:space="preserve"> </w:t>
            </w:r>
            <w:r w:rsidRPr="00234DE4">
              <w:rPr>
                <w:rFonts w:ascii="Comic Sans MS" w:hAnsi="Comic Sans MS"/>
                <w:sz w:val="20"/>
                <w:szCs w:val="20"/>
              </w:rPr>
              <w:t>relevant</w:t>
            </w:r>
            <w:r w:rsidRPr="00234DE4">
              <w:rPr>
                <w:rFonts w:ascii="Comic Sans MS" w:hAnsi="Comic Sans MS"/>
                <w:spacing w:val="-48"/>
                <w:sz w:val="20"/>
                <w:szCs w:val="20"/>
              </w:rPr>
              <w:t xml:space="preserve"> </w:t>
            </w:r>
            <w:r w:rsidRPr="00234DE4">
              <w:rPr>
                <w:rFonts w:ascii="Comic Sans MS" w:hAnsi="Comic Sans MS"/>
                <w:sz w:val="20"/>
                <w:szCs w:val="20"/>
              </w:rPr>
              <w:t>questions</w:t>
            </w:r>
            <w:r w:rsidRPr="00234DE4">
              <w:rPr>
                <w:rFonts w:ascii="Comic Sans MS" w:hAnsi="Comic Sans MS"/>
                <w:spacing w:val="-50"/>
                <w:sz w:val="20"/>
                <w:szCs w:val="20"/>
              </w:rPr>
              <w:t xml:space="preserve"> </w:t>
            </w:r>
            <w:r w:rsidRPr="00234DE4">
              <w:rPr>
                <w:rFonts w:ascii="Comic Sans MS" w:hAnsi="Comic Sans MS"/>
                <w:sz w:val="20"/>
                <w:szCs w:val="20"/>
              </w:rPr>
              <w:t>and</w:t>
            </w:r>
            <w:r w:rsidRPr="00234DE4">
              <w:rPr>
                <w:rFonts w:ascii="Comic Sans MS" w:hAnsi="Comic Sans MS"/>
                <w:spacing w:val="-50"/>
                <w:sz w:val="20"/>
                <w:szCs w:val="20"/>
              </w:rPr>
              <w:t xml:space="preserve"> </w:t>
            </w:r>
            <w:r w:rsidRPr="00234DE4">
              <w:rPr>
                <w:rFonts w:ascii="Comic Sans MS" w:hAnsi="Comic Sans MS"/>
                <w:sz w:val="20"/>
                <w:szCs w:val="20"/>
              </w:rPr>
              <w:t>using</w:t>
            </w:r>
            <w:r w:rsidRPr="00234DE4">
              <w:rPr>
                <w:rFonts w:ascii="Comic Sans MS" w:hAnsi="Comic Sans MS"/>
                <w:spacing w:val="-49"/>
                <w:sz w:val="20"/>
                <w:szCs w:val="20"/>
              </w:rPr>
              <w:t xml:space="preserve"> </w:t>
            </w:r>
            <w:r w:rsidRPr="00234DE4">
              <w:rPr>
                <w:rFonts w:ascii="Comic Sans MS" w:hAnsi="Comic Sans MS"/>
                <w:sz w:val="20"/>
                <w:szCs w:val="20"/>
              </w:rPr>
              <w:t>different</w:t>
            </w:r>
            <w:r w:rsidRPr="00234DE4">
              <w:rPr>
                <w:rFonts w:ascii="Comic Sans MS" w:hAnsi="Comic Sans MS"/>
                <w:spacing w:val="-49"/>
                <w:sz w:val="20"/>
                <w:szCs w:val="20"/>
              </w:rPr>
              <w:t xml:space="preserve"> </w:t>
            </w:r>
            <w:r w:rsidRPr="00234DE4">
              <w:rPr>
                <w:rFonts w:ascii="Comic Sans MS" w:hAnsi="Comic Sans MS"/>
                <w:sz w:val="20"/>
                <w:szCs w:val="20"/>
              </w:rPr>
              <w:t>types</w:t>
            </w:r>
            <w:r w:rsidRPr="00234DE4">
              <w:rPr>
                <w:rFonts w:ascii="Comic Sans MS" w:hAnsi="Comic Sans MS"/>
                <w:spacing w:val="-50"/>
                <w:sz w:val="20"/>
                <w:szCs w:val="20"/>
              </w:rPr>
              <w:t xml:space="preserve"> </w:t>
            </w:r>
            <w:r w:rsidRPr="00234DE4">
              <w:rPr>
                <w:rFonts w:ascii="Comic Sans MS" w:hAnsi="Comic Sans MS"/>
                <w:sz w:val="20"/>
                <w:szCs w:val="20"/>
              </w:rPr>
              <w:t>of</w:t>
            </w:r>
            <w:r w:rsidRPr="00234DE4">
              <w:rPr>
                <w:rFonts w:ascii="Comic Sans MS" w:hAnsi="Comic Sans MS"/>
                <w:spacing w:val="-49"/>
                <w:sz w:val="20"/>
                <w:szCs w:val="20"/>
              </w:rPr>
              <w:t xml:space="preserve"> </w:t>
            </w:r>
            <w:r w:rsidRPr="00234DE4">
              <w:rPr>
                <w:rFonts w:ascii="Comic Sans MS" w:hAnsi="Comic Sans MS"/>
                <w:sz w:val="20"/>
                <w:szCs w:val="20"/>
              </w:rPr>
              <w:t>scientific</w:t>
            </w:r>
            <w:r w:rsidRPr="00234DE4">
              <w:rPr>
                <w:rFonts w:ascii="Comic Sans MS" w:hAnsi="Comic Sans MS"/>
                <w:spacing w:val="-50"/>
                <w:sz w:val="20"/>
                <w:szCs w:val="20"/>
              </w:rPr>
              <w:t xml:space="preserve"> </w:t>
            </w:r>
            <w:r w:rsidRPr="00234DE4">
              <w:rPr>
                <w:rFonts w:ascii="Comic Sans MS" w:hAnsi="Comic Sans MS"/>
                <w:sz w:val="20"/>
                <w:szCs w:val="20"/>
              </w:rPr>
              <w:t>enquiries</w:t>
            </w:r>
            <w:r w:rsidRPr="00234DE4">
              <w:rPr>
                <w:rFonts w:ascii="Comic Sans MS" w:hAnsi="Comic Sans MS"/>
                <w:spacing w:val="-49"/>
                <w:sz w:val="20"/>
                <w:szCs w:val="20"/>
              </w:rPr>
              <w:t xml:space="preserve"> </w:t>
            </w:r>
            <w:r w:rsidRPr="00234DE4">
              <w:rPr>
                <w:rFonts w:ascii="Comic Sans MS" w:hAnsi="Comic Sans MS"/>
                <w:sz w:val="20"/>
                <w:szCs w:val="20"/>
              </w:rPr>
              <w:t>to</w:t>
            </w:r>
            <w:r w:rsidRPr="00234DE4">
              <w:rPr>
                <w:rFonts w:ascii="Comic Sans MS" w:hAnsi="Comic Sans MS"/>
                <w:spacing w:val="-50"/>
                <w:sz w:val="20"/>
                <w:szCs w:val="20"/>
              </w:rPr>
              <w:t xml:space="preserve"> </w:t>
            </w:r>
            <w:r w:rsidRPr="00234DE4">
              <w:rPr>
                <w:rFonts w:ascii="Comic Sans MS" w:hAnsi="Comic Sans MS"/>
                <w:sz w:val="20"/>
                <w:szCs w:val="20"/>
              </w:rPr>
              <w:t>answer them.</w:t>
            </w:r>
          </w:p>
        </w:tc>
      </w:tr>
      <w:tr w:rsidR="008C7626" w:rsidRPr="009A5B95" w14:paraId="116AE0AC" w14:textId="77777777" w:rsidTr="00223062">
        <w:trPr>
          <w:trHeight w:val="320"/>
        </w:trPr>
        <w:tc>
          <w:tcPr>
            <w:tcW w:w="567" w:type="dxa"/>
          </w:tcPr>
          <w:p w14:paraId="66DB8BE6"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1.2</w:t>
            </w:r>
          </w:p>
        </w:tc>
        <w:tc>
          <w:tcPr>
            <w:tcW w:w="10348" w:type="dxa"/>
          </w:tcPr>
          <w:p w14:paraId="0F92E514"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Can set up simple practical enquiries, comparative and fair tests.</w:t>
            </w:r>
          </w:p>
        </w:tc>
      </w:tr>
      <w:tr w:rsidR="008C7626" w:rsidRPr="009A5B95" w14:paraId="459145FF" w14:textId="77777777" w:rsidTr="00223062">
        <w:trPr>
          <w:trHeight w:val="662"/>
        </w:trPr>
        <w:tc>
          <w:tcPr>
            <w:tcW w:w="567" w:type="dxa"/>
          </w:tcPr>
          <w:p w14:paraId="4C39E6FF" w14:textId="77777777" w:rsidR="008C7626" w:rsidRPr="00234DE4" w:rsidRDefault="008C7626" w:rsidP="00223062">
            <w:pPr>
              <w:pStyle w:val="TableParagraph"/>
              <w:rPr>
                <w:rFonts w:ascii="Comic Sans MS" w:hAnsi="Comic Sans MS"/>
                <w:w w:val="95"/>
                <w:sz w:val="20"/>
                <w:szCs w:val="20"/>
              </w:rPr>
            </w:pPr>
            <w:r w:rsidRPr="00234DE4">
              <w:rPr>
                <w:rFonts w:ascii="Comic Sans MS" w:hAnsi="Comic Sans MS"/>
                <w:w w:val="95"/>
                <w:sz w:val="20"/>
                <w:szCs w:val="20"/>
              </w:rPr>
              <w:t>1.3</w:t>
            </w:r>
          </w:p>
        </w:tc>
        <w:tc>
          <w:tcPr>
            <w:tcW w:w="10348" w:type="dxa"/>
          </w:tcPr>
          <w:p w14:paraId="645FAD89"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w w:val="95"/>
                <w:sz w:val="20"/>
                <w:szCs w:val="20"/>
              </w:rPr>
              <w:t>Can</w:t>
            </w:r>
            <w:r w:rsidRPr="00234DE4">
              <w:rPr>
                <w:rFonts w:ascii="Comic Sans MS" w:hAnsi="Comic Sans MS"/>
                <w:spacing w:val="-46"/>
                <w:w w:val="95"/>
                <w:sz w:val="20"/>
                <w:szCs w:val="20"/>
              </w:rPr>
              <w:t xml:space="preserve"> </w:t>
            </w:r>
            <w:r w:rsidRPr="00234DE4">
              <w:rPr>
                <w:rFonts w:ascii="Comic Sans MS" w:hAnsi="Comic Sans MS"/>
                <w:w w:val="95"/>
                <w:sz w:val="20"/>
                <w:szCs w:val="20"/>
              </w:rPr>
              <w:t>make</w:t>
            </w:r>
            <w:r w:rsidRPr="00234DE4">
              <w:rPr>
                <w:rFonts w:ascii="Comic Sans MS" w:hAnsi="Comic Sans MS"/>
                <w:spacing w:val="-44"/>
                <w:w w:val="95"/>
                <w:sz w:val="20"/>
                <w:szCs w:val="20"/>
              </w:rPr>
              <w:t xml:space="preserve"> </w:t>
            </w:r>
            <w:r w:rsidRPr="00234DE4">
              <w:rPr>
                <w:rFonts w:ascii="Comic Sans MS" w:hAnsi="Comic Sans MS"/>
                <w:w w:val="95"/>
                <w:sz w:val="20"/>
                <w:szCs w:val="20"/>
              </w:rPr>
              <w:t>systematic</w:t>
            </w:r>
            <w:r w:rsidRPr="00234DE4">
              <w:rPr>
                <w:rFonts w:ascii="Comic Sans MS" w:hAnsi="Comic Sans MS"/>
                <w:spacing w:val="-44"/>
                <w:w w:val="95"/>
                <w:sz w:val="20"/>
                <w:szCs w:val="20"/>
              </w:rPr>
              <w:t xml:space="preserve"> </w:t>
            </w:r>
            <w:r w:rsidRPr="00234DE4">
              <w:rPr>
                <w:rFonts w:ascii="Comic Sans MS" w:hAnsi="Comic Sans MS"/>
                <w:w w:val="95"/>
                <w:sz w:val="20"/>
                <w:szCs w:val="20"/>
              </w:rPr>
              <w:t>and</w:t>
            </w:r>
            <w:r w:rsidRPr="00234DE4">
              <w:rPr>
                <w:rFonts w:ascii="Comic Sans MS" w:hAnsi="Comic Sans MS"/>
                <w:spacing w:val="-46"/>
                <w:w w:val="95"/>
                <w:sz w:val="20"/>
                <w:szCs w:val="20"/>
              </w:rPr>
              <w:t xml:space="preserve"> </w:t>
            </w:r>
            <w:r w:rsidRPr="00234DE4">
              <w:rPr>
                <w:rFonts w:ascii="Comic Sans MS" w:hAnsi="Comic Sans MS"/>
                <w:w w:val="95"/>
                <w:sz w:val="20"/>
                <w:szCs w:val="20"/>
              </w:rPr>
              <w:t>careful</w:t>
            </w:r>
            <w:r w:rsidRPr="00234DE4">
              <w:rPr>
                <w:rFonts w:ascii="Comic Sans MS" w:hAnsi="Comic Sans MS"/>
                <w:spacing w:val="-45"/>
                <w:w w:val="95"/>
                <w:sz w:val="20"/>
                <w:szCs w:val="20"/>
              </w:rPr>
              <w:t xml:space="preserve"> </w:t>
            </w:r>
            <w:r w:rsidRPr="00234DE4">
              <w:rPr>
                <w:rFonts w:ascii="Comic Sans MS" w:hAnsi="Comic Sans MS"/>
                <w:w w:val="95"/>
                <w:sz w:val="20"/>
                <w:szCs w:val="20"/>
              </w:rPr>
              <w:t>observations</w:t>
            </w:r>
            <w:r w:rsidRPr="00234DE4">
              <w:rPr>
                <w:rFonts w:ascii="Comic Sans MS" w:hAnsi="Comic Sans MS"/>
                <w:spacing w:val="-45"/>
                <w:w w:val="95"/>
                <w:sz w:val="20"/>
                <w:szCs w:val="20"/>
              </w:rPr>
              <w:t xml:space="preserve"> </w:t>
            </w:r>
            <w:r w:rsidRPr="00234DE4">
              <w:rPr>
                <w:rFonts w:ascii="Comic Sans MS" w:hAnsi="Comic Sans MS"/>
                <w:w w:val="95"/>
                <w:sz w:val="20"/>
                <w:szCs w:val="20"/>
              </w:rPr>
              <w:t>and,</w:t>
            </w:r>
            <w:r w:rsidRPr="00234DE4">
              <w:rPr>
                <w:rFonts w:ascii="Comic Sans MS" w:hAnsi="Comic Sans MS"/>
                <w:spacing w:val="-45"/>
                <w:w w:val="95"/>
                <w:sz w:val="20"/>
                <w:szCs w:val="20"/>
              </w:rPr>
              <w:t xml:space="preserve"> </w:t>
            </w:r>
            <w:r w:rsidRPr="00234DE4">
              <w:rPr>
                <w:rFonts w:ascii="Comic Sans MS" w:hAnsi="Comic Sans MS"/>
                <w:w w:val="95"/>
                <w:sz w:val="20"/>
                <w:szCs w:val="20"/>
              </w:rPr>
              <w:t>where</w:t>
            </w:r>
            <w:r w:rsidRPr="00234DE4">
              <w:rPr>
                <w:rFonts w:ascii="Comic Sans MS" w:hAnsi="Comic Sans MS"/>
                <w:spacing w:val="-43"/>
                <w:w w:val="95"/>
                <w:sz w:val="20"/>
                <w:szCs w:val="20"/>
              </w:rPr>
              <w:t xml:space="preserve"> </w:t>
            </w:r>
            <w:r w:rsidRPr="00234DE4">
              <w:rPr>
                <w:rFonts w:ascii="Comic Sans MS" w:hAnsi="Comic Sans MS"/>
                <w:w w:val="95"/>
                <w:sz w:val="20"/>
                <w:szCs w:val="20"/>
              </w:rPr>
              <w:t>appropriate,</w:t>
            </w:r>
            <w:r w:rsidRPr="00234DE4">
              <w:rPr>
                <w:rFonts w:ascii="Comic Sans MS" w:hAnsi="Comic Sans MS"/>
                <w:spacing w:val="-45"/>
                <w:w w:val="95"/>
                <w:sz w:val="20"/>
                <w:szCs w:val="20"/>
              </w:rPr>
              <w:t xml:space="preserve"> </w:t>
            </w:r>
            <w:r w:rsidRPr="00234DE4">
              <w:rPr>
                <w:rFonts w:ascii="Comic Sans MS" w:hAnsi="Comic Sans MS"/>
                <w:w w:val="95"/>
                <w:sz w:val="20"/>
                <w:szCs w:val="20"/>
              </w:rPr>
              <w:t>taking</w:t>
            </w:r>
            <w:r w:rsidRPr="00234DE4">
              <w:rPr>
                <w:rFonts w:ascii="Comic Sans MS" w:hAnsi="Comic Sans MS"/>
                <w:spacing w:val="-45"/>
                <w:w w:val="95"/>
                <w:sz w:val="20"/>
                <w:szCs w:val="20"/>
              </w:rPr>
              <w:t xml:space="preserve"> </w:t>
            </w:r>
            <w:r w:rsidRPr="00234DE4">
              <w:rPr>
                <w:rFonts w:ascii="Comic Sans MS" w:hAnsi="Comic Sans MS"/>
                <w:w w:val="95"/>
                <w:sz w:val="20"/>
                <w:szCs w:val="20"/>
              </w:rPr>
              <w:t xml:space="preserve">accurate </w:t>
            </w:r>
            <w:r w:rsidRPr="00234DE4">
              <w:rPr>
                <w:rFonts w:ascii="Comic Sans MS" w:hAnsi="Comic Sans MS"/>
                <w:sz w:val="20"/>
                <w:szCs w:val="20"/>
              </w:rPr>
              <w:t>measurements</w:t>
            </w:r>
            <w:r w:rsidRPr="00234DE4">
              <w:rPr>
                <w:rFonts w:ascii="Comic Sans MS" w:hAnsi="Comic Sans MS"/>
                <w:spacing w:val="-34"/>
                <w:sz w:val="20"/>
                <w:szCs w:val="20"/>
              </w:rPr>
              <w:t xml:space="preserve"> </w:t>
            </w:r>
            <w:r w:rsidRPr="00234DE4">
              <w:rPr>
                <w:rFonts w:ascii="Comic Sans MS" w:hAnsi="Comic Sans MS"/>
                <w:sz w:val="20"/>
                <w:szCs w:val="20"/>
              </w:rPr>
              <w:t>using</w:t>
            </w:r>
            <w:r w:rsidRPr="00234DE4">
              <w:rPr>
                <w:rFonts w:ascii="Comic Sans MS" w:hAnsi="Comic Sans MS"/>
                <w:spacing w:val="-34"/>
                <w:sz w:val="20"/>
                <w:szCs w:val="20"/>
              </w:rPr>
              <w:t xml:space="preserve"> </w:t>
            </w:r>
            <w:r w:rsidRPr="00234DE4">
              <w:rPr>
                <w:rFonts w:ascii="Comic Sans MS" w:hAnsi="Comic Sans MS"/>
                <w:sz w:val="20"/>
                <w:szCs w:val="20"/>
              </w:rPr>
              <w:t>standard</w:t>
            </w:r>
            <w:r w:rsidRPr="00234DE4">
              <w:rPr>
                <w:rFonts w:ascii="Comic Sans MS" w:hAnsi="Comic Sans MS"/>
                <w:spacing w:val="-35"/>
                <w:sz w:val="20"/>
                <w:szCs w:val="20"/>
              </w:rPr>
              <w:t xml:space="preserve"> </w:t>
            </w:r>
            <w:r w:rsidRPr="00234DE4">
              <w:rPr>
                <w:rFonts w:ascii="Comic Sans MS" w:hAnsi="Comic Sans MS"/>
                <w:sz w:val="20"/>
                <w:szCs w:val="20"/>
              </w:rPr>
              <w:t>units, using a range of equipment, including magnets, measuring tapes, mirrors and torches.</w:t>
            </w:r>
          </w:p>
        </w:tc>
      </w:tr>
      <w:tr w:rsidR="008C7626" w:rsidRPr="009A5B95" w14:paraId="3BB0DF8B" w14:textId="77777777" w:rsidTr="00223062">
        <w:trPr>
          <w:trHeight w:val="551"/>
        </w:trPr>
        <w:tc>
          <w:tcPr>
            <w:tcW w:w="567" w:type="dxa"/>
          </w:tcPr>
          <w:p w14:paraId="713730AF"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1.4</w:t>
            </w:r>
          </w:p>
        </w:tc>
        <w:tc>
          <w:tcPr>
            <w:tcW w:w="10348" w:type="dxa"/>
          </w:tcPr>
          <w:p w14:paraId="6D539CBD" w14:textId="6DB8C4A3" w:rsidR="008C7626" w:rsidRPr="00234DE4" w:rsidRDefault="008C7626" w:rsidP="00E96DE7">
            <w:pPr>
              <w:pStyle w:val="TableParagraph"/>
              <w:rPr>
                <w:rFonts w:ascii="Comic Sans MS" w:hAnsi="Comic Sans MS"/>
                <w:sz w:val="20"/>
                <w:szCs w:val="20"/>
              </w:rPr>
            </w:pPr>
            <w:r w:rsidRPr="00234DE4">
              <w:rPr>
                <w:rFonts w:ascii="Comic Sans MS" w:hAnsi="Comic Sans MS"/>
                <w:sz w:val="20"/>
                <w:szCs w:val="20"/>
              </w:rPr>
              <w:t>Can</w:t>
            </w:r>
            <w:r w:rsidRPr="00234DE4">
              <w:rPr>
                <w:rFonts w:ascii="Comic Sans MS" w:hAnsi="Comic Sans MS"/>
                <w:spacing w:val="-48"/>
                <w:sz w:val="20"/>
                <w:szCs w:val="20"/>
              </w:rPr>
              <w:t xml:space="preserve"> </w:t>
            </w:r>
            <w:r w:rsidRPr="00234DE4">
              <w:rPr>
                <w:rFonts w:ascii="Comic Sans MS" w:hAnsi="Comic Sans MS"/>
                <w:sz w:val="20"/>
                <w:szCs w:val="20"/>
              </w:rPr>
              <w:t>gather,</w:t>
            </w:r>
            <w:r w:rsidRPr="00234DE4">
              <w:rPr>
                <w:rFonts w:ascii="Comic Sans MS" w:hAnsi="Comic Sans MS"/>
                <w:spacing w:val="-47"/>
                <w:sz w:val="20"/>
                <w:szCs w:val="20"/>
              </w:rPr>
              <w:t xml:space="preserve"> </w:t>
            </w:r>
            <w:r w:rsidRPr="00234DE4">
              <w:rPr>
                <w:rFonts w:ascii="Comic Sans MS" w:hAnsi="Comic Sans MS"/>
                <w:sz w:val="20"/>
                <w:szCs w:val="20"/>
              </w:rPr>
              <w:t>record,</w:t>
            </w:r>
            <w:r w:rsidRPr="00234DE4">
              <w:rPr>
                <w:rFonts w:ascii="Comic Sans MS" w:hAnsi="Comic Sans MS"/>
                <w:spacing w:val="-48"/>
                <w:sz w:val="20"/>
                <w:szCs w:val="20"/>
              </w:rPr>
              <w:t xml:space="preserve"> </w:t>
            </w:r>
            <w:r w:rsidRPr="00234DE4">
              <w:rPr>
                <w:rFonts w:ascii="Comic Sans MS" w:hAnsi="Comic Sans MS"/>
                <w:sz w:val="20"/>
                <w:szCs w:val="20"/>
              </w:rPr>
              <w:t>classify</w:t>
            </w:r>
            <w:r w:rsidRPr="00234DE4">
              <w:rPr>
                <w:rFonts w:ascii="Comic Sans MS" w:hAnsi="Comic Sans MS"/>
                <w:spacing w:val="-47"/>
                <w:sz w:val="20"/>
                <w:szCs w:val="20"/>
              </w:rPr>
              <w:t xml:space="preserve"> </w:t>
            </w:r>
            <w:r w:rsidRPr="00234DE4">
              <w:rPr>
                <w:rFonts w:ascii="Comic Sans MS" w:hAnsi="Comic Sans MS"/>
                <w:sz w:val="20"/>
                <w:szCs w:val="20"/>
              </w:rPr>
              <w:t>and</w:t>
            </w:r>
            <w:r w:rsidRPr="00234DE4">
              <w:rPr>
                <w:rFonts w:ascii="Comic Sans MS" w:hAnsi="Comic Sans MS"/>
                <w:spacing w:val="-48"/>
                <w:sz w:val="20"/>
                <w:szCs w:val="20"/>
              </w:rPr>
              <w:t xml:space="preserve"> </w:t>
            </w:r>
            <w:r w:rsidRPr="00234DE4">
              <w:rPr>
                <w:rFonts w:ascii="Comic Sans MS" w:hAnsi="Comic Sans MS"/>
                <w:sz w:val="20"/>
                <w:szCs w:val="20"/>
              </w:rPr>
              <w:t>present</w:t>
            </w:r>
            <w:r w:rsidRPr="00234DE4">
              <w:rPr>
                <w:rFonts w:ascii="Comic Sans MS" w:hAnsi="Comic Sans MS"/>
                <w:spacing w:val="-48"/>
                <w:sz w:val="20"/>
                <w:szCs w:val="20"/>
              </w:rPr>
              <w:t xml:space="preserve"> </w:t>
            </w:r>
            <w:r w:rsidRPr="00234DE4">
              <w:rPr>
                <w:rFonts w:ascii="Comic Sans MS" w:hAnsi="Comic Sans MS"/>
                <w:sz w:val="20"/>
                <w:szCs w:val="20"/>
              </w:rPr>
              <w:t>data</w:t>
            </w:r>
            <w:r w:rsidRPr="00234DE4">
              <w:rPr>
                <w:rFonts w:ascii="Comic Sans MS" w:hAnsi="Comic Sans MS"/>
                <w:spacing w:val="-47"/>
                <w:sz w:val="20"/>
                <w:szCs w:val="20"/>
              </w:rPr>
              <w:t xml:space="preserve"> </w:t>
            </w:r>
            <w:r w:rsidRPr="00234DE4">
              <w:rPr>
                <w:rFonts w:ascii="Comic Sans MS" w:hAnsi="Comic Sans MS"/>
                <w:sz w:val="20"/>
                <w:szCs w:val="20"/>
              </w:rPr>
              <w:t>in</w:t>
            </w:r>
            <w:r w:rsidRPr="00234DE4">
              <w:rPr>
                <w:rFonts w:ascii="Comic Sans MS" w:hAnsi="Comic Sans MS"/>
                <w:spacing w:val="-48"/>
                <w:sz w:val="20"/>
                <w:szCs w:val="20"/>
              </w:rPr>
              <w:t xml:space="preserve"> </w:t>
            </w:r>
            <w:r w:rsidRPr="00234DE4">
              <w:rPr>
                <w:rFonts w:ascii="Comic Sans MS" w:hAnsi="Comic Sans MS"/>
                <w:sz w:val="20"/>
                <w:szCs w:val="20"/>
              </w:rPr>
              <w:t>a</w:t>
            </w:r>
            <w:r w:rsidRPr="00234DE4">
              <w:rPr>
                <w:rFonts w:ascii="Comic Sans MS" w:hAnsi="Comic Sans MS"/>
                <w:spacing w:val="-48"/>
                <w:sz w:val="20"/>
                <w:szCs w:val="20"/>
              </w:rPr>
              <w:t xml:space="preserve"> </w:t>
            </w:r>
            <w:r w:rsidRPr="00234DE4">
              <w:rPr>
                <w:rFonts w:ascii="Comic Sans MS" w:hAnsi="Comic Sans MS"/>
                <w:sz w:val="20"/>
                <w:szCs w:val="20"/>
              </w:rPr>
              <w:t>variety</w:t>
            </w:r>
            <w:r w:rsidRPr="00234DE4">
              <w:rPr>
                <w:rFonts w:ascii="Comic Sans MS" w:hAnsi="Comic Sans MS"/>
                <w:spacing w:val="-48"/>
                <w:sz w:val="20"/>
                <w:szCs w:val="20"/>
              </w:rPr>
              <w:t xml:space="preserve"> </w:t>
            </w:r>
            <w:r w:rsidRPr="00234DE4">
              <w:rPr>
                <w:rFonts w:ascii="Comic Sans MS" w:hAnsi="Comic Sans MS"/>
                <w:sz w:val="20"/>
                <w:szCs w:val="20"/>
              </w:rPr>
              <w:t>of</w:t>
            </w:r>
            <w:r w:rsidRPr="00234DE4">
              <w:rPr>
                <w:rFonts w:ascii="Comic Sans MS" w:hAnsi="Comic Sans MS"/>
                <w:spacing w:val="-47"/>
                <w:sz w:val="20"/>
                <w:szCs w:val="20"/>
              </w:rPr>
              <w:t xml:space="preserve"> </w:t>
            </w:r>
            <w:r w:rsidRPr="00234DE4">
              <w:rPr>
                <w:rFonts w:ascii="Comic Sans MS" w:hAnsi="Comic Sans MS"/>
                <w:sz w:val="20"/>
                <w:szCs w:val="20"/>
              </w:rPr>
              <w:t>ways</w:t>
            </w:r>
            <w:r w:rsidRPr="00234DE4">
              <w:rPr>
                <w:rFonts w:ascii="Comic Sans MS" w:hAnsi="Comic Sans MS"/>
                <w:spacing w:val="-48"/>
                <w:sz w:val="20"/>
                <w:szCs w:val="20"/>
              </w:rPr>
              <w:t xml:space="preserve"> </w:t>
            </w:r>
            <w:r w:rsidRPr="00234DE4">
              <w:rPr>
                <w:rFonts w:ascii="Comic Sans MS" w:hAnsi="Comic Sans MS"/>
                <w:sz w:val="20"/>
                <w:szCs w:val="20"/>
              </w:rPr>
              <w:t>to</w:t>
            </w:r>
            <w:r w:rsidRPr="00234DE4">
              <w:rPr>
                <w:rFonts w:ascii="Comic Sans MS" w:hAnsi="Comic Sans MS"/>
                <w:spacing w:val="-48"/>
                <w:sz w:val="20"/>
                <w:szCs w:val="20"/>
              </w:rPr>
              <w:t xml:space="preserve"> </w:t>
            </w:r>
            <w:r w:rsidRPr="00234DE4">
              <w:rPr>
                <w:rFonts w:ascii="Comic Sans MS" w:hAnsi="Comic Sans MS"/>
                <w:sz w:val="20"/>
                <w:szCs w:val="20"/>
              </w:rPr>
              <w:t>help</w:t>
            </w:r>
            <w:r w:rsidRPr="00234DE4">
              <w:rPr>
                <w:rFonts w:ascii="Comic Sans MS" w:hAnsi="Comic Sans MS"/>
                <w:spacing w:val="-48"/>
                <w:sz w:val="20"/>
                <w:szCs w:val="20"/>
              </w:rPr>
              <w:t xml:space="preserve"> </w:t>
            </w:r>
            <w:r w:rsidRPr="00234DE4">
              <w:rPr>
                <w:rFonts w:ascii="Comic Sans MS" w:hAnsi="Comic Sans MS"/>
                <w:sz w:val="20"/>
                <w:szCs w:val="20"/>
              </w:rPr>
              <w:t>in</w:t>
            </w:r>
            <w:r w:rsidRPr="00234DE4">
              <w:rPr>
                <w:rFonts w:ascii="Comic Sans MS" w:hAnsi="Comic Sans MS"/>
                <w:spacing w:val="-47"/>
                <w:sz w:val="20"/>
                <w:szCs w:val="20"/>
              </w:rPr>
              <w:t xml:space="preserve"> </w:t>
            </w:r>
            <w:r w:rsidR="00E96DE7">
              <w:rPr>
                <w:rFonts w:ascii="Comic Sans MS" w:hAnsi="Comic Sans MS"/>
                <w:sz w:val="20"/>
                <w:szCs w:val="20"/>
              </w:rPr>
              <w:t>answering questions</w:t>
            </w:r>
            <w:r w:rsidRPr="00234DE4">
              <w:rPr>
                <w:rFonts w:ascii="Comic Sans MS" w:hAnsi="Comic Sans MS"/>
                <w:sz w:val="20"/>
                <w:szCs w:val="20"/>
              </w:rPr>
              <w:t xml:space="preserve"> (</w:t>
            </w:r>
            <w:r w:rsidR="00E96DE7">
              <w:rPr>
                <w:rFonts w:ascii="Comic Sans MS" w:hAnsi="Comic Sans MS"/>
                <w:sz w:val="20"/>
                <w:szCs w:val="20"/>
              </w:rPr>
              <w:t>tables, bar charts, Venn diagrams and time graphs).</w:t>
            </w:r>
          </w:p>
        </w:tc>
      </w:tr>
      <w:tr w:rsidR="008C7626" w:rsidRPr="009A5B95" w14:paraId="3F91530D" w14:textId="77777777" w:rsidTr="00223062">
        <w:trPr>
          <w:trHeight w:val="283"/>
        </w:trPr>
        <w:tc>
          <w:tcPr>
            <w:tcW w:w="567" w:type="dxa"/>
          </w:tcPr>
          <w:p w14:paraId="0B7CAC18" w14:textId="77777777" w:rsidR="008C7626" w:rsidRPr="00234DE4" w:rsidRDefault="008C7626" w:rsidP="00223062">
            <w:pPr>
              <w:pStyle w:val="TableParagraph"/>
              <w:rPr>
                <w:rFonts w:ascii="Comic Sans MS" w:hAnsi="Comic Sans MS"/>
                <w:w w:val="95"/>
                <w:sz w:val="20"/>
                <w:szCs w:val="20"/>
              </w:rPr>
            </w:pPr>
            <w:r w:rsidRPr="00234DE4">
              <w:rPr>
                <w:rFonts w:ascii="Comic Sans MS" w:hAnsi="Comic Sans MS"/>
                <w:w w:val="95"/>
                <w:sz w:val="20"/>
                <w:szCs w:val="20"/>
              </w:rPr>
              <w:t>1.5</w:t>
            </w:r>
          </w:p>
        </w:tc>
        <w:tc>
          <w:tcPr>
            <w:tcW w:w="10348" w:type="dxa"/>
          </w:tcPr>
          <w:p w14:paraId="48E2CAF7"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w w:val="95"/>
                <w:sz w:val="20"/>
                <w:szCs w:val="20"/>
              </w:rPr>
              <w:t>Can</w:t>
            </w:r>
            <w:r w:rsidRPr="00234DE4">
              <w:rPr>
                <w:rFonts w:ascii="Comic Sans MS" w:hAnsi="Comic Sans MS"/>
                <w:spacing w:val="-40"/>
                <w:w w:val="95"/>
                <w:sz w:val="20"/>
                <w:szCs w:val="20"/>
              </w:rPr>
              <w:t xml:space="preserve"> </w:t>
            </w:r>
            <w:r w:rsidRPr="00234DE4">
              <w:rPr>
                <w:rFonts w:ascii="Comic Sans MS" w:hAnsi="Comic Sans MS"/>
                <w:w w:val="95"/>
                <w:sz w:val="20"/>
                <w:szCs w:val="20"/>
              </w:rPr>
              <w:t>record</w:t>
            </w:r>
            <w:r w:rsidRPr="00234DE4">
              <w:rPr>
                <w:rFonts w:ascii="Comic Sans MS" w:hAnsi="Comic Sans MS"/>
                <w:spacing w:val="-39"/>
                <w:w w:val="95"/>
                <w:sz w:val="20"/>
                <w:szCs w:val="20"/>
              </w:rPr>
              <w:t xml:space="preserve"> </w:t>
            </w:r>
            <w:r w:rsidRPr="00234DE4">
              <w:rPr>
                <w:rFonts w:ascii="Comic Sans MS" w:hAnsi="Comic Sans MS"/>
                <w:w w:val="95"/>
                <w:sz w:val="20"/>
                <w:szCs w:val="20"/>
              </w:rPr>
              <w:t>findings</w:t>
            </w:r>
            <w:r w:rsidRPr="00234DE4">
              <w:rPr>
                <w:rFonts w:ascii="Comic Sans MS" w:hAnsi="Comic Sans MS"/>
                <w:spacing w:val="-39"/>
                <w:w w:val="95"/>
                <w:sz w:val="20"/>
                <w:szCs w:val="20"/>
              </w:rPr>
              <w:t xml:space="preserve"> </w:t>
            </w:r>
            <w:r w:rsidRPr="00234DE4">
              <w:rPr>
                <w:rFonts w:ascii="Comic Sans MS" w:hAnsi="Comic Sans MS"/>
                <w:w w:val="95"/>
                <w:sz w:val="20"/>
                <w:szCs w:val="20"/>
              </w:rPr>
              <w:t>using</w:t>
            </w:r>
            <w:r w:rsidRPr="00234DE4">
              <w:rPr>
                <w:rFonts w:ascii="Comic Sans MS" w:hAnsi="Comic Sans MS"/>
                <w:spacing w:val="-40"/>
                <w:w w:val="95"/>
                <w:sz w:val="20"/>
                <w:szCs w:val="20"/>
              </w:rPr>
              <w:t xml:space="preserve"> </w:t>
            </w:r>
            <w:r w:rsidRPr="00234DE4">
              <w:rPr>
                <w:rFonts w:ascii="Comic Sans MS" w:hAnsi="Comic Sans MS"/>
                <w:w w:val="95"/>
                <w:sz w:val="20"/>
                <w:szCs w:val="20"/>
              </w:rPr>
              <w:t>simple</w:t>
            </w:r>
            <w:r w:rsidRPr="00234DE4">
              <w:rPr>
                <w:rFonts w:ascii="Comic Sans MS" w:hAnsi="Comic Sans MS"/>
                <w:spacing w:val="-39"/>
                <w:w w:val="95"/>
                <w:sz w:val="20"/>
                <w:szCs w:val="20"/>
              </w:rPr>
              <w:t xml:space="preserve"> </w:t>
            </w:r>
            <w:r w:rsidRPr="00234DE4">
              <w:rPr>
                <w:rFonts w:ascii="Comic Sans MS" w:hAnsi="Comic Sans MS"/>
                <w:w w:val="95"/>
                <w:sz w:val="20"/>
                <w:szCs w:val="20"/>
              </w:rPr>
              <w:t>scientific</w:t>
            </w:r>
            <w:r w:rsidRPr="00234DE4">
              <w:rPr>
                <w:rFonts w:ascii="Comic Sans MS" w:hAnsi="Comic Sans MS"/>
                <w:spacing w:val="-40"/>
                <w:w w:val="95"/>
                <w:sz w:val="20"/>
                <w:szCs w:val="20"/>
              </w:rPr>
              <w:t xml:space="preserve"> </w:t>
            </w:r>
            <w:r w:rsidRPr="00234DE4">
              <w:rPr>
                <w:rFonts w:ascii="Comic Sans MS" w:hAnsi="Comic Sans MS"/>
                <w:w w:val="95"/>
                <w:sz w:val="20"/>
                <w:szCs w:val="20"/>
              </w:rPr>
              <w:t>language,</w:t>
            </w:r>
            <w:r w:rsidRPr="00234DE4">
              <w:rPr>
                <w:rFonts w:ascii="Comic Sans MS" w:hAnsi="Comic Sans MS"/>
                <w:spacing w:val="-38"/>
                <w:w w:val="95"/>
                <w:sz w:val="20"/>
                <w:szCs w:val="20"/>
              </w:rPr>
              <w:t xml:space="preserve"> </w:t>
            </w:r>
            <w:r w:rsidRPr="00234DE4">
              <w:rPr>
                <w:rFonts w:ascii="Comic Sans MS" w:hAnsi="Comic Sans MS"/>
                <w:w w:val="95"/>
                <w:sz w:val="20"/>
                <w:szCs w:val="20"/>
              </w:rPr>
              <w:t>drawings,</w:t>
            </w:r>
            <w:r w:rsidRPr="00234DE4">
              <w:rPr>
                <w:rFonts w:ascii="Comic Sans MS" w:hAnsi="Comic Sans MS"/>
                <w:spacing w:val="-39"/>
                <w:w w:val="95"/>
                <w:sz w:val="20"/>
                <w:szCs w:val="20"/>
              </w:rPr>
              <w:t xml:space="preserve"> </w:t>
            </w:r>
            <w:r w:rsidRPr="00234DE4">
              <w:rPr>
                <w:rFonts w:ascii="Comic Sans MS" w:hAnsi="Comic Sans MS"/>
                <w:w w:val="95"/>
                <w:sz w:val="20"/>
                <w:szCs w:val="20"/>
              </w:rPr>
              <w:t>labelled</w:t>
            </w:r>
            <w:r w:rsidRPr="00234DE4">
              <w:rPr>
                <w:rFonts w:ascii="Comic Sans MS" w:hAnsi="Comic Sans MS"/>
                <w:spacing w:val="-39"/>
                <w:w w:val="95"/>
                <w:sz w:val="20"/>
                <w:szCs w:val="20"/>
              </w:rPr>
              <w:t xml:space="preserve"> </w:t>
            </w:r>
            <w:r w:rsidRPr="00234DE4">
              <w:rPr>
                <w:rFonts w:ascii="Comic Sans MS" w:hAnsi="Comic Sans MS"/>
                <w:w w:val="95"/>
                <w:sz w:val="20"/>
                <w:szCs w:val="20"/>
              </w:rPr>
              <w:t>diagrams,</w:t>
            </w:r>
            <w:r w:rsidRPr="00234DE4">
              <w:rPr>
                <w:rFonts w:ascii="Comic Sans MS" w:hAnsi="Comic Sans MS"/>
                <w:spacing w:val="-41"/>
                <w:w w:val="95"/>
                <w:sz w:val="20"/>
                <w:szCs w:val="20"/>
              </w:rPr>
              <w:t xml:space="preserve"> </w:t>
            </w:r>
            <w:r w:rsidRPr="00234DE4">
              <w:rPr>
                <w:rFonts w:ascii="Comic Sans MS" w:hAnsi="Comic Sans MS"/>
                <w:w w:val="95"/>
                <w:sz w:val="20"/>
                <w:szCs w:val="20"/>
              </w:rPr>
              <w:t xml:space="preserve">keys, </w:t>
            </w:r>
            <w:r w:rsidRPr="00234DE4">
              <w:rPr>
                <w:rFonts w:ascii="Comic Sans MS" w:hAnsi="Comic Sans MS"/>
                <w:sz w:val="20"/>
                <w:szCs w:val="20"/>
              </w:rPr>
              <w:t>bar charts, and tables.</w:t>
            </w:r>
          </w:p>
        </w:tc>
      </w:tr>
      <w:tr w:rsidR="008C7626" w:rsidRPr="009A5B95" w14:paraId="2484FE2C" w14:textId="77777777" w:rsidTr="00223062">
        <w:trPr>
          <w:trHeight w:val="551"/>
        </w:trPr>
        <w:tc>
          <w:tcPr>
            <w:tcW w:w="567" w:type="dxa"/>
          </w:tcPr>
          <w:p w14:paraId="452BF416" w14:textId="77777777" w:rsidR="008C7626" w:rsidRPr="00234DE4" w:rsidRDefault="008C7626" w:rsidP="00223062">
            <w:pPr>
              <w:pStyle w:val="TableParagraph"/>
              <w:rPr>
                <w:rFonts w:ascii="Comic Sans MS" w:hAnsi="Comic Sans MS"/>
                <w:w w:val="95"/>
                <w:sz w:val="20"/>
                <w:szCs w:val="20"/>
              </w:rPr>
            </w:pPr>
            <w:r w:rsidRPr="00234DE4">
              <w:rPr>
                <w:rFonts w:ascii="Comic Sans MS" w:hAnsi="Comic Sans MS"/>
                <w:w w:val="95"/>
                <w:sz w:val="20"/>
                <w:szCs w:val="20"/>
              </w:rPr>
              <w:t>1.6</w:t>
            </w:r>
          </w:p>
        </w:tc>
        <w:tc>
          <w:tcPr>
            <w:tcW w:w="10348" w:type="dxa"/>
          </w:tcPr>
          <w:p w14:paraId="423FCC14"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w w:val="95"/>
                <w:sz w:val="20"/>
                <w:szCs w:val="20"/>
              </w:rPr>
              <w:t>Can</w:t>
            </w:r>
            <w:r w:rsidRPr="00234DE4">
              <w:rPr>
                <w:rFonts w:ascii="Comic Sans MS" w:hAnsi="Comic Sans MS"/>
                <w:spacing w:val="-35"/>
                <w:w w:val="95"/>
                <w:sz w:val="20"/>
                <w:szCs w:val="20"/>
              </w:rPr>
              <w:t xml:space="preserve"> </w:t>
            </w:r>
            <w:r w:rsidRPr="00234DE4">
              <w:rPr>
                <w:rFonts w:ascii="Comic Sans MS" w:hAnsi="Comic Sans MS"/>
                <w:w w:val="95"/>
                <w:sz w:val="20"/>
                <w:szCs w:val="20"/>
              </w:rPr>
              <w:t>report</w:t>
            </w:r>
            <w:r w:rsidRPr="00234DE4">
              <w:rPr>
                <w:rFonts w:ascii="Comic Sans MS" w:hAnsi="Comic Sans MS"/>
                <w:spacing w:val="-33"/>
                <w:w w:val="95"/>
                <w:sz w:val="20"/>
                <w:szCs w:val="20"/>
              </w:rPr>
              <w:t xml:space="preserve"> </w:t>
            </w:r>
            <w:r w:rsidRPr="00234DE4">
              <w:rPr>
                <w:rFonts w:ascii="Comic Sans MS" w:hAnsi="Comic Sans MS"/>
                <w:w w:val="95"/>
                <w:sz w:val="20"/>
                <w:szCs w:val="20"/>
              </w:rPr>
              <w:t>on</w:t>
            </w:r>
            <w:r w:rsidRPr="00234DE4">
              <w:rPr>
                <w:rFonts w:ascii="Comic Sans MS" w:hAnsi="Comic Sans MS"/>
                <w:spacing w:val="-35"/>
                <w:w w:val="95"/>
                <w:sz w:val="20"/>
                <w:szCs w:val="20"/>
              </w:rPr>
              <w:t xml:space="preserve"> </w:t>
            </w:r>
            <w:r w:rsidRPr="00234DE4">
              <w:rPr>
                <w:rFonts w:ascii="Comic Sans MS" w:hAnsi="Comic Sans MS"/>
                <w:w w:val="95"/>
                <w:sz w:val="20"/>
                <w:szCs w:val="20"/>
              </w:rPr>
              <w:t>findings</w:t>
            </w:r>
            <w:r w:rsidRPr="00234DE4">
              <w:rPr>
                <w:rFonts w:ascii="Comic Sans MS" w:hAnsi="Comic Sans MS"/>
                <w:spacing w:val="-34"/>
                <w:w w:val="95"/>
                <w:sz w:val="20"/>
                <w:szCs w:val="20"/>
              </w:rPr>
              <w:t xml:space="preserve"> </w:t>
            </w:r>
            <w:r w:rsidRPr="00234DE4">
              <w:rPr>
                <w:rFonts w:ascii="Comic Sans MS" w:hAnsi="Comic Sans MS"/>
                <w:w w:val="95"/>
                <w:sz w:val="20"/>
                <w:szCs w:val="20"/>
              </w:rPr>
              <w:t>from</w:t>
            </w:r>
            <w:r w:rsidRPr="00234DE4">
              <w:rPr>
                <w:rFonts w:ascii="Comic Sans MS" w:hAnsi="Comic Sans MS"/>
                <w:spacing w:val="-33"/>
                <w:w w:val="95"/>
                <w:sz w:val="20"/>
                <w:szCs w:val="20"/>
              </w:rPr>
              <w:t xml:space="preserve"> </w:t>
            </w:r>
            <w:r w:rsidRPr="00234DE4">
              <w:rPr>
                <w:rFonts w:ascii="Comic Sans MS" w:hAnsi="Comic Sans MS"/>
                <w:w w:val="95"/>
                <w:sz w:val="20"/>
                <w:szCs w:val="20"/>
              </w:rPr>
              <w:t>enquiries,</w:t>
            </w:r>
            <w:r w:rsidRPr="00234DE4">
              <w:rPr>
                <w:rFonts w:ascii="Comic Sans MS" w:hAnsi="Comic Sans MS"/>
                <w:spacing w:val="-33"/>
                <w:w w:val="95"/>
                <w:sz w:val="20"/>
                <w:szCs w:val="20"/>
              </w:rPr>
              <w:t xml:space="preserve"> </w:t>
            </w:r>
            <w:r w:rsidRPr="00234DE4">
              <w:rPr>
                <w:rFonts w:ascii="Comic Sans MS" w:hAnsi="Comic Sans MS"/>
                <w:w w:val="95"/>
                <w:sz w:val="20"/>
                <w:szCs w:val="20"/>
              </w:rPr>
              <w:t>including</w:t>
            </w:r>
            <w:r w:rsidRPr="00234DE4">
              <w:rPr>
                <w:rFonts w:ascii="Comic Sans MS" w:hAnsi="Comic Sans MS"/>
                <w:spacing w:val="-34"/>
                <w:w w:val="95"/>
                <w:sz w:val="20"/>
                <w:szCs w:val="20"/>
              </w:rPr>
              <w:t xml:space="preserve"> </w:t>
            </w:r>
            <w:r w:rsidRPr="00234DE4">
              <w:rPr>
                <w:rFonts w:ascii="Comic Sans MS" w:hAnsi="Comic Sans MS"/>
                <w:w w:val="95"/>
                <w:sz w:val="20"/>
                <w:szCs w:val="20"/>
              </w:rPr>
              <w:t>oral</w:t>
            </w:r>
            <w:r w:rsidRPr="00234DE4">
              <w:rPr>
                <w:rFonts w:ascii="Comic Sans MS" w:hAnsi="Comic Sans MS"/>
                <w:spacing w:val="-36"/>
                <w:w w:val="95"/>
                <w:sz w:val="20"/>
                <w:szCs w:val="20"/>
              </w:rPr>
              <w:t xml:space="preserve"> </w:t>
            </w:r>
            <w:r w:rsidRPr="00234DE4">
              <w:rPr>
                <w:rFonts w:ascii="Comic Sans MS" w:hAnsi="Comic Sans MS"/>
                <w:w w:val="95"/>
                <w:sz w:val="20"/>
                <w:szCs w:val="20"/>
              </w:rPr>
              <w:t>and</w:t>
            </w:r>
            <w:r w:rsidRPr="00234DE4">
              <w:rPr>
                <w:rFonts w:ascii="Comic Sans MS" w:hAnsi="Comic Sans MS"/>
                <w:spacing w:val="-34"/>
                <w:w w:val="95"/>
                <w:sz w:val="20"/>
                <w:szCs w:val="20"/>
              </w:rPr>
              <w:t xml:space="preserve"> </w:t>
            </w:r>
            <w:r w:rsidRPr="00234DE4">
              <w:rPr>
                <w:rFonts w:ascii="Comic Sans MS" w:hAnsi="Comic Sans MS"/>
                <w:w w:val="95"/>
                <w:sz w:val="20"/>
                <w:szCs w:val="20"/>
              </w:rPr>
              <w:t>written</w:t>
            </w:r>
            <w:r w:rsidRPr="00234DE4">
              <w:rPr>
                <w:rFonts w:ascii="Comic Sans MS" w:hAnsi="Comic Sans MS"/>
                <w:spacing w:val="-35"/>
                <w:w w:val="95"/>
                <w:sz w:val="20"/>
                <w:szCs w:val="20"/>
              </w:rPr>
              <w:t xml:space="preserve"> </w:t>
            </w:r>
            <w:r w:rsidRPr="00234DE4">
              <w:rPr>
                <w:rFonts w:ascii="Comic Sans MS" w:hAnsi="Comic Sans MS"/>
                <w:w w:val="95"/>
                <w:sz w:val="20"/>
                <w:szCs w:val="20"/>
              </w:rPr>
              <w:t>explanations,</w:t>
            </w:r>
            <w:r w:rsidRPr="00234DE4">
              <w:rPr>
                <w:rFonts w:ascii="Comic Sans MS" w:hAnsi="Comic Sans MS"/>
                <w:spacing w:val="-33"/>
                <w:w w:val="95"/>
                <w:sz w:val="20"/>
                <w:szCs w:val="20"/>
              </w:rPr>
              <w:t xml:space="preserve"> </w:t>
            </w:r>
            <w:r w:rsidRPr="00234DE4">
              <w:rPr>
                <w:rFonts w:ascii="Comic Sans MS" w:hAnsi="Comic Sans MS"/>
                <w:w w:val="95"/>
                <w:sz w:val="20"/>
                <w:szCs w:val="20"/>
              </w:rPr>
              <w:t xml:space="preserve">displays </w:t>
            </w:r>
            <w:r w:rsidRPr="00234DE4">
              <w:rPr>
                <w:rFonts w:ascii="Comic Sans MS" w:hAnsi="Comic Sans MS"/>
                <w:sz w:val="20"/>
                <w:szCs w:val="20"/>
              </w:rPr>
              <w:t>or presentations of results and conclusions.</w:t>
            </w:r>
          </w:p>
        </w:tc>
      </w:tr>
      <w:tr w:rsidR="008C7626" w:rsidRPr="009A5B95" w14:paraId="449605AA" w14:textId="77777777" w:rsidTr="00223062">
        <w:trPr>
          <w:trHeight w:val="401"/>
        </w:trPr>
        <w:tc>
          <w:tcPr>
            <w:tcW w:w="567" w:type="dxa"/>
          </w:tcPr>
          <w:p w14:paraId="1D17AED6"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1.7</w:t>
            </w:r>
          </w:p>
        </w:tc>
        <w:tc>
          <w:tcPr>
            <w:tcW w:w="10348" w:type="dxa"/>
          </w:tcPr>
          <w:p w14:paraId="309AFAD8"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Can</w:t>
            </w:r>
            <w:r w:rsidRPr="00234DE4">
              <w:rPr>
                <w:rFonts w:ascii="Comic Sans MS" w:hAnsi="Comic Sans MS"/>
                <w:spacing w:val="-50"/>
                <w:sz w:val="20"/>
                <w:szCs w:val="20"/>
              </w:rPr>
              <w:t xml:space="preserve"> </w:t>
            </w:r>
            <w:r w:rsidRPr="00234DE4">
              <w:rPr>
                <w:rFonts w:ascii="Comic Sans MS" w:hAnsi="Comic Sans MS"/>
                <w:sz w:val="20"/>
                <w:szCs w:val="20"/>
              </w:rPr>
              <w:t>use</w:t>
            </w:r>
            <w:r w:rsidRPr="00234DE4">
              <w:rPr>
                <w:rFonts w:ascii="Comic Sans MS" w:hAnsi="Comic Sans MS"/>
                <w:spacing w:val="-50"/>
                <w:sz w:val="20"/>
                <w:szCs w:val="20"/>
              </w:rPr>
              <w:t xml:space="preserve"> </w:t>
            </w:r>
            <w:r w:rsidRPr="00234DE4">
              <w:rPr>
                <w:rFonts w:ascii="Comic Sans MS" w:hAnsi="Comic Sans MS"/>
                <w:sz w:val="20"/>
                <w:szCs w:val="20"/>
              </w:rPr>
              <w:t>results</w:t>
            </w:r>
            <w:r w:rsidRPr="00234DE4">
              <w:rPr>
                <w:rFonts w:ascii="Comic Sans MS" w:hAnsi="Comic Sans MS"/>
                <w:spacing w:val="-49"/>
                <w:sz w:val="20"/>
                <w:szCs w:val="20"/>
              </w:rPr>
              <w:t xml:space="preserve"> </w:t>
            </w:r>
            <w:r w:rsidRPr="00234DE4">
              <w:rPr>
                <w:rFonts w:ascii="Comic Sans MS" w:hAnsi="Comic Sans MS"/>
                <w:sz w:val="20"/>
                <w:szCs w:val="20"/>
              </w:rPr>
              <w:t>to</w:t>
            </w:r>
            <w:r w:rsidRPr="00234DE4">
              <w:rPr>
                <w:rFonts w:ascii="Comic Sans MS" w:hAnsi="Comic Sans MS"/>
                <w:spacing w:val="-49"/>
                <w:sz w:val="20"/>
                <w:szCs w:val="20"/>
              </w:rPr>
              <w:t xml:space="preserve"> </w:t>
            </w:r>
            <w:r w:rsidRPr="00234DE4">
              <w:rPr>
                <w:rFonts w:ascii="Comic Sans MS" w:hAnsi="Comic Sans MS"/>
                <w:sz w:val="20"/>
                <w:szCs w:val="20"/>
              </w:rPr>
              <w:t>draw</w:t>
            </w:r>
            <w:r w:rsidRPr="00234DE4">
              <w:rPr>
                <w:rFonts w:ascii="Comic Sans MS" w:hAnsi="Comic Sans MS"/>
                <w:spacing w:val="-49"/>
                <w:sz w:val="20"/>
                <w:szCs w:val="20"/>
              </w:rPr>
              <w:t xml:space="preserve"> </w:t>
            </w:r>
            <w:r w:rsidRPr="00234DE4">
              <w:rPr>
                <w:rFonts w:ascii="Comic Sans MS" w:hAnsi="Comic Sans MS"/>
                <w:sz w:val="20"/>
                <w:szCs w:val="20"/>
              </w:rPr>
              <w:t>simple</w:t>
            </w:r>
            <w:r w:rsidRPr="00234DE4">
              <w:rPr>
                <w:rFonts w:ascii="Comic Sans MS" w:hAnsi="Comic Sans MS"/>
                <w:spacing w:val="-50"/>
                <w:sz w:val="20"/>
                <w:szCs w:val="20"/>
              </w:rPr>
              <w:t xml:space="preserve"> </w:t>
            </w:r>
            <w:r w:rsidRPr="00234DE4">
              <w:rPr>
                <w:rFonts w:ascii="Comic Sans MS" w:hAnsi="Comic Sans MS"/>
                <w:sz w:val="20"/>
                <w:szCs w:val="20"/>
              </w:rPr>
              <w:t>conclusions and</w:t>
            </w:r>
            <w:r w:rsidRPr="00234DE4">
              <w:rPr>
                <w:rFonts w:ascii="Comic Sans MS" w:hAnsi="Comic Sans MS"/>
                <w:spacing w:val="-50"/>
                <w:sz w:val="20"/>
                <w:szCs w:val="20"/>
              </w:rPr>
              <w:t xml:space="preserve"> </w:t>
            </w:r>
            <w:r w:rsidRPr="00234DE4">
              <w:rPr>
                <w:rFonts w:ascii="Comic Sans MS" w:hAnsi="Comic Sans MS"/>
                <w:sz w:val="20"/>
                <w:szCs w:val="20"/>
              </w:rPr>
              <w:t>make</w:t>
            </w:r>
            <w:r w:rsidRPr="00234DE4">
              <w:rPr>
                <w:rFonts w:ascii="Comic Sans MS" w:hAnsi="Comic Sans MS"/>
                <w:spacing w:val="-49"/>
                <w:sz w:val="20"/>
                <w:szCs w:val="20"/>
              </w:rPr>
              <w:t xml:space="preserve"> </w:t>
            </w:r>
            <w:r w:rsidRPr="00234DE4">
              <w:rPr>
                <w:rFonts w:ascii="Comic Sans MS" w:hAnsi="Comic Sans MS"/>
                <w:sz w:val="20"/>
                <w:szCs w:val="20"/>
              </w:rPr>
              <w:t>predictions</w:t>
            </w:r>
            <w:r w:rsidRPr="00234DE4">
              <w:rPr>
                <w:rFonts w:ascii="Comic Sans MS" w:hAnsi="Comic Sans MS"/>
                <w:spacing w:val="-50"/>
                <w:sz w:val="20"/>
                <w:szCs w:val="20"/>
              </w:rPr>
              <w:t xml:space="preserve"> </w:t>
            </w:r>
            <w:r w:rsidRPr="00234DE4">
              <w:rPr>
                <w:rFonts w:ascii="Comic Sans MS" w:hAnsi="Comic Sans MS"/>
                <w:sz w:val="20"/>
                <w:szCs w:val="20"/>
              </w:rPr>
              <w:t>for</w:t>
            </w:r>
            <w:r w:rsidRPr="00234DE4">
              <w:rPr>
                <w:rFonts w:ascii="Comic Sans MS" w:hAnsi="Comic Sans MS"/>
                <w:spacing w:val="-49"/>
                <w:sz w:val="20"/>
                <w:szCs w:val="20"/>
              </w:rPr>
              <w:t xml:space="preserve"> </w:t>
            </w:r>
            <w:r w:rsidRPr="00234DE4">
              <w:rPr>
                <w:rFonts w:ascii="Comic Sans MS" w:hAnsi="Comic Sans MS"/>
                <w:sz w:val="20"/>
                <w:szCs w:val="20"/>
              </w:rPr>
              <w:t>new</w:t>
            </w:r>
            <w:r w:rsidRPr="00234DE4">
              <w:rPr>
                <w:rFonts w:ascii="Comic Sans MS" w:hAnsi="Comic Sans MS"/>
                <w:spacing w:val="-50"/>
                <w:sz w:val="20"/>
                <w:szCs w:val="20"/>
              </w:rPr>
              <w:t xml:space="preserve"> </w:t>
            </w:r>
            <w:r w:rsidRPr="00234DE4">
              <w:rPr>
                <w:rFonts w:ascii="Comic Sans MS" w:hAnsi="Comic Sans MS"/>
                <w:sz w:val="20"/>
                <w:szCs w:val="20"/>
              </w:rPr>
              <w:t>values.</w:t>
            </w:r>
          </w:p>
        </w:tc>
      </w:tr>
      <w:tr w:rsidR="008C7626" w:rsidRPr="009A5B95" w14:paraId="4BCABA92" w14:textId="77777777" w:rsidTr="00223062">
        <w:trPr>
          <w:trHeight w:val="305"/>
        </w:trPr>
        <w:tc>
          <w:tcPr>
            <w:tcW w:w="567" w:type="dxa"/>
          </w:tcPr>
          <w:p w14:paraId="4A641264" w14:textId="77777777" w:rsidR="008C7626" w:rsidRPr="00234DE4" w:rsidRDefault="008C7626" w:rsidP="00223062">
            <w:pPr>
              <w:pStyle w:val="TableParagraph"/>
              <w:rPr>
                <w:rFonts w:ascii="Comic Sans MS" w:hAnsi="Comic Sans MS"/>
                <w:w w:val="95"/>
                <w:sz w:val="20"/>
                <w:szCs w:val="20"/>
              </w:rPr>
            </w:pPr>
            <w:r w:rsidRPr="00234DE4">
              <w:rPr>
                <w:rFonts w:ascii="Comic Sans MS" w:hAnsi="Comic Sans MS"/>
                <w:w w:val="95"/>
                <w:sz w:val="20"/>
                <w:szCs w:val="20"/>
              </w:rPr>
              <w:t>1.8</w:t>
            </w:r>
          </w:p>
        </w:tc>
        <w:tc>
          <w:tcPr>
            <w:tcW w:w="10348" w:type="dxa"/>
          </w:tcPr>
          <w:p w14:paraId="7C2252AD"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w w:val="95"/>
                <w:sz w:val="20"/>
                <w:szCs w:val="20"/>
              </w:rPr>
              <w:t>Can</w:t>
            </w:r>
            <w:r w:rsidRPr="00234DE4">
              <w:rPr>
                <w:rFonts w:ascii="Comic Sans MS" w:hAnsi="Comic Sans MS"/>
                <w:spacing w:val="-34"/>
                <w:w w:val="95"/>
                <w:sz w:val="20"/>
                <w:szCs w:val="20"/>
              </w:rPr>
              <w:t xml:space="preserve"> </w:t>
            </w:r>
            <w:r w:rsidRPr="00234DE4">
              <w:rPr>
                <w:rFonts w:ascii="Comic Sans MS" w:hAnsi="Comic Sans MS"/>
                <w:w w:val="95"/>
                <w:sz w:val="20"/>
                <w:szCs w:val="20"/>
              </w:rPr>
              <w:t>identify</w:t>
            </w:r>
            <w:r w:rsidRPr="00234DE4">
              <w:rPr>
                <w:rFonts w:ascii="Comic Sans MS" w:hAnsi="Comic Sans MS"/>
                <w:spacing w:val="-32"/>
                <w:w w:val="95"/>
                <w:sz w:val="20"/>
                <w:szCs w:val="20"/>
              </w:rPr>
              <w:t xml:space="preserve"> </w:t>
            </w:r>
            <w:r w:rsidRPr="00234DE4">
              <w:rPr>
                <w:rFonts w:ascii="Comic Sans MS" w:hAnsi="Comic Sans MS"/>
                <w:w w:val="95"/>
                <w:sz w:val="20"/>
                <w:szCs w:val="20"/>
              </w:rPr>
              <w:t>differences,</w:t>
            </w:r>
            <w:r w:rsidRPr="00234DE4">
              <w:rPr>
                <w:rFonts w:ascii="Comic Sans MS" w:hAnsi="Comic Sans MS"/>
                <w:spacing w:val="-32"/>
                <w:w w:val="95"/>
                <w:sz w:val="20"/>
                <w:szCs w:val="20"/>
              </w:rPr>
              <w:t xml:space="preserve"> </w:t>
            </w:r>
            <w:r w:rsidRPr="00234DE4">
              <w:rPr>
                <w:rFonts w:ascii="Comic Sans MS" w:hAnsi="Comic Sans MS"/>
                <w:w w:val="95"/>
                <w:sz w:val="20"/>
                <w:szCs w:val="20"/>
              </w:rPr>
              <w:t>similarities</w:t>
            </w:r>
            <w:r w:rsidRPr="00234DE4">
              <w:rPr>
                <w:rFonts w:ascii="Comic Sans MS" w:hAnsi="Comic Sans MS"/>
                <w:spacing w:val="-33"/>
                <w:w w:val="95"/>
                <w:sz w:val="20"/>
                <w:szCs w:val="20"/>
              </w:rPr>
              <w:t xml:space="preserve"> </w:t>
            </w:r>
            <w:r w:rsidRPr="00234DE4">
              <w:rPr>
                <w:rFonts w:ascii="Comic Sans MS" w:hAnsi="Comic Sans MS"/>
                <w:w w:val="95"/>
                <w:sz w:val="20"/>
                <w:szCs w:val="20"/>
              </w:rPr>
              <w:t>or</w:t>
            </w:r>
            <w:r w:rsidRPr="00234DE4">
              <w:rPr>
                <w:rFonts w:ascii="Comic Sans MS" w:hAnsi="Comic Sans MS"/>
                <w:spacing w:val="-33"/>
                <w:w w:val="95"/>
                <w:sz w:val="20"/>
                <w:szCs w:val="20"/>
              </w:rPr>
              <w:t xml:space="preserve"> </w:t>
            </w:r>
            <w:r w:rsidRPr="00234DE4">
              <w:rPr>
                <w:rFonts w:ascii="Comic Sans MS" w:hAnsi="Comic Sans MS"/>
                <w:w w:val="95"/>
                <w:sz w:val="20"/>
                <w:szCs w:val="20"/>
              </w:rPr>
              <w:t>changes</w:t>
            </w:r>
            <w:r w:rsidRPr="00234DE4">
              <w:rPr>
                <w:rFonts w:ascii="Comic Sans MS" w:hAnsi="Comic Sans MS"/>
                <w:spacing w:val="-33"/>
                <w:w w:val="95"/>
                <w:sz w:val="20"/>
                <w:szCs w:val="20"/>
              </w:rPr>
              <w:t xml:space="preserve"> </w:t>
            </w:r>
            <w:r w:rsidRPr="00234DE4">
              <w:rPr>
                <w:rFonts w:ascii="Comic Sans MS" w:hAnsi="Comic Sans MS"/>
                <w:w w:val="95"/>
                <w:sz w:val="20"/>
                <w:szCs w:val="20"/>
              </w:rPr>
              <w:t>related</w:t>
            </w:r>
            <w:r w:rsidRPr="00234DE4">
              <w:rPr>
                <w:rFonts w:ascii="Comic Sans MS" w:hAnsi="Comic Sans MS"/>
                <w:spacing w:val="-33"/>
                <w:w w:val="95"/>
                <w:sz w:val="20"/>
                <w:szCs w:val="20"/>
              </w:rPr>
              <w:t xml:space="preserve"> </w:t>
            </w:r>
            <w:r w:rsidRPr="00234DE4">
              <w:rPr>
                <w:rFonts w:ascii="Comic Sans MS" w:hAnsi="Comic Sans MS"/>
                <w:w w:val="95"/>
                <w:sz w:val="20"/>
                <w:szCs w:val="20"/>
              </w:rPr>
              <w:t>to</w:t>
            </w:r>
            <w:r w:rsidRPr="00234DE4">
              <w:rPr>
                <w:rFonts w:ascii="Comic Sans MS" w:hAnsi="Comic Sans MS"/>
                <w:spacing w:val="-32"/>
                <w:w w:val="95"/>
                <w:sz w:val="20"/>
                <w:szCs w:val="20"/>
              </w:rPr>
              <w:t xml:space="preserve"> </w:t>
            </w:r>
            <w:r w:rsidRPr="00234DE4">
              <w:rPr>
                <w:rFonts w:ascii="Comic Sans MS" w:hAnsi="Comic Sans MS"/>
                <w:w w:val="95"/>
                <w:sz w:val="20"/>
                <w:szCs w:val="20"/>
              </w:rPr>
              <w:t>simple</w:t>
            </w:r>
            <w:r w:rsidRPr="00234DE4">
              <w:rPr>
                <w:rFonts w:ascii="Comic Sans MS" w:hAnsi="Comic Sans MS"/>
                <w:spacing w:val="-34"/>
                <w:w w:val="95"/>
                <w:sz w:val="20"/>
                <w:szCs w:val="20"/>
              </w:rPr>
              <w:t xml:space="preserve"> </w:t>
            </w:r>
            <w:r w:rsidRPr="00234DE4">
              <w:rPr>
                <w:rFonts w:ascii="Comic Sans MS" w:hAnsi="Comic Sans MS"/>
                <w:w w:val="95"/>
                <w:sz w:val="20"/>
                <w:szCs w:val="20"/>
              </w:rPr>
              <w:t>scientific</w:t>
            </w:r>
            <w:r w:rsidRPr="00234DE4">
              <w:rPr>
                <w:rFonts w:ascii="Comic Sans MS" w:hAnsi="Comic Sans MS"/>
                <w:spacing w:val="-33"/>
                <w:w w:val="95"/>
                <w:sz w:val="20"/>
                <w:szCs w:val="20"/>
              </w:rPr>
              <w:t xml:space="preserve"> </w:t>
            </w:r>
            <w:r w:rsidRPr="00234DE4">
              <w:rPr>
                <w:rFonts w:ascii="Comic Sans MS" w:hAnsi="Comic Sans MS"/>
                <w:w w:val="95"/>
                <w:sz w:val="20"/>
                <w:szCs w:val="20"/>
              </w:rPr>
              <w:t>ideas</w:t>
            </w:r>
            <w:r w:rsidRPr="00234DE4">
              <w:rPr>
                <w:rFonts w:ascii="Comic Sans MS" w:hAnsi="Comic Sans MS"/>
                <w:spacing w:val="-35"/>
                <w:w w:val="95"/>
                <w:sz w:val="20"/>
                <w:szCs w:val="20"/>
              </w:rPr>
              <w:t xml:space="preserve"> </w:t>
            </w:r>
            <w:r w:rsidRPr="00234DE4">
              <w:rPr>
                <w:rFonts w:ascii="Comic Sans MS" w:hAnsi="Comic Sans MS"/>
                <w:w w:val="95"/>
                <w:sz w:val="20"/>
                <w:szCs w:val="20"/>
              </w:rPr>
              <w:t xml:space="preserve">and </w:t>
            </w:r>
            <w:r w:rsidRPr="00234DE4">
              <w:rPr>
                <w:rFonts w:ascii="Comic Sans MS" w:hAnsi="Comic Sans MS"/>
                <w:sz w:val="20"/>
                <w:szCs w:val="20"/>
              </w:rPr>
              <w:t xml:space="preserve">processes. (Sorting hoops) </w:t>
            </w:r>
          </w:p>
        </w:tc>
      </w:tr>
      <w:tr w:rsidR="008C7626" w:rsidRPr="009A5B95" w14:paraId="236B842B" w14:textId="77777777" w:rsidTr="00223062">
        <w:trPr>
          <w:trHeight w:val="240"/>
        </w:trPr>
        <w:tc>
          <w:tcPr>
            <w:tcW w:w="567" w:type="dxa"/>
          </w:tcPr>
          <w:p w14:paraId="3B645977"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1.9</w:t>
            </w:r>
          </w:p>
        </w:tc>
        <w:tc>
          <w:tcPr>
            <w:tcW w:w="10348" w:type="dxa"/>
          </w:tcPr>
          <w:p w14:paraId="13C90FB0"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Can</w:t>
            </w:r>
            <w:r w:rsidRPr="00234DE4">
              <w:rPr>
                <w:rFonts w:ascii="Comic Sans MS" w:hAnsi="Comic Sans MS"/>
                <w:spacing w:val="-46"/>
                <w:sz w:val="20"/>
                <w:szCs w:val="20"/>
              </w:rPr>
              <w:t xml:space="preserve"> </w:t>
            </w:r>
            <w:r w:rsidRPr="00234DE4">
              <w:rPr>
                <w:rFonts w:ascii="Comic Sans MS" w:hAnsi="Comic Sans MS"/>
                <w:sz w:val="20"/>
                <w:szCs w:val="20"/>
              </w:rPr>
              <w:t>use</w:t>
            </w:r>
            <w:r w:rsidRPr="00234DE4">
              <w:rPr>
                <w:rFonts w:ascii="Comic Sans MS" w:hAnsi="Comic Sans MS"/>
                <w:spacing w:val="-44"/>
                <w:sz w:val="20"/>
                <w:szCs w:val="20"/>
              </w:rPr>
              <w:t xml:space="preserve"> </w:t>
            </w:r>
            <w:r w:rsidRPr="00234DE4">
              <w:rPr>
                <w:rFonts w:ascii="Comic Sans MS" w:hAnsi="Comic Sans MS"/>
                <w:sz w:val="20"/>
                <w:szCs w:val="20"/>
              </w:rPr>
              <w:t>straightforward</w:t>
            </w:r>
            <w:r w:rsidRPr="00234DE4">
              <w:rPr>
                <w:rFonts w:ascii="Comic Sans MS" w:hAnsi="Comic Sans MS"/>
                <w:spacing w:val="-44"/>
                <w:sz w:val="20"/>
                <w:szCs w:val="20"/>
              </w:rPr>
              <w:t xml:space="preserve"> </w:t>
            </w:r>
            <w:r w:rsidRPr="00234DE4">
              <w:rPr>
                <w:rFonts w:ascii="Comic Sans MS" w:hAnsi="Comic Sans MS"/>
                <w:sz w:val="20"/>
                <w:szCs w:val="20"/>
              </w:rPr>
              <w:t>scientific</w:t>
            </w:r>
            <w:r w:rsidRPr="00234DE4">
              <w:rPr>
                <w:rFonts w:ascii="Comic Sans MS" w:hAnsi="Comic Sans MS"/>
                <w:spacing w:val="-44"/>
                <w:sz w:val="20"/>
                <w:szCs w:val="20"/>
              </w:rPr>
              <w:t xml:space="preserve"> </w:t>
            </w:r>
            <w:r w:rsidRPr="00234DE4">
              <w:rPr>
                <w:rFonts w:ascii="Comic Sans MS" w:hAnsi="Comic Sans MS"/>
                <w:sz w:val="20"/>
                <w:szCs w:val="20"/>
              </w:rPr>
              <w:t>evidence</w:t>
            </w:r>
            <w:r w:rsidRPr="00234DE4">
              <w:rPr>
                <w:rFonts w:ascii="Comic Sans MS" w:hAnsi="Comic Sans MS"/>
                <w:spacing w:val="-44"/>
                <w:sz w:val="20"/>
                <w:szCs w:val="20"/>
              </w:rPr>
              <w:t xml:space="preserve"> </w:t>
            </w:r>
            <w:r w:rsidRPr="00234DE4">
              <w:rPr>
                <w:rFonts w:ascii="Comic Sans MS" w:hAnsi="Comic Sans MS"/>
                <w:sz w:val="20"/>
                <w:szCs w:val="20"/>
              </w:rPr>
              <w:t>to</w:t>
            </w:r>
            <w:r w:rsidRPr="00234DE4">
              <w:rPr>
                <w:rFonts w:ascii="Comic Sans MS" w:hAnsi="Comic Sans MS"/>
                <w:spacing w:val="-44"/>
                <w:sz w:val="20"/>
                <w:szCs w:val="20"/>
              </w:rPr>
              <w:t xml:space="preserve"> </w:t>
            </w:r>
            <w:r w:rsidRPr="00234DE4">
              <w:rPr>
                <w:rFonts w:ascii="Comic Sans MS" w:hAnsi="Comic Sans MS"/>
                <w:sz w:val="20"/>
                <w:szCs w:val="20"/>
              </w:rPr>
              <w:t>answer</w:t>
            </w:r>
            <w:r w:rsidRPr="00234DE4">
              <w:rPr>
                <w:rFonts w:ascii="Comic Sans MS" w:hAnsi="Comic Sans MS"/>
                <w:spacing w:val="-46"/>
                <w:sz w:val="20"/>
                <w:szCs w:val="20"/>
              </w:rPr>
              <w:t xml:space="preserve"> </w:t>
            </w:r>
            <w:r w:rsidRPr="00234DE4">
              <w:rPr>
                <w:rFonts w:ascii="Comic Sans MS" w:hAnsi="Comic Sans MS"/>
                <w:sz w:val="20"/>
                <w:szCs w:val="20"/>
              </w:rPr>
              <w:t>questions</w:t>
            </w:r>
            <w:r w:rsidRPr="00234DE4">
              <w:rPr>
                <w:rFonts w:ascii="Comic Sans MS" w:hAnsi="Comic Sans MS"/>
                <w:spacing w:val="-45"/>
                <w:sz w:val="20"/>
                <w:szCs w:val="20"/>
              </w:rPr>
              <w:t xml:space="preserve"> </w:t>
            </w:r>
            <w:r w:rsidRPr="00234DE4">
              <w:rPr>
                <w:rFonts w:ascii="Comic Sans MS" w:hAnsi="Comic Sans MS"/>
                <w:sz w:val="20"/>
                <w:szCs w:val="20"/>
              </w:rPr>
              <w:t>or</w:t>
            </w:r>
            <w:r w:rsidRPr="00234DE4">
              <w:rPr>
                <w:rFonts w:ascii="Comic Sans MS" w:hAnsi="Comic Sans MS"/>
                <w:spacing w:val="-46"/>
                <w:sz w:val="20"/>
                <w:szCs w:val="20"/>
              </w:rPr>
              <w:t xml:space="preserve"> </w:t>
            </w:r>
            <w:r w:rsidRPr="00234DE4">
              <w:rPr>
                <w:rFonts w:ascii="Comic Sans MS" w:hAnsi="Comic Sans MS"/>
                <w:sz w:val="20"/>
                <w:szCs w:val="20"/>
              </w:rPr>
              <w:t>to</w:t>
            </w:r>
            <w:r w:rsidRPr="00234DE4">
              <w:rPr>
                <w:rFonts w:ascii="Comic Sans MS" w:hAnsi="Comic Sans MS"/>
                <w:spacing w:val="-45"/>
                <w:sz w:val="20"/>
                <w:szCs w:val="20"/>
              </w:rPr>
              <w:t xml:space="preserve"> </w:t>
            </w:r>
            <w:r w:rsidRPr="00234DE4">
              <w:rPr>
                <w:rFonts w:ascii="Comic Sans MS" w:hAnsi="Comic Sans MS"/>
                <w:sz w:val="20"/>
                <w:szCs w:val="20"/>
              </w:rPr>
              <w:t>support</w:t>
            </w:r>
            <w:r w:rsidRPr="00234DE4">
              <w:rPr>
                <w:rFonts w:ascii="Comic Sans MS" w:hAnsi="Comic Sans MS"/>
                <w:spacing w:val="-45"/>
                <w:sz w:val="20"/>
                <w:szCs w:val="20"/>
              </w:rPr>
              <w:t xml:space="preserve"> </w:t>
            </w:r>
            <w:r w:rsidRPr="00234DE4">
              <w:rPr>
                <w:rFonts w:ascii="Comic Sans MS" w:hAnsi="Comic Sans MS"/>
                <w:sz w:val="20"/>
                <w:szCs w:val="20"/>
              </w:rPr>
              <w:t>their findings.</w:t>
            </w:r>
          </w:p>
        </w:tc>
      </w:tr>
      <w:tr w:rsidR="008C7626" w:rsidRPr="009A5B95" w14:paraId="66B645A9" w14:textId="77777777" w:rsidTr="00223062">
        <w:trPr>
          <w:trHeight w:val="429"/>
        </w:trPr>
        <w:tc>
          <w:tcPr>
            <w:tcW w:w="567" w:type="dxa"/>
            <w:shd w:val="clear" w:color="auto" w:fill="D9D9D9" w:themeFill="background1" w:themeFillShade="D9"/>
          </w:tcPr>
          <w:p w14:paraId="6EBA260F" w14:textId="77777777" w:rsidR="008C7626" w:rsidRPr="00234DE4" w:rsidRDefault="008C7626" w:rsidP="00223062">
            <w:pPr>
              <w:pStyle w:val="TableParagraph"/>
              <w:rPr>
                <w:rFonts w:ascii="Comic Sans MS" w:hAnsi="Comic Sans MS"/>
                <w:b/>
                <w:sz w:val="20"/>
                <w:szCs w:val="20"/>
              </w:rPr>
            </w:pPr>
            <w:r w:rsidRPr="00234DE4">
              <w:rPr>
                <w:rFonts w:ascii="Comic Sans MS" w:hAnsi="Comic Sans MS"/>
                <w:b/>
                <w:sz w:val="20"/>
                <w:szCs w:val="20"/>
              </w:rPr>
              <w:t>2</w:t>
            </w:r>
          </w:p>
        </w:tc>
        <w:tc>
          <w:tcPr>
            <w:tcW w:w="10348" w:type="dxa"/>
            <w:shd w:val="clear" w:color="auto" w:fill="D9D9D9" w:themeFill="background1" w:themeFillShade="D9"/>
          </w:tcPr>
          <w:p w14:paraId="7652EF61" w14:textId="65004ADD" w:rsidR="008C7626" w:rsidRPr="00234DE4" w:rsidRDefault="005931B1" w:rsidP="005931B1">
            <w:pPr>
              <w:pStyle w:val="TableParagraph"/>
              <w:rPr>
                <w:rFonts w:ascii="Comic Sans MS" w:hAnsi="Comic Sans MS"/>
                <w:b/>
                <w:sz w:val="20"/>
                <w:szCs w:val="20"/>
              </w:rPr>
            </w:pPr>
            <w:r w:rsidRPr="00234DE4">
              <w:rPr>
                <w:rFonts w:ascii="Comic Sans MS" w:hAnsi="Comic Sans MS"/>
                <w:b/>
                <w:w w:val="95"/>
                <w:sz w:val="20"/>
                <w:szCs w:val="20"/>
              </w:rPr>
              <w:t>Light</w:t>
            </w:r>
            <w:r w:rsidRPr="00234DE4">
              <w:rPr>
                <w:rFonts w:ascii="Comic Sans MS" w:hAnsi="Comic Sans MS"/>
                <w:b/>
                <w:sz w:val="20"/>
                <w:szCs w:val="20"/>
              </w:rPr>
              <w:t xml:space="preserve"> </w:t>
            </w:r>
          </w:p>
        </w:tc>
      </w:tr>
      <w:tr w:rsidR="008C7626" w:rsidRPr="009A5B95" w14:paraId="50BF7E35" w14:textId="77777777" w:rsidTr="00223062">
        <w:trPr>
          <w:trHeight w:val="429"/>
        </w:trPr>
        <w:tc>
          <w:tcPr>
            <w:tcW w:w="567" w:type="dxa"/>
          </w:tcPr>
          <w:p w14:paraId="799B541C"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2.1</w:t>
            </w:r>
          </w:p>
        </w:tc>
        <w:tc>
          <w:tcPr>
            <w:tcW w:w="10348" w:type="dxa"/>
          </w:tcPr>
          <w:p w14:paraId="56F6AFB4" w14:textId="5DB22699" w:rsidR="008C7626" w:rsidRPr="00234DE4" w:rsidRDefault="005931B1" w:rsidP="00223062">
            <w:pPr>
              <w:pStyle w:val="TableParagraph"/>
              <w:rPr>
                <w:rFonts w:ascii="Comic Sans MS" w:hAnsi="Comic Sans MS"/>
                <w:sz w:val="20"/>
                <w:szCs w:val="20"/>
              </w:rPr>
            </w:pPr>
            <w:r w:rsidRPr="00234DE4">
              <w:rPr>
                <w:rFonts w:ascii="Comic Sans MS" w:hAnsi="Comic Sans MS"/>
                <w:sz w:val="20"/>
                <w:szCs w:val="20"/>
              </w:rPr>
              <w:t>Recognise that</w:t>
            </w:r>
            <w:r w:rsidRPr="00234DE4">
              <w:rPr>
                <w:rFonts w:ascii="Comic Sans MS" w:hAnsi="Comic Sans MS"/>
                <w:spacing w:val="-41"/>
                <w:sz w:val="20"/>
                <w:szCs w:val="20"/>
              </w:rPr>
              <w:t xml:space="preserve"> </w:t>
            </w:r>
            <w:r w:rsidRPr="00234DE4">
              <w:rPr>
                <w:rFonts w:ascii="Comic Sans MS" w:hAnsi="Comic Sans MS"/>
                <w:sz w:val="20"/>
                <w:szCs w:val="20"/>
              </w:rPr>
              <w:t>they</w:t>
            </w:r>
            <w:r w:rsidRPr="00234DE4">
              <w:rPr>
                <w:rFonts w:ascii="Comic Sans MS" w:hAnsi="Comic Sans MS"/>
                <w:spacing w:val="-41"/>
                <w:sz w:val="20"/>
                <w:szCs w:val="20"/>
              </w:rPr>
              <w:t xml:space="preserve"> </w:t>
            </w:r>
            <w:r w:rsidRPr="00234DE4">
              <w:rPr>
                <w:rFonts w:ascii="Comic Sans MS" w:hAnsi="Comic Sans MS"/>
                <w:sz w:val="20"/>
                <w:szCs w:val="20"/>
              </w:rPr>
              <w:t>need</w:t>
            </w:r>
            <w:r w:rsidRPr="00234DE4">
              <w:rPr>
                <w:rFonts w:ascii="Comic Sans MS" w:hAnsi="Comic Sans MS"/>
                <w:spacing w:val="-42"/>
                <w:sz w:val="20"/>
                <w:szCs w:val="20"/>
              </w:rPr>
              <w:t xml:space="preserve"> </w:t>
            </w:r>
            <w:r w:rsidRPr="00234DE4">
              <w:rPr>
                <w:rFonts w:ascii="Comic Sans MS" w:hAnsi="Comic Sans MS"/>
                <w:sz w:val="20"/>
                <w:szCs w:val="20"/>
              </w:rPr>
              <w:t>light</w:t>
            </w:r>
            <w:r w:rsidRPr="00234DE4">
              <w:rPr>
                <w:rFonts w:ascii="Comic Sans MS" w:hAnsi="Comic Sans MS"/>
                <w:spacing w:val="-41"/>
                <w:sz w:val="20"/>
                <w:szCs w:val="20"/>
              </w:rPr>
              <w:t xml:space="preserve"> </w:t>
            </w:r>
            <w:r w:rsidRPr="00234DE4">
              <w:rPr>
                <w:rFonts w:ascii="Comic Sans MS" w:hAnsi="Comic Sans MS"/>
                <w:sz w:val="20"/>
                <w:szCs w:val="20"/>
              </w:rPr>
              <w:t>in</w:t>
            </w:r>
            <w:r w:rsidRPr="00234DE4">
              <w:rPr>
                <w:rFonts w:ascii="Comic Sans MS" w:hAnsi="Comic Sans MS"/>
                <w:spacing w:val="-42"/>
                <w:sz w:val="20"/>
                <w:szCs w:val="20"/>
              </w:rPr>
              <w:t xml:space="preserve"> </w:t>
            </w:r>
            <w:r w:rsidRPr="00234DE4">
              <w:rPr>
                <w:rFonts w:ascii="Comic Sans MS" w:hAnsi="Comic Sans MS"/>
                <w:sz w:val="20"/>
                <w:szCs w:val="20"/>
              </w:rPr>
              <w:t>order</w:t>
            </w:r>
            <w:r w:rsidRPr="00234DE4">
              <w:rPr>
                <w:rFonts w:ascii="Comic Sans MS" w:hAnsi="Comic Sans MS"/>
                <w:spacing w:val="-43"/>
                <w:sz w:val="20"/>
                <w:szCs w:val="20"/>
              </w:rPr>
              <w:t xml:space="preserve"> </w:t>
            </w:r>
            <w:r w:rsidRPr="00234DE4">
              <w:rPr>
                <w:rFonts w:ascii="Comic Sans MS" w:hAnsi="Comic Sans MS"/>
                <w:sz w:val="20"/>
                <w:szCs w:val="20"/>
              </w:rPr>
              <w:t>to</w:t>
            </w:r>
            <w:r w:rsidRPr="00234DE4">
              <w:rPr>
                <w:rFonts w:ascii="Comic Sans MS" w:hAnsi="Comic Sans MS"/>
                <w:spacing w:val="-42"/>
                <w:sz w:val="20"/>
                <w:szCs w:val="20"/>
              </w:rPr>
              <w:t xml:space="preserve"> </w:t>
            </w:r>
            <w:r w:rsidRPr="00234DE4">
              <w:rPr>
                <w:rFonts w:ascii="Comic Sans MS" w:hAnsi="Comic Sans MS"/>
                <w:sz w:val="20"/>
                <w:szCs w:val="20"/>
              </w:rPr>
              <w:t>see</w:t>
            </w:r>
            <w:r w:rsidRPr="00234DE4">
              <w:rPr>
                <w:rFonts w:ascii="Comic Sans MS" w:hAnsi="Comic Sans MS"/>
                <w:spacing w:val="-41"/>
                <w:sz w:val="20"/>
                <w:szCs w:val="20"/>
              </w:rPr>
              <w:t xml:space="preserve"> </w:t>
            </w:r>
            <w:r w:rsidRPr="00234DE4">
              <w:rPr>
                <w:rFonts w:ascii="Comic Sans MS" w:hAnsi="Comic Sans MS"/>
                <w:sz w:val="20"/>
                <w:szCs w:val="20"/>
              </w:rPr>
              <w:t>things</w:t>
            </w:r>
            <w:r w:rsidRPr="00234DE4">
              <w:rPr>
                <w:rFonts w:ascii="Comic Sans MS" w:hAnsi="Comic Sans MS"/>
                <w:spacing w:val="-42"/>
                <w:sz w:val="20"/>
                <w:szCs w:val="20"/>
              </w:rPr>
              <w:t xml:space="preserve"> </w:t>
            </w:r>
            <w:r w:rsidRPr="00234DE4">
              <w:rPr>
                <w:rFonts w:ascii="Comic Sans MS" w:hAnsi="Comic Sans MS"/>
                <w:sz w:val="20"/>
                <w:szCs w:val="20"/>
              </w:rPr>
              <w:t>and</w:t>
            </w:r>
            <w:r w:rsidRPr="00234DE4">
              <w:rPr>
                <w:rFonts w:ascii="Comic Sans MS" w:hAnsi="Comic Sans MS"/>
                <w:spacing w:val="-42"/>
                <w:sz w:val="20"/>
                <w:szCs w:val="20"/>
              </w:rPr>
              <w:t xml:space="preserve"> </w:t>
            </w:r>
            <w:r w:rsidRPr="00234DE4">
              <w:rPr>
                <w:rFonts w:ascii="Comic Sans MS" w:hAnsi="Comic Sans MS"/>
                <w:sz w:val="20"/>
                <w:szCs w:val="20"/>
              </w:rPr>
              <w:t>that</w:t>
            </w:r>
            <w:r w:rsidRPr="00234DE4">
              <w:rPr>
                <w:rFonts w:ascii="Comic Sans MS" w:hAnsi="Comic Sans MS"/>
                <w:spacing w:val="-41"/>
                <w:sz w:val="20"/>
                <w:szCs w:val="20"/>
              </w:rPr>
              <w:t xml:space="preserve"> </w:t>
            </w:r>
            <w:r w:rsidRPr="00234DE4">
              <w:rPr>
                <w:rFonts w:ascii="Comic Sans MS" w:hAnsi="Comic Sans MS"/>
                <w:sz w:val="20"/>
                <w:szCs w:val="20"/>
              </w:rPr>
              <w:t>dark</w:t>
            </w:r>
            <w:r w:rsidRPr="00234DE4">
              <w:rPr>
                <w:rFonts w:ascii="Comic Sans MS" w:hAnsi="Comic Sans MS"/>
                <w:spacing w:val="-42"/>
                <w:sz w:val="20"/>
                <w:szCs w:val="20"/>
              </w:rPr>
              <w:t xml:space="preserve"> </w:t>
            </w:r>
            <w:r w:rsidRPr="00234DE4">
              <w:rPr>
                <w:rFonts w:ascii="Comic Sans MS" w:hAnsi="Comic Sans MS"/>
                <w:sz w:val="20"/>
                <w:szCs w:val="20"/>
              </w:rPr>
              <w:t>is</w:t>
            </w:r>
            <w:r w:rsidRPr="00234DE4">
              <w:rPr>
                <w:rFonts w:ascii="Comic Sans MS" w:hAnsi="Comic Sans MS"/>
                <w:spacing w:val="-43"/>
                <w:sz w:val="20"/>
                <w:szCs w:val="20"/>
              </w:rPr>
              <w:t xml:space="preserve"> </w:t>
            </w:r>
            <w:r w:rsidRPr="00234DE4">
              <w:rPr>
                <w:rFonts w:ascii="Comic Sans MS" w:hAnsi="Comic Sans MS"/>
                <w:sz w:val="20"/>
                <w:szCs w:val="20"/>
              </w:rPr>
              <w:t>the</w:t>
            </w:r>
            <w:r w:rsidRPr="00234DE4">
              <w:rPr>
                <w:rFonts w:ascii="Comic Sans MS" w:hAnsi="Comic Sans MS"/>
                <w:spacing w:val="-42"/>
                <w:sz w:val="20"/>
                <w:szCs w:val="20"/>
              </w:rPr>
              <w:t xml:space="preserve"> </w:t>
            </w:r>
            <w:r w:rsidRPr="00234DE4">
              <w:rPr>
                <w:rFonts w:ascii="Comic Sans MS" w:hAnsi="Comic Sans MS"/>
                <w:sz w:val="20"/>
                <w:szCs w:val="20"/>
              </w:rPr>
              <w:t>absence</w:t>
            </w:r>
            <w:r w:rsidRPr="00234DE4">
              <w:rPr>
                <w:rFonts w:ascii="Comic Sans MS" w:hAnsi="Comic Sans MS"/>
                <w:spacing w:val="-43"/>
                <w:sz w:val="20"/>
                <w:szCs w:val="20"/>
              </w:rPr>
              <w:t xml:space="preserve"> </w:t>
            </w:r>
            <w:r w:rsidRPr="00234DE4">
              <w:rPr>
                <w:rFonts w:ascii="Comic Sans MS" w:hAnsi="Comic Sans MS"/>
                <w:sz w:val="20"/>
                <w:szCs w:val="20"/>
              </w:rPr>
              <w:t xml:space="preserve">of </w:t>
            </w:r>
            <w:r w:rsidRPr="00234DE4">
              <w:rPr>
                <w:rFonts w:ascii="Comic Sans MS" w:hAnsi="Comic Sans MS"/>
                <w:w w:val="95"/>
                <w:sz w:val="20"/>
                <w:szCs w:val="20"/>
              </w:rPr>
              <w:t>light.</w:t>
            </w:r>
          </w:p>
        </w:tc>
      </w:tr>
      <w:tr w:rsidR="008C7626" w:rsidRPr="009A5B95" w14:paraId="17CD93A4" w14:textId="77777777" w:rsidTr="00223062">
        <w:trPr>
          <w:trHeight w:val="361"/>
        </w:trPr>
        <w:tc>
          <w:tcPr>
            <w:tcW w:w="567" w:type="dxa"/>
          </w:tcPr>
          <w:p w14:paraId="5D598DB8"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2.2</w:t>
            </w:r>
          </w:p>
        </w:tc>
        <w:tc>
          <w:tcPr>
            <w:tcW w:w="10348" w:type="dxa"/>
          </w:tcPr>
          <w:p w14:paraId="4F9EBD36" w14:textId="542C2929" w:rsidR="008C7626" w:rsidRPr="00234DE4" w:rsidRDefault="005931B1" w:rsidP="005931B1">
            <w:pPr>
              <w:pStyle w:val="TableParagraph"/>
              <w:rPr>
                <w:rFonts w:ascii="Comic Sans MS" w:hAnsi="Comic Sans MS"/>
                <w:sz w:val="20"/>
                <w:szCs w:val="20"/>
              </w:rPr>
            </w:pPr>
            <w:r w:rsidRPr="00234DE4">
              <w:rPr>
                <w:rFonts w:ascii="Comic Sans MS" w:hAnsi="Comic Sans MS"/>
                <w:sz w:val="20"/>
                <w:szCs w:val="20"/>
              </w:rPr>
              <w:t>Notice and understand that light is reflected from surfaces.</w:t>
            </w:r>
          </w:p>
        </w:tc>
      </w:tr>
      <w:tr w:rsidR="008C7626" w:rsidRPr="009A5B95" w14:paraId="0C2B2570" w14:textId="77777777" w:rsidTr="00223062">
        <w:trPr>
          <w:trHeight w:val="267"/>
        </w:trPr>
        <w:tc>
          <w:tcPr>
            <w:tcW w:w="567" w:type="dxa"/>
          </w:tcPr>
          <w:p w14:paraId="44A5B7F2" w14:textId="77777777" w:rsidR="008C7626" w:rsidRPr="00234DE4" w:rsidRDefault="008C7626" w:rsidP="00223062">
            <w:pPr>
              <w:pStyle w:val="TableParagraph"/>
              <w:rPr>
                <w:rFonts w:ascii="Comic Sans MS" w:hAnsi="Comic Sans MS"/>
                <w:sz w:val="20"/>
                <w:szCs w:val="20"/>
              </w:rPr>
            </w:pPr>
            <w:r w:rsidRPr="00234DE4">
              <w:rPr>
                <w:rFonts w:ascii="Comic Sans MS" w:hAnsi="Comic Sans MS"/>
                <w:sz w:val="20"/>
                <w:szCs w:val="20"/>
              </w:rPr>
              <w:t>2.3</w:t>
            </w:r>
          </w:p>
        </w:tc>
        <w:tc>
          <w:tcPr>
            <w:tcW w:w="10348" w:type="dxa"/>
          </w:tcPr>
          <w:p w14:paraId="248E8FB0" w14:textId="21891643" w:rsidR="008C7626" w:rsidRPr="00234DE4" w:rsidRDefault="005931B1" w:rsidP="005931B1">
            <w:pPr>
              <w:pStyle w:val="TableParagraph"/>
              <w:rPr>
                <w:rFonts w:ascii="Comic Sans MS" w:hAnsi="Comic Sans MS"/>
                <w:sz w:val="20"/>
                <w:szCs w:val="20"/>
              </w:rPr>
            </w:pPr>
            <w:r w:rsidRPr="00234DE4">
              <w:rPr>
                <w:rFonts w:ascii="Comic Sans MS" w:hAnsi="Comic Sans MS"/>
                <w:w w:val="95"/>
                <w:sz w:val="20"/>
                <w:szCs w:val="20"/>
              </w:rPr>
              <w:t>Recognise</w:t>
            </w:r>
            <w:r w:rsidRPr="00234DE4">
              <w:rPr>
                <w:rFonts w:ascii="Comic Sans MS" w:hAnsi="Comic Sans MS"/>
                <w:spacing w:val="-26"/>
                <w:w w:val="95"/>
                <w:sz w:val="20"/>
                <w:szCs w:val="20"/>
              </w:rPr>
              <w:t xml:space="preserve"> </w:t>
            </w:r>
            <w:r w:rsidRPr="00234DE4">
              <w:rPr>
                <w:rFonts w:ascii="Comic Sans MS" w:hAnsi="Comic Sans MS"/>
                <w:w w:val="95"/>
                <w:sz w:val="20"/>
                <w:szCs w:val="20"/>
              </w:rPr>
              <w:t>that</w:t>
            </w:r>
            <w:r w:rsidRPr="00234DE4">
              <w:rPr>
                <w:rFonts w:ascii="Comic Sans MS" w:hAnsi="Comic Sans MS"/>
                <w:spacing w:val="-26"/>
                <w:w w:val="95"/>
                <w:sz w:val="20"/>
                <w:szCs w:val="20"/>
              </w:rPr>
              <w:t xml:space="preserve"> </w:t>
            </w:r>
            <w:r w:rsidRPr="00234DE4">
              <w:rPr>
                <w:rFonts w:ascii="Comic Sans MS" w:hAnsi="Comic Sans MS"/>
                <w:w w:val="95"/>
                <w:sz w:val="20"/>
                <w:szCs w:val="20"/>
              </w:rPr>
              <w:t>light</w:t>
            </w:r>
            <w:r w:rsidRPr="00234DE4">
              <w:rPr>
                <w:rFonts w:ascii="Comic Sans MS" w:hAnsi="Comic Sans MS"/>
                <w:spacing w:val="-26"/>
                <w:w w:val="95"/>
                <w:sz w:val="20"/>
                <w:szCs w:val="20"/>
              </w:rPr>
              <w:t xml:space="preserve"> </w:t>
            </w:r>
            <w:r w:rsidRPr="00234DE4">
              <w:rPr>
                <w:rFonts w:ascii="Comic Sans MS" w:hAnsi="Comic Sans MS"/>
                <w:w w:val="95"/>
                <w:sz w:val="20"/>
                <w:szCs w:val="20"/>
              </w:rPr>
              <w:t>from</w:t>
            </w:r>
            <w:r w:rsidRPr="00234DE4">
              <w:rPr>
                <w:rFonts w:ascii="Comic Sans MS" w:hAnsi="Comic Sans MS"/>
                <w:spacing w:val="-27"/>
                <w:w w:val="95"/>
                <w:sz w:val="20"/>
                <w:szCs w:val="20"/>
              </w:rPr>
              <w:t xml:space="preserve"> </w:t>
            </w:r>
            <w:r w:rsidRPr="00234DE4">
              <w:rPr>
                <w:rFonts w:ascii="Comic Sans MS" w:hAnsi="Comic Sans MS"/>
                <w:w w:val="95"/>
                <w:sz w:val="20"/>
                <w:szCs w:val="20"/>
              </w:rPr>
              <w:t>the</w:t>
            </w:r>
            <w:r w:rsidRPr="00234DE4">
              <w:rPr>
                <w:rFonts w:ascii="Comic Sans MS" w:hAnsi="Comic Sans MS"/>
                <w:spacing w:val="-26"/>
                <w:w w:val="95"/>
                <w:sz w:val="20"/>
                <w:szCs w:val="20"/>
              </w:rPr>
              <w:t xml:space="preserve"> </w:t>
            </w:r>
            <w:r w:rsidRPr="00234DE4">
              <w:rPr>
                <w:rFonts w:ascii="Comic Sans MS" w:hAnsi="Comic Sans MS"/>
                <w:w w:val="95"/>
                <w:sz w:val="20"/>
                <w:szCs w:val="20"/>
              </w:rPr>
              <w:t>sun</w:t>
            </w:r>
            <w:r w:rsidRPr="00234DE4">
              <w:rPr>
                <w:rFonts w:ascii="Comic Sans MS" w:hAnsi="Comic Sans MS"/>
                <w:spacing w:val="-27"/>
                <w:w w:val="95"/>
                <w:sz w:val="20"/>
                <w:szCs w:val="20"/>
              </w:rPr>
              <w:t xml:space="preserve"> </w:t>
            </w:r>
            <w:r w:rsidRPr="00234DE4">
              <w:rPr>
                <w:rFonts w:ascii="Comic Sans MS" w:hAnsi="Comic Sans MS"/>
                <w:w w:val="95"/>
                <w:sz w:val="20"/>
                <w:szCs w:val="20"/>
              </w:rPr>
              <w:t>can</w:t>
            </w:r>
            <w:r w:rsidRPr="00234DE4">
              <w:rPr>
                <w:rFonts w:ascii="Comic Sans MS" w:hAnsi="Comic Sans MS"/>
                <w:spacing w:val="-28"/>
                <w:w w:val="95"/>
                <w:sz w:val="20"/>
                <w:szCs w:val="20"/>
              </w:rPr>
              <w:t xml:space="preserve"> </w:t>
            </w:r>
            <w:r w:rsidRPr="00234DE4">
              <w:rPr>
                <w:rFonts w:ascii="Comic Sans MS" w:hAnsi="Comic Sans MS"/>
                <w:w w:val="95"/>
                <w:sz w:val="20"/>
                <w:szCs w:val="20"/>
              </w:rPr>
              <w:t>be</w:t>
            </w:r>
            <w:r w:rsidRPr="00234DE4">
              <w:rPr>
                <w:rFonts w:ascii="Comic Sans MS" w:hAnsi="Comic Sans MS"/>
                <w:spacing w:val="-25"/>
                <w:w w:val="95"/>
                <w:sz w:val="20"/>
                <w:szCs w:val="20"/>
              </w:rPr>
              <w:t xml:space="preserve"> </w:t>
            </w:r>
            <w:r w:rsidRPr="00234DE4">
              <w:rPr>
                <w:rFonts w:ascii="Comic Sans MS" w:hAnsi="Comic Sans MS"/>
                <w:w w:val="95"/>
                <w:sz w:val="20"/>
                <w:szCs w:val="20"/>
              </w:rPr>
              <w:t>dangerous</w:t>
            </w:r>
            <w:r w:rsidRPr="00234DE4">
              <w:rPr>
                <w:rFonts w:ascii="Comic Sans MS" w:hAnsi="Comic Sans MS"/>
                <w:spacing w:val="-27"/>
                <w:w w:val="95"/>
                <w:sz w:val="20"/>
                <w:szCs w:val="20"/>
              </w:rPr>
              <w:t xml:space="preserve"> </w:t>
            </w:r>
            <w:r w:rsidRPr="00234DE4">
              <w:rPr>
                <w:rFonts w:ascii="Comic Sans MS" w:hAnsi="Comic Sans MS"/>
                <w:w w:val="95"/>
                <w:sz w:val="20"/>
                <w:szCs w:val="20"/>
              </w:rPr>
              <w:t>and</w:t>
            </w:r>
            <w:r w:rsidRPr="00234DE4">
              <w:rPr>
                <w:rFonts w:ascii="Comic Sans MS" w:hAnsi="Comic Sans MS"/>
                <w:spacing w:val="-27"/>
                <w:w w:val="95"/>
                <w:sz w:val="20"/>
                <w:szCs w:val="20"/>
              </w:rPr>
              <w:t xml:space="preserve"> </w:t>
            </w:r>
            <w:r w:rsidRPr="00234DE4">
              <w:rPr>
                <w:rFonts w:ascii="Comic Sans MS" w:hAnsi="Comic Sans MS"/>
                <w:w w:val="95"/>
                <w:sz w:val="20"/>
                <w:szCs w:val="20"/>
              </w:rPr>
              <w:t>that</w:t>
            </w:r>
            <w:r w:rsidRPr="00234DE4">
              <w:rPr>
                <w:rFonts w:ascii="Comic Sans MS" w:hAnsi="Comic Sans MS"/>
                <w:spacing w:val="-26"/>
                <w:w w:val="95"/>
                <w:sz w:val="20"/>
                <w:szCs w:val="20"/>
              </w:rPr>
              <w:t xml:space="preserve"> </w:t>
            </w:r>
            <w:r w:rsidRPr="00234DE4">
              <w:rPr>
                <w:rFonts w:ascii="Comic Sans MS" w:hAnsi="Comic Sans MS"/>
                <w:w w:val="95"/>
                <w:sz w:val="20"/>
                <w:szCs w:val="20"/>
              </w:rPr>
              <w:t>there</w:t>
            </w:r>
            <w:r w:rsidRPr="00234DE4">
              <w:rPr>
                <w:rFonts w:ascii="Comic Sans MS" w:hAnsi="Comic Sans MS"/>
                <w:spacing w:val="-25"/>
                <w:w w:val="95"/>
                <w:sz w:val="20"/>
                <w:szCs w:val="20"/>
              </w:rPr>
              <w:t xml:space="preserve"> </w:t>
            </w:r>
            <w:r w:rsidRPr="00234DE4">
              <w:rPr>
                <w:rFonts w:ascii="Comic Sans MS" w:hAnsi="Comic Sans MS"/>
                <w:w w:val="95"/>
                <w:sz w:val="20"/>
                <w:szCs w:val="20"/>
              </w:rPr>
              <w:t>are</w:t>
            </w:r>
            <w:r w:rsidRPr="00234DE4">
              <w:rPr>
                <w:rFonts w:ascii="Comic Sans MS" w:hAnsi="Comic Sans MS"/>
                <w:spacing w:val="-28"/>
                <w:w w:val="95"/>
                <w:sz w:val="20"/>
                <w:szCs w:val="20"/>
              </w:rPr>
              <w:t xml:space="preserve"> </w:t>
            </w:r>
            <w:r w:rsidRPr="00234DE4">
              <w:rPr>
                <w:rFonts w:ascii="Comic Sans MS" w:hAnsi="Comic Sans MS"/>
                <w:w w:val="95"/>
                <w:sz w:val="20"/>
                <w:szCs w:val="20"/>
              </w:rPr>
              <w:t>ways</w:t>
            </w:r>
            <w:r w:rsidRPr="00234DE4">
              <w:rPr>
                <w:rFonts w:ascii="Comic Sans MS" w:hAnsi="Comic Sans MS"/>
                <w:spacing w:val="-28"/>
                <w:w w:val="95"/>
                <w:sz w:val="20"/>
                <w:szCs w:val="20"/>
              </w:rPr>
              <w:t xml:space="preserve"> </w:t>
            </w:r>
            <w:r w:rsidRPr="00234DE4">
              <w:rPr>
                <w:rFonts w:ascii="Comic Sans MS" w:hAnsi="Comic Sans MS"/>
                <w:w w:val="95"/>
                <w:sz w:val="20"/>
                <w:szCs w:val="20"/>
              </w:rPr>
              <w:t>to</w:t>
            </w:r>
            <w:r w:rsidRPr="00234DE4">
              <w:rPr>
                <w:rFonts w:ascii="Comic Sans MS" w:hAnsi="Comic Sans MS"/>
                <w:spacing w:val="-25"/>
                <w:w w:val="95"/>
                <w:sz w:val="20"/>
                <w:szCs w:val="20"/>
              </w:rPr>
              <w:t xml:space="preserve"> </w:t>
            </w:r>
            <w:r w:rsidRPr="00234DE4">
              <w:rPr>
                <w:rFonts w:ascii="Comic Sans MS" w:hAnsi="Comic Sans MS"/>
                <w:w w:val="95"/>
                <w:sz w:val="20"/>
                <w:szCs w:val="20"/>
              </w:rPr>
              <w:t xml:space="preserve">protect </w:t>
            </w:r>
            <w:r w:rsidRPr="00234DE4">
              <w:rPr>
                <w:rFonts w:ascii="Comic Sans MS" w:hAnsi="Comic Sans MS"/>
                <w:sz w:val="20"/>
                <w:szCs w:val="20"/>
              </w:rPr>
              <w:t>their eyes.</w:t>
            </w:r>
          </w:p>
        </w:tc>
      </w:tr>
      <w:tr w:rsidR="005931B1" w:rsidRPr="009A5B95" w14:paraId="056195D0" w14:textId="77777777" w:rsidTr="00223062">
        <w:trPr>
          <w:trHeight w:val="267"/>
        </w:trPr>
        <w:tc>
          <w:tcPr>
            <w:tcW w:w="567" w:type="dxa"/>
          </w:tcPr>
          <w:p w14:paraId="478F1A6D" w14:textId="0F50B5E2" w:rsidR="005931B1" w:rsidRPr="00234DE4" w:rsidRDefault="005931B1" w:rsidP="005931B1">
            <w:pPr>
              <w:pStyle w:val="TableParagraph"/>
              <w:rPr>
                <w:rFonts w:ascii="Comic Sans MS" w:hAnsi="Comic Sans MS"/>
                <w:sz w:val="20"/>
                <w:szCs w:val="20"/>
              </w:rPr>
            </w:pPr>
            <w:r>
              <w:rPr>
                <w:rFonts w:ascii="Comic Sans MS" w:hAnsi="Comic Sans MS"/>
                <w:sz w:val="20"/>
                <w:szCs w:val="20"/>
              </w:rPr>
              <w:t>2</w:t>
            </w:r>
            <w:r w:rsidRPr="00234DE4">
              <w:rPr>
                <w:rFonts w:ascii="Comic Sans MS" w:hAnsi="Comic Sans MS"/>
                <w:sz w:val="20"/>
                <w:szCs w:val="20"/>
              </w:rPr>
              <w:t>.4</w:t>
            </w:r>
          </w:p>
        </w:tc>
        <w:tc>
          <w:tcPr>
            <w:tcW w:w="10348" w:type="dxa"/>
          </w:tcPr>
          <w:p w14:paraId="57F5A256" w14:textId="4EEB54F7" w:rsidR="005931B1" w:rsidRPr="00234DE4" w:rsidRDefault="005931B1" w:rsidP="005931B1">
            <w:pPr>
              <w:pStyle w:val="TableParagraph"/>
              <w:rPr>
                <w:rFonts w:ascii="Comic Sans MS" w:hAnsi="Comic Sans MS"/>
                <w:w w:val="95"/>
                <w:sz w:val="20"/>
                <w:szCs w:val="20"/>
              </w:rPr>
            </w:pPr>
            <w:r w:rsidRPr="00234DE4">
              <w:rPr>
                <w:rFonts w:ascii="Comic Sans MS" w:hAnsi="Comic Sans MS"/>
                <w:sz w:val="20"/>
                <w:szCs w:val="20"/>
              </w:rPr>
              <w:t>Recognise</w:t>
            </w:r>
            <w:r w:rsidRPr="00234DE4">
              <w:rPr>
                <w:rFonts w:ascii="Comic Sans MS" w:hAnsi="Comic Sans MS"/>
                <w:spacing w:val="-47"/>
                <w:sz w:val="20"/>
                <w:szCs w:val="20"/>
              </w:rPr>
              <w:t xml:space="preserve"> </w:t>
            </w:r>
            <w:r w:rsidRPr="00234DE4">
              <w:rPr>
                <w:rFonts w:ascii="Comic Sans MS" w:hAnsi="Comic Sans MS"/>
                <w:sz w:val="20"/>
                <w:szCs w:val="20"/>
              </w:rPr>
              <w:t>that</w:t>
            </w:r>
            <w:r w:rsidRPr="00234DE4">
              <w:rPr>
                <w:rFonts w:ascii="Comic Sans MS" w:hAnsi="Comic Sans MS"/>
                <w:spacing w:val="-46"/>
                <w:sz w:val="20"/>
                <w:szCs w:val="20"/>
              </w:rPr>
              <w:t xml:space="preserve"> </w:t>
            </w:r>
            <w:r w:rsidRPr="00234DE4">
              <w:rPr>
                <w:rFonts w:ascii="Comic Sans MS" w:hAnsi="Comic Sans MS"/>
                <w:sz w:val="20"/>
                <w:szCs w:val="20"/>
              </w:rPr>
              <w:t>shadows</w:t>
            </w:r>
            <w:r w:rsidRPr="00234DE4">
              <w:rPr>
                <w:rFonts w:ascii="Comic Sans MS" w:hAnsi="Comic Sans MS"/>
                <w:spacing w:val="-46"/>
                <w:sz w:val="20"/>
                <w:szCs w:val="20"/>
              </w:rPr>
              <w:t xml:space="preserve"> </w:t>
            </w:r>
            <w:r w:rsidRPr="00234DE4">
              <w:rPr>
                <w:rFonts w:ascii="Comic Sans MS" w:hAnsi="Comic Sans MS"/>
                <w:sz w:val="20"/>
                <w:szCs w:val="20"/>
              </w:rPr>
              <w:t>are</w:t>
            </w:r>
            <w:r w:rsidRPr="00234DE4">
              <w:rPr>
                <w:rFonts w:ascii="Comic Sans MS" w:hAnsi="Comic Sans MS"/>
                <w:spacing w:val="-46"/>
                <w:sz w:val="20"/>
                <w:szCs w:val="20"/>
              </w:rPr>
              <w:t xml:space="preserve"> </w:t>
            </w:r>
            <w:r w:rsidRPr="00234DE4">
              <w:rPr>
                <w:rFonts w:ascii="Comic Sans MS" w:hAnsi="Comic Sans MS"/>
                <w:sz w:val="20"/>
                <w:szCs w:val="20"/>
              </w:rPr>
              <w:t>formed</w:t>
            </w:r>
            <w:r w:rsidRPr="00234DE4">
              <w:rPr>
                <w:rFonts w:ascii="Comic Sans MS" w:hAnsi="Comic Sans MS"/>
                <w:spacing w:val="-47"/>
                <w:sz w:val="20"/>
                <w:szCs w:val="20"/>
              </w:rPr>
              <w:t xml:space="preserve"> </w:t>
            </w:r>
            <w:r w:rsidRPr="00234DE4">
              <w:rPr>
                <w:rFonts w:ascii="Comic Sans MS" w:hAnsi="Comic Sans MS"/>
                <w:sz w:val="20"/>
                <w:szCs w:val="20"/>
              </w:rPr>
              <w:t>when</w:t>
            </w:r>
            <w:r w:rsidRPr="00234DE4">
              <w:rPr>
                <w:rFonts w:ascii="Comic Sans MS" w:hAnsi="Comic Sans MS"/>
                <w:spacing w:val="-47"/>
                <w:sz w:val="20"/>
                <w:szCs w:val="20"/>
              </w:rPr>
              <w:t xml:space="preserve"> </w:t>
            </w:r>
            <w:r w:rsidRPr="00234DE4">
              <w:rPr>
                <w:rFonts w:ascii="Comic Sans MS" w:hAnsi="Comic Sans MS"/>
                <w:sz w:val="20"/>
                <w:szCs w:val="20"/>
              </w:rPr>
              <w:t>the</w:t>
            </w:r>
            <w:r w:rsidRPr="00234DE4">
              <w:rPr>
                <w:rFonts w:ascii="Comic Sans MS" w:hAnsi="Comic Sans MS"/>
                <w:spacing w:val="-47"/>
                <w:sz w:val="20"/>
                <w:szCs w:val="20"/>
              </w:rPr>
              <w:t xml:space="preserve"> </w:t>
            </w:r>
            <w:r w:rsidRPr="00234DE4">
              <w:rPr>
                <w:rFonts w:ascii="Comic Sans MS" w:hAnsi="Comic Sans MS"/>
                <w:sz w:val="20"/>
                <w:szCs w:val="20"/>
              </w:rPr>
              <w:t>light</w:t>
            </w:r>
            <w:r w:rsidRPr="00234DE4">
              <w:rPr>
                <w:rFonts w:ascii="Comic Sans MS" w:hAnsi="Comic Sans MS"/>
                <w:spacing w:val="-46"/>
                <w:sz w:val="20"/>
                <w:szCs w:val="20"/>
              </w:rPr>
              <w:t xml:space="preserve"> </w:t>
            </w:r>
            <w:r w:rsidRPr="00234DE4">
              <w:rPr>
                <w:rFonts w:ascii="Comic Sans MS" w:hAnsi="Comic Sans MS"/>
                <w:sz w:val="20"/>
                <w:szCs w:val="20"/>
              </w:rPr>
              <w:t>from</w:t>
            </w:r>
            <w:r w:rsidRPr="00234DE4">
              <w:rPr>
                <w:rFonts w:ascii="Comic Sans MS" w:hAnsi="Comic Sans MS"/>
                <w:spacing w:val="-47"/>
                <w:sz w:val="20"/>
                <w:szCs w:val="20"/>
              </w:rPr>
              <w:t xml:space="preserve"> </w:t>
            </w:r>
            <w:r w:rsidRPr="00234DE4">
              <w:rPr>
                <w:rFonts w:ascii="Comic Sans MS" w:hAnsi="Comic Sans MS"/>
                <w:sz w:val="20"/>
                <w:szCs w:val="20"/>
              </w:rPr>
              <w:t>a</w:t>
            </w:r>
            <w:r w:rsidRPr="00234DE4">
              <w:rPr>
                <w:rFonts w:ascii="Comic Sans MS" w:hAnsi="Comic Sans MS"/>
                <w:spacing w:val="-46"/>
                <w:sz w:val="20"/>
                <w:szCs w:val="20"/>
              </w:rPr>
              <w:t xml:space="preserve"> </w:t>
            </w:r>
            <w:r w:rsidRPr="00234DE4">
              <w:rPr>
                <w:rFonts w:ascii="Comic Sans MS" w:hAnsi="Comic Sans MS"/>
                <w:sz w:val="20"/>
                <w:szCs w:val="20"/>
              </w:rPr>
              <w:t>light</w:t>
            </w:r>
            <w:r w:rsidRPr="00234DE4">
              <w:rPr>
                <w:rFonts w:ascii="Comic Sans MS" w:hAnsi="Comic Sans MS"/>
                <w:spacing w:val="-46"/>
                <w:sz w:val="20"/>
                <w:szCs w:val="20"/>
              </w:rPr>
              <w:t xml:space="preserve"> </w:t>
            </w:r>
            <w:r w:rsidRPr="00234DE4">
              <w:rPr>
                <w:rFonts w:ascii="Comic Sans MS" w:hAnsi="Comic Sans MS"/>
                <w:sz w:val="20"/>
                <w:szCs w:val="20"/>
              </w:rPr>
              <w:t>source</w:t>
            </w:r>
            <w:r w:rsidRPr="00234DE4">
              <w:rPr>
                <w:rFonts w:ascii="Comic Sans MS" w:hAnsi="Comic Sans MS"/>
                <w:spacing w:val="-46"/>
                <w:sz w:val="20"/>
                <w:szCs w:val="20"/>
              </w:rPr>
              <w:t xml:space="preserve"> </w:t>
            </w:r>
            <w:r w:rsidRPr="00234DE4">
              <w:rPr>
                <w:rFonts w:ascii="Comic Sans MS" w:hAnsi="Comic Sans MS"/>
                <w:sz w:val="20"/>
                <w:szCs w:val="20"/>
              </w:rPr>
              <w:t>is</w:t>
            </w:r>
            <w:r w:rsidRPr="00234DE4">
              <w:rPr>
                <w:rFonts w:ascii="Comic Sans MS" w:hAnsi="Comic Sans MS"/>
                <w:spacing w:val="-47"/>
                <w:sz w:val="20"/>
                <w:szCs w:val="20"/>
              </w:rPr>
              <w:t xml:space="preserve"> </w:t>
            </w:r>
            <w:r w:rsidRPr="00234DE4">
              <w:rPr>
                <w:rFonts w:ascii="Comic Sans MS" w:hAnsi="Comic Sans MS"/>
                <w:sz w:val="20"/>
                <w:szCs w:val="20"/>
              </w:rPr>
              <w:t>blocked</w:t>
            </w:r>
            <w:r w:rsidRPr="00234DE4">
              <w:rPr>
                <w:rFonts w:ascii="Comic Sans MS" w:hAnsi="Comic Sans MS"/>
                <w:spacing w:val="-47"/>
                <w:sz w:val="20"/>
                <w:szCs w:val="20"/>
              </w:rPr>
              <w:t xml:space="preserve"> </w:t>
            </w:r>
            <w:r w:rsidRPr="00234DE4">
              <w:rPr>
                <w:rFonts w:ascii="Comic Sans MS" w:hAnsi="Comic Sans MS"/>
                <w:sz w:val="20"/>
                <w:szCs w:val="20"/>
              </w:rPr>
              <w:t>by</w:t>
            </w:r>
            <w:r w:rsidRPr="00234DE4">
              <w:rPr>
                <w:rFonts w:ascii="Comic Sans MS" w:hAnsi="Comic Sans MS"/>
                <w:spacing w:val="-46"/>
                <w:sz w:val="20"/>
                <w:szCs w:val="20"/>
              </w:rPr>
              <w:t xml:space="preserve"> </w:t>
            </w:r>
            <w:r w:rsidRPr="00234DE4">
              <w:rPr>
                <w:rFonts w:ascii="Comic Sans MS" w:hAnsi="Comic Sans MS"/>
                <w:sz w:val="20"/>
                <w:szCs w:val="20"/>
              </w:rPr>
              <w:t xml:space="preserve">an opaque </w:t>
            </w:r>
            <w:r w:rsidRPr="00234DE4">
              <w:rPr>
                <w:rFonts w:ascii="Comic Sans MS" w:hAnsi="Comic Sans MS"/>
                <w:w w:val="95"/>
                <w:sz w:val="20"/>
                <w:szCs w:val="20"/>
              </w:rPr>
              <w:t>object.</w:t>
            </w:r>
          </w:p>
        </w:tc>
      </w:tr>
      <w:tr w:rsidR="005931B1" w:rsidRPr="009A5B95" w14:paraId="05A78AF5" w14:textId="77777777" w:rsidTr="00223062">
        <w:trPr>
          <w:trHeight w:val="267"/>
        </w:trPr>
        <w:tc>
          <w:tcPr>
            <w:tcW w:w="567" w:type="dxa"/>
          </w:tcPr>
          <w:p w14:paraId="67D0B1F6" w14:textId="6BB57501" w:rsidR="005931B1" w:rsidRPr="00234DE4" w:rsidRDefault="005931B1" w:rsidP="005931B1">
            <w:pPr>
              <w:pStyle w:val="TableParagraph"/>
              <w:rPr>
                <w:rFonts w:ascii="Comic Sans MS" w:hAnsi="Comic Sans MS"/>
                <w:sz w:val="20"/>
                <w:szCs w:val="20"/>
              </w:rPr>
            </w:pPr>
            <w:r>
              <w:rPr>
                <w:rFonts w:ascii="Comic Sans MS" w:hAnsi="Comic Sans MS"/>
                <w:sz w:val="20"/>
                <w:szCs w:val="20"/>
              </w:rPr>
              <w:t>2</w:t>
            </w:r>
            <w:r w:rsidRPr="00234DE4">
              <w:rPr>
                <w:rFonts w:ascii="Comic Sans MS" w:hAnsi="Comic Sans MS"/>
                <w:sz w:val="20"/>
                <w:szCs w:val="20"/>
              </w:rPr>
              <w:t>.5</w:t>
            </w:r>
          </w:p>
        </w:tc>
        <w:tc>
          <w:tcPr>
            <w:tcW w:w="10348" w:type="dxa"/>
          </w:tcPr>
          <w:p w14:paraId="4C481DAE" w14:textId="45AB4F1F" w:rsidR="005931B1" w:rsidRPr="00234DE4" w:rsidRDefault="005931B1" w:rsidP="005931B1">
            <w:pPr>
              <w:pStyle w:val="TableParagraph"/>
              <w:rPr>
                <w:rFonts w:ascii="Comic Sans MS" w:hAnsi="Comic Sans MS"/>
                <w:w w:val="95"/>
                <w:sz w:val="20"/>
                <w:szCs w:val="20"/>
              </w:rPr>
            </w:pPr>
            <w:r w:rsidRPr="00234DE4">
              <w:rPr>
                <w:rFonts w:ascii="Comic Sans MS" w:hAnsi="Comic Sans MS"/>
                <w:sz w:val="20"/>
                <w:szCs w:val="20"/>
              </w:rPr>
              <w:t>Find patterns in the way that the size of shadows change.</w:t>
            </w:r>
          </w:p>
        </w:tc>
      </w:tr>
      <w:tr w:rsidR="005931B1" w:rsidRPr="009A5B95" w14:paraId="46CEDFB1" w14:textId="77777777" w:rsidTr="00223062">
        <w:trPr>
          <w:trHeight w:val="429"/>
        </w:trPr>
        <w:tc>
          <w:tcPr>
            <w:tcW w:w="567" w:type="dxa"/>
            <w:shd w:val="clear" w:color="auto" w:fill="D9D9D9" w:themeFill="background1" w:themeFillShade="D9"/>
          </w:tcPr>
          <w:p w14:paraId="6E47ECA3" w14:textId="77777777" w:rsidR="005931B1" w:rsidRPr="00234DE4" w:rsidRDefault="005931B1" w:rsidP="005931B1">
            <w:pPr>
              <w:pStyle w:val="TableParagraph"/>
              <w:rPr>
                <w:rFonts w:ascii="Comic Sans MS" w:hAnsi="Comic Sans MS"/>
                <w:b/>
                <w:sz w:val="20"/>
                <w:szCs w:val="20"/>
              </w:rPr>
            </w:pPr>
            <w:r w:rsidRPr="00234DE4">
              <w:rPr>
                <w:rFonts w:ascii="Comic Sans MS" w:hAnsi="Comic Sans MS"/>
                <w:b/>
                <w:sz w:val="20"/>
                <w:szCs w:val="20"/>
              </w:rPr>
              <w:t>3</w:t>
            </w:r>
          </w:p>
        </w:tc>
        <w:tc>
          <w:tcPr>
            <w:tcW w:w="10348" w:type="dxa"/>
            <w:shd w:val="clear" w:color="auto" w:fill="D9D9D9" w:themeFill="background1" w:themeFillShade="D9"/>
          </w:tcPr>
          <w:p w14:paraId="584E16D5" w14:textId="77777777" w:rsidR="005931B1" w:rsidRPr="00234DE4" w:rsidRDefault="005931B1" w:rsidP="005931B1">
            <w:pPr>
              <w:pStyle w:val="TableParagraph"/>
              <w:rPr>
                <w:rFonts w:ascii="Comic Sans MS" w:hAnsi="Comic Sans MS"/>
                <w:b/>
                <w:sz w:val="20"/>
                <w:szCs w:val="20"/>
              </w:rPr>
            </w:pPr>
            <w:r w:rsidRPr="00234DE4">
              <w:rPr>
                <w:rFonts w:ascii="Comic Sans MS" w:hAnsi="Comic Sans MS"/>
                <w:b/>
                <w:sz w:val="20"/>
                <w:szCs w:val="20"/>
              </w:rPr>
              <w:t>Animals including humans</w:t>
            </w:r>
          </w:p>
        </w:tc>
      </w:tr>
      <w:tr w:rsidR="005931B1" w:rsidRPr="009A5B95" w14:paraId="2D29D8BF" w14:textId="77777777" w:rsidTr="00223062">
        <w:trPr>
          <w:trHeight w:val="429"/>
        </w:trPr>
        <w:tc>
          <w:tcPr>
            <w:tcW w:w="567" w:type="dxa"/>
          </w:tcPr>
          <w:p w14:paraId="09685BE0"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3.1</w:t>
            </w:r>
          </w:p>
        </w:tc>
        <w:tc>
          <w:tcPr>
            <w:tcW w:w="10348" w:type="dxa"/>
          </w:tcPr>
          <w:p w14:paraId="03995A4C"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Identify</w:t>
            </w:r>
            <w:r w:rsidRPr="00234DE4">
              <w:rPr>
                <w:rFonts w:ascii="Comic Sans MS" w:hAnsi="Comic Sans MS"/>
                <w:spacing w:val="-43"/>
                <w:sz w:val="20"/>
                <w:szCs w:val="20"/>
              </w:rPr>
              <w:t xml:space="preserve"> </w:t>
            </w:r>
            <w:r w:rsidRPr="00234DE4">
              <w:rPr>
                <w:rFonts w:ascii="Comic Sans MS" w:hAnsi="Comic Sans MS"/>
                <w:sz w:val="20"/>
                <w:szCs w:val="20"/>
              </w:rPr>
              <w:t>that</w:t>
            </w:r>
            <w:r w:rsidRPr="00234DE4">
              <w:rPr>
                <w:rFonts w:ascii="Comic Sans MS" w:hAnsi="Comic Sans MS"/>
                <w:spacing w:val="-42"/>
                <w:sz w:val="20"/>
                <w:szCs w:val="20"/>
              </w:rPr>
              <w:t xml:space="preserve"> </w:t>
            </w:r>
            <w:r w:rsidRPr="00234DE4">
              <w:rPr>
                <w:rFonts w:ascii="Comic Sans MS" w:hAnsi="Comic Sans MS"/>
                <w:sz w:val="20"/>
                <w:szCs w:val="20"/>
              </w:rPr>
              <w:t>animals,</w:t>
            </w:r>
            <w:r w:rsidRPr="00234DE4">
              <w:rPr>
                <w:rFonts w:ascii="Comic Sans MS" w:hAnsi="Comic Sans MS"/>
                <w:spacing w:val="-42"/>
                <w:sz w:val="20"/>
                <w:szCs w:val="20"/>
              </w:rPr>
              <w:t xml:space="preserve"> </w:t>
            </w:r>
            <w:r w:rsidRPr="00234DE4">
              <w:rPr>
                <w:rFonts w:ascii="Comic Sans MS" w:hAnsi="Comic Sans MS"/>
                <w:sz w:val="20"/>
                <w:szCs w:val="20"/>
              </w:rPr>
              <w:t>including</w:t>
            </w:r>
            <w:r w:rsidRPr="00234DE4">
              <w:rPr>
                <w:rFonts w:ascii="Comic Sans MS" w:hAnsi="Comic Sans MS"/>
                <w:spacing w:val="-42"/>
                <w:sz w:val="20"/>
                <w:szCs w:val="20"/>
              </w:rPr>
              <w:t xml:space="preserve"> </w:t>
            </w:r>
            <w:r w:rsidRPr="00234DE4">
              <w:rPr>
                <w:rFonts w:ascii="Comic Sans MS" w:hAnsi="Comic Sans MS"/>
                <w:sz w:val="20"/>
                <w:szCs w:val="20"/>
              </w:rPr>
              <w:t>humans,</w:t>
            </w:r>
            <w:r w:rsidRPr="00234DE4">
              <w:rPr>
                <w:rFonts w:ascii="Comic Sans MS" w:hAnsi="Comic Sans MS"/>
                <w:spacing w:val="-42"/>
                <w:sz w:val="20"/>
                <w:szCs w:val="20"/>
              </w:rPr>
              <w:t xml:space="preserve"> </w:t>
            </w:r>
            <w:r w:rsidRPr="00234DE4">
              <w:rPr>
                <w:rFonts w:ascii="Comic Sans MS" w:hAnsi="Comic Sans MS"/>
                <w:sz w:val="20"/>
                <w:szCs w:val="20"/>
              </w:rPr>
              <w:t>need</w:t>
            </w:r>
            <w:r w:rsidRPr="00234DE4">
              <w:rPr>
                <w:rFonts w:ascii="Comic Sans MS" w:hAnsi="Comic Sans MS"/>
                <w:spacing w:val="-44"/>
                <w:sz w:val="20"/>
                <w:szCs w:val="20"/>
              </w:rPr>
              <w:t xml:space="preserve"> </w:t>
            </w:r>
            <w:r w:rsidRPr="00234DE4">
              <w:rPr>
                <w:rFonts w:ascii="Comic Sans MS" w:hAnsi="Comic Sans MS"/>
                <w:sz w:val="20"/>
                <w:szCs w:val="20"/>
              </w:rPr>
              <w:t>the</w:t>
            </w:r>
            <w:r w:rsidRPr="00234DE4">
              <w:rPr>
                <w:rFonts w:ascii="Comic Sans MS" w:hAnsi="Comic Sans MS"/>
                <w:spacing w:val="-43"/>
                <w:sz w:val="20"/>
                <w:szCs w:val="20"/>
              </w:rPr>
              <w:t xml:space="preserve"> </w:t>
            </w:r>
            <w:r w:rsidRPr="00234DE4">
              <w:rPr>
                <w:rFonts w:ascii="Comic Sans MS" w:hAnsi="Comic Sans MS"/>
                <w:sz w:val="20"/>
                <w:szCs w:val="20"/>
              </w:rPr>
              <w:t>right</w:t>
            </w:r>
            <w:r w:rsidRPr="00234DE4">
              <w:rPr>
                <w:rFonts w:ascii="Comic Sans MS" w:hAnsi="Comic Sans MS"/>
                <w:spacing w:val="-41"/>
                <w:sz w:val="20"/>
                <w:szCs w:val="20"/>
              </w:rPr>
              <w:t xml:space="preserve"> </w:t>
            </w:r>
            <w:r w:rsidRPr="00234DE4">
              <w:rPr>
                <w:rFonts w:ascii="Comic Sans MS" w:hAnsi="Comic Sans MS"/>
                <w:sz w:val="20"/>
                <w:szCs w:val="20"/>
              </w:rPr>
              <w:t>types</w:t>
            </w:r>
            <w:r w:rsidRPr="00234DE4">
              <w:rPr>
                <w:rFonts w:ascii="Comic Sans MS" w:hAnsi="Comic Sans MS"/>
                <w:spacing w:val="-42"/>
                <w:sz w:val="20"/>
                <w:szCs w:val="20"/>
              </w:rPr>
              <w:t xml:space="preserve"> </w:t>
            </w:r>
            <w:r w:rsidRPr="00234DE4">
              <w:rPr>
                <w:rFonts w:ascii="Comic Sans MS" w:hAnsi="Comic Sans MS"/>
                <w:sz w:val="20"/>
                <w:szCs w:val="20"/>
              </w:rPr>
              <w:t>and</w:t>
            </w:r>
            <w:r w:rsidRPr="00234DE4">
              <w:rPr>
                <w:rFonts w:ascii="Comic Sans MS" w:hAnsi="Comic Sans MS"/>
                <w:spacing w:val="-43"/>
                <w:sz w:val="20"/>
                <w:szCs w:val="20"/>
              </w:rPr>
              <w:t xml:space="preserve"> </w:t>
            </w:r>
            <w:r w:rsidRPr="00234DE4">
              <w:rPr>
                <w:rFonts w:ascii="Comic Sans MS" w:hAnsi="Comic Sans MS"/>
                <w:sz w:val="20"/>
                <w:szCs w:val="20"/>
              </w:rPr>
              <w:t>amount</w:t>
            </w:r>
            <w:r w:rsidRPr="00234DE4">
              <w:rPr>
                <w:rFonts w:ascii="Comic Sans MS" w:hAnsi="Comic Sans MS"/>
                <w:spacing w:val="-41"/>
                <w:sz w:val="20"/>
                <w:szCs w:val="20"/>
              </w:rPr>
              <w:t xml:space="preserve"> </w:t>
            </w:r>
            <w:r w:rsidRPr="00234DE4">
              <w:rPr>
                <w:rFonts w:ascii="Comic Sans MS" w:hAnsi="Comic Sans MS"/>
                <w:sz w:val="20"/>
                <w:szCs w:val="20"/>
              </w:rPr>
              <w:t xml:space="preserve">of </w:t>
            </w:r>
            <w:r w:rsidRPr="00234DE4">
              <w:rPr>
                <w:rFonts w:ascii="Comic Sans MS" w:hAnsi="Comic Sans MS"/>
                <w:w w:val="95"/>
                <w:sz w:val="20"/>
                <w:szCs w:val="20"/>
              </w:rPr>
              <w:t>nutrition,</w:t>
            </w:r>
            <w:r w:rsidRPr="00234DE4">
              <w:rPr>
                <w:rFonts w:ascii="Comic Sans MS" w:hAnsi="Comic Sans MS"/>
                <w:spacing w:val="-33"/>
                <w:w w:val="95"/>
                <w:sz w:val="20"/>
                <w:szCs w:val="20"/>
              </w:rPr>
              <w:t xml:space="preserve"> </w:t>
            </w:r>
            <w:r w:rsidRPr="00234DE4">
              <w:rPr>
                <w:rFonts w:ascii="Comic Sans MS" w:hAnsi="Comic Sans MS"/>
                <w:w w:val="95"/>
                <w:sz w:val="20"/>
                <w:szCs w:val="20"/>
              </w:rPr>
              <w:t>and</w:t>
            </w:r>
            <w:r w:rsidRPr="00234DE4">
              <w:rPr>
                <w:rFonts w:ascii="Comic Sans MS" w:hAnsi="Comic Sans MS"/>
                <w:spacing w:val="-34"/>
                <w:w w:val="95"/>
                <w:sz w:val="20"/>
                <w:szCs w:val="20"/>
              </w:rPr>
              <w:t xml:space="preserve"> </w:t>
            </w:r>
            <w:r w:rsidRPr="00234DE4">
              <w:rPr>
                <w:rFonts w:ascii="Comic Sans MS" w:hAnsi="Comic Sans MS"/>
                <w:w w:val="95"/>
                <w:sz w:val="20"/>
                <w:szCs w:val="20"/>
              </w:rPr>
              <w:t>that</w:t>
            </w:r>
            <w:r w:rsidRPr="00234DE4">
              <w:rPr>
                <w:rFonts w:ascii="Comic Sans MS" w:hAnsi="Comic Sans MS"/>
                <w:spacing w:val="-32"/>
                <w:w w:val="95"/>
                <w:sz w:val="20"/>
                <w:szCs w:val="20"/>
              </w:rPr>
              <w:t xml:space="preserve"> </w:t>
            </w:r>
            <w:r w:rsidRPr="00234DE4">
              <w:rPr>
                <w:rFonts w:ascii="Comic Sans MS" w:hAnsi="Comic Sans MS"/>
                <w:w w:val="95"/>
                <w:sz w:val="20"/>
                <w:szCs w:val="20"/>
              </w:rPr>
              <w:t>they</w:t>
            </w:r>
            <w:r w:rsidRPr="00234DE4">
              <w:rPr>
                <w:rFonts w:ascii="Comic Sans MS" w:hAnsi="Comic Sans MS"/>
                <w:spacing w:val="-33"/>
                <w:w w:val="95"/>
                <w:sz w:val="20"/>
                <w:szCs w:val="20"/>
              </w:rPr>
              <w:t xml:space="preserve"> </w:t>
            </w:r>
            <w:r w:rsidRPr="00234DE4">
              <w:rPr>
                <w:rFonts w:ascii="Comic Sans MS" w:hAnsi="Comic Sans MS"/>
                <w:w w:val="95"/>
                <w:sz w:val="20"/>
                <w:szCs w:val="20"/>
              </w:rPr>
              <w:t>cannot</w:t>
            </w:r>
            <w:r w:rsidRPr="00234DE4">
              <w:rPr>
                <w:rFonts w:ascii="Comic Sans MS" w:hAnsi="Comic Sans MS"/>
                <w:spacing w:val="-33"/>
                <w:w w:val="95"/>
                <w:sz w:val="20"/>
                <w:szCs w:val="20"/>
              </w:rPr>
              <w:t xml:space="preserve"> </w:t>
            </w:r>
            <w:r w:rsidRPr="00234DE4">
              <w:rPr>
                <w:rFonts w:ascii="Comic Sans MS" w:hAnsi="Comic Sans MS"/>
                <w:w w:val="95"/>
                <w:sz w:val="20"/>
                <w:szCs w:val="20"/>
              </w:rPr>
              <w:t>make</w:t>
            </w:r>
            <w:r w:rsidRPr="00234DE4">
              <w:rPr>
                <w:rFonts w:ascii="Comic Sans MS" w:hAnsi="Comic Sans MS"/>
                <w:spacing w:val="-35"/>
                <w:w w:val="95"/>
                <w:sz w:val="20"/>
                <w:szCs w:val="20"/>
              </w:rPr>
              <w:t xml:space="preserve"> </w:t>
            </w:r>
            <w:r w:rsidRPr="00234DE4">
              <w:rPr>
                <w:rFonts w:ascii="Comic Sans MS" w:hAnsi="Comic Sans MS"/>
                <w:w w:val="95"/>
                <w:sz w:val="20"/>
                <w:szCs w:val="20"/>
              </w:rPr>
              <w:t>their</w:t>
            </w:r>
            <w:r w:rsidRPr="00234DE4">
              <w:rPr>
                <w:rFonts w:ascii="Comic Sans MS" w:hAnsi="Comic Sans MS"/>
                <w:spacing w:val="-34"/>
                <w:w w:val="95"/>
                <w:sz w:val="20"/>
                <w:szCs w:val="20"/>
              </w:rPr>
              <w:t xml:space="preserve"> </w:t>
            </w:r>
            <w:r w:rsidRPr="00234DE4">
              <w:rPr>
                <w:rFonts w:ascii="Comic Sans MS" w:hAnsi="Comic Sans MS"/>
                <w:w w:val="95"/>
                <w:sz w:val="20"/>
                <w:szCs w:val="20"/>
              </w:rPr>
              <w:t>own</w:t>
            </w:r>
            <w:r w:rsidRPr="00234DE4">
              <w:rPr>
                <w:rFonts w:ascii="Comic Sans MS" w:hAnsi="Comic Sans MS"/>
                <w:spacing w:val="-33"/>
                <w:w w:val="95"/>
                <w:sz w:val="20"/>
                <w:szCs w:val="20"/>
              </w:rPr>
              <w:t xml:space="preserve"> </w:t>
            </w:r>
            <w:r w:rsidRPr="00234DE4">
              <w:rPr>
                <w:rFonts w:ascii="Comic Sans MS" w:hAnsi="Comic Sans MS"/>
                <w:w w:val="95"/>
                <w:sz w:val="20"/>
                <w:szCs w:val="20"/>
              </w:rPr>
              <w:t>food;</w:t>
            </w:r>
            <w:r w:rsidRPr="00234DE4">
              <w:rPr>
                <w:rFonts w:ascii="Comic Sans MS" w:hAnsi="Comic Sans MS"/>
                <w:spacing w:val="-34"/>
                <w:w w:val="95"/>
                <w:sz w:val="20"/>
                <w:szCs w:val="20"/>
              </w:rPr>
              <w:t xml:space="preserve"> </w:t>
            </w:r>
            <w:r w:rsidRPr="00234DE4">
              <w:rPr>
                <w:rFonts w:ascii="Comic Sans MS" w:hAnsi="Comic Sans MS"/>
                <w:w w:val="95"/>
                <w:sz w:val="20"/>
                <w:szCs w:val="20"/>
              </w:rPr>
              <w:t>they</w:t>
            </w:r>
            <w:r w:rsidRPr="00234DE4">
              <w:rPr>
                <w:rFonts w:ascii="Comic Sans MS" w:hAnsi="Comic Sans MS"/>
                <w:spacing w:val="-33"/>
                <w:w w:val="95"/>
                <w:sz w:val="20"/>
                <w:szCs w:val="20"/>
              </w:rPr>
              <w:t xml:space="preserve"> </w:t>
            </w:r>
            <w:r w:rsidRPr="00234DE4">
              <w:rPr>
                <w:rFonts w:ascii="Comic Sans MS" w:hAnsi="Comic Sans MS"/>
                <w:w w:val="95"/>
                <w:sz w:val="20"/>
                <w:szCs w:val="20"/>
              </w:rPr>
              <w:t>get</w:t>
            </w:r>
            <w:r w:rsidRPr="00234DE4">
              <w:rPr>
                <w:rFonts w:ascii="Comic Sans MS" w:hAnsi="Comic Sans MS"/>
                <w:spacing w:val="-30"/>
                <w:w w:val="95"/>
                <w:sz w:val="20"/>
                <w:szCs w:val="20"/>
              </w:rPr>
              <w:t xml:space="preserve"> </w:t>
            </w:r>
            <w:r w:rsidRPr="00234DE4">
              <w:rPr>
                <w:rFonts w:ascii="Comic Sans MS" w:hAnsi="Comic Sans MS"/>
                <w:w w:val="95"/>
                <w:sz w:val="20"/>
                <w:szCs w:val="20"/>
              </w:rPr>
              <w:t>nutrition</w:t>
            </w:r>
            <w:r w:rsidRPr="00234DE4">
              <w:rPr>
                <w:rFonts w:ascii="Comic Sans MS" w:hAnsi="Comic Sans MS"/>
                <w:spacing w:val="-34"/>
                <w:w w:val="95"/>
                <w:sz w:val="20"/>
                <w:szCs w:val="20"/>
              </w:rPr>
              <w:t xml:space="preserve"> </w:t>
            </w:r>
            <w:r w:rsidRPr="00234DE4">
              <w:rPr>
                <w:rFonts w:ascii="Comic Sans MS" w:hAnsi="Comic Sans MS"/>
                <w:w w:val="95"/>
                <w:sz w:val="20"/>
                <w:szCs w:val="20"/>
              </w:rPr>
              <w:t>from</w:t>
            </w:r>
            <w:r w:rsidRPr="00234DE4">
              <w:rPr>
                <w:rFonts w:ascii="Comic Sans MS" w:hAnsi="Comic Sans MS"/>
                <w:spacing w:val="-32"/>
                <w:w w:val="95"/>
                <w:sz w:val="20"/>
                <w:szCs w:val="20"/>
              </w:rPr>
              <w:t xml:space="preserve"> </w:t>
            </w:r>
            <w:r w:rsidRPr="00234DE4">
              <w:rPr>
                <w:rFonts w:ascii="Comic Sans MS" w:hAnsi="Comic Sans MS"/>
                <w:w w:val="95"/>
                <w:sz w:val="20"/>
                <w:szCs w:val="20"/>
              </w:rPr>
              <w:t>what</w:t>
            </w:r>
            <w:r w:rsidRPr="00234DE4">
              <w:rPr>
                <w:rFonts w:ascii="Comic Sans MS" w:hAnsi="Comic Sans MS"/>
                <w:spacing w:val="-33"/>
                <w:w w:val="95"/>
                <w:sz w:val="20"/>
                <w:szCs w:val="20"/>
              </w:rPr>
              <w:t xml:space="preserve"> </w:t>
            </w:r>
            <w:r w:rsidRPr="00234DE4">
              <w:rPr>
                <w:rFonts w:ascii="Comic Sans MS" w:hAnsi="Comic Sans MS"/>
                <w:w w:val="95"/>
                <w:sz w:val="20"/>
                <w:szCs w:val="20"/>
              </w:rPr>
              <w:t>they</w:t>
            </w:r>
            <w:r w:rsidRPr="00234DE4">
              <w:rPr>
                <w:rFonts w:ascii="Comic Sans MS" w:hAnsi="Comic Sans MS"/>
                <w:sz w:val="20"/>
                <w:szCs w:val="20"/>
              </w:rPr>
              <w:t xml:space="preserve"> </w:t>
            </w:r>
            <w:r w:rsidRPr="00234DE4">
              <w:rPr>
                <w:rFonts w:ascii="Comic Sans MS" w:hAnsi="Comic Sans MS"/>
                <w:w w:val="95"/>
                <w:sz w:val="20"/>
                <w:szCs w:val="20"/>
              </w:rPr>
              <w:t>eat.</w:t>
            </w:r>
          </w:p>
        </w:tc>
      </w:tr>
      <w:tr w:rsidR="005931B1" w:rsidRPr="009A5B95" w14:paraId="5386D368" w14:textId="77777777" w:rsidTr="00223062">
        <w:trPr>
          <w:trHeight w:val="429"/>
        </w:trPr>
        <w:tc>
          <w:tcPr>
            <w:tcW w:w="567" w:type="dxa"/>
          </w:tcPr>
          <w:p w14:paraId="396CE7A3"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3.2</w:t>
            </w:r>
          </w:p>
        </w:tc>
        <w:tc>
          <w:tcPr>
            <w:tcW w:w="10348" w:type="dxa"/>
          </w:tcPr>
          <w:p w14:paraId="21FF204C"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Identify</w:t>
            </w:r>
            <w:r w:rsidRPr="00234DE4">
              <w:rPr>
                <w:rFonts w:ascii="Comic Sans MS" w:hAnsi="Comic Sans MS"/>
                <w:spacing w:val="-39"/>
                <w:sz w:val="20"/>
                <w:szCs w:val="20"/>
              </w:rPr>
              <w:t xml:space="preserve"> </w:t>
            </w:r>
            <w:r w:rsidRPr="00234DE4">
              <w:rPr>
                <w:rFonts w:ascii="Comic Sans MS" w:hAnsi="Comic Sans MS"/>
                <w:sz w:val="20"/>
                <w:szCs w:val="20"/>
              </w:rPr>
              <w:t>that</w:t>
            </w:r>
            <w:r w:rsidRPr="00234DE4">
              <w:rPr>
                <w:rFonts w:ascii="Comic Sans MS" w:hAnsi="Comic Sans MS"/>
                <w:spacing w:val="-38"/>
                <w:sz w:val="20"/>
                <w:szCs w:val="20"/>
              </w:rPr>
              <w:t xml:space="preserve"> </w:t>
            </w:r>
            <w:r w:rsidRPr="00234DE4">
              <w:rPr>
                <w:rFonts w:ascii="Comic Sans MS" w:hAnsi="Comic Sans MS"/>
                <w:sz w:val="20"/>
                <w:szCs w:val="20"/>
              </w:rPr>
              <w:t>humans</w:t>
            </w:r>
            <w:r w:rsidRPr="00234DE4">
              <w:rPr>
                <w:rFonts w:ascii="Comic Sans MS" w:hAnsi="Comic Sans MS"/>
                <w:spacing w:val="-39"/>
                <w:sz w:val="20"/>
                <w:szCs w:val="20"/>
              </w:rPr>
              <w:t xml:space="preserve"> </w:t>
            </w:r>
            <w:r w:rsidRPr="00234DE4">
              <w:rPr>
                <w:rFonts w:ascii="Comic Sans MS" w:hAnsi="Comic Sans MS"/>
                <w:sz w:val="20"/>
                <w:szCs w:val="20"/>
              </w:rPr>
              <w:t>and</w:t>
            </w:r>
            <w:r w:rsidRPr="00234DE4">
              <w:rPr>
                <w:rFonts w:ascii="Comic Sans MS" w:hAnsi="Comic Sans MS"/>
                <w:spacing w:val="-39"/>
                <w:sz w:val="20"/>
                <w:szCs w:val="20"/>
              </w:rPr>
              <w:t xml:space="preserve"> </w:t>
            </w:r>
            <w:r w:rsidRPr="00234DE4">
              <w:rPr>
                <w:rFonts w:ascii="Comic Sans MS" w:hAnsi="Comic Sans MS"/>
                <w:sz w:val="20"/>
                <w:szCs w:val="20"/>
              </w:rPr>
              <w:t>some</w:t>
            </w:r>
            <w:r w:rsidRPr="00234DE4">
              <w:rPr>
                <w:rFonts w:ascii="Comic Sans MS" w:hAnsi="Comic Sans MS"/>
                <w:spacing w:val="-39"/>
                <w:sz w:val="20"/>
                <w:szCs w:val="20"/>
              </w:rPr>
              <w:t xml:space="preserve"> </w:t>
            </w:r>
            <w:r w:rsidRPr="00234DE4">
              <w:rPr>
                <w:rFonts w:ascii="Comic Sans MS" w:hAnsi="Comic Sans MS"/>
                <w:sz w:val="20"/>
                <w:szCs w:val="20"/>
              </w:rPr>
              <w:t>other</w:t>
            </w:r>
            <w:r w:rsidRPr="00234DE4">
              <w:rPr>
                <w:rFonts w:ascii="Comic Sans MS" w:hAnsi="Comic Sans MS"/>
                <w:spacing w:val="-39"/>
                <w:sz w:val="20"/>
                <w:szCs w:val="20"/>
              </w:rPr>
              <w:t xml:space="preserve"> </w:t>
            </w:r>
            <w:r w:rsidRPr="00234DE4">
              <w:rPr>
                <w:rFonts w:ascii="Comic Sans MS" w:hAnsi="Comic Sans MS"/>
                <w:sz w:val="20"/>
                <w:szCs w:val="20"/>
              </w:rPr>
              <w:t>animals</w:t>
            </w:r>
            <w:r w:rsidRPr="00234DE4">
              <w:rPr>
                <w:rFonts w:ascii="Comic Sans MS" w:hAnsi="Comic Sans MS"/>
                <w:spacing w:val="-39"/>
                <w:sz w:val="20"/>
                <w:szCs w:val="20"/>
              </w:rPr>
              <w:t xml:space="preserve"> </w:t>
            </w:r>
            <w:r w:rsidRPr="00234DE4">
              <w:rPr>
                <w:rFonts w:ascii="Comic Sans MS" w:hAnsi="Comic Sans MS"/>
                <w:sz w:val="20"/>
                <w:szCs w:val="20"/>
              </w:rPr>
              <w:t>have</w:t>
            </w:r>
            <w:r w:rsidRPr="00234DE4">
              <w:rPr>
                <w:rFonts w:ascii="Comic Sans MS" w:hAnsi="Comic Sans MS"/>
                <w:spacing w:val="-38"/>
                <w:sz w:val="20"/>
                <w:szCs w:val="20"/>
              </w:rPr>
              <w:t xml:space="preserve"> </w:t>
            </w:r>
            <w:r w:rsidRPr="00234DE4">
              <w:rPr>
                <w:rFonts w:ascii="Comic Sans MS" w:hAnsi="Comic Sans MS"/>
                <w:sz w:val="20"/>
                <w:szCs w:val="20"/>
              </w:rPr>
              <w:t>skeletons</w:t>
            </w:r>
            <w:r w:rsidRPr="00234DE4">
              <w:rPr>
                <w:rFonts w:ascii="Comic Sans MS" w:hAnsi="Comic Sans MS"/>
                <w:spacing w:val="-38"/>
                <w:sz w:val="20"/>
                <w:szCs w:val="20"/>
              </w:rPr>
              <w:t xml:space="preserve"> </w:t>
            </w:r>
            <w:r w:rsidRPr="00234DE4">
              <w:rPr>
                <w:rFonts w:ascii="Comic Sans MS" w:hAnsi="Comic Sans MS"/>
                <w:sz w:val="20"/>
                <w:szCs w:val="20"/>
              </w:rPr>
              <w:t>and</w:t>
            </w:r>
            <w:r w:rsidRPr="00234DE4">
              <w:rPr>
                <w:rFonts w:ascii="Comic Sans MS" w:hAnsi="Comic Sans MS"/>
                <w:spacing w:val="-41"/>
                <w:sz w:val="20"/>
                <w:szCs w:val="20"/>
              </w:rPr>
              <w:t xml:space="preserve"> </w:t>
            </w:r>
            <w:r w:rsidRPr="00234DE4">
              <w:rPr>
                <w:rFonts w:ascii="Comic Sans MS" w:hAnsi="Comic Sans MS"/>
                <w:sz w:val="20"/>
                <w:szCs w:val="20"/>
              </w:rPr>
              <w:t>muscles</w:t>
            </w:r>
            <w:r w:rsidRPr="00234DE4">
              <w:rPr>
                <w:rFonts w:ascii="Comic Sans MS" w:hAnsi="Comic Sans MS"/>
                <w:spacing w:val="-38"/>
                <w:sz w:val="20"/>
                <w:szCs w:val="20"/>
              </w:rPr>
              <w:t xml:space="preserve"> </w:t>
            </w:r>
            <w:r w:rsidRPr="00234DE4">
              <w:rPr>
                <w:rFonts w:ascii="Comic Sans MS" w:hAnsi="Comic Sans MS"/>
                <w:sz w:val="20"/>
                <w:szCs w:val="20"/>
              </w:rPr>
              <w:t>for support, protection and movement.</w:t>
            </w:r>
          </w:p>
        </w:tc>
      </w:tr>
      <w:tr w:rsidR="005931B1" w:rsidRPr="009A5B95" w14:paraId="04A86BC1" w14:textId="77777777" w:rsidTr="00223062">
        <w:trPr>
          <w:trHeight w:val="361"/>
        </w:trPr>
        <w:tc>
          <w:tcPr>
            <w:tcW w:w="567" w:type="dxa"/>
            <w:shd w:val="clear" w:color="auto" w:fill="D9D9D9" w:themeFill="background1" w:themeFillShade="D9"/>
          </w:tcPr>
          <w:p w14:paraId="766927C7" w14:textId="77777777" w:rsidR="005931B1" w:rsidRPr="00234DE4" w:rsidRDefault="005931B1" w:rsidP="005931B1">
            <w:pPr>
              <w:pStyle w:val="TableParagraph"/>
              <w:rPr>
                <w:rFonts w:ascii="Comic Sans MS" w:hAnsi="Comic Sans MS"/>
                <w:b/>
                <w:w w:val="95"/>
                <w:sz w:val="20"/>
                <w:szCs w:val="20"/>
              </w:rPr>
            </w:pPr>
            <w:r w:rsidRPr="00234DE4">
              <w:rPr>
                <w:rFonts w:ascii="Comic Sans MS" w:hAnsi="Comic Sans MS"/>
                <w:b/>
                <w:w w:val="95"/>
                <w:sz w:val="20"/>
                <w:szCs w:val="20"/>
              </w:rPr>
              <w:t>4</w:t>
            </w:r>
          </w:p>
        </w:tc>
        <w:tc>
          <w:tcPr>
            <w:tcW w:w="10348" w:type="dxa"/>
            <w:shd w:val="clear" w:color="auto" w:fill="D9D9D9" w:themeFill="background1" w:themeFillShade="D9"/>
          </w:tcPr>
          <w:p w14:paraId="3B27E5D2" w14:textId="5744FD90" w:rsidR="005931B1" w:rsidRPr="00234DE4" w:rsidRDefault="005931B1" w:rsidP="005931B1">
            <w:pPr>
              <w:pStyle w:val="TableParagraph"/>
              <w:rPr>
                <w:rFonts w:ascii="Comic Sans MS" w:hAnsi="Comic Sans MS"/>
                <w:b/>
                <w:sz w:val="20"/>
                <w:szCs w:val="20"/>
              </w:rPr>
            </w:pPr>
            <w:r w:rsidRPr="00234DE4">
              <w:rPr>
                <w:rFonts w:ascii="Comic Sans MS" w:hAnsi="Comic Sans MS"/>
                <w:b/>
                <w:sz w:val="20"/>
                <w:szCs w:val="20"/>
              </w:rPr>
              <w:t>Rocks</w:t>
            </w:r>
          </w:p>
        </w:tc>
      </w:tr>
      <w:tr w:rsidR="005931B1" w:rsidRPr="009A5B95" w14:paraId="2F1AD3FC" w14:textId="77777777" w:rsidTr="00223062">
        <w:trPr>
          <w:trHeight w:val="215"/>
        </w:trPr>
        <w:tc>
          <w:tcPr>
            <w:tcW w:w="567" w:type="dxa"/>
          </w:tcPr>
          <w:p w14:paraId="4C3A8302"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4.1</w:t>
            </w:r>
          </w:p>
        </w:tc>
        <w:tc>
          <w:tcPr>
            <w:tcW w:w="10348" w:type="dxa"/>
          </w:tcPr>
          <w:p w14:paraId="7BC0D0E5" w14:textId="24FB748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Compare and group together different kinds of rocks on the basis of their appearance and simple physical properties.</w:t>
            </w:r>
          </w:p>
        </w:tc>
      </w:tr>
      <w:tr w:rsidR="005931B1" w:rsidRPr="009A5B95" w14:paraId="75AD7646" w14:textId="77777777" w:rsidTr="00223062">
        <w:trPr>
          <w:trHeight w:val="348"/>
        </w:trPr>
        <w:tc>
          <w:tcPr>
            <w:tcW w:w="567" w:type="dxa"/>
          </w:tcPr>
          <w:p w14:paraId="33432884"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4.2</w:t>
            </w:r>
          </w:p>
        </w:tc>
        <w:tc>
          <w:tcPr>
            <w:tcW w:w="10348" w:type="dxa"/>
          </w:tcPr>
          <w:p w14:paraId="32760BBF" w14:textId="3D33E588"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Describe</w:t>
            </w:r>
            <w:r w:rsidRPr="00234DE4">
              <w:rPr>
                <w:rFonts w:ascii="Comic Sans MS" w:hAnsi="Comic Sans MS"/>
                <w:spacing w:val="-42"/>
                <w:sz w:val="20"/>
                <w:szCs w:val="20"/>
              </w:rPr>
              <w:t xml:space="preserve"> </w:t>
            </w:r>
            <w:r w:rsidRPr="00234DE4">
              <w:rPr>
                <w:rFonts w:ascii="Comic Sans MS" w:hAnsi="Comic Sans MS"/>
                <w:sz w:val="20"/>
                <w:szCs w:val="20"/>
              </w:rPr>
              <w:t>in</w:t>
            </w:r>
            <w:r w:rsidRPr="00234DE4">
              <w:rPr>
                <w:rFonts w:ascii="Comic Sans MS" w:hAnsi="Comic Sans MS"/>
                <w:spacing w:val="-44"/>
                <w:sz w:val="20"/>
                <w:szCs w:val="20"/>
              </w:rPr>
              <w:t xml:space="preserve"> </w:t>
            </w:r>
            <w:r w:rsidRPr="00234DE4">
              <w:rPr>
                <w:rFonts w:ascii="Comic Sans MS" w:hAnsi="Comic Sans MS"/>
                <w:sz w:val="20"/>
                <w:szCs w:val="20"/>
              </w:rPr>
              <w:t>simple</w:t>
            </w:r>
            <w:r w:rsidRPr="00234DE4">
              <w:rPr>
                <w:rFonts w:ascii="Comic Sans MS" w:hAnsi="Comic Sans MS"/>
                <w:spacing w:val="-42"/>
                <w:sz w:val="20"/>
                <w:szCs w:val="20"/>
              </w:rPr>
              <w:t xml:space="preserve"> </w:t>
            </w:r>
            <w:r w:rsidRPr="00234DE4">
              <w:rPr>
                <w:rFonts w:ascii="Comic Sans MS" w:hAnsi="Comic Sans MS"/>
                <w:sz w:val="20"/>
                <w:szCs w:val="20"/>
              </w:rPr>
              <w:t>terms</w:t>
            </w:r>
            <w:r w:rsidRPr="00234DE4">
              <w:rPr>
                <w:rFonts w:ascii="Comic Sans MS" w:hAnsi="Comic Sans MS"/>
                <w:spacing w:val="-43"/>
                <w:sz w:val="20"/>
                <w:szCs w:val="20"/>
              </w:rPr>
              <w:t xml:space="preserve"> </w:t>
            </w:r>
            <w:r w:rsidRPr="00234DE4">
              <w:rPr>
                <w:rFonts w:ascii="Comic Sans MS" w:hAnsi="Comic Sans MS"/>
                <w:sz w:val="20"/>
                <w:szCs w:val="20"/>
              </w:rPr>
              <w:t>how</w:t>
            </w:r>
            <w:r w:rsidRPr="00234DE4">
              <w:rPr>
                <w:rFonts w:ascii="Comic Sans MS" w:hAnsi="Comic Sans MS"/>
                <w:spacing w:val="-42"/>
                <w:sz w:val="20"/>
                <w:szCs w:val="20"/>
              </w:rPr>
              <w:t xml:space="preserve"> </w:t>
            </w:r>
            <w:r w:rsidRPr="00234DE4">
              <w:rPr>
                <w:rFonts w:ascii="Comic Sans MS" w:hAnsi="Comic Sans MS"/>
                <w:sz w:val="20"/>
                <w:szCs w:val="20"/>
              </w:rPr>
              <w:t>fossils</w:t>
            </w:r>
            <w:r w:rsidRPr="00234DE4">
              <w:rPr>
                <w:rFonts w:ascii="Comic Sans MS" w:hAnsi="Comic Sans MS"/>
                <w:spacing w:val="-44"/>
                <w:sz w:val="20"/>
                <w:szCs w:val="20"/>
              </w:rPr>
              <w:t xml:space="preserve"> </w:t>
            </w:r>
            <w:r w:rsidRPr="00234DE4">
              <w:rPr>
                <w:rFonts w:ascii="Comic Sans MS" w:hAnsi="Comic Sans MS"/>
                <w:sz w:val="20"/>
                <w:szCs w:val="20"/>
              </w:rPr>
              <w:t>are</w:t>
            </w:r>
            <w:r w:rsidRPr="00234DE4">
              <w:rPr>
                <w:rFonts w:ascii="Comic Sans MS" w:hAnsi="Comic Sans MS"/>
                <w:spacing w:val="-44"/>
                <w:sz w:val="20"/>
                <w:szCs w:val="20"/>
              </w:rPr>
              <w:t xml:space="preserve"> </w:t>
            </w:r>
            <w:r w:rsidRPr="00234DE4">
              <w:rPr>
                <w:rFonts w:ascii="Comic Sans MS" w:hAnsi="Comic Sans MS"/>
                <w:sz w:val="20"/>
                <w:szCs w:val="20"/>
              </w:rPr>
              <w:t>formed</w:t>
            </w:r>
            <w:r w:rsidRPr="00234DE4">
              <w:rPr>
                <w:rFonts w:ascii="Comic Sans MS" w:hAnsi="Comic Sans MS"/>
                <w:spacing w:val="-44"/>
                <w:sz w:val="20"/>
                <w:szCs w:val="20"/>
              </w:rPr>
              <w:t xml:space="preserve"> </w:t>
            </w:r>
            <w:r w:rsidRPr="00234DE4">
              <w:rPr>
                <w:rFonts w:ascii="Comic Sans MS" w:hAnsi="Comic Sans MS"/>
                <w:sz w:val="20"/>
                <w:szCs w:val="20"/>
              </w:rPr>
              <w:t>when</w:t>
            </w:r>
            <w:r w:rsidRPr="00234DE4">
              <w:rPr>
                <w:rFonts w:ascii="Comic Sans MS" w:hAnsi="Comic Sans MS"/>
                <w:spacing w:val="-43"/>
                <w:sz w:val="20"/>
                <w:szCs w:val="20"/>
              </w:rPr>
              <w:t xml:space="preserve"> </w:t>
            </w:r>
            <w:r w:rsidRPr="00234DE4">
              <w:rPr>
                <w:rFonts w:ascii="Comic Sans MS" w:hAnsi="Comic Sans MS"/>
                <w:sz w:val="20"/>
                <w:szCs w:val="20"/>
              </w:rPr>
              <w:t>things</w:t>
            </w:r>
            <w:r w:rsidRPr="00234DE4">
              <w:rPr>
                <w:rFonts w:ascii="Comic Sans MS" w:hAnsi="Comic Sans MS"/>
                <w:spacing w:val="-43"/>
                <w:sz w:val="20"/>
                <w:szCs w:val="20"/>
              </w:rPr>
              <w:t xml:space="preserve"> </w:t>
            </w:r>
            <w:r w:rsidRPr="00234DE4">
              <w:rPr>
                <w:rFonts w:ascii="Comic Sans MS" w:hAnsi="Comic Sans MS"/>
                <w:sz w:val="20"/>
                <w:szCs w:val="20"/>
              </w:rPr>
              <w:t>that</w:t>
            </w:r>
            <w:r w:rsidRPr="00234DE4">
              <w:rPr>
                <w:rFonts w:ascii="Comic Sans MS" w:hAnsi="Comic Sans MS"/>
                <w:spacing w:val="-42"/>
                <w:sz w:val="20"/>
                <w:szCs w:val="20"/>
              </w:rPr>
              <w:t xml:space="preserve"> </w:t>
            </w:r>
            <w:r w:rsidRPr="00234DE4">
              <w:rPr>
                <w:rFonts w:ascii="Comic Sans MS" w:hAnsi="Comic Sans MS"/>
                <w:sz w:val="20"/>
                <w:szCs w:val="20"/>
              </w:rPr>
              <w:t>have</w:t>
            </w:r>
            <w:r w:rsidRPr="00234DE4">
              <w:rPr>
                <w:rFonts w:ascii="Comic Sans MS" w:hAnsi="Comic Sans MS"/>
                <w:spacing w:val="-42"/>
                <w:sz w:val="20"/>
                <w:szCs w:val="20"/>
              </w:rPr>
              <w:t xml:space="preserve"> </w:t>
            </w:r>
            <w:r w:rsidRPr="00234DE4">
              <w:rPr>
                <w:rFonts w:ascii="Comic Sans MS" w:hAnsi="Comic Sans MS"/>
                <w:sz w:val="20"/>
                <w:szCs w:val="20"/>
              </w:rPr>
              <w:t>lived</w:t>
            </w:r>
            <w:r w:rsidRPr="00234DE4">
              <w:rPr>
                <w:rFonts w:ascii="Comic Sans MS" w:hAnsi="Comic Sans MS"/>
                <w:spacing w:val="-43"/>
                <w:sz w:val="20"/>
                <w:szCs w:val="20"/>
              </w:rPr>
              <w:t xml:space="preserve"> </w:t>
            </w:r>
            <w:r w:rsidRPr="00234DE4">
              <w:rPr>
                <w:rFonts w:ascii="Comic Sans MS" w:hAnsi="Comic Sans MS"/>
                <w:sz w:val="20"/>
                <w:szCs w:val="20"/>
              </w:rPr>
              <w:t>are trapped within rock.</w:t>
            </w:r>
          </w:p>
        </w:tc>
      </w:tr>
      <w:tr w:rsidR="005931B1" w:rsidRPr="009A5B95" w14:paraId="228BBF77" w14:textId="77777777" w:rsidTr="00223062">
        <w:trPr>
          <w:trHeight w:val="327"/>
        </w:trPr>
        <w:tc>
          <w:tcPr>
            <w:tcW w:w="567" w:type="dxa"/>
          </w:tcPr>
          <w:p w14:paraId="1A9F5E1B" w14:textId="77777777" w:rsidR="005931B1" w:rsidRPr="00234DE4" w:rsidRDefault="005931B1" w:rsidP="005931B1">
            <w:pPr>
              <w:pStyle w:val="TableParagraph"/>
              <w:rPr>
                <w:rFonts w:ascii="Comic Sans MS" w:hAnsi="Comic Sans MS"/>
                <w:w w:val="95"/>
                <w:sz w:val="20"/>
                <w:szCs w:val="20"/>
              </w:rPr>
            </w:pPr>
            <w:r w:rsidRPr="00234DE4">
              <w:rPr>
                <w:rFonts w:ascii="Comic Sans MS" w:hAnsi="Comic Sans MS"/>
                <w:w w:val="95"/>
                <w:sz w:val="20"/>
                <w:szCs w:val="20"/>
              </w:rPr>
              <w:t>4.3</w:t>
            </w:r>
          </w:p>
        </w:tc>
        <w:tc>
          <w:tcPr>
            <w:tcW w:w="10348" w:type="dxa"/>
          </w:tcPr>
          <w:p w14:paraId="6EEA0341" w14:textId="2327C8DB"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Recognises that soils are made from rocks and organic matter.</w:t>
            </w:r>
          </w:p>
        </w:tc>
      </w:tr>
      <w:tr w:rsidR="005931B1" w:rsidRPr="009A5B95" w14:paraId="22837ED5" w14:textId="77777777" w:rsidTr="00223062">
        <w:trPr>
          <w:trHeight w:val="276"/>
        </w:trPr>
        <w:tc>
          <w:tcPr>
            <w:tcW w:w="567" w:type="dxa"/>
            <w:shd w:val="clear" w:color="auto" w:fill="D9D9D9"/>
          </w:tcPr>
          <w:p w14:paraId="1D4B1EC7" w14:textId="77777777" w:rsidR="005931B1" w:rsidRPr="00234DE4" w:rsidRDefault="005931B1" w:rsidP="005931B1">
            <w:pPr>
              <w:pStyle w:val="TableParagraph"/>
              <w:rPr>
                <w:rFonts w:ascii="Comic Sans MS" w:hAnsi="Comic Sans MS"/>
                <w:b/>
                <w:sz w:val="20"/>
                <w:szCs w:val="20"/>
              </w:rPr>
            </w:pPr>
            <w:r w:rsidRPr="00234DE4">
              <w:rPr>
                <w:rFonts w:ascii="Comic Sans MS" w:hAnsi="Comic Sans MS"/>
                <w:b/>
                <w:sz w:val="20"/>
                <w:szCs w:val="20"/>
              </w:rPr>
              <w:t>5</w:t>
            </w:r>
          </w:p>
        </w:tc>
        <w:tc>
          <w:tcPr>
            <w:tcW w:w="10348" w:type="dxa"/>
            <w:shd w:val="clear" w:color="auto" w:fill="D9D9D9"/>
          </w:tcPr>
          <w:p w14:paraId="65E87954" w14:textId="77777777" w:rsidR="005931B1" w:rsidRPr="00234DE4" w:rsidRDefault="005931B1" w:rsidP="005931B1">
            <w:pPr>
              <w:pStyle w:val="TableParagraph"/>
              <w:rPr>
                <w:rFonts w:ascii="Comic Sans MS" w:hAnsi="Comic Sans MS"/>
                <w:b/>
                <w:sz w:val="20"/>
                <w:szCs w:val="20"/>
              </w:rPr>
            </w:pPr>
            <w:r w:rsidRPr="00234DE4">
              <w:rPr>
                <w:rFonts w:ascii="Comic Sans MS" w:hAnsi="Comic Sans MS"/>
                <w:b/>
                <w:sz w:val="20"/>
                <w:szCs w:val="20"/>
              </w:rPr>
              <w:t>Plants</w:t>
            </w:r>
          </w:p>
        </w:tc>
      </w:tr>
      <w:tr w:rsidR="005931B1" w:rsidRPr="009A5B95" w14:paraId="5948D351" w14:textId="77777777" w:rsidTr="00223062">
        <w:trPr>
          <w:trHeight w:val="281"/>
        </w:trPr>
        <w:tc>
          <w:tcPr>
            <w:tcW w:w="567" w:type="dxa"/>
          </w:tcPr>
          <w:p w14:paraId="29A579C3"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5.1</w:t>
            </w:r>
          </w:p>
        </w:tc>
        <w:tc>
          <w:tcPr>
            <w:tcW w:w="10348" w:type="dxa"/>
          </w:tcPr>
          <w:p w14:paraId="4C3CF326"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Identify</w:t>
            </w:r>
            <w:r w:rsidRPr="00234DE4">
              <w:rPr>
                <w:rFonts w:ascii="Comic Sans MS" w:hAnsi="Comic Sans MS"/>
                <w:spacing w:val="-47"/>
                <w:sz w:val="20"/>
                <w:szCs w:val="20"/>
              </w:rPr>
              <w:t xml:space="preserve"> </w:t>
            </w:r>
            <w:r w:rsidRPr="00234DE4">
              <w:rPr>
                <w:rFonts w:ascii="Comic Sans MS" w:hAnsi="Comic Sans MS"/>
                <w:sz w:val="20"/>
                <w:szCs w:val="20"/>
              </w:rPr>
              <w:t>and</w:t>
            </w:r>
            <w:r w:rsidRPr="00234DE4">
              <w:rPr>
                <w:rFonts w:ascii="Comic Sans MS" w:hAnsi="Comic Sans MS"/>
                <w:spacing w:val="-48"/>
                <w:sz w:val="20"/>
                <w:szCs w:val="20"/>
              </w:rPr>
              <w:t xml:space="preserve"> </w:t>
            </w:r>
            <w:r w:rsidRPr="00234DE4">
              <w:rPr>
                <w:rFonts w:ascii="Comic Sans MS" w:hAnsi="Comic Sans MS"/>
                <w:sz w:val="20"/>
                <w:szCs w:val="20"/>
              </w:rPr>
              <w:t>describe</w:t>
            </w:r>
            <w:r w:rsidRPr="00234DE4">
              <w:rPr>
                <w:rFonts w:ascii="Comic Sans MS" w:hAnsi="Comic Sans MS"/>
                <w:spacing w:val="-48"/>
                <w:sz w:val="20"/>
                <w:szCs w:val="20"/>
              </w:rPr>
              <w:t xml:space="preserve"> </w:t>
            </w:r>
            <w:r w:rsidRPr="00234DE4">
              <w:rPr>
                <w:rFonts w:ascii="Comic Sans MS" w:hAnsi="Comic Sans MS"/>
                <w:sz w:val="20"/>
                <w:szCs w:val="20"/>
              </w:rPr>
              <w:t>the</w:t>
            </w:r>
            <w:r w:rsidRPr="00234DE4">
              <w:rPr>
                <w:rFonts w:ascii="Comic Sans MS" w:hAnsi="Comic Sans MS"/>
                <w:spacing w:val="-47"/>
                <w:sz w:val="20"/>
                <w:szCs w:val="20"/>
              </w:rPr>
              <w:t xml:space="preserve"> </w:t>
            </w:r>
            <w:r w:rsidRPr="00234DE4">
              <w:rPr>
                <w:rFonts w:ascii="Comic Sans MS" w:hAnsi="Comic Sans MS"/>
                <w:sz w:val="20"/>
                <w:szCs w:val="20"/>
              </w:rPr>
              <w:t>functions</w:t>
            </w:r>
            <w:r w:rsidRPr="00234DE4">
              <w:rPr>
                <w:rFonts w:ascii="Comic Sans MS" w:hAnsi="Comic Sans MS"/>
                <w:spacing w:val="-49"/>
                <w:sz w:val="20"/>
                <w:szCs w:val="20"/>
              </w:rPr>
              <w:t xml:space="preserve"> </w:t>
            </w:r>
            <w:r w:rsidRPr="00234DE4">
              <w:rPr>
                <w:rFonts w:ascii="Comic Sans MS" w:hAnsi="Comic Sans MS"/>
                <w:sz w:val="20"/>
                <w:szCs w:val="20"/>
              </w:rPr>
              <w:t>of</w:t>
            </w:r>
            <w:r w:rsidRPr="00234DE4">
              <w:rPr>
                <w:rFonts w:ascii="Comic Sans MS" w:hAnsi="Comic Sans MS"/>
                <w:spacing w:val="-48"/>
                <w:sz w:val="20"/>
                <w:szCs w:val="20"/>
              </w:rPr>
              <w:t xml:space="preserve"> </w:t>
            </w:r>
            <w:r w:rsidRPr="00234DE4">
              <w:rPr>
                <w:rFonts w:ascii="Comic Sans MS" w:hAnsi="Comic Sans MS"/>
                <w:sz w:val="20"/>
                <w:szCs w:val="20"/>
              </w:rPr>
              <w:t>different</w:t>
            </w:r>
            <w:r w:rsidRPr="00234DE4">
              <w:rPr>
                <w:rFonts w:ascii="Comic Sans MS" w:hAnsi="Comic Sans MS"/>
                <w:spacing w:val="-48"/>
                <w:sz w:val="20"/>
                <w:szCs w:val="20"/>
              </w:rPr>
              <w:t xml:space="preserve"> </w:t>
            </w:r>
            <w:r w:rsidRPr="00234DE4">
              <w:rPr>
                <w:rFonts w:ascii="Comic Sans MS" w:hAnsi="Comic Sans MS"/>
                <w:sz w:val="20"/>
                <w:szCs w:val="20"/>
              </w:rPr>
              <w:t>parts</w:t>
            </w:r>
            <w:r w:rsidRPr="00234DE4">
              <w:rPr>
                <w:rFonts w:ascii="Comic Sans MS" w:hAnsi="Comic Sans MS"/>
                <w:spacing w:val="-47"/>
                <w:sz w:val="20"/>
                <w:szCs w:val="20"/>
              </w:rPr>
              <w:t xml:space="preserve"> </w:t>
            </w:r>
            <w:r w:rsidRPr="00234DE4">
              <w:rPr>
                <w:rFonts w:ascii="Comic Sans MS" w:hAnsi="Comic Sans MS"/>
                <w:sz w:val="20"/>
                <w:szCs w:val="20"/>
              </w:rPr>
              <w:t>of</w:t>
            </w:r>
            <w:r w:rsidRPr="00234DE4">
              <w:rPr>
                <w:rFonts w:ascii="Comic Sans MS" w:hAnsi="Comic Sans MS"/>
                <w:spacing w:val="-49"/>
                <w:sz w:val="20"/>
                <w:szCs w:val="20"/>
              </w:rPr>
              <w:t xml:space="preserve"> </w:t>
            </w:r>
            <w:r w:rsidRPr="00234DE4">
              <w:rPr>
                <w:rFonts w:ascii="Comic Sans MS" w:hAnsi="Comic Sans MS"/>
                <w:sz w:val="20"/>
                <w:szCs w:val="20"/>
              </w:rPr>
              <w:t>flowering</w:t>
            </w:r>
            <w:r w:rsidRPr="00234DE4">
              <w:rPr>
                <w:rFonts w:ascii="Comic Sans MS" w:hAnsi="Comic Sans MS"/>
                <w:spacing w:val="-48"/>
                <w:sz w:val="20"/>
                <w:szCs w:val="20"/>
              </w:rPr>
              <w:t xml:space="preserve"> </w:t>
            </w:r>
            <w:r w:rsidRPr="00234DE4">
              <w:rPr>
                <w:rFonts w:ascii="Comic Sans MS" w:hAnsi="Comic Sans MS"/>
                <w:sz w:val="20"/>
                <w:szCs w:val="20"/>
              </w:rPr>
              <w:t>plants:</w:t>
            </w:r>
            <w:r w:rsidRPr="00234DE4">
              <w:rPr>
                <w:rFonts w:ascii="Comic Sans MS" w:hAnsi="Comic Sans MS"/>
                <w:spacing w:val="-47"/>
                <w:sz w:val="20"/>
                <w:szCs w:val="20"/>
              </w:rPr>
              <w:t xml:space="preserve"> </w:t>
            </w:r>
            <w:r w:rsidRPr="00234DE4">
              <w:rPr>
                <w:rFonts w:ascii="Comic Sans MS" w:hAnsi="Comic Sans MS"/>
                <w:sz w:val="20"/>
                <w:szCs w:val="20"/>
              </w:rPr>
              <w:t>roots, stem/trunk, leaves and flowers.</w:t>
            </w:r>
          </w:p>
        </w:tc>
      </w:tr>
      <w:tr w:rsidR="005931B1" w:rsidRPr="009A5B95" w14:paraId="70D812A5" w14:textId="77777777" w:rsidTr="00223062">
        <w:trPr>
          <w:trHeight w:val="551"/>
        </w:trPr>
        <w:tc>
          <w:tcPr>
            <w:tcW w:w="567" w:type="dxa"/>
          </w:tcPr>
          <w:p w14:paraId="59DFB473" w14:textId="77777777" w:rsidR="005931B1" w:rsidRPr="00234DE4" w:rsidRDefault="005931B1" w:rsidP="005931B1">
            <w:pPr>
              <w:pStyle w:val="TableParagraph"/>
              <w:rPr>
                <w:rFonts w:ascii="Comic Sans MS" w:hAnsi="Comic Sans MS"/>
                <w:w w:val="95"/>
                <w:sz w:val="20"/>
                <w:szCs w:val="20"/>
              </w:rPr>
            </w:pPr>
            <w:r w:rsidRPr="00234DE4">
              <w:rPr>
                <w:rFonts w:ascii="Comic Sans MS" w:hAnsi="Comic Sans MS"/>
                <w:w w:val="95"/>
                <w:sz w:val="20"/>
                <w:szCs w:val="20"/>
              </w:rPr>
              <w:t>5.2</w:t>
            </w:r>
          </w:p>
        </w:tc>
        <w:tc>
          <w:tcPr>
            <w:tcW w:w="10348" w:type="dxa"/>
          </w:tcPr>
          <w:p w14:paraId="761A7A70" w14:textId="77777777" w:rsidR="005931B1" w:rsidRPr="00234DE4" w:rsidRDefault="005931B1" w:rsidP="005931B1">
            <w:pPr>
              <w:pStyle w:val="TableParagraph"/>
              <w:rPr>
                <w:rFonts w:ascii="Comic Sans MS" w:hAnsi="Comic Sans MS"/>
                <w:w w:val="95"/>
                <w:sz w:val="20"/>
                <w:szCs w:val="20"/>
              </w:rPr>
            </w:pPr>
            <w:r w:rsidRPr="00234DE4">
              <w:rPr>
                <w:rFonts w:ascii="Comic Sans MS" w:hAnsi="Comic Sans MS"/>
                <w:w w:val="95"/>
                <w:sz w:val="20"/>
                <w:szCs w:val="20"/>
              </w:rPr>
              <w:t>Explore</w:t>
            </w:r>
            <w:r w:rsidRPr="00234DE4">
              <w:rPr>
                <w:rFonts w:ascii="Comic Sans MS" w:hAnsi="Comic Sans MS"/>
                <w:spacing w:val="-30"/>
                <w:w w:val="95"/>
                <w:sz w:val="20"/>
                <w:szCs w:val="20"/>
              </w:rPr>
              <w:t xml:space="preserve"> </w:t>
            </w:r>
            <w:r w:rsidRPr="00234DE4">
              <w:rPr>
                <w:rFonts w:ascii="Comic Sans MS" w:hAnsi="Comic Sans MS"/>
                <w:w w:val="95"/>
                <w:sz w:val="20"/>
                <w:szCs w:val="20"/>
              </w:rPr>
              <w:t>the</w:t>
            </w:r>
            <w:r w:rsidRPr="00234DE4">
              <w:rPr>
                <w:rFonts w:ascii="Comic Sans MS" w:hAnsi="Comic Sans MS"/>
                <w:spacing w:val="-31"/>
                <w:w w:val="95"/>
                <w:sz w:val="20"/>
                <w:szCs w:val="20"/>
              </w:rPr>
              <w:t xml:space="preserve"> </w:t>
            </w:r>
            <w:r w:rsidRPr="00234DE4">
              <w:rPr>
                <w:rFonts w:ascii="Comic Sans MS" w:hAnsi="Comic Sans MS"/>
                <w:w w:val="95"/>
                <w:sz w:val="20"/>
                <w:szCs w:val="20"/>
              </w:rPr>
              <w:t>requirements</w:t>
            </w:r>
            <w:r w:rsidRPr="00234DE4">
              <w:rPr>
                <w:rFonts w:ascii="Comic Sans MS" w:hAnsi="Comic Sans MS"/>
                <w:spacing w:val="-31"/>
                <w:w w:val="95"/>
                <w:sz w:val="20"/>
                <w:szCs w:val="20"/>
              </w:rPr>
              <w:t xml:space="preserve"> </w:t>
            </w:r>
            <w:r w:rsidRPr="00234DE4">
              <w:rPr>
                <w:rFonts w:ascii="Comic Sans MS" w:hAnsi="Comic Sans MS"/>
                <w:w w:val="95"/>
                <w:sz w:val="20"/>
                <w:szCs w:val="20"/>
              </w:rPr>
              <w:t>of</w:t>
            </w:r>
            <w:r w:rsidRPr="00234DE4">
              <w:rPr>
                <w:rFonts w:ascii="Comic Sans MS" w:hAnsi="Comic Sans MS"/>
                <w:spacing w:val="-34"/>
                <w:w w:val="95"/>
                <w:sz w:val="20"/>
                <w:szCs w:val="20"/>
              </w:rPr>
              <w:t xml:space="preserve"> </w:t>
            </w:r>
            <w:r w:rsidRPr="00234DE4">
              <w:rPr>
                <w:rFonts w:ascii="Comic Sans MS" w:hAnsi="Comic Sans MS"/>
                <w:w w:val="95"/>
                <w:sz w:val="20"/>
                <w:szCs w:val="20"/>
              </w:rPr>
              <w:t>plants</w:t>
            </w:r>
            <w:r w:rsidRPr="00234DE4">
              <w:rPr>
                <w:rFonts w:ascii="Comic Sans MS" w:hAnsi="Comic Sans MS"/>
                <w:spacing w:val="-30"/>
                <w:w w:val="95"/>
                <w:sz w:val="20"/>
                <w:szCs w:val="20"/>
              </w:rPr>
              <w:t xml:space="preserve"> </w:t>
            </w:r>
            <w:r w:rsidRPr="00234DE4">
              <w:rPr>
                <w:rFonts w:ascii="Comic Sans MS" w:hAnsi="Comic Sans MS"/>
                <w:w w:val="95"/>
                <w:sz w:val="20"/>
                <w:szCs w:val="20"/>
              </w:rPr>
              <w:t>for</w:t>
            </w:r>
            <w:r w:rsidRPr="00234DE4">
              <w:rPr>
                <w:rFonts w:ascii="Comic Sans MS" w:hAnsi="Comic Sans MS"/>
                <w:spacing w:val="-32"/>
                <w:w w:val="95"/>
                <w:sz w:val="20"/>
                <w:szCs w:val="20"/>
              </w:rPr>
              <w:t xml:space="preserve"> </w:t>
            </w:r>
            <w:r w:rsidRPr="00234DE4">
              <w:rPr>
                <w:rFonts w:ascii="Comic Sans MS" w:hAnsi="Comic Sans MS"/>
                <w:w w:val="95"/>
                <w:sz w:val="20"/>
                <w:szCs w:val="20"/>
              </w:rPr>
              <w:t>life</w:t>
            </w:r>
            <w:r w:rsidRPr="00234DE4">
              <w:rPr>
                <w:rFonts w:ascii="Comic Sans MS" w:hAnsi="Comic Sans MS"/>
                <w:spacing w:val="-31"/>
                <w:w w:val="95"/>
                <w:sz w:val="20"/>
                <w:szCs w:val="20"/>
              </w:rPr>
              <w:t xml:space="preserve"> </w:t>
            </w:r>
            <w:r w:rsidRPr="00234DE4">
              <w:rPr>
                <w:rFonts w:ascii="Comic Sans MS" w:hAnsi="Comic Sans MS"/>
                <w:w w:val="95"/>
                <w:sz w:val="20"/>
                <w:szCs w:val="20"/>
              </w:rPr>
              <w:t>and</w:t>
            </w:r>
            <w:r w:rsidRPr="00234DE4">
              <w:rPr>
                <w:rFonts w:ascii="Comic Sans MS" w:hAnsi="Comic Sans MS"/>
                <w:spacing w:val="-32"/>
                <w:w w:val="95"/>
                <w:sz w:val="20"/>
                <w:szCs w:val="20"/>
              </w:rPr>
              <w:t xml:space="preserve"> </w:t>
            </w:r>
            <w:r w:rsidRPr="00234DE4">
              <w:rPr>
                <w:rFonts w:ascii="Comic Sans MS" w:hAnsi="Comic Sans MS"/>
                <w:w w:val="95"/>
                <w:sz w:val="20"/>
                <w:szCs w:val="20"/>
              </w:rPr>
              <w:t>growth</w:t>
            </w:r>
            <w:r w:rsidRPr="00234DE4">
              <w:rPr>
                <w:rFonts w:ascii="Comic Sans MS" w:hAnsi="Comic Sans MS"/>
                <w:spacing w:val="-33"/>
                <w:w w:val="95"/>
                <w:sz w:val="20"/>
                <w:szCs w:val="20"/>
              </w:rPr>
              <w:t xml:space="preserve"> </w:t>
            </w:r>
            <w:r w:rsidRPr="00234DE4">
              <w:rPr>
                <w:rFonts w:ascii="Comic Sans MS" w:hAnsi="Comic Sans MS"/>
                <w:w w:val="95"/>
                <w:sz w:val="20"/>
                <w:szCs w:val="20"/>
              </w:rPr>
              <w:t>(air,</w:t>
            </w:r>
            <w:r w:rsidRPr="00234DE4">
              <w:rPr>
                <w:rFonts w:ascii="Comic Sans MS" w:hAnsi="Comic Sans MS"/>
                <w:spacing w:val="-32"/>
                <w:w w:val="95"/>
                <w:sz w:val="20"/>
                <w:szCs w:val="20"/>
              </w:rPr>
              <w:t xml:space="preserve"> </w:t>
            </w:r>
            <w:r w:rsidRPr="00234DE4">
              <w:rPr>
                <w:rFonts w:ascii="Comic Sans MS" w:hAnsi="Comic Sans MS"/>
                <w:w w:val="95"/>
                <w:sz w:val="20"/>
                <w:szCs w:val="20"/>
              </w:rPr>
              <w:t>light,</w:t>
            </w:r>
            <w:r w:rsidRPr="00234DE4">
              <w:rPr>
                <w:rFonts w:ascii="Comic Sans MS" w:hAnsi="Comic Sans MS"/>
                <w:spacing w:val="-32"/>
                <w:w w:val="95"/>
                <w:sz w:val="20"/>
                <w:szCs w:val="20"/>
              </w:rPr>
              <w:t xml:space="preserve"> </w:t>
            </w:r>
            <w:r w:rsidRPr="00234DE4">
              <w:rPr>
                <w:rFonts w:ascii="Comic Sans MS" w:hAnsi="Comic Sans MS"/>
                <w:w w:val="95"/>
                <w:sz w:val="20"/>
                <w:szCs w:val="20"/>
              </w:rPr>
              <w:t>water,</w:t>
            </w:r>
            <w:r w:rsidRPr="00234DE4">
              <w:rPr>
                <w:rFonts w:ascii="Comic Sans MS" w:hAnsi="Comic Sans MS"/>
                <w:spacing w:val="-31"/>
                <w:w w:val="95"/>
                <w:sz w:val="20"/>
                <w:szCs w:val="20"/>
              </w:rPr>
              <w:t xml:space="preserve"> </w:t>
            </w:r>
            <w:r w:rsidRPr="00234DE4">
              <w:rPr>
                <w:rFonts w:ascii="Comic Sans MS" w:hAnsi="Comic Sans MS"/>
                <w:w w:val="95"/>
                <w:sz w:val="20"/>
                <w:szCs w:val="20"/>
              </w:rPr>
              <w:t xml:space="preserve">nutrients </w:t>
            </w:r>
            <w:r w:rsidRPr="00234DE4">
              <w:rPr>
                <w:rFonts w:ascii="Comic Sans MS" w:hAnsi="Comic Sans MS"/>
                <w:sz w:val="20"/>
                <w:szCs w:val="20"/>
              </w:rPr>
              <w:t>from soil, and room to grow) and how they vary from plant to plant.</w:t>
            </w:r>
          </w:p>
        </w:tc>
      </w:tr>
      <w:tr w:rsidR="005931B1" w:rsidRPr="009A5B95" w14:paraId="3CD2B583" w14:textId="77777777" w:rsidTr="00223062">
        <w:trPr>
          <w:trHeight w:val="351"/>
        </w:trPr>
        <w:tc>
          <w:tcPr>
            <w:tcW w:w="567" w:type="dxa"/>
          </w:tcPr>
          <w:p w14:paraId="2C503CCD"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5.3</w:t>
            </w:r>
          </w:p>
        </w:tc>
        <w:tc>
          <w:tcPr>
            <w:tcW w:w="10348" w:type="dxa"/>
          </w:tcPr>
          <w:p w14:paraId="1D395DDD"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Investigate the way in which water is transported within plants.</w:t>
            </w:r>
          </w:p>
        </w:tc>
      </w:tr>
      <w:tr w:rsidR="005931B1" w:rsidRPr="009A5B95" w14:paraId="5B5771F2" w14:textId="77777777" w:rsidTr="00223062">
        <w:trPr>
          <w:trHeight w:val="551"/>
        </w:trPr>
        <w:tc>
          <w:tcPr>
            <w:tcW w:w="567" w:type="dxa"/>
          </w:tcPr>
          <w:p w14:paraId="7A8A2E57"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5.4</w:t>
            </w:r>
          </w:p>
        </w:tc>
        <w:tc>
          <w:tcPr>
            <w:tcW w:w="10348" w:type="dxa"/>
          </w:tcPr>
          <w:p w14:paraId="2220B1F3"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Explore</w:t>
            </w:r>
            <w:r w:rsidRPr="00234DE4">
              <w:rPr>
                <w:rFonts w:ascii="Comic Sans MS" w:hAnsi="Comic Sans MS"/>
                <w:spacing w:val="-45"/>
                <w:sz w:val="20"/>
                <w:szCs w:val="20"/>
              </w:rPr>
              <w:t xml:space="preserve"> </w:t>
            </w:r>
            <w:r w:rsidRPr="00234DE4">
              <w:rPr>
                <w:rFonts w:ascii="Comic Sans MS" w:hAnsi="Comic Sans MS"/>
                <w:sz w:val="20"/>
                <w:szCs w:val="20"/>
              </w:rPr>
              <w:t>the</w:t>
            </w:r>
            <w:r w:rsidRPr="00234DE4">
              <w:rPr>
                <w:rFonts w:ascii="Comic Sans MS" w:hAnsi="Comic Sans MS"/>
                <w:spacing w:val="-46"/>
                <w:sz w:val="20"/>
                <w:szCs w:val="20"/>
              </w:rPr>
              <w:t xml:space="preserve"> </w:t>
            </w:r>
            <w:r w:rsidRPr="00234DE4">
              <w:rPr>
                <w:rFonts w:ascii="Comic Sans MS" w:hAnsi="Comic Sans MS"/>
                <w:sz w:val="20"/>
                <w:szCs w:val="20"/>
              </w:rPr>
              <w:t>part</w:t>
            </w:r>
            <w:r w:rsidRPr="00234DE4">
              <w:rPr>
                <w:rFonts w:ascii="Comic Sans MS" w:hAnsi="Comic Sans MS"/>
                <w:spacing w:val="-47"/>
                <w:sz w:val="20"/>
                <w:szCs w:val="20"/>
              </w:rPr>
              <w:t xml:space="preserve"> </w:t>
            </w:r>
            <w:r w:rsidRPr="00234DE4">
              <w:rPr>
                <w:rFonts w:ascii="Comic Sans MS" w:hAnsi="Comic Sans MS"/>
                <w:sz w:val="20"/>
                <w:szCs w:val="20"/>
              </w:rPr>
              <w:t>that</w:t>
            </w:r>
            <w:r w:rsidRPr="00234DE4">
              <w:rPr>
                <w:rFonts w:ascii="Comic Sans MS" w:hAnsi="Comic Sans MS"/>
                <w:spacing w:val="-45"/>
                <w:sz w:val="20"/>
                <w:szCs w:val="20"/>
              </w:rPr>
              <w:t xml:space="preserve"> </w:t>
            </w:r>
            <w:r w:rsidRPr="00234DE4">
              <w:rPr>
                <w:rFonts w:ascii="Comic Sans MS" w:hAnsi="Comic Sans MS"/>
                <w:sz w:val="20"/>
                <w:szCs w:val="20"/>
              </w:rPr>
              <w:t>flowers</w:t>
            </w:r>
            <w:r w:rsidRPr="00234DE4">
              <w:rPr>
                <w:rFonts w:ascii="Comic Sans MS" w:hAnsi="Comic Sans MS"/>
                <w:spacing w:val="-46"/>
                <w:sz w:val="20"/>
                <w:szCs w:val="20"/>
              </w:rPr>
              <w:t xml:space="preserve"> </w:t>
            </w:r>
            <w:r w:rsidRPr="00234DE4">
              <w:rPr>
                <w:rFonts w:ascii="Comic Sans MS" w:hAnsi="Comic Sans MS"/>
                <w:sz w:val="20"/>
                <w:szCs w:val="20"/>
              </w:rPr>
              <w:t>play</w:t>
            </w:r>
            <w:r w:rsidRPr="00234DE4">
              <w:rPr>
                <w:rFonts w:ascii="Comic Sans MS" w:hAnsi="Comic Sans MS"/>
                <w:spacing w:val="-47"/>
                <w:sz w:val="20"/>
                <w:szCs w:val="20"/>
              </w:rPr>
              <w:t xml:space="preserve"> </w:t>
            </w:r>
            <w:r w:rsidRPr="00234DE4">
              <w:rPr>
                <w:rFonts w:ascii="Comic Sans MS" w:hAnsi="Comic Sans MS"/>
                <w:sz w:val="20"/>
                <w:szCs w:val="20"/>
              </w:rPr>
              <w:t>in</w:t>
            </w:r>
            <w:r w:rsidRPr="00234DE4">
              <w:rPr>
                <w:rFonts w:ascii="Comic Sans MS" w:hAnsi="Comic Sans MS"/>
                <w:spacing w:val="-46"/>
                <w:sz w:val="20"/>
                <w:szCs w:val="20"/>
              </w:rPr>
              <w:t xml:space="preserve"> </w:t>
            </w:r>
            <w:r w:rsidRPr="00234DE4">
              <w:rPr>
                <w:rFonts w:ascii="Comic Sans MS" w:hAnsi="Comic Sans MS"/>
                <w:sz w:val="20"/>
                <w:szCs w:val="20"/>
              </w:rPr>
              <w:t>the</w:t>
            </w:r>
            <w:r w:rsidRPr="00234DE4">
              <w:rPr>
                <w:rFonts w:ascii="Comic Sans MS" w:hAnsi="Comic Sans MS"/>
                <w:spacing w:val="-46"/>
                <w:sz w:val="20"/>
                <w:szCs w:val="20"/>
              </w:rPr>
              <w:t xml:space="preserve"> </w:t>
            </w:r>
            <w:r w:rsidRPr="00234DE4">
              <w:rPr>
                <w:rFonts w:ascii="Comic Sans MS" w:hAnsi="Comic Sans MS"/>
                <w:sz w:val="20"/>
                <w:szCs w:val="20"/>
              </w:rPr>
              <w:t>life</w:t>
            </w:r>
            <w:r w:rsidRPr="00234DE4">
              <w:rPr>
                <w:rFonts w:ascii="Comic Sans MS" w:hAnsi="Comic Sans MS"/>
                <w:spacing w:val="-45"/>
                <w:sz w:val="20"/>
                <w:szCs w:val="20"/>
              </w:rPr>
              <w:t xml:space="preserve"> </w:t>
            </w:r>
            <w:r w:rsidRPr="00234DE4">
              <w:rPr>
                <w:rFonts w:ascii="Comic Sans MS" w:hAnsi="Comic Sans MS"/>
                <w:sz w:val="20"/>
                <w:szCs w:val="20"/>
              </w:rPr>
              <w:t>cycle</w:t>
            </w:r>
            <w:r w:rsidRPr="00234DE4">
              <w:rPr>
                <w:rFonts w:ascii="Comic Sans MS" w:hAnsi="Comic Sans MS"/>
                <w:spacing w:val="-48"/>
                <w:sz w:val="20"/>
                <w:szCs w:val="20"/>
              </w:rPr>
              <w:t xml:space="preserve"> </w:t>
            </w:r>
            <w:r w:rsidRPr="00234DE4">
              <w:rPr>
                <w:rFonts w:ascii="Comic Sans MS" w:hAnsi="Comic Sans MS"/>
                <w:sz w:val="20"/>
                <w:szCs w:val="20"/>
              </w:rPr>
              <w:t>of</w:t>
            </w:r>
            <w:r w:rsidRPr="00234DE4">
              <w:rPr>
                <w:rFonts w:ascii="Comic Sans MS" w:hAnsi="Comic Sans MS"/>
                <w:spacing w:val="-45"/>
                <w:sz w:val="20"/>
                <w:szCs w:val="20"/>
              </w:rPr>
              <w:t xml:space="preserve"> </w:t>
            </w:r>
            <w:r w:rsidRPr="00234DE4">
              <w:rPr>
                <w:rFonts w:ascii="Comic Sans MS" w:hAnsi="Comic Sans MS"/>
                <w:sz w:val="20"/>
                <w:szCs w:val="20"/>
              </w:rPr>
              <w:t>flowering</w:t>
            </w:r>
            <w:r w:rsidRPr="00234DE4">
              <w:rPr>
                <w:rFonts w:ascii="Comic Sans MS" w:hAnsi="Comic Sans MS"/>
                <w:spacing w:val="-46"/>
                <w:sz w:val="20"/>
                <w:szCs w:val="20"/>
              </w:rPr>
              <w:t xml:space="preserve"> </w:t>
            </w:r>
            <w:r w:rsidRPr="00234DE4">
              <w:rPr>
                <w:rFonts w:ascii="Comic Sans MS" w:hAnsi="Comic Sans MS"/>
                <w:sz w:val="20"/>
                <w:szCs w:val="20"/>
              </w:rPr>
              <w:t>plants,</w:t>
            </w:r>
            <w:r w:rsidRPr="00234DE4">
              <w:rPr>
                <w:rFonts w:ascii="Comic Sans MS" w:hAnsi="Comic Sans MS"/>
                <w:spacing w:val="-46"/>
                <w:sz w:val="20"/>
                <w:szCs w:val="20"/>
              </w:rPr>
              <w:t xml:space="preserve"> </w:t>
            </w:r>
            <w:r w:rsidRPr="00234DE4">
              <w:rPr>
                <w:rFonts w:ascii="Comic Sans MS" w:hAnsi="Comic Sans MS"/>
                <w:sz w:val="20"/>
                <w:szCs w:val="20"/>
              </w:rPr>
              <w:t>including pollination, seed formation and seed dispersal.</w:t>
            </w:r>
          </w:p>
        </w:tc>
      </w:tr>
      <w:tr w:rsidR="005931B1" w:rsidRPr="009A5B95" w14:paraId="2FFA2CD6" w14:textId="77777777" w:rsidTr="00223062">
        <w:trPr>
          <w:trHeight w:val="281"/>
        </w:trPr>
        <w:tc>
          <w:tcPr>
            <w:tcW w:w="567" w:type="dxa"/>
            <w:shd w:val="clear" w:color="auto" w:fill="D9D9D9" w:themeFill="background1" w:themeFillShade="D9"/>
          </w:tcPr>
          <w:p w14:paraId="44BB335F" w14:textId="77777777" w:rsidR="005931B1" w:rsidRPr="00234DE4" w:rsidRDefault="005931B1" w:rsidP="005931B1">
            <w:pPr>
              <w:pStyle w:val="TableParagraph"/>
              <w:rPr>
                <w:rFonts w:ascii="Comic Sans MS" w:hAnsi="Comic Sans MS"/>
                <w:b/>
                <w:sz w:val="20"/>
                <w:szCs w:val="20"/>
              </w:rPr>
            </w:pPr>
            <w:r w:rsidRPr="00234DE4">
              <w:rPr>
                <w:rFonts w:ascii="Comic Sans MS" w:hAnsi="Comic Sans MS"/>
                <w:b/>
                <w:sz w:val="20"/>
                <w:szCs w:val="20"/>
              </w:rPr>
              <w:t>6</w:t>
            </w:r>
          </w:p>
        </w:tc>
        <w:tc>
          <w:tcPr>
            <w:tcW w:w="10348" w:type="dxa"/>
            <w:shd w:val="clear" w:color="auto" w:fill="D9D9D9" w:themeFill="background1" w:themeFillShade="D9"/>
          </w:tcPr>
          <w:p w14:paraId="5CAE90E9" w14:textId="77777777" w:rsidR="005931B1" w:rsidRPr="00234DE4" w:rsidRDefault="005931B1" w:rsidP="005931B1">
            <w:pPr>
              <w:pStyle w:val="TableParagraph"/>
              <w:rPr>
                <w:rFonts w:ascii="Comic Sans MS" w:hAnsi="Comic Sans MS"/>
                <w:b/>
                <w:sz w:val="20"/>
                <w:szCs w:val="20"/>
              </w:rPr>
            </w:pPr>
            <w:r w:rsidRPr="00234DE4">
              <w:rPr>
                <w:rFonts w:ascii="Comic Sans MS" w:hAnsi="Comic Sans MS"/>
                <w:b/>
                <w:sz w:val="20"/>
                <w:szCs w:val="20"/>
              </w:rPr>
              <w:t>Forces and Magnets</w:t>
            </w:r>
          </w:p>
        </w:tc>
      </w:tr>
      <w:tr w:rsidR="005931B1" w:rsidRPr="009A5B95" w14:paraId="082653ED" w14:textId="77777777" w:rsidTr="00223062">
        <w:trPr>
          <w:trHeight w:val="281"/>
        </w:trPr>
        <w:tc>
          <w:tcPr>
            <w:tcW w:w="567" w:type="dxa"/>
          </w:tcPr>
          <w:p w14:paraId="2B96E0B0"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6.1</w:t>
            </w:r>
          </w:p>
        </w:tc>
        <w:tc>
          <w:tcPr>
            <w:tcW w:w="10348" w:type="dxa"/>
          </w:tcPr>
          <w:p w14:paraId="56369CB3"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Compare how things move on different surfaces.</w:t>
            </w:r>
          </w:p>
        </w:tc>
      </w:tr>
      <w:tr w:rsidR="005931B1" w:rsidRPr="009A5B95" w14:paraId="41A7BA8E" w14:textId="77777777" w:rsidTr="00223062">
        <w:trPr>
          <w:trHeight w:val="281"/>
        </w:trPr>
        <w:tc>
          <w:tcPr>
            <w:tcW w:w="567" w:type="dxa"/>
          </w:tcPr>
          <w:p w14:paraId="416E56DB" w14:textId="77777777" w:rsidR="005931B1" w:rsidRPr="00234DE4" w:rsidRDefault="005931B1" w:rsidP="005931B1">
            <w:pPr>
              <w:pStyle w:val="TableParagraph"/>
              <w:rPr>
                <w:rFonts w:ascii="Comic Sans MS" w:hAnsi="Comic Sans MS"/>
                <w:w w:val="95"/>
                <w:sz w:val="20"/>
                <w:szCs w:val="20"/>
              </w:rPr>
            </w:pPr>
            <w:r w:rsidRPr="00234DE4">
              <w:rPr>
                <w:rFonts w:ascii="Comic Sans MS" w:hAnsi="Comic Sans MS"/>
                <w:w w:val="95"/>
                <w:sz w:val="20"/>
                <w:szCs w:val="20"/>
              </w:rPr>
              <w:t>6.2</w:t>
            </w:r>
          </w:p>
        </w:tc>
        <w:tc>
          <w:tcPr>
            <w:tcW w:w="10348" w:type="dxa"/>
          </w:tcPr>
          <w:p w14:paraId="4106EC65"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w w:val="95"/>
                <w:sz w:val="20"/>
                <w:szCs w:val="20"/>
              </w:rPr>
              <w:t>Notice and understand</w:t>
            </w:r>
            <w:r w:rsidRPr="00234DE4">
              <w:rPr>
                <w:rFonts w:ascii="Comic Sans MS" w:hAnsi="Comic Sans MS"/>
                <w:spacing w:val="-31"/>
                <w:w w:val="95"/>
                <w:sz w:val="20"/>
                <w:szCs w:val="20"/>
              </w:rPr>
              <w:t xml:space="preserve"> </w:t>
            </w:r>
            <w:r w:rsidRPr="00234DE4">
              <w:rPr>
                <w:rFonts w:ascii="Comic Sans MS" w:hAnsi="Comic Sans MS"/>
                <w:w w:val="95"/>
                <w:sz w:val="20"/>
                <w:szCs w:val="20"/>
              </w:rPr>
              <w:t>that</w:t>
            </w:r>
            <w:r w:rsidRPr="00234DE4">
              <w:rPr>
                <w:rFonts w:ascii="Comic Sans MS" w:hAnsi="Comic Sans MS"/>
                <w:spacing w:val="-32"/>
                <w:w w:val="95"/>
                <w:sz w:val="20"/>
                <w:szCs w:val="20"/>
              </w:rPr>
              <w:t xml:space="preserve"> </w:t>
            </w:r>
            <w:r w:rsidRPr="00234DE4">
              <w:rPr>
                <w:rFonts w:ascii="Comic Sans MS" w:hAnsi="Comic Sans MS"/>
                <w:w w:val="95"/>
                <w:sz w:val="20"/>
                <w:szCs w:val="20"/>
              </w:rPr>
              <w:t>some</w:t>
            </w:r>
            <w:r w:rsidRPr="00234DE4">
              <w:rPr>
                <w:rFonts w:ascii="Comic Sans MS" w:hAnsi="Comic Sans MS"/>
                <w:spacing w:val="-30"/>
                <w:w w:val="95"/>
                <w:sz w:val="20"/>
                <w:szCs w:val="20"/>
              </w:rPr>
              <w:t xml:space="preserve"> </w:t>
            </w:r>
            <w:r w:rsidRPr="00234DE4">
              <w:rPr>
                <w:rFonts w:ascii="Comic Sans MS" w:hAnsi="Comic Sans MS"/>
                <w:w w:val="95"/>
                <w:sz w:val="20"/>
                <w:szCs w:val="20"/>
              </w:rPr>
              <w:t>forces</w:t>
            </w:r>
            <w:r w:rsidRPr="00234DE4">
              <w:rPr>
                <w:rFonts w:ascii="Comic Sans MS" w:hAnsi="Comic Sans MS"/>
                <w:spacing w:val="-30"/>
                <w:w w:val="95"/>
                <w:sz w:val="20"/>
                <w:szCs w:val="20"/>
              </w:rPr>
              <w:t xml:space="preserve"> </w:t>
            </w:r>
            <w:r w:rsidRPr="00234DE4">
              <w:rPr>
                <w:rFonts w:ascii="Comic Sans MS" w:hAnsi="Comic Sans MS"/>
                <w:w w:val="95"/>
                <w:sz w:val="20"/>
                <w:szCs w:val="20"/>
              </w:rPr>
              <w:t>need</w:t>
            </w:r>
            <w:r w:rsidRPr="00234DE4">
              <w:rPr>
                <w:rFonts w:ascii="Comic Sans MS" w:hAnsi="Comic Sans MS"/>
                <w:spacing w:val="-29"/>
                <w:w w:val="95"/>
                <w:sz w:val="20"/>
                <w:szCs w:val="20"/>
              </w:rPr>
              <w:t xml:space="preserve"> </w:t>
            </w:r>
            <w:r w:rsidRPr="00234DE4">
              <w:rPr>
                <w:rFonts w:ascii="Comic Sans MS" w:hAnsi="Comic Sans MS"/>
                <w:w w:val="95"/>
                <w:sz w:val="20"/>
                <w:szCs w:val="20"/>
              </w:rPr>
              <w:t>contact</w:t>
            </w:r>
            <w:r w:rsidRPr="00234DE4">
              <w:rPr>
                <w:rFonts w:ascii="Comic Sans MS" w:hAnsi="Comic Sans MS"/>
                <w:spacing w:val="-32"/>
                <w:w w:val="95"/>
                <w:sz w:val="20"/>
                <w:szCs w:val="20"/>
              </w:rPr>
              <w:t xml:space="preserve"> </w:t>
            </w:r>
            <w:r w:rsidRPr="00234DE4">
              <w:rPr>
                <w:rFonts w:ascii="Comic Sans MS" w:hAnsi="Comic Sans MS"/>
                <w:w w:val="95"/>
                <w:sz w:val="20"/>
                <w:szCs w:val="20"/>
              </w:rPr>
              <w:t>between</w:t>
            </w:r>
            <w:r w:rsidRPr="00234DE4">
              <w:rPr>
                <w:rFonts w:ascii="Comic Sans MS" w:hAnsi="Comic Sans MS"/>
                <w:spacing w:val="-33"/>
                <w:w w:val="95"/>
                <w:sz w:val="20"/>
                <w:szCs w:val="20"/>
              </w:rPr>
              <w:t xml:space="preserve"> </w:t>
            </w:r>
            <w:r w:rsidRPr="00234DE4">
              <w:rPr>
                <w:rFonts w:ascii="Comic Sans MS" w:hAnsi="Comic Sans MS"/>
                <w:w w:val="95"/>
                <w:sz w:val="20"/>
                <w:szCs w:val="20"/>
              </w:rPr>
              <w:t>two</w:t>
            </w:r>
            <w:r w:rsidRPr="00234DE4">
              <w:rPr>
                <w:rFonts w:ascii="Comic Sans MS" w:hAnsi="Comic Sans MS"/>
                <w:spacing w:val="-31"/>
                <w:w w:val="95"/>
                <w:sz w:val="20"/>
                <w:szCs w:val="20"/>
              </w:rPr>
              <w:t xml:space="preserve"> </w:t>
            </w:r>
            <w:r w:rsidRPr="00234DE4">
              <w:rPr>
                <w:rFonts w:ascii="Comic Sans MS" w:hAnsi="Comic Sans MS"/>
                <w:w w:val="95"/>
                <w:sz w:val="20"/>
                <w:szCs w:val="20"/>
              </w:rPr>
              <w:t>objects,</w:t>
            </w:r>
            <w:r w:rsidRPr="00234DE4">
              <w:rPr>
                <w:rFonts w:ascii="Comic Sans MS" w:hAnsi="Comic Sans MS"/>
                <w:spacing w:val="-32"/>
                <w:w w:val="95"/>
                <w:sz w:val="20"/>
                <w:szCs w:val="20"/>
              </w:rPr>
              <w:t xml:space="preserve"> </w:t>
            </w:r>
            <w:r w:rsidRPr="00234DE4">
              <w:rPr>
                <w:rFonts w:ascii="Comic Sans MS" w:hAnsi="Comic Sans MS"/>
                <w:w w:val="95"/>
                <w:sz w:val="20"/>
                <w:szCs w:val="20"/>
              </w:rPr>
              <w:t>but</w:t>
            </w:r>
            <w:r w:rsidRPr="00234DE4">
              <w:rPr>
                <w:rFonts w:ascii="Comic Sans MS" w:hAnsi="Comic Sans MS"/>
                <w:spacing w:val="-31"/>
                <w:w w:val="95"/>
                <w:sz w:val="20"/>
                <w:szCs w:val="20"/>
              </w:rPr>
              <w:t xml:space="preserve"> </w:t>
            </w:r>
            <w:r w:rsidRPr="00234DE4">
              <w:rPr>
                <w:rFonts w:ascii="Comic Sans MS" w:hAnsi="Comic Sans MS"/>
                <w:w w:val="95"/>
                <w:sz w:val="20"/>
                <w:szCs w:val="20"/>
              </w:rPr>
              <w:t>magnetic</w:t>
            </w:r>
            <w:r w:rsidRPr="00234DE4">
              <w:rPr>
                <w:rFonts w:ascii="Comic Sans MS" w:hAnsi="Comic Sans MS"/>
                <w:spacing w:val="-32"/>
                <w:w w:val="95"/>
                <w:sz w:val="20"/>
                <w:szCs w:val="20"/>
              </w:rPr>
              <w:t xml:space="preserve"> </w:t>
            </w:r>
            <w:r w:rsidRPr="00234DE4">
              <w:rPr>
                <w:rFonts w:ascii="Comic Sans MS" w:hAnsi="Comic Sans MS"/>
                <w:w w:val="95"/>
                <w:sz w:val="20"/>
                <w:szCs w:val="20"/>
              </w:rPr>
              <w:t>forces</w:t>
            </w:r>
            <w:r w:rsidRPr="00234DE4">
              <w:rPr>
                <w:rFonts w:ascii="Comic Sans MS" w:hAnsi="Comic Sans MS"/>
                <w:sz w:val="20"/>
                <w:szCs w:val="20"/>
              </w:rPr>
              <w:t xml:space="preserve"> can act at a distance.</w:t>
            </w:r>
          </w:p>
        </w:tc>
      </w:tr>
      <w:tr w:rsidR="005931B1" w:rsidRPr="009A5B95" w14:paraId="77C28BBA" w14:textId="77777777" w:rsidTr="00223062">
        <w:trPr>
          <w:trHeight w:val="281"/>
        </w:trPr>
        <w:tc>
          <w:tcPr>
            <w:tcW w:w="567" w:type="dxa"/>
          </w:tcPr>
          <w:p w14:paraId="5AACA796"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6.3</w:t>
            </w:r>
          </w:p>
        </w:tc>
        <w:tc>
          <w:tcPr>
            <w:tcW w:w="10348" w:type="dxa"/>
          </w:tcPr>
          <w:p w14:paraId="2CA602B4"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Observe</w:t>
            </w:r>
            <w:r w:rsidRPr="00234DE4">
              <w:rPr>
                <w:rFonts w:ascii="Comic Sans MS" w:hAnsi="Comic Sans MS"/>
                <w:spacing w:val="-48"/>
                <w:sz w:val="20"/>
                <w:szCs w:val="20"/>
              </w:rPr>
              <w:t xml:space="preserve"> </w:t>
            </w:r>
            <w:r w:rsidRPr="00234DE4">
              <w:rPr>
                <w:rFonts w:ascii="Comic Sans MS" w:hAnsi="Comic Sans MS"/>
                <w:sz w:val="20"/>
                <w:szCs w:val="20"/>
              </w:rPr>
              <w:t>how</w:t>
            </w:r>
            <w:r w:rsidRPr="00234DE4">
              <w:rPr>
                <w:rFonts w:ascii="Comic Sans MS" w:hAnsi="Comic Sans MS"/>
                <w:spacing w:val="-48"/>
                <w:sz w:val="20"/>
                <w:szCs w:val="20"/>
              </w:rPr>
              <w:t xml:space="preserve"> </w:t>
            </w:r>
            <w:r w:rsidRPr="00234DE4">
              <w:rPr>
                <w:rFonts w:ascii="Comic Sans MS" w:hAnsi="Comic Sans MS"/>
                <w:sz w:val="20"/>
                <w:szCs w:val="20"/>
              </w:rPr>
              <w:t>magnets</w:t>
            </w:r>
            <w:r w:rsidRPr="00234DE4">
              <w:rPr>
                <w:rFonts w:ascii="Comic Sans MS" w:hAnsi="Comic Sans MS"/>
                <w:spacing w:val="-49"/>
                <w:sz w:val="20"/>
                <w:szCs w:val="20"/>
              </w:rPr>
              <w:t xml:space="preserve"> </w:t>
            </w:r>
            <w:r w:rsidRPr="00234DE4">
              <w:rPr>
                <w:rFonts w:ascii="Comic Sans MS" w:hAnsi="Comic Sans MS"/>
                <w:sz w:val="20"/>
                <w:szCs w:val="20"/>
              </w:rPr>
              <w:t>attract</w:t>
            </w:r>
            <w:r w:rsidRPr="00234DE4">
              <w:rPr>
                <w:rFonts w:ascii="Comic Sans MS" w:hAnsi="Comic Sans MS"/>
                <w:spacing w:val="-49"/>
                <w:sz w:val="20"/>
                <w:szCs w:val="20"/>
              </w:rPr>
              <w:t xml:space="preserve"> </w:t>
            </w:r>
            <w:r w:rsidRPr="00234DE4">
              <w:rPr>
                <w:rFonts w:ascii="Comic Sans MS" w:hAnsi="Comic Sans MS"/>
                <w:sz w:val="20"/>
                <w:szCs w:val="20"/>
              </w:rPr>
              <w:t>or</w:t>
            </w:r>
            <w:r w:rsidRPr="00234DE4">
              <w:rPr>
                <w:rFonts w:ascii="Comic Sans MS" w:hAnsi="Comic Sans MS"/>
                <w:spacing w:val="-48"/>
                <w:sz w:val="20"/>
                <w:szCs w:val="20"/>
              </w:rPr>
              <w:t xml:space="preserve"> </w:t>
            </w:r>
            <w:r w:rsidRPr="00234DE4">
              <w:rPr>
                <w:rFonts w:ascii="Comic Sans MS" w:hAnsi="Comic Sans MS"/>
                <w:sz w:val="20"/>
                <w:szCs w:val="20"/>
              </w:rPr>
              <w:t>repel</w:t>
            </w:r>
            <w:r w:rsidRPr="00234DE4">
              <w:rPr>
                <w:rFonts w:ascii="Comic Sans MS" w:hAnsi="Comic Sans MS"/>
                <w:spacing w:val="-48"/>
                <w:sz w:val="20"/>
                <w:szCs w:val="20"/>
              </w:rPr>
              <w:t xml:space="preserve"> </w:t>
            </w:r>
            <w:r w:rsidRPr="00234DE4">
              <w:rPr>
                <w:rFonts w:ascii="Comic Sans MS" w:hAnsi="Comic Sans MS"/>
                <w:sz w:val="20"/>
                <w:szCs w:val="20"/>
              </w:rPr>
              <w:t>each</w:t>
            </w:r>
            <w:r w:rsidRPr="00234DE4">
              <w:rPr>
                <w:rFonts w:ascii="Comic Sans MS" w:hAnsi="Comic Sans MS"/>
                <w:spacing w:val="-49"/>
                <w:sz w:val="20"/>
                <w:szCs w:val="20"/>
              </w:rPr>
              <w:t xml:space="preserve"> </w:t>
            </w:r>
            <w:r w:rsidRPr="00234DE4">
              <w:rPr>
                <w:rFonts w:ascii="Comic Sans MS" w:hAnsi="Comic Sans MS"/>
                <w:sz w:val="20"/>
                <w:szCs w:val="20"/>
              </w:rPr>
              <w:t>other</w:t>
            </w:r>
            <w:r w:rsidRPr="00234DE4">
              <w:rPr>
                <w:rFonts w:ascii="Comic Sans MS" w:hAnsi="Comic Sans MS"/>
                <w:spacing w:val="-49"/>
                <w:sz w:val="20"/>
                <w:szCs w:val="20"/>
              </w:rPr>
              <w:t xml:space="preserve"> </w:t>
            </w:r>
            <w:r w:rsidRPr="00234DE4">
              <w:rPr>
                <w:rFonts w:ascii="Comic Sans MS" w:hAnsi="Comic Sans MS"/>
                <w:sz w:val="20"/>
                <w:szCs w:val="20"/>
              </w:rPr>
              <w:t>and</w:t>
            </w:r>
            <w:r w:rsidRPr="00234DE4">
              <w:rPr>
                <w:rFonts w:ascii="Comic Sans MS" w:hAnsi="Comic Sans MS"/>
                <w:spacing w:val="-48"/>
                <w:sz w:val="20"/>
                <w:szCs w:val="20"/>
              </w:rPr>
              <w:t xml:space="preserve"> </w:t>
            </w:r>
            <w:r w:rsidRPr="00234DE4">
              <w:rPr>
                <w:rFonts w:ascii="Comic Sans MS" w:hAnsi="Comic Sans MS"/>
                <w:sz w:val="20"/>
                <w:szCs w:val="20"/>
              </w:rPr>
              <w:t>attract</w:t>
            </w:r>
            <w:r w:rsidRPr="00234DE4">
              <w:rPr>
                <w:rFonts w:ascii="Comic Sans MS" w:hAnsi="Comic Sans MS"/>
                <w:spacing w:val="-48"/>
                <w:sz w:val="20"/>
                <w:szCs w:val="20"/>
              </w:rPr>
              <w:t xml:space="preserve"> </w:t>
            </w:r>
            <w:r w:rsidRPr="00234DE4">
              <w:rPr>
                <w:rFonts w:ascii="Comic Sans MS" w:hAnsi="Comic Sans MS"/>
                <w:sz w:val="20"/>
                <w:szCs w:val="20"/>
              </w:rPr>
              <w:t>some</w:t>
            </w:r>
            <w:r w:rsidRPr="00234DE4">
              <w:rPr>
                <w:rFonts w:ascii="Comic Sans MS" w:hAnsi="Comic Sans MS"/>
                <w:spacing w:val="-48"/>
                <w:sz w:val="20"/>
                <w:szCs w:val="20"/>
              </w:rPr>
              <w:t xml:space="preserve"> </w:t>
            </w:r>
            <w:r w:rsidRPr="00234DE4">
              <w:rPr>
                <w:rFonts w:ascii="Comic Sans MS" w:hAnsi="Comic Sans MS"/>
                <w:sz w:val="20"/>
                <w:szCs w:val="20"/>
              </w:rPr>
              <w:t>materials</w:t>
            </w:r>
            <w:r w:rsidRPr="00234DE4">
              <w:rPr>
                <w:rFonts w:ascii="Comic Sans MS" w:hAnsi="Comic Sans MS"/>
                <w:spacing w:val="-49"/>
                <w:sz w:val="20"/>
                <w:szCs w:val="20"/>
              </w:rPr>
              <w:t xml:space="preserve"> </w:t>
            </w:r>
            <w:r w:rsidRPr="00234DE4">
              <w:rPr>
                <w:rFonts w:ascii="Comic Sans MS" w:hAnsi="Comic Sans MS"/>
                <w:sz w:val="20"/>
                <w:szCs w:val="20"/>
              </w:rPr>
              <w:t>and not others.</w:t>
            </w:r>
          </w:p>
        </w:tc>
      </w:tr>
      <w:tr w:rsidR="005931B1" w:rsidRPr="009A5B95" w14:paraId="15009184" w14:textId="77777777" w:rsidTr="00223062">
        <w:trPr>
          <w:trHeight w:val="281"/>
        </w:trPr>
        <w:tc>
          <w:tcPr>
            <w:tcW w:w="567" w:type="dxa"/>
          </w:tcPr>
          <w:p w14:paraId="7D7764B0"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6.4</w:t>
            </w:r>
          </w:p>
        </w:tc>
        <w:tc>
          <w:tcPr>
            <w:tcW w:w="10348" w:type="dxa"/>
          </w:tcPr>
          <w:p w14:paraId="685EB988"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Compare and group together a variety of everyday materials on the basis of whether they are attracted to a magnet, and identify some magnetic materials.</w:t>
            </w:r>
          </w:p>
        </w:tc>
      </w:tr>
      <w:tr w:rsidR="005931B1" w:rsidRPr="009A5B95" w14:paraId="4728BEDC" w14:textId="77777777" w:rsidTr="00223062">
        <w:trPr>
          <w:trHeight w:val="281"/>
        </w:trPr>
        <w:tc>
          <w:tcPr>
            <w:tcW w:w="567" w:type="dxa"/>
          </w:tcPr>
          <w:p w14:paraId="51DB3923"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6.5</w:t>
            </w:r>
          </w:p>
        </w:tc>
        <w:tc>
          <w:tcPr>
            <w:tcW w:w="10348" w:type="dxa"/>
          </w:tcPr>
          <w:p w14:paraId="622BD8CB"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sz w:val="20"/>
                <w:szCs w:val="20"/>
              </w:rPr>
              <w:t>Describe magnets as having two poles.</w:t>
            </w:r>
          </w:p>
        </w:tc>
      </w:tr>
      <w:tr w:rsidR="005931B1" w:rsidRPr="009A5B95" w14:paraId="10C972FB" w14:textId="77777777" w:rsidTr="00223062">
        <w:trPr>
          <w:trHeight w:val="281"/>
        </w:trPr>
        <w:tc>
          <w:tcPr>
            <w:tcW w:w="567" w:type="dxa"/>
          </w:tcPr>
          <w:p w14:paraId="012ED2F8" w14:textId="77777777" w:rsidR="005931B1" w:rsidRPr="00234DE4" w:rsidRDefault="005931B1" w:rsidP="005931B1">
            <w:pPr>
              <w:pStyle w:val="TableParagraph"/>
              <w:rPr>
                <w:rFonts w:ascii="Comic Sans MS" w:hAnsi="Comic Sans MS"/>
                <w:w w:val="95"/>
                <w:sz w:val="20"/>
                <w:szCs w:val="20"/>
              </w:rPr>
            </w:pPr>
            <w:r w:rsidRPr="00234DE4">
              <w:rPr>
                <w:rFonts w:ascii="Comic Sans MS" w:hAnsi="Comic Sans MS"/>
                <w:w w:val="95"/>
                <w:sz w:val="20"/>
                <w:szCs w:val="20"/>
              </w:rPr>
              <w:t>6.6</w:t>
            </w:r>
          </w:p>
        </w:tc>
        <w:tc>
          <w:tcPr>
            <w:tcW w:w="10348" w:type="dxa"/>
          </w:tcPr>
          <w:p w14:paraId="7C602DC9" w14:textId="77777777" w:rsidR="005931B1" w:rsidRPr="00234DE4" w:rsidRDefault="005931B1" w:rsidP="005931B1">
            <w:pPr>
              <w:pStyle w:val="TableParagraph"/>
              <w:rPr>
                <w:rFonts w:ascii="Comic Sans MS" w:hAnsi="Comic Sans MS"/>
                <w:sz w:val="20"/>
                <w:szCs w:val="20"/>
              </w:rPr>
            </w:pPr>
            <w:r w:rsidRPr="00234DE4">
              <w:rPr>
                <w:rFonts w:ascii="Comic Sans MS" w:hAnsi="Comic Sans MS"/>
                <w:w w:val="95"/>
                <w:sz w:val="20"/>
                <w:szCs w:val="20"/>
              </w:rPr>
              <w:t>Predict</w:t>
            </w:r>
            <w:r w:rsidRPr="00234DE4">
              <w:rPr>
                <w:rFonts w:ascii="Comic Sans MS" w:hAnsi="Comic Sans MS"/>
                <w:spacing w:val="-30"/>
                <w:w w:val="95"/>
                <w:sz w:val="20"/>
                <w:szCs w:val="20"/>
              </w:rPr>
              <w:t xml:space="preserve"> </w:t>
            </w:r>
            <w:r w:rsidRPr="00234DE4">
              <w:rPr>
                <w:rFonts w:ascii="Comic Sans MS" w:hAnsi="Comic Sans MS"/>
                <w:w w:val="95"/>
                <w:sz w:val="20"/>
                <w:szCs w:val="20"/>
              </w:rPr>
              <w:t>whether</w:t>
            </w:r>
            <w:r w:rsidRPr="00234DE4">
              <w:rPr>
                <w:rFonts w:ascii="Comic Sans MS" w:hAnsi="Comic Sans MS"/>
                <w:spacing w:val="-31"/>
                <w:w w:val="95"/>
                <w:sz w:val="20"/>
                <w:szCs w:val="20"/>
              </w:rPr>
              <w:t xml:space="preserve"> </w:t>
            </w:r>
            <w:r w:rsidRPr="00234DE4">
              <w:rPr>
                <w:rFonts w:ascii="Comic Sans MS" w:hAnsi="Comic Sans MS"/>
                <w:w w:val="95"/>
                <w:sz w:val="20"/>
                <w:szCs w:val="20"/>
              </w:rPr>
              <w:t>two</w:t>
            </w:r>
            <w:r w:rsidRPr="00234DE4">
              <w:rPr>
                <w:rFonts w:ascii="Comic Sans MS" w:hAnsi="Comic Sans MS"/>
                <w:spacing w:val="-30"/>
                <w:w w:val="95"/>
                <w:sz w:val="20"/>
                <w:szCs w:val="20"/>
              </w:rPr>
              <w:t xml:space="preserve"> </w:t>
            </w:r>
            <w:r w:rsidRPr="00234DE4">
              <w:rPr>
                <w:rFonts w:ascii="Comic Sans MS" w:hAnsi="Comic Sans MS"/>
                <w:w w:val="95"/>
                <w:sz w:val="20"/>
                <w:szCs w:val="20"/>
              </w:rPr>
              <w:t>magnets</w:t>
            </w:r>
            <w:r w:rsidRPr="00234DE4">
              <w:rPr>
                <w:rFonts w:ascii="Comic Sans MS" w:hAnsi="Comic Sans MS"/>
                <w:spacing w:val="-29"/>
                <w:w w:val="95"/>
                <w:sz w:val="20"/>
                <w:szCs w:val="20"/>
              </w:rPr>
              <w:t xml:space="preserve"> </w:t>
            </w:r>
            <w:r w:rsidRPr="00234DE4">
              <w:rPr>
                <w:rFonts w:ascii="Comic Sans MS" w:hAnsi="Comic Sans MS"/>
                <w:w w:val="95"/>
                <w:sz w:val="20"/>
                <w:szCs w:val="20"/>
              </w:rPr>
              <w:t>will</w:t>
            </w:r>
            <w:r w:rsidRPr="00234DE4">
              <w:rPr>
                <w:rFonts w:ascii="Comic Sans MS" w:hAnsi="Comic Sans MS"/>
                <w:spacing w:val="-31"/>
                <w:w w:val="95"/>
                <w:sz w:val="20"/>
                <w:szCs w:val="20"/>
              </w:rPr>
              <w:t xml:space="preserve"> </w:t>
            </w:r>
            <w:r w:rsidRPr="00234DE4">
              <w:rPr>
                <w:rFonts w:ascii="Comic Sans MS" w:hAnsi="Comic Sans MS"/>
                <w:w w:val="95"/>
                <w:sz w:val="20"/>
                <w:szCs w:val="20"/>
              </w:rPr>
              <w:t>attract</w:t>
            </w:r>
            <w:r w:rsidRPr="00234DE4">
              <w:rPr>
                <w:rFonts w:ascii="Comic Sans MS" w:hAnsi="Comic Sans MS"/>
                <w:spacing w:val="-30"/>
                <w:w w:val="95"/>
                <w:sz w:val="20"/>
                <w:szCs w:val="20"/>
              </w:rPr>
              <w:t xml:space="preserve"> </w:t>
            </w:r>
            <w:r w:rsidRPr="00234DE4">
              <w:rPr>
                <w:rFonts w:ascii="Comic Sans MS" w:hAnsi="Comic Sans MS"/>
                <w:w w:val="95"/>
                <w:sz w:val="20"/>
                <w:szCs w:val="20"/>
              </w:rPr>
              <w:t>or</w:t>
            </w:r>
            <w:r w:rsidRPr="00234DE4">
              <w:rPr>
                <w:rFonts w:ascii="Comic Sans MS" w:hAnsi="Comic Sans MS"/>
                <w:spacing w:val="-29"/>
                <w:w w:val="95"/>
                <w:sz w:val="20"/>
                <w:szCs w:val="20"/>
              </w:rPr>
              <w:t xml:space="preserve"> </w:t>
            </w:r>
            <w:r w:rsidRPr="00234DE4">
              <w:rPr>
                <w:rFonts w:ascii="Comic Sans MS" w:hAnsi="Comic Sans MS"/>
                <w:w w:val="95"/>
                <w:sz w:val="20"/>
                <w:szCs w:val="20"/>
              </w:rPr>
              <w:t>repel</w:t>
            </w:r>
            <w:r w:rsidRPr="00234DE4">
              <w:rPr>
                <w:rFonts w:ascii="Comic Sans MS" w:hAnsi="Comic Sans MS"/>
                <w:spacing w:val="-31"/>
                <w:w w:val="95"/>
                <w:sz w:val="20"/>
                <w:szCs w:val="20"/>
              </w:rPr>
              <w:t xml:space="preserve"> </w:t>
            </w:r>
            <w:r w:rsidRPr="00234DE4">
              <w:rPr>
                <w:rFonts w:ascii="Comic Sans MS" w:hAnsi="Comic Sans MS"/>
                <w:w w:val="95"/>
                <w:sz w:val="20"/>
                <w:szCs w:val="20"/>
              </w:rPr>
              <w:t>each</w:t>
            </w:r>
            <w:r w:rsidRPr="00234DE4">
              <w:rPr>
                <w:rFonts w:ascii="Comic Sans MS" w:hAnsi="Comic Sans MS"/>
                <w:spacing w:val="-29"/>
                <w:w w:val="95"/>
                <w:sz w:val="20"/>
                <w:szCs w:val="20"/>
              </w:rPr>
              <w:t xml:space="preserve"> </w:t>
            </w:r>
            <w:r w:rsidRPr="00234DE4">
              <w:rPr>
                <w:rFonts w:ascii="Comic Sans MS" w:hAnsi="Comic Sans MS"/>
                <w:w w:val="95"/>
                <w:sz w:val="20"/>
                <w:szCs w:val="20"/>
              </w:rPr>
              <w:t>other,</w:t>
            </w:r>
            <w:r w:rsidRPr="00234DE4">
              <w:rPr>
                <w:rFonts w:ascii="Comic Sans MS" w:hAnsi="Comic Sans MS"/>
                <w:spacing w:val="-29"/>
                <w:w w:val="95"/>
                <w:sz w:val="20"/>
                <w:szCs w:val="20"/>
              </w:rPr>
              <w:t xml:space="preserve"> </w:t>
            </w:r>
            <w:r w:rsidRPr="00234DE4">
              <w:rPr>
                <w:rFonts w:ascii="Comic Sans MS" w:hAnsi="Comic Sans MS"/>
                <w:w w:val="95"/>
                <w:sz w:val="20"/>
                <w:szCs w:val="20"/>
              </w:rPr>
              <w:t>depending</w:t>
            </w:r>
            <w:r w:rsidRPr="00234DE4">
              <w:rPr>
                <w:rFonts w:ascii="Comic Sans MS" w:hAnsi="Comic Sans MS"/>
                <w:spacing w:val="-30"/>
                <w:w w:val="95"/>
                <w:sz w:val="20"/>
                <w:szCs w:val="20"/>
              </w:rPr>
              <w:t xml:space="preserve"> </w:t>
            </w:r>
            <w:r w:rsidRPr="00234DE4">
              <w:rPr>
                <w:rFonts w:ascii="Comic Sans MS" w:hAnsi="Comic Sans MS"/>
                <w:w w:val="95"/>
                <w:sz w:val="20"/>
                <w:szCs w:val="20"/>
              </w:rPr>
              <w:t>on</w:t>
            </w:r>
            <w:r w:rsidRPr="00234DE4">
              <w:rPr>
                <w:rFonts w:ascii="Comic Sans MS" w:hAnsi="Comic Sans MS"/>
                <w:spacing w:val="-32"/>
                <w:w w:val="95"/>
                <w:sz w:val="20"/>
                <w:szCs w:val="20"/>
              </w:rPr>
              <w:t xml:space="preserve"> </w:t>
            </w:r>
            <w:r w:rsidRPr="00234DE4">
              <w:rPr>
                <w:rFonts w:ascii="Comic Sans MS" w:hAnsi="Comic Sans MS"/>
                <w:w w:val="95"/>
                <w:sz w:val="20"/>
                <w:szCs w:val="20"/>
              </w:rPr>
              <w:t>which</w:t>
            </w:r>
            <w:r w:rsidRPr="00234DE4">
              <w:rPr>
                <w:rFonts w:ascii="Comic Sans MS" w:hAnsi="Comic Sans MS"/>
                <w:sz w:val="20"/>
                <w:szCs w:val="20"/>
              </w:rPr>
              <w:t xml:space="preserve"> poles are facing.</w:t>
            </w:r>
          </w:p>
        </w:tc>
      </w:tr>
    </w:tbl>
    <w:p w14:paraId="57478710" w14:textId="2E701D70" w:rsidR="008C7626" w:rsidRPr="00D54037" w:rsidRDefault="008C7626" w:rsidP="00D92F1C">
      <w:pPr>
        <w:jc w:val="center"/>
        <w:rPr>
          <w:rFonts w:ascii="Comic Sans MS" w:hAnsi="Comic Sans MS"/>
          <w:b/>
          <w:sz w:val="28"/>
        </w:rPr>
      </w:pPr>
      <w:r>
        <w:rPr>
          <w:rFonts w:ascii="Comic Sans MS" w:hAnsi="Comic Sans MS"/>
          <w:b/>
          <w:sz w:val="28"/>
        </w:rPr>
        <w:t xml:space="preserve">Upper KS2 </w:t>
      </w:r>
      <w:r w:rsidRPr="008C7626">
        <w:rPr>
          <w:rFonts w:ascii="Comic Sans MS" w:hAnsi="Comic Sans MS"/>
          <w:b/>
          <w:sz w:val="28"/>
          <w:u w:val="single"/>
        </w:rPr>
        <w:t>A</w:t>
      </w:r>
      <w:r>
        <w:rPr>
          <w:rFonts w:ascii="Comic Sans MS" w:hAnsi="Comic Sans MS"/>
          <w:b/>
          <w:sz w:val="28"/>
        </w:rPr>
        <w:t xml:space="preserve"> National Curriculum Outcomes</w:t>
      </w:r>
    </w:p>
    <w:p w14:paraId="6E1562A0" w14:textId="77777777" w:rsidR="008C7626" w:rsidRPr="00D54037" w:rsidRDefault="008C7626" w:rsidP="008C7626">
      <w:pPr>
        <w:pStyle w:val="BodyText"/>
        <w:jc w:val="center"/>
        <w:rPr>
          <w:rFonts w:ascii="Comic Sans MS" w:hAnsi="Comic Sans MS"/>
          <w:b/>
          <w:sz w:val="8"/>
        </w:rPr>
      </w:pPr>
    </w:p>
    <w:p w14:paraId="457590F5" w14:textId="77777777" w:rsidR="008C7626" w:rsidRPr="00D54037" w:rsidRDefault="008C7626" w:rsidP="008C7626">
      <w:pPr>
        <w:pStyle w:val="BodyText"/>
        <w:spacing w:before="4"/>
        <w:rPr>
          <w:rFonts w:ascii="Comic Sans MS" w:hAnsi="Comic Sans MS"/>
          <w:b/>
          <w:sz w:val="7"/>
        </w:rPr>
      </w:pPr>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10348"/>
      </w:tblGrid>
      <w:tr w:rsidR="008C7626" w:rsidRPr="00DC255A" w14:paraId="06B97BE7" w14:textId="77777777" w:rsidTr="008C7626">
        <w:trPr>
          <w:trHeight w:val="315"/>
        </w:trPr>
        <w:tc>
          <w:tcPr>
            <w:tcW w:w="567" w:type="dxa"/>
            <w:shd w:val="clear" w:color="auto" w:fill="D9D9D9"/>
          </w:tcPr>
          <w:p w14:paraId="4A46D228" w14:textId="5EB8C1B8" w:rsidR="008C7626" w:rsidRPr="00B34DEC" w:rsidRDefault="008C7626" w:rsidP="00345DF8">
            <w:pPr>
              <w:pStyle w:val="TableParagraph"/>
              <w:spacing w:before="2"/>
              <w:ind w:left="2449" w:right="2441"/>
              <w:jc w:val="center"/>
              <w:rPr>
                <w:rFonts w:ascii="Comic Sans MS" w:hAnsi="Comic Sans MS"/>
                <w:b/>
              </w:rPr>
            </w:pPr>
          </w:p>
        </w:tc>
        <w:tc>
          <w:tcPr>
            <w:tcW w:w="10348" w:type="dxa"/>
            <w:shd w:val="clear" w:color="auto" w:fill="D9D9D9"/>
          </w:tcPr>
          <w:p w14:paraId="19F9297E" w14:textId="77777777" w:rsidR="008C7626" w:rsidRPr="00B34DEC" w:rsidRDefault="008C7626" w:rsidP="00345DF8">
            <w:pPr>
              <w:pStyle w:val="TableParagraph"/>
              <w:spacing w:before="2"/>
              <w:ind w:left="2449" w:right="2441"/>
              <w:jc w:val="center"/>
              <w:rPr>
                <w:rFonts w:ascii="Comic Sans MS" w:hAnsi="Comic Sans MS"/>
                <w:b/>
              </w:rPr>
            </w:pPr>
            <w:r w:rsidRPr="00B34DEC">
              <w:rPr>
                <w:rFonts w:ascii="Comic Sans MS" w:hAnsi="Comic Sans MS"/>
                <w:b/>
              </w:rPr>
              <w:t>Working Scientifically</w:t>
            </w:r>
          </w:p>
        </w:tc>
      </w:tr>
      <w:tr w:rsidR="008C7626" w:rsidRPr="00DC255A" w14:paraId="6A9D834F" w14:textId="77777777" w:rsidTr="008C7626">
        <w:trPr>
          <w:trHeight w:val="479"/>
        </w:trPr>
        <w:tc>
          <w:tcPr>
            <w:tcW w:w="567" w:type="dxa"/>
            <w:shd w:val="clear" w:color="auto" w:fill="FFFFFF" w:themeFill="background1"/>
          </w:tcPr>
          <w:p w14:paraId="14D2F814" w14:textId="77777777" w:rsidR="008C7626" w:rsidRPr="00B34DEC" w:rsidRDefault="008C7626" w:rsidP="00345DF8">
            <w:pPr>
              <w:pStyle w:val="TableParagraph"/>
              <w:spacing w:before="2"/>
              <w:rPr>
                <w:rFonts w:ascii="Comic Sans MS" w:hAnsi="Comic Sans MS"/>
              </w:rPr>
            </w:pPr>
            <w:r w:rsidRPr="00B34DEC">
              <w:rPr>
                <w:rFonts w:ascii="Comic Sans MS" w:hAnsi="Comic Sans MS"/>
              </w:rPr>
              <w:t>1.1</w:t>
            </w:r>
          </w:p>
        </w:tc>
        <w:tc>
          <w:tcPr>
            <w:tcW w:w="10348" w:type="dxa"/>
            <w:shd w:val="clear" w:color="auto" w:fill="FFFFFF" w:themeFill="background1"/>
          </w:tcPr>
          <w:p w14:paraId="7C83E2B7" w14:textId="77777777" w:rsidR="008C7626" w:rsidRPr="00B34DEC" w:rsidRDefault="008C7626" w:rsidP="00345DF8">
            <w:pPr>
              <w:pStyle w:val="TableParagraph"/>
              <w:spacing w:before="2"/>
              <w:rPr>
                <w:rFonts w:ascii="Comic Sans MS" w:hAnsi="Comic Sans MS"/>
              </w:rPr>
            </w:pPr>
            <w:r w:rsidRPr="00B34DEC">
              <w:rPr>
                <w:rFonts w:ascii="Comic Sans MS" w:hAnsi="Comic Sans MS"/>
              </w:rPr>
              <w:t xml:space="preserve">Can plan different types of scientific enquiries to answer questions including recognising and controlling variable where necessary. </w:t>
            </w:r>
          </w:p>
        </w:tc>
      </w:tr>
      <w:tr w:rsidR="008C7626" w:rsidRPr="00DC255A" w14:paraId="7AD94FAC" w14:textId="77777777" w:rsidTr="008C7626">
        <w:trPr>
          <w:trHeight w:val="391"/>
        </w:trPr>
        <w:tc>
          <w:tcPr>
            <w:tcW w:w="567" w:type="dxa"/>
          </w:tcPr>
          <w:p w14:paraId="37C35F37" w14:textId="77777777" w:rsidR="008C7626" w:rsidRPr="00B34DEC" w:rsidRDefault="008C7626" w:rsidP="00345DF8">
            <w:pPr>
              <w:rPr>
                <w:rFonts w:ascii="Comic Sans MS" w:hAnsi="Comic Sans MS"/>
              </w:rPr>
            </w:pPr>
            <w:r w:rsidRPr="00B34DEC">
              <w:rPr>
                <w:rFonts w:ascii="Comic Sans MS" w:hAnsi="Comic Sans MS"/>
              </w:rPr>
              <w:t>1.2</w:t>
            </w:r>
          </w:p>
        </w:tc>
        <w:tc>
          <w:tcPr>
            <w:tcW w:w="10348" w:type="dxa"/>
          </w:tcPr>
          <w:p w14:paraId="5D28A1F0" w14:textId="77777777" w:rsidR="008C7626" w:rsidRPr="00B34DEC" w:rsidRDefault="008C7626" w:rsidP="00345DF8">
            <w:pPr>
              <w:rPr>
                <w:rFonts w:ascii="Comic Sans MS" w:hAnsi="Comic Sans MS"/>
              </w:rPr>
            </w:pPr>
            <w:r w:rsidRPr="00B34DEC">
              <w:rPr>
                <w:rFonts w:ascii="Comic Sans MS" w:hAnsi="Comic Sans MS"/>
              </w:rPr>
              <w:t>Can take measurements, using a range of scientific equipment, with increasing accuracy and precision.</w:t>
            </w:r>
          </w:p>
        </w:tc>
      </w:tr>
      <w:tr w:rsidR="008C7626" w:rsidRPr="00DC255A" w14:paraId="6DB51E45" w14:textId="77777777" w:rsidTr="008C7626">
        <w:trPr>
          <w:trHeight w:val="391"/>
        </w:trPr>
        <w:tc>
          <w:tcPr>
            <w:tcW w:w="567" w:type="dxa"/>
          </w:tcPr>
          <w:p w14:paraId="7DD2715E" w14:textId="77777777" w:rsidR="008C7626" w:rsidRPr="00B34DEC" w:rsidRDefault="008C7626" w:rsidP="00345DF8">
            <w:pPr>
              <w:rPr>
                <w:rFonts w:ascii="Comic Sans MS" w:hAnsi="Comic Sans MS"/>
              </w:rPr>
            </w:pPr>
            <w:r w:rsidRPr="00B34DEC">
              <w:rPr>
                <w:rFonts w:ascii="Comic Sans MS" w:hAnsi="Comic Sans MS"/>
              </w:rPr>
              <w:t>1.3</w:t>
            </w:r>
          </w:p>
        </w:tc>
        <w:tc>
          <w:tcPr>
            <w:tcW w:w="10348" w:type="dxa"/>
          </w:tcPr>
          <w:p w14:paraId="0D5414F8" w14:textId="78A2CD8F" w:rsidR="008C7626" w:rsidRPr="00B34DEC" w:rsidRDefault="008C7626" w:rsidP="00345DF8">
            <w:pPr>
              <w:rPr>
                <w:rFonts w:ascii="Comic Sans MS" w:hAnsi="Comic Sans MS"/>
              </w:rPr>
            </w:pPr>
            <w:r w:rsidRPr="00B34DEC">
              <w:rPr>
                <w:rFonts w:ascii="Comic Sans MS" w:hAnsi="Comic Sans MS"/>
              </w:rPr>
              <w:t>Can record data and results of increasing complexity using scientific diagrams and labels, tables,</w:t>
            </w:r>
            <w:r w:rsidRPr="00B34DEC">
              <w:rPr>
                <w:noProof/>
                <w:lang w:bidi="ar-SA"/>
              </w:rPr>
              <w:t xml:space="preserve"> </w:t>
            </w:r>
            <w:r w:rsidRPr="00B34DEC">
              <w:rPr>
                <w:rFonts w:ascii="Comic Sans MS" w:hAnsi="Comic Sans MS"/>
              </w:rPr>
              <w:t xml:space="preserve">bar </w:t>
            </w:r>
            <w:r w:rsidR="00E96DE7">
              <w:rPr>
                <w:rFonts w:ascii="Comic Sans MS" w:hAnsi="Comic Sans MS"/>
              </w:rPr>
              <w:t xml:space="preserve">charts </w:t>
            </w:r>
            <w:r w:rsidRPr="00B34DEC">
              <w:rPr>
                <w:rFonts w:ascii="Comic Sans MS" w:hAnsi="Comic Sans MS"/>
              </w:rPr>
              <w:t>and line graphs.</w:t>
            </w:r>
          </w:p>
        </w:tc>
      </w:tr>
      <w:tr w:rsidR="008C7626" w:rsidRPr="00DC255A" w14:paraId="6F2EEA45" w14:textId="77777777" w:rsidTr="008C7626">
        <w:trPr>
          <w:trHeight w:val="394"/>
        </w:trPr>
        <w:tc>
          <w:tcPr>
            <w:tcW w:w="567" w:type="dxa"/>
          </w:tcPr>
          <w:p w14:paraId="58573566" w14:textId="77777777" w:rsidR="008C7626" w:rsidRPr="00B34DEC" w:rsidRDefault="008C7626" w:rsidP="00345DF8">
            <w:pPr>
              <w:rPr>
                <w:rFonts w:ascii="Comic Sans MS" w:hAnsi="Comic Sans MS"/>
              </w:rPr>
            </w:pPr>
            <w:r w:rsidRPr="00B34DEC">
              <w:rPr>
                <w:rFonts w:ascii="Comic Sans MS" w:hAnsi="Comic Sans MS"/>
              </w:rPr>
              <w:t>1.4</w:t>
            </w:r>
          </w:p>
        </w:tc>
        <w:tc>
          <w:tcPr>
            <w:tcW w:w="10348" w:type="dxa"/>
          </w:tcPr>
          <w:p w14:paraId="24A87F78" w14:textId="77777777" w:rsidR="008C7626" w:rsidRPr="00B34DEC" w:rsidRDefault="008C7626" w:rsidP="00345DF8">
            <w:pPr>
              <w:rPr>
                <w:rFonts w:ascii="Comic Sans MS" w:hAnsi="Comic Sans MS"/>
              </w:rPr>
            </w:pPr>
            <w:r w:rsidRPr="00B34DEC">
              <w:rPr>
                <w:rFonts w:ascii="Comic Sans MS" w:hAnsi="Comic Sans MS"/>
              </w:rPr>
              <w:t>Can use test results to make predictions to set up further comparative and fair tests.</w:t>
            </w:r>
          </w:p>
        </w:tc>
      </w:tr>
      <w:tr w:rsidR="008C7626" w:rsidRPr="00DC255A" w14:paraId="3C577764" w14:textId="77777777" w:rsidTr="008C7626">
        <w:trPr>
          <w:trHeight w:val="391"/>
        </w:trPr>
        <w:tc>
          <w:tcPr>
            <w:tcW w:w="567" w:type="dxa"/>
          </w:tcPr>
          <w:p w14:paraId="75DE4470" w14:textId="77777777" w:rsidR="008C7626" w:rsidRPr="00B34DEC" w:rsidRDefault="008C7626" w:rsidP="00345DF8">
            <w:pPr>
              <w:rPr>
                <w:rFonts w:ascii="Comic Sans MS" w:hAnsi="Comic Sans MS"/>
              </w:rPr>
            </w:pPr>
            <w:r w:rsidRPr="00B34DEC">
              <w:rPr>
                <w:rFonts w:ascii="Comic Sans MS" w:hAnsi="Comic Sans MS"/>
              </w:rPr>
              <w:t>1.5</w:t>
            </w:r>
          </w:p>
        </w:tc>
        <w:tc>
          <w:tcPr>
            <w:tcW w:w="10348" w:type="dxa"/>
          </w:tcPr>
          <w:p w14:paraId="6AF461C3" w14:textId="77777777" w:rsidR="008C7626" w:rsidRPr="00B34DEC" w:rsidRDefault="008C7626" w:rsidP="00345DF8">
            <w:pPr>
              <w:rPr>
                <w:rFonts w:ascii="Comic Sans MS" w:hAnsi="Comic Sans MS"/>
              </w:rPr>
            </w:pPr>
            <w:r w:rsidRPr="00B34DEC">
              <w:rPr>
                <w:rFonts w:ascii="Comic Sans MS" w:hAnsi="Comic Sans MS"/>
              </w:rPr>
              <w:t>Can report and present findings from enquiries, including conclusions, causal relationships and explanations of and degree of trust in results, in oral and written forms such as displays and other presentations.</w:t>
            </w:r>
          </w:p>
        </w:tc>
      </w:tr>
      <w:tr w:rsidR="008C7626" w:rsidRPr="00DC255A" w14:paraId="50D02F5B" w14:textId="77777777" w:rsidTr="008C7626">
        <w:trPr>
          <w:trHeight w:val="391"/>
        </w:trPr>
        <w:tc>
          <w:tcPr>
            <w:tcW w:w="567" w:type="dxa"/>
          </w:tcPr>
          <w:p w14:paraId="028C136B" w14:textId="77777777" w:rsidR="008C7626" w:rsidRPr="00B34DEC" w:rsidRDefault="008C7626" w:rsidP="00345DF8">
            <w:pPr>
              <w:rPr>
                <w:rFonts w:ascii="Comic Sans MS" w:hAnsi="Comic Sans MS"/>
              </w:rPr>
            </w:pPr>
            <w:r w:rsidRPr="00B34DEC">
              <w:rPr>
                <w:rFonts w:ascii="Comic Sans MS" w:hAnsi="Comic Sans MS"/>
              </w:rPr>
              <w:t>1.6</w:t>
            </w:r>
          </w:p>
        </w:tc>
        <w:tc>
          <w:tcPr>
            <w:tcW w:w="10348" w:type="dxa"/>
          </w:tcPr>
          <w:p w14:paraId="52D1AC6A" w14:textId="77777777" w:rsidR="008C7626" w:rsidRPr="00B34DEC" w:rsidRDefault="008C7626" w:rsidP="00345DF8">
            <w:pPr>
              <w:rPr>
                <w:rFonts w:ascii="Comic Sans MS" w:hAnsi="Comic Sans MS"/>
              </w:rPr>
            </w:pPr>
            <w:r w:rsidRPr="00B34DEC">
              <w:rPr>
                <w:rFonts w:ascii="Comic Sans MS" w:hAnsi="Comic Sans MS"/>
              </w:rPr>
              <w:t>Can identify scientific evidence that has been used to support or refute ideas or arguments.</w:t>
            </w:r>
          </w:p>
        </w:tc>
      </w:tr>
      <w:tr w:rsidR="008C7626" w:rsidRPr="00DC255A" w14:paraId="664A4170" w14:textId="77777777" w:rsidTr="008C7626">
        <w:trPr>
          <w:trHeight w:val="391"/>
        </w:trPr>
        <w:tc>
          <w:tcPr>
            <w:tcW w:w="567" w:type="dxa"/>
            <w:shd w:val="clear" w:color="auto" w:fill="D9D9D9" w:themeFill="background1" w:themeFillShade="D9"/>
          </w:tcPr>
          <w:p w14:paraId="5DB5A686" w14:textId="77777777" w:rsidR="008C7626" w:rsidRPr="00B34DEC" w:rsidRDefault="008C7626" w:rsidP="00345DF8">
            <w:pPr>
              <w:pStyle w:val="TableParagraph"/>
              <w:spacing w:before="2"/>
              <w:rPr>
                <w:rFonts w:ascii="Comic Sans MS" w:hAnsi="Comic Sans MS"/>
                <w:b/>
              </w:rPr>
            </w:pPr>
            <w:r w:rsidRPr="00B34DEC">
              <w:rPr>
                <w:rFonts w:ascii="Comic Sans MS" w:hAnsi="Comic Sans MS"/>
                <w:b/>
              </w:rPr>
              <w:t>2</w:t>
            </w:r>
          </w:p>
        </w:tc>
        <w:tc>
          <w:tcPr>
            <w:tcW w:w="10348" w:type="dxa"/>
            <w:shd w:val="clear" w:color="auto" w:fill="D9D9D9" w:themeFill="background1" w:themeFillShade="D9"/>
          </w:tcPr>
          <w:p w14:paraId="1CC2552C" w14:textId="77777777" w:rsidR="008C7626" w:rsidRPr="00B34DEC" w:rsidRDefault="008C7626" w:rsidP="00345DF8">
            <w:pPr>
              <w:pStyle w:val="TableParagraph"/>
              <w:spacing w:before="2"/>
              <w:rPr>
                <w:rFonts w:ascii="Comic Sans MS" w:hAnsi="Comic Sans MS"/>
                <w:b/>
              </w:rPr>
            </w:pPr>
            <w:r w:rsidRPr="00B34DEC">
              <w:rPr>
                <w:rFonts w:ascii="Comic Sans MS" w:hAnsi="Comic Sans MS"/>
                <w:b/>
              </w:rPr>
              <w:t>Earth and space</w:t>
            </w:r>
          </w:p>
        </w:tc>
      </w:tr>
      <w:tr w:rsidR="008C7626" w:rsidRPr="00DC255A" w14:paraId="111602AF" w14:textId="77777777" w:rsidTr="008C7626">
        <w:trPr>
          <w:trHeight w:val="391"/>
        </w:trPr>
        <w:tc>
          <w:tcPr>
            <w:tcW w:w="567" w:type="dxa"/>
          </w:tcPr>
          <w:p w14:paraId="49BD5854" w14:textId="77777777" w:rsidR="008C7626" w:rsidRPr="00B34DEC" w:rsidRDefault="008C7626" w:rsidP="00345DF8">
            <w:pPr>
              <w:rPr>
                <w:rFonts w:ascii="Comic Sans MS" w:hAnsi="Comic Sans MS"/>
              </w:rPr>
            </w:pPr>
            <w:r w:rsidRPr="00B34DEC">
              <w:rPr>
                <w:rFonts w:ascii="Comic Sans MS" w:hAnsi="Comic Sans MS"/>
              </w:rPr>
              <w:t>2.1</w:t>
            </w:r>
          </w:p>
        </w:tc>
        <w:tc>
          <w:tcPr>
            <w:tcW w:w="10348" w:type="dxa"/>
          </w:tcPr>
          <w:p w14:paraId="7FF264E8" w14:textId="77777777" w:rsidR="008C7626" w:rsidRPr="00B34DEC" w:rsidRDefault="008C7626" w:rsidP="00345DF8">
            <w:pPr>
              <w:rPr>
                <w:rFonts w:ascii="Comic Sans MS" w:hAnsi="Comic Sans MS"/>
              </w:rPr>
            </w:pPr>
            <w:r w:rsidRPr="00B34DEC">
              <w:rPr>
                <w:rFonts w:ascii="Comic Sans MS" w:hAnsi="Comic Sans MS"/>
              </w:rPr>
              <w:t>Describe the movement of the Earth, and other planets, relative to the Sun in the solar system.</w:t>
            </w:r>
          </w:p>
        </w:tc>
      </w:tr>
      <w:tr w:rsidR="008C7626" w:rsidRPr="00DC255A" w14:paraId="2D316B05" w14:textId="77777777" w:rsidTr="008C7626">
        <w:trPr>
          <w:trHeight w:val="391"/>
        </w:trPr>
        <w:tc>
          <w:tcPr>
            <w:tcW w:w="567" w:type="dxa"/>
          </w:tcPr>
          <w:p w14:paraId="1471A45B" w14:textId="77777777" w:rsidR="008C7626" w:rsidRPr="00B34DEC" w:rsidRDefault="008C7626" w:rsidP="00345DF8">
            <w:pPr>
              <w:rPr>
                <w:rFonts w:ascii="Comic Sans MS" w:hAnsi="Comic Sans MS"/>
              </w:rPr>
            </w:pPr>
            <w:r w:rsidRPr="00B34DEC">
              <w:rPr>
                <w:rFonts w:ascii="Comic Sans MS" w:hAnsi="Comic Sans MS"/>
              </w:rPr>
              <w:t>2.2</w:t>
            </w:r>
          </w:p>
        </w:tc>
        <w:tc>
          <w:tcPr>
            <w:tcW w:w="10348" w:type="dxa"/>
          </w:tcPr>
          <w:p w14:paraId="66BAF40C" w14:textId="77777777" w:rsidR="008C7626" w:rsidRPr="00B34DEC" w:rsidRDefault="008C7626" w:rsidP="00345DF8">
            <w:pPr>
              <w:rPr>
                <w:rFonts w:ascii="Comic Sans MS" w:hAnsi="Comic Sans MS"/>
              </w:rPr>
            </w:pPr>
            <w:r w:rsidRPr="00B34DEC">
              <w:rPr>
                <w:rFonts w:ascii="Comic Sans MS" w:hAnsi="Comic Sans MS"/>
              </w:rPr>
              <w:t>Describe the movement of the Moon relative to the Earth.</w:t>
            </w:r>
          </w:p>
        </w:tc>
      </w:tr>
      <w:tr w:rsidR="008C7626" w:rsidRPr="00DC255A" w14:paraId="6AB5BF68" w14:textId="77777777" w:rsidTr="008C7626">
        <w:trPr>
          <w:trHeight w:val="391"/>
        </w:trPr>
        <w:tc>
          <w:tcPr>
            <w:tcW w:w="567" w:type="dxa"/>
          </w:tcPr>
          <w:p w14:paraId="5BE35F8E" w14:textId="77777777" w:rsidR="008C7626" w:rsidRPr="00B34DEC" w:rsidRDefault="008C7626" w:rsidP="00345DF8">
            <w:pPr>
              <w:rPr>
                <w:rFonts w:ascii="Comic Sans MS" w:hAnsi="Comic Sans MS"/>
              </w:rPr>
            </w:pPr>
            <w:r w:rsidRPr="00B34DEC">
              <w:rPr>
                <w:rFonts w:ascii="Comic Sans MS" w:hAnsi="Comic Sans MS"/>
              </w:rPr>
              <w:t>2.3</w:t>
            </w:r>
          </w:p>
        </w:tc>
        <w:tc>
          <w:tcPr>
            <w:tcW w:w="10348" w:type="dxa"/>
          </w:tcPr>
          <w:p w14:paraId="3CD5A207" w14:textId="77777777" w:rsidR="008C7626" w:rsidRPr="00B34DEC" w:rsidRDefault="008C7626" w:rsidP="00345DF8">
            <w:pPr>
              <w:rPr>
                <w:rFonts w:ascii="Comic Sans MS" w:hAnsi="Comic Sans MS"/>
              </w:rPr>
            </w:pPr>
            <w:r w:rsidRPr="00B34DEC">
              <w:rPr>
                <w:rFonts w:ascii="Comic Sans MS" w:hAnsi="Comic Sans MS"/>
              </w:rPr>
              <w:t>Describe the Sun, Earth and Moon as approximately spherical bodies.</w:t>
            </w:r>
          </w:p>
        </w:tc>
      </w:tr>
      <w:tr w:rsidR="008C7626" w:rsidRPr="00DC255A" w14:paraId="67EC7AE0" w14:textId="77777777" w:rsidTr="008C7626">
        <w:trPr>
          <w:trHeight w:val="391"/>
        </w:trPr>
        <w:tc>
          <w:tcPr>
            <w:tcW w:w="567" w:type="dxa"/>
          </w:tcPr>
          <w:p w14:paraId="597CE2F4" w14:textId="77777777" w:rsidR="008C7626" w:rsidRPr="00B34DEC" w:rsidRDefault="008C7626" w:rsidP="00345DF8">
            <w:pPr>
              <w:rPr>
                <w:rFonts w:ascii="Comic Sans MS" w:hAnsi="Comic Sans MS"/>
              </w:rPr>
            </w:pPr>
            <w:r w:rsidRPr="00B34DEC">
              <w:rPr>
                <w:rFonts w:ascii="Comic Sans MS" w:hAnsi="Comic Sans MS"/>
              </w:rPr>
              <w:t>2.4</w:t>
            </w:r>
          </w:p>
        </w:tc>
        <w:tc>
          <w:tcPr>
            <w:tcW w:w="10348" w:type="dxa"/>
          </w:tcPr>
          <w:p w14:paraId="271B933E" w14:textId="77777777" w:rsidR="008C7626" w:rsidRPr="00B34DEC" w:rsidRDefault="008C7626" w:rsidP="00345DF8">
            <w:pPr>
              <w:rPr>
                <w:rFonts w:ascii="Comic Sans MS" w:hAnsi="Comic Sans MS"/>
              </w:rPr>
            </w:pPr>
            <w:r w:rsidRPr="00B34DEC">
              <w:rPr>
                <w:rFonts w:ascii="Comic Sans MS" w:hAnsi="Comic Sans MS"/>
              </w:rPr>
              <w:t>Use the idea of the Earth’s rotation to explain day and night and the apparent movement of the sun across the sky.</w:t>
            </w:r>
          </w:p>
        </w:tc>
      </w:tr>
      <w:tr w:rsidR="008C7626" w:rsidRPr="00DC255A" w14:paraId="0EBEAFE3" w14:textId="77777777" w:rsidTr="008C7626">
        <w:trPr>
          <w:trHeight w:val="391"/>
        </w:trPr>
        <w:tc>
          <w:tcPr>
            <w:tcW w:w="567" w:type="dxa"/>
            <w:shd w:val="clear" w:color="auto" w:fill="D9D9D9" w:themeFill="background1" w:themeFillShade="D9"/>
          </w:tcPr>
          <w:p w14:paraId="7632DCE8" w14:textId="77777777" w:rsidR="008C7626" w:rsidRPr="00B34DEC" w:rsidRDefault="008C7626" w:rsidP="00345DF8">
            <w:pPr>
              <w:tabs>
                <w:tab w:val="center" w:pos="3736"/>
              </w:tabs>
              <w:rPr>
                <w:rFonts w:ascii="Comic Sans MS" w:hAnsi="Comic Sans MS"/>
                <w:b/>
              </w:rPr>
            </w:pPr>
            <w:r w:rsidRPr="00B34DEC">
              <w:rPr>
                <w:rFonts w:ascii="Comic Sans MS" w:hAnsi="Comic Sans MS"/>
                <w:b/>
              </w:rPr>
              <w:t>3</w:t>
            </w:r>
          </w:p>
        </w:tc>
        <w:tc>
          <w:tcPr>
            <w:tcW w:w="10348" w:type="dxa"/>
            <w:shd w:val="clear" w:color="auto" w:fill="D9D9D9" w:themeFill="background1" w:themeFillShade="D9"/>
          </w:tcPr>
          <w:p w14:paraId="1851A1F3" w14:textId="77777777" w:rsidR="008C7626" w:rsidRPr="00B34DEC" w:rsidRDefault="008C7626" w:rsidP="00345DF8">
            <w:pPr>
              <w:tabs>
                <w:tab w:val="center" w:pos="3736"/>
              </w:tabs>
              <w:rPr>
                <w:rFonts w:ascii="Comic Sans MS" w:hAnsi="Comic Sans MS"/>
                <w:b/>
              </w:rPr>
            </w:pPr>
            <w:r w:rsidRPr="00B34DEC">
              <w:rPr>
                <w:rFonts w:ascii="Comic Sans MS" w:hAnsi="Comic Sans MS"/>
                <w:b/>
              </w:rPr>
              <w:t>Forces</w:t>
            </w:r>
            <w:r w:rsidRPr="00B34DEC">
              <w:rPr>
                <w:rFonts w:ascii="Comic Sans MS" w:hAnsi="Comic Sans MS"/>
                <w:b/>
              </w:rPr>
              <w:tab/>
            </w:r>
          </w:p>
        </w:tc>
      </w:tr>
      <w:tr w:rsidR="008C7626" w:rsidRPr="00DC255A" w14:paraId="43F0628D" w14:textId="77777777" w:rsidTr="008C7626">
        <w:trPr>
          <w:trHeight w:val="391"/>
        </w:trPr>
        <w:tc>
          <w:tcPr>
            <w:tcW w:w="567" w:type="dxa"/>
          </w:tcPr>
          <w:p w14:paraId="446E4B51" w14:textId="77777777" w:rsidR="008C7626" w:rsidRPr="00B34DEC" w:rsidRDefault="008C7626" w:rsidP="00345DF8">
            <w:pPr>
              <w:rPr>
                <w:rFonts w:ascii="Comic Sans MS" w:hAnsi="Comic Sans MS"/>
              </w:rPr>
            </w:pPr>
            <w:r w:rsidRPr="00B34DEC">
              <w:rPr>
                <w:rFonts w:ascii="Comic Sans MS" w:hAnsi="Comic Sans MS"/>
              </w:rPr>
              <w:t>3.1</w:t>
            </w:r>
          </w:p>
        </w:tc>
        <w:tc>
          <w:tcPr>
            <w:tcW w:w="10348" w:type="dxa"/>
          </w:tcPr>
          <w:p w14:paraId="564C3093" w14:textId="77777777" w:rsidR="008C7626" w:rsidRPr="00B34DEC" w:rsidRDefault="008C7626" w:rsidP="00345DF8">
            <w:pPr>
              <w:rPr>
                <w:rFonts w:ascii="Comic Sans MS" w:hAnsi="Comic Sans MS"/>
              </w:rPr>
            </w:pPr>
            <w:r w:rsidRPr="00B34DEC">
              <w:rPr>
                <w:rFonts w:ascii="Comic Sans MS" w:hAnsi="Comic Sans MS"/>
              </w:rPr>
              <w:t>Explain that unsupported objects fall towards the Earth because of the force of gravity acting between the Earth and the falling object.</w:t>
            </w:r>
          </w:p>
        </w:tc>
      </w:tr>
      <w:tr w:rsidR="008C7626" w:rsidRPr="00DC255A" w14:paraId="414DA0A6" w14:textId="77777777" w:rsidTr="008C7626">
        <w:trPr>
          <w:trHeight w:val="391"/>
        </w:trPr>
        <w:tc>
          <w:tcPr>
            <w:tcW w:w="567" w:type="dxa"/>
          </w:tcPr>
          <w:p w14:paraId="78018B51" w14:textId="77777777" w:rsidR="008C7626" w:rsidRPr="00B34DEC" w:rsidRDefault="008C7626" w:rsidP="00345DF8">
            <w:pPr>
              <w:rPr>
                <w:rFonts w:ascii="Comic Sans MS" w:hAnsi="Comic Sans MS"/>
              </w:rPr>
            </w:pPr>
            <w:r w:rsidRPr="00B34DEC">
              <w:rPr>
                <w:rFonts w:ascii="Comic Sans MS" w:hAnsi="Comic Sans MS"/>
              </w:rPr>
              <w:t>3.2</w:t>
            </w:r>
          </w:p>
        </w:tc>
        <w:tc>
          <w:tcPr>
            <w:tcW w:w="10348" w:type="dxa"/>
          </w:tcPr>
          <w:p w14:paraId="6E4AA94B" w14:textId="77777777" w:rsidR="008C7626" w:rsidRPr="00B34DEC" w:rsidRDefault="008C7626" w:rsidP="00345DF8">
            <w:pPr>
              <w:rPr>
                <w:rFonts w:ascii="Comic Sans MS" w:hAnsi="Comic Sans MS"/>
              </w:rPr>
            </w:pPr>
            <w:r w:rsidRPr="00B34DEC">
              <w:rPr>
                <w:rFonts w:ascii="Comic Sans MS" w:hAnsi="Comic Sans MS"/>
              </w:rPr>
              <w:t>Identify the effects of air resistance, water resistance and friction that act between moving surfaces.</w:t>
            </w:r>
          </w:p>
        </w:tc>
      </w:tr>
      <w:tr w:rsidR="008C7626" w:rsidRPr="00DC255A" w14:paraId="2B8324DF" w14:textId="77777777" w:rsidTr="008C7626">
        <w:trPr>
          <w:trHeight w:val="391"/>
        </w:trPr>
        <w:tc>
          <w:tcPr>
            <w:tcW w:w="567" w:type="dxa"/>
          </w:tcPr>
          <w:p w14:paraId="5A18EAA0" w14:textId="77777777" w:rsidR="008C7626" w:rsidRPr="00B34DEC" w:rsidRDefault="008C7626" w:rsidP="00345DF8">
            <w:pPr>
              <w:rPr>
                <w:rFonts w:ascii="Comic Sans MS" w:hAnsi="Comic Sans MS"/>
              </w:rPr>
            </w:pPr>
            <w:r w:rsidRPr="00B34DEC">
              <w:rPr>
                <w:rFonts w:ascii="Comic Sans MS" w:hAnsi="Comic Sans MS"/>
              </w:rPr>
              <w:t>3.3</w:t>
            </w:r>
          </w:p>
        </w:tc>
        <w:tc>
          <w:tcPr>
            <w:tcW w:w="10348" w:type="dxa"/>
          </w:tcPr>
          <w:p w14:paraId="08EDF2AA" w14:textId="77777777" w:rsidR="008C7626" w:rsidRPr="00B34DEC" w:rsidRDefault="008C7626" w:rsidP="00345DF8">
            <w:pPr>
              <w:rPr>
                <w:rFonts w:ascii="Comic Sans MS" w:hAnsi="Comic Sans MS"/>
              </w:rPr>
            </w:pPr>
            <w:r w:rsidRPr="00B34DEC">
              <w:rPr>
                <w:rFonts w:ascii="Comic Sans MS" w:hAnsi="Comic Sans MS"/>
              </w:rPr>
              <w:t>Recognise that some mechanisms, including levers, pulleys and gears, allow a smaller force to have a greater effect.</w:t>
            </w:r>
          </w:p>
        </w:tc>
      </w:tr>
      <w:tr w:rsidR="008C7626" w:rsidRPr="00DC255A" w14:paraId="689894AC" w14:textId="77777777" w:rsidTr="008C7626">
        <w:trPr>
          <w:trHeight w:val="391"/>
        </w:trPr>
        <w:tc>
          <w:tcPr>
            <w:tcW w:w="567" w:type="dxa"/>
            <w:shd w:val="clear" w:color="auto" w:fill="D9D9D9" w:themeFill="background1" w:themeFillShade="D9"/>
          </w:tcPr>
          <w:p w14:paraId="612A52EE" w14:textId="77777777" w:rsidR="008C7626" w:rsidRPr="00B34DEC" w:rsidRDefault="008C7626" w:rsidP="00345DF8">
            <w:pPr>
              <w:pStyle w:val="TableParagraph"/>
              <w:spacing w:before="2" w:line="270" w:lineRule="exact"/>
              <w:rPr>
                <w:rFonts w:ascii="Comic Sans MS" w:hAnsi="Comic Sans MS"/>
                <w:b/>
              </w:rPr>
            </w:pPr>
            <w:r w:rsidRPr="00B34DEC">
              <w:rPr>
                <w:rFonts w:ascii="Comic Sans MS" w:hAnsi="Comic Sans MS"/>
                <w:b/>
              </w:rPr>
              <w:t>4</w:t>
            </w:r>
          </w:p>
        </w:tc>
        <w:tc>
          <w:tcPr>
            <w:tcW w:w="10348" w:type="dxa"/>
            <w:shd w:val="clear" w:color="auto" w:fill="D9D9D9" w:themeFill="background1" w:themeFillShade="D9"/>
          </w:tcPr>
          <w:p w14:paraId="2FBC5F16" w14:textId="77777777" w:rsidR="008C7626" w:rsidRPr="00B34DEC" w:rsidRDefault="008C7626" w:rsidP="00345DF8">
            <w:pPr>
              <w:pStyle w:val="TableParagraph"/>
              <w:spacing w:before="2" w:line="270" w:lineRule="exact"/>
              <w:ind w:left="107"/>
              <w:rPr>
                <w:rFonts w:ascii="Comic Sans MS" w:hAnsi="Comic Sans MS"/>
                <w:b/>
              </w:rPr>
            </w:pPr>
            <w:r w:rsidRPr="00B34DEC">
              <w:rPr>
                <w:rFonts w:ascii="Comic Sans MS" w:hAnsi="Comic Sans MS"/>
                <w:b/>
              </w:rPr>
              <w:t>Properties and change of materials</w:t>
            </w:r>
          </w:p>
        </w:tc>
      </w:tr>
      <w:tr w:rsidR="008C7626" w:rsidRPr="00DC255A" w14:paraId="516DA937" w14:textId="77777777" w:rsidTr="008C7626">
        <w:trPr>
          <w:trHeight w:val="391"/>
        </w:trPr>
        <w:tc>
          <w:tcPr>
            <w:tcW w:w="567" w:type="dxa"/>
          </w:tcPr>
          <w:p w14:paraId="408C87D7" w14:textId="77777777" w:rsidR="008C7626" w:rsidRPr="00B34DEC" w:rsidRDefault="008C7626" w:rsidP="00345DF8">
            <w:pPr>
              <w:rPr>
                <w:rFonts w:ascii="Comic Sans MS" w:hAnsi="Comic Sans MS"/>
              </w:rPr>
            </w:pPr>
            <w:r w:rsidRPr="00B34DEC">
              <w:rPr>
                <w:rFonts w:ascii="Comic Sans MS" w:hAnsi="Comic Sans MS"/>
              </w:rPr>
              <w:t>4.1</w:t>
            </w:r>
          </w:p>
        </w:tc>
        <w:tc>
          <w:tcPr>
            <w:tcW w:w="10348" w:type="dxa"/>
          </w:tcPr>
          <w:p w14:paraId="6A441885" w14:textId="77777777" w:rsidR="008C7626" w:rsidRPr="00B34DEC" w:rsidRDefault="008C7626" w:rsidP="00345DF8">
            <w:pPr>
              <w:rPr>
                <w:rFonts w:ascii="Comic Sans MS" w:hAnsi="Comic Sans MS"/>
              </w:rPr>
            </w:pPr>
            <w:r w:rsidRPr="00B34DEC">
              <w:rPr>
                <w:rFonts w:ascii="Comic Sans MS" w:hAnsi="Comic Sans MS"/>
              </w:rPr>
              <w:t>Compare and group together everyday materials on the basis of their properties, including their hardness, solubility, transparency, conductivity (electrical and thermal), and response to magnets.</w:t>
            </w:r>
          </w:p>
        </w:tc>
      </w:tr>
      <w:tr w:rsidR="008C7626" w:rsidRPr="00DC255A" w14:paraId="09C3AB93" w14:textId="77777777" w:rsidTr="008C7626">
        <w:trPr>
          <w:trHeight w:val="391"/>
        </w:trPr>
        <w:tc>
          <w:tcPr>
            <w:tcW w:w="567" w:type="dxa"/>
          </w:tcPr>
          <w:p w14:paraId="77018954" w14:textId="77777777" w:rsidR="008C7626" w:rsidRPr="00B34DEC" w:rsidRDefault="008C7626" w:rsidP="00345DF8">
            <w:pPr>
              <w:rPr>
                <w:rFonts w:ascii="Comic Sans MS" w:hAnsi="Comic Sans MS"/>
              </w:rPr>
            </w:pPr>
            <w:r w:rsidRPr="00B34DEC">
              <w:rPr>
                <w:rFonts w:ascii="Comic Sans MS" w:hAnsi="Comic Sans MS"/>
              </w:rPr>
              <w:t>4.2</w:t>
            </w:r>
          </w:p>
        </w:tc>
        <w:tc>
          <w:tcPr>
            <w:tcW w:w="10348" w:type="dxa"/>
          </w:tcPr>
          <w:p w14:paraId="10FE605E" w14:textId="77777777" w:rsidR="008C7626" w:rsidRPr="00B34DEC" w:rsidRDefault="008C7626" w:rsidP="00345DF8">
            <w:pPr>
              <w:rPr>
                <w:rFonts w:ascii="Comic Sans MS" w:hAnsi="Comic Sans MS"/>
              </w:rPr>
            </w:pPr>
            <w:r w:rsidRPr="00B34DEC">
              <w:rPr>
                <w:rFonts w:ascii="Comic Sans MS" w:hAnsi="Comic Sans MS"/>
              </w:rPr>
              <w:t>Know that some materials will dissolve in liquid to form a solution, and describe how to recover a substance from a solution.</w:t>
            </w:r>
          </w:p>
        </w:tc>
      </w:tr>
      <w:tr w:rsidR="008C7626" w:rsidRPr="00DC255A" w14:paraId="0824B100" w14:textId="77777777" w:rsidTr="008C7626">
        <w:trPr>
          <w:trHeight w:val="391"/>
        </w:trPr>
        <w:tc>
          <w:tcPr>
            <w:tcW w:w="567" w:type="dxa"/>
          </w:tcPr>
          <w:p w14:paraId="3299ED6F" w14:textId="77777777" w:rsidR="008C7626" w:rsidRPr="00B34DEC" w:rsidRDefault="008C7626" w:rsidP="00345DF8">
            <w:pPr>
              <w:rPr>
                <w:rFonts w:ascii="Comic Sans MS" w:hAnsi="Comic Sans MS"/>
              </w:rPr>
            </w:pPr>
            <w:r w:rsidRPr="00B34DEC">
              <w:rPr>
                <w:rFonts w:ascii="Comic Sans MS" w:hAnsi="Comic Sans MS"/>
              </w:rPr>
              <w:t>4.3</w:t>
            </w:r>
          </w:p>
        </w:tc>
        <w:tc>
          <w:tcPr>
            <w:tcW w:w="10348" w:type="dxa"/>
          </w:tcPr>
          <w:p w14:paraId="56369CA8" w14:textId="77777777" w:rsidR="008C7626" w:rsidRPr="00B34DEC" w:rsidRDefault="008C7626" w:rsidP="00345DF8">
            <w:pPr>
              <w:rPr>
                <w:rFonts w:ascii="Comic Sans MS" w:hAnsi="Comic Sans MS"/>
              </w:rPr>
            </w:pPr>
            <w:r w:rsidRPr="00B34DEC">
              <w:rPr>
                <w:rFonts w:ascii="Comic Sans MS" w:hAnsi="Comic Sans MS"/>
              </w:rPr>
              <w:t>Use knowledge of solids, liquids and gases to decide how mixtures might be separated, including through filtering, sieving and evaporating.</w:t>
            </w:r>
          </w:p>
        </w:tc>
      </w:tr>
      <w:tr w:rsidR="008C7626" w:rsidRPr="00DC255A" w14:paraId="39FC1CE4" w14:textId="77777777" w:rsidTr="008C7626">
        <w:trPr>
          <w:trHeight w:val="391"/>
        </w:trPr>
        <w:tc>
          <w:tcPr>
            <w:tcW w:w="567" w:type="dxa"/>
          </w:tcPr>
          <w:p w14:paraId="02A709EC" w14:textId="77777777" w:rsidR="008C7626" w:rsidRPr="00B34DEC" w:rsidRDefault="008C7626" w:rsidP="00345DF8">
            <w:pPr>
              <w:rPr>
                <w:rFonts w:ascii="Comic Sans MS" w:hAnsi="Comic Sans MS"/>
              </w:rPr>
            </w:pPr>
            <w:r w:rsidRPr="00B34DEC">
              <w:rPr>
                <w:rFonts w:ascii="Comic Sans MS" w:hAnsi="Comic Sans MS"/>
              </w:rPr>
              <w:t>4.4</w:t>
            </w:r>
          </w:p>
        </w:tc>
        <w:tc>
          <w:tcPr>
            <w:tcW w:w="10348" w:type="dxa"/>
          </w:tcPr>
          <w:p w14:paraId="5D3449B2" w14:textId="77777777" w:rsidR="008C7626" w:rsidRPr="00B34DEC" w:rsidRDefault="008C7626" w:rsidP="00345DF8">
            <w:pPr>
              <w:rPr>
                <w:rFonts w:ascii="Comic Sans MS" w:hAnsi="Comic Sans MS"/>
              </w:rPr>
            </w:pPr>
            <w:r w:rsidRPr="00B34DEC">
              <w:rPr>
                <w:rFonts w:ascii="Comic Sans MS" w:hAnsi="Comic Sans MS"/>
              </w:rPr>
              <w:t>Give reasons, based on evidence from comparative and fair tests, for the particular uses of everyday materials, including metals, wood and plastic.</w:t>
            </w:r>
          </w:p>
        </w:tc>
      </w:tr>
      <w:tr w:rsidR="008C7626" w:rsidRPr="00DC255A" w14:paraId="2402E899" w14:textId="77777777" w:rsidTr="008C7626">
        <w:trPr>
          <w:trHeight w:val="391"/>
        </w:trPr>
        <w:tc>
          <w:tcPr>
            <w:tcW w:w="567" w:type="dxa"/>
          </w:tcPr>
          <w:p w14:paraId="17ED1E8A" w14:textId="77777777" w:rsidR="008C7626" w:rsidRPr="00B34DEC" w:rsidRDefault="008C7626" w:rsidP="00345DF8">
            <w:pPr>
              <w:rPr>
                <w:rFonts w:ascii="Comic Sans MS" w:hAnsi="Comic Sans MS"/>
              </w:rPr>
            </w:pPr>
            <w:r w:rsidRPr="00B34DEC">
              <w:rPr>
                <w:rFonts w:ascii="Comic Sans MS" w:hAnsi="Comic Sans MS"/>
              </w:rPr>
              <w:t>4.5</w:t>
            </w:r>
          </w:p>
        </w:tc>
        <w:tc>
          <w:tcPr>
            <w:tcW w:w="10348" w:type="dxa"/>
          </w:tcPr>
          <w:p w14:paraId="7EB94116" w14:textId="77777777" w:rsidR="008C7626" w:rsidRPr="00B34DEC" w:rsidRDefault="008C7626" w:rsidP="00345DF8">
            <w:pPr>
              <w:rPr>
                <w:rFonts w:ascii="Comic Sans MS" w:hAnsi="Comic Sans MS"/>
              </w:rPr>
            </w:pPr>
            <w:r w:rsidRPr="00B34DEC">
              <w:rPr>
                <w:rFonts w:ascii="Comic Sans MS" w:hAnsi="Comic Sans MS"/>
              </w:rPr>
              <w:t>Demonstrate that dissolving, mixing and changes of state are reversible changes.</w:t>
            </w:r>
          </w:p>
        </w:tc>
      </w:tr>
      <w:tr w:rsidR="008C7626" w:rsidRPr="00DC255A" w14:paraId="3084C1D9" w14:textId="77777777" w:rsidTr="008C7626">
        <w:trPr>
          <w:trHeight w:val="391"/>
        </w:trPr>
        <w:tc>
          <w:tcPr>
            <w:tcW w:w="567" w:type="dxa"/>
          </w:tcPr>
          <w:p w14:paraId="1EA1F5F3" w14:textId="77777777" w:rsidR="008C7626" w:rsidRPr="00B34DEC" w:rsidRDefault="008C7626" w:rsidP="00345DF8">
            <w:pPr>
              <w:jc w:val="both"/>
              <w:rPr>
                <w:rFonts w:ascii="Comic Sans MS" w:hAnsi="Comic Sans MS"/>
              </w:rPr>
            </w:pPr>
            <w:r w:rsidRPr="00B34DEC">
              <w:rPr>
                <w:rFonts w:ascii="Comic Sans MS" w:hAnsi="Comic Sans MS"/>
              </w:rPr>
              <w:t>4.6</w:t>
            </w:r>
          </w:p>
        </w:tc>
        <w:tc>
          <w:tcPr>
            <w:tcW w:w="10348" w:type="dxa"/>
          </w:tcPr>
          <w:p w14:paraId="46651FE0" w14:textId="77777777" w:rsidR="008C7626" w:rsidRPr="00B34DEC" w:rsidRDefault="008C7626" w:rsidP="00345DF8">
            <w:pPr>
              <w:jc w:val="both"/>
              <w:rPr>
                <w:rFonts w:ascii="Comic Sans MS" w:hAnsi="Comic Sans MS"/>
              </w:rPr>
            </w:pPr>
            <w:r w:rsidRPr="00B34DEC">
              <w:rPr>
                <w:rFonts w:ascii="Comic Sans MS" w:hAnsi="Comic Sans MS"/>
              </w:rPr>
              <w:t>Explain that some changes result in the formation of new materials, and that this kind of change is not usually reversible, including changes associated with burning and the action of acid on bicarbonate of soda.</w:t>
            </w:r>
          </w:p>
        </w:tc>
      </w:tr>
      <w:tr w:rsidR="008C7626" w:rsidRPr="00DC255A" w14:paraId="7C4EAFDF" w14:textId="77777777" w:rsidTr="008C7626">
        <w:trPr>
          <w:trHeight w:val="391"/>
        </w:trPr>
        <w:tc>
          <w:tcPr>
            <w:tcW w:w="567" w:type="dxa"/>
            <w:shd w:val="clear" w:color="auto" w:fill="D9D9D9" w:themeFill="background1" w:themeFillShade="D9"/>
          </w:tcPr>
          <w:p w14:paraId="700D63C4" w14:textId="77777777" w:rsidR="008C7626" w:rsidRPr="00B34DEC" w:rsidRDefault="008C7626" w:rsidP="00345DF8">
            <w:pPr>
              <w:pStyle w:val="TableParagraph"/>
              <w:spacing w:before="2" w:line="270" w:lineRule="exact"/>
              <w:rPr>
                <w:rFonts w:ascii="Comic Sans MS" w:hAnsi="Comic Sans MS"/>
                <w:b/>
              </w:rPr>
            </w:pPr>
            <w:r w:rsidRPr="00B34DEC">
              <w:rPr>
                <w:rFonts w:ascii="Comic Sans MS" w:hAnsi="Comic Sans MS"/>
                <w:b/>
              </w:rPr>
              <w:t>5</w:t>
            </w:r>
          </w:p>
        </w:tc>
        <w:tc>
          <w:tcPr>
            <w:tcW w:w="10348" w:type="dxa"/>
            <w:shd w:val="clear" w:color="auto" w:fill="D9D9D9" w:themeFill="background1" w:themeFillShade="D9"/>
          </w:tcPr>
          <w:p w14:paraId="4CB95069" w14:textId="77777777" w:rsidR="008C7626" w:rsidRPr="00B34DEC" w:rsidRDefault="008C7626" w:rsidP="00345DF8">
            <w:pPr>
              <w:pStyle w:val="TableParagraph"/>
              <w:spacing w:before="2" w:line="270" w:lineRule="exact"/>
              <w:ind w:left="107"/>
              <w:rPr>
                <w:rFonts w:ascii="Comic Sans MS" w:hAnsi="Comic Sans MS"/>
                <w:b/>
              </w:rPr>
            </w:pPr>
            <w:r w:rsidRPr="00B34DEC">
              <w:rPr>
                <w:rFonts w:ascii="Comic Sans MS" w:hAnsi="Comic Sans MS"/>
                <w:b/>
              </w:rPr>
              <w:t>Animals including humans</w:t>
            </w:r>
          </w:p>
        </w:tc>
      </w:tr>
      <w:tr w:rsidR="008C7626" w:rsidRPr="00DC255A" w14:paraId="0776741B" w14:textId="77777777" w:rsidTr="008C7626">
        <w:trPr>
          <w:trHeight w:val="391"/>
        </w:trPr>
        <w:tc>
          <w:tcPr>
            <w:tcW w:w="567" w:type="dxa"/>
          </w:tcPr>
          <w:p w14:paraId="71BDF525" w14:textId="77777777" w:rsidR="008C7626" w:rsidRPr="00B34DEC" w:rsidRDefault="008C7626" w:rsidP="00345DF8">
            <w:pPr>
              <w:spacing w:line="0" w:lineRule="atLeast"/>
              <w:rPr>
                <w:rFonts w:ascii="Comic Sans MS" w:hAnsi="Comic Sans MS"/>
              </w:rPr>
            </w:pPr>
            <w:r w:rsidRPr="00B34DEC">
              <w:rPr>
                <w:rFonts w:ascii="Comic Sans MS" w:hAnsi="Comic Sans MS"/>
              </w:rPr>
              <w:t>5.1</w:t>
            </w:r>
          </w:p>
        </w:tc>
        <w:tc>
          <w:tcPr>
            <w:tcW w:w="10348" w:type="dxa"/>
          </w:tcPr>
          <w:p w14:paraId="1F728574" w14:textId="77777777" w:rsidR="008C7626" w:rsidRPr="00B34DEC" w:rsidRDefault="008C7626" w:rsidP="00345DF8">
            <w:pPr>
              <w:spacing w:line="0" w:lineRule="atLeast"/>
              <w:rPr>
                <w:rFonts w:ascii="Comic Sans MS" w:hAnsi="Comic Sans MS"/>
              </w:rPr>
            </w:pPr>
            <w:r w:rsidRPr="00B34DEC">
              <w:rPr>
                <w:rFonts w:ascii="Comic Sans MS" w:hAnsi="Comic Sans MS"/>
              </w:rPr>
              <w:t>Describe the changes as humans develop to old age.</w:t>
            </w:r>
          </w:p>
        </w:tc>
      </w:tr>
      <w:tr w:rsidR="008C7626" w:rsidRPr="00DC255A" w14:paraId="498B112F" w14:textId="77777777" w:rsidTr="008C7626">
        <w:trPr>
          <w:trHeight w:val="391"/>
        </w:trPr>
        <w:tc>
          <w:tcPr>
            <w:tcW w:w="567" w:type="dxa"/>
            <w:shd w:val="clear" w:color="auto" w:fill="D9D9D9"/>
          </w:tcPr>
          <w:p w14:paraId="6650F5CA" w14:textId="77777777" w:rsidR="008C7626" w:rsidRPr="00B34DEC" w:rsidRDefault="008C7626" w:rsidP="00345DF8">
            <w:pPr>
              <w:pStyle w:val="TableParagraph"/>
              <w:spacing w:before="2" w:line="270" w:lineRule="exact"/>
              <w:rPr>
                <w:rFonts w:ascii="Comic Sans MS" w:hAnsi="Comic Sans MS"/>
                <w:b/>
              </w:rPr>
            </w:pPr>
            <w:r w:rsidRPr="00B34DEC">
              <w:rPr>
                <w:rFonts w:ascii="Comic Sans MS" w:hAnsi="Comic Sans MS"/>
                <w:b/>
              </w:rPr>
              <w:t>6</w:t>
            </w:r>
          </w:p>
        </w:tc>
        <w:tc>
          <w:tcPr>
            <w:tcW w:w="10348" w:type="dxa"/>
            <w:shd w:val="clear" w:color="auto" w:fill="D9D9D9"/>
          </w:tcPr>
          <w:p w14:paraId="4AF2393F" w14:textId="77777777" w:rsidR="008C7626" w:rsidRPr="00B34DEC" w:rsidRDefault="008C7626" w:rsidP="00345DF8">
            <w:pPr>
              <w:pStyle w:val="TableParagraph"/>
              <w:spacing w:before="2" w:line="270" w:lineRule="exact"/>
              <w:ind w:left="107"/>
              <w:rPr>
                <w:rFonts w:ascii="Comic Sans MS" w:hAnsi="Comic Sans MS"/>
                <w:b/>
              </w:rPr>
            </w:pPr>
            <w:r w:rsidRPr="00B34DEC">
              <w:rPr>
                <w:rFonts w:ascii="Comic Sans MS" w:hAnsi="Comic Sans MS"/>
                <w:b/>
              </w:rPr>
              <w:t>Living things and their habitats</w:t>
            </w:r>
          </w:p>
        </w:tc>
      </w:tr>
      <w:tr w:rsidR="008C7626" w:rsidRPr="00DC255A" w14:paraId="5C7089A0" w14:textId="77777777" w:rsidTr="008C7626">
        <w:trPr>
          <w:trHeight w:val="370"/>
        </w:trPr>
        <w:tc>
          <w:tcPr>
            <w:tcW w:w="567" w:type="dxa"/>
          </w:tcPr>
          <w:p w14:paraId="771F161B" w14:textId="77777777" w:rsidR="008C7626" w:rsidRPr="00B34DEC" w:rsidRDefault="008C7626" w:rsidP="00345DF8">
            <w:pPr>
              <w:pStyle w:val="TableParagraph"/>
              <w:spacing w:line="270" w:lineRule="exact"/>
              <w:rPr>
                <w:rFonts w:ascii="Comic Sans MS" w:hAnsi="Comic Sans MS"/>
                <w:w w:val="95"/>
              </w:rPr>
            </w:pPr>
            <w:r w:rsidRPr="00B34DEC">
              <w:rPr>
                <w:rFonts w:ascii="Comic Sans MS" w:hAnsi="Comic Sans MS"/>
                <w:w w:val="95"/>
              </w:rPr>
              <w:t>6.1</w:t>
            </w:r>
          </w:p>
        </w:tc>
        <w:tc>
          <w:tcPr>
            <w:tcW w:w="10348" w:type="dxa"/>
          </w:tcPr>
          <w:p w14:paraId="7EA0086F" w14:textId="77777777" w:rsidR="008C7626" w:rsidRPr="00B34DEC" w:rsidRDefault="008C7626" w:rsidP="00345DF8">
            <w:pPr>
              <w:pStyle w:val="TableParagraph"/>
              <w:spacing w:line="270" w:lineRule="exact"/>
              <w:rPr>
                <w:rFonts w:ascii="Comic Sans MS" w:hAnsi="Comic Sans MS"/>
              </w:rPr>
            </w:pPr>
            <w:r w:rsidRPr="00B34DEC">
              <w:rPr>
                <w:rFonts w:ascii="Comic Sans MS" w:hAnsi="Comic Sans MS"/>
                <w:w w:val="95"/>
              </w:rPr>
              <w:t xml:space="preserve">Describe the differences in the life cycles of a mammal, an amphibian, an insect and a bird. </w:t>
            </w:r>
          </w:p>
        </w:tc>
      </w:tr>
      <w:tr w:rsidR="008C7626" w:rsidRPr="00DC255A" w14:paraId="58910FB1" w14:textId="77777777" w:rsidTr="008C7626">
        <w:trPr>
          <w:trHeight w:val="419"/>
        </w:trPr>
        <w:tc>
          <w:tcPr>
            <w:tcW w:w="567" w:type="dxa"/>
          </w:tcPr>
          <w:p w14:paraId="645CB057" w14:textId="77777777" w:rsidR="008C7626" w:rsidRPr="00B34DEC" w:rsidRDefault="008C7626" w:rsidP="00345DF8">
            <w:pPr>
              <w:pStyle w:val="TableParagraph"/>
              <w:spacing w:before="3"/>
              <w:rPr>
                <w:rFonts w:ascii="Comic Sans MS" w:hAnsi="Comic Sans MS"/>
                <w:w w:val="95"/>
              </w:rPr>
            </w:pPr>
            <w:r w:rsidRPr="00B34DEC">
              <w:rPr>
                <w:rFonts w:ascii="Comic Sans MS" w:hAnsi="Comic Sans MS"/>
                <w:w w:val="95"/>
              </w:rPr>
              <w:t>6.2</w:t>
            </w:r>
          </w:p>
        </w:tc>
        <w:tc>
          <w:tcPr>
            <w:tcW w:w="10348" w:type="dxa"/>
          </w:tcPr>
          <w:p w14:paraId="52E5E50D" w14:textId="77777777" w:rsidR="008C7626" w:rsidRPr="00B34DEC" w:rsidRDefault="008C7626" w:rsidP="00345DF8">
            <w:pPr>
              <w:pStyle w:val="TableParagraph"/>
              <w:spacing w:before="3"/>
              <w:rPr>
                <w:rFonts w:ascii="Comic Sans MS" w:hAnsi="Comic Sans MS"/>
              </w:rPr>
            </w:pPr>
            <w:r w:rsidRPr="00B34DEC">
              <w:rPr>
                <w:rFonts w:ascii="Comic Sans MS" w:hAnsi="Comic Sans MS"/>
                <w:w w:val="95"/>
              </w:rPr>
              <w:t>Describe</w:t>
            </w:r>
            <w:r w:rsidRPr="00B34DEC">
              <w:rPr>
                <w:rFonts w:ascii="Comic Sans MS" w:hAnsi="Comic Sans MS"/>
                <w:spacing w:val="-33"/>
                <w:w w:val="95"/>
              </w:rPr>
              <w:t xml:space="preserve"> </w:t>
            </w:r>
            <w:r w:rsidRPr="00B34DEC">
              <w:rPr>
                <w:rFonts w:ascii="Comic Sans MS" w:hAnsi="Comic Sans MS"/>
                <w:w w:val="95"/>
              </w:rPr>
              <w:t>the</w:t>
            </w:r>
            <w:r w:rsidRPr="00B34DEC">
              <w:rPr>
                <w:rFonts w:ascii="Comic Sans MS" w:hAnsi="Comic Sans MS"/>
                <w:spacing w:val="-33"/>
                <w:w w:val="95"/>
              </w:rPr>
              <w:t xml:space="preserve"> </w:t>
            </w:r>
            <w:r w:rsidRPr="00B34DEC">
              <w:rPr>
                <w:rFonts w:ascii="Comic Sans MS" w:hAnsi="Comic Sans MS"/>
                <w:w w:val="95"/>
              </w:rPr>
              <w:t>life process of reproduction in some plants and animals.</w:t>
            </w:r>
          </w:p>
        </w:tc>
      </w:tr>
    </w:tbl>
    <w:p w14:paraId="413A8B7F" w14:textId="1EDBC022" w:rsidR="008C7626" w:rsidRDefault="008C7626"/>
    <w:p w14:paraId="6E12B748" w14:textId="2952BBC7" w:rsidR="008C7626" w:rsidRPr="00D54037" w:rsidRDefault="00EB09F4" w:rsidP="008C7626">
      <w:pPr>
        <w:jc w:val="center"/>
        <w:rPr>
          <w:rFonts w:ascii="Comic Sans MS" w:hAnsi="Comic Sans MS"/>
          <w:b/>
          <w:sz w:val="28"/>
        </w:rPr>
      </w:pPr>
      <w:r>
        <w:rPr>
          <w:rFonts w:ascii="Comic Sans MS" w:hAnsi="Comic Sans MS"/>
          <w:b/>
          <w:sz w:val="28"/>
        </w:rPr>
        <w:t xml:space="preserve">Upper KS2 </w:t>
      </w:r>
      <w:r w:rsidRPr="00EB09F4">
        <w:rPr>
          <w:rFonts w:ascii="Comic Sans MS" w:hAnsi="Comic Sans MS"/>
          <w:b/>
          <w:sz w:val="28"/>
          <w:u w:val="single"/>
        </w:rPr>
        <w:t>B</w:t>
      </w:r>
      <w:r w:rsidR="008C7626" w:rsidRPr="00D54037">
        <w:rPr>
          <w:rFonts w:ascii="Comic Sans MS" w:hAnsi="Comic Sans MS"/>
          <w:b/>
          <w:sz w:val="28"/>
        </w:rPr>
        <w:t xml:space="preserve"> </w:t>
      </w:r>
      <w:r w:rsidR="008C7626">
        <w:rPr>
          <w:rFonts w:ascii="Comic Sans MS" w:hAnsi="Comic Sans MS"/>
          <w:b/>
          <w:sz w:val="28"/>
        </w:rPr>
        <w:t>National Curriculum Outcomes</w:t>
      </w:r>
    </w:p>
    <w:p w14:paraId="5F0E3F97" w14:textId="77777777" w:rsidR="008C7626" w:rsidRPr="00D54037" w:rsidRDefault="008C7626" w:rsidP="008C7626">
      <w:pPr>
        <w:pStyle w:val="BodyText"/>
        <w:spacing w:before="7"/>
        <w:rPr>
          <w:rFonts w:ascii="Comic Sans MS" w:hAnsi="Comic Sans MS"/>
          <w:b/>
          <w:sz w:val="8"/>
        </w:rPr>
      </w:pPr>
    </w:p>
    <w:p w14:paraId="40AA6197" w14:textId="77777777" w:rsidR="008C7626" w:rsidRPr="00D54037" w:rsidRDefault="008C7626" w:rsidP="008C7626">
      <w:pPr>
        <w:pStyle w:val="BodyText"/>
        <w:spacing w:before="4"/>
        <w:rPr>
          <w:rFonts w:ascii="Comic Sans MS" w:hAnsi="Comic Sans MS"/>
          <w:b/>
          <w:sz w:val="7"/>
        </w:rPr>
      </w:pPr>
    </w:p>
    <w:tbl>
      <w:tblPr>
        <w:tblW w:w="107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10206"/>
      </w:tblGrid>
      <w:tr w:rsidR="008C7626" w:rsidRPr="00E4419A" w14:paraId="6FEA6A9E" w14:textId="77777777" w:rsidTr="008C7626">
        <w:trPr>
          <w:trHeight w:val="369"/>
        </w:trPr>
        <w:tc>
          <w:tcPr>
            <w:tcW w:w="567" w:type="dxa"/>
            <w:shd w:val="clear" w:color="auto" w:fill="D9D9D9"/>
          </w:tcPr>
          <w:p w14:paraId="636EC09C" w14:textId="77777777" w:rsidR="008C7626" w:rsidRPr="00475023" w:rsidRDefault="008C7626" w:rsidP="00345DF8">
            <w:pPr>
              <w:pStyle w:val="TableParagraph"/>
              <w:contextualSpacing/>
              <w:jc w:val="center"/>
              <w:rPr>
                <w:rFonts w:ascii="Comic Sans MS" w:hAnsi="Comic Sans MS"/>
                <w:b/>
              </w:rPr>
            </w:pPr>
          </w:p>
        </w:tc>
        <w:tc>
          <w:tcPr>
            <w:tcW w:w="10206" w:type="dxa"/>
            <w:shd w:val="clear" w:color="auto" w:fill="D9D9D9"/>
          </w:tcPr>
          <w:p w14:paraId="2AE009F3" w14:textId="77777777" w:rsidR="008C7626" w:rsidRPr="00475023" w:rsidRDefault="008C7626" w:rsidP="00345DF8">
            <w:pPr>
              <w:pStyle w:val="TableParagraph"/>
              <w:contextualSpacing/>
              <w:jc w:val="center"/>
              <w:rPr>
                <w:rFonts w:ascii="Comic Sans MS" w:hAnsi="Comic Sans MS"/>
                <w:b/>
              </w:rPr>
            </w:pPr>
            <w:r w:rsidRPr="00475023">
              <w:rPr>
                <w:rFonts w:ascii="Comic Sans MS" w:hAnsi="Comic Sans MS"/>
                <w:b/>
              </w:rPr>
              <w:t>Working Scientifically</w:t>
            </w:r>
          </w:p>
        </w:tc>
      </w:tr>
      <w:tr w:rsidR="008C7626" w:rsidRPr="00E4419A" w14:paraId="6E4AB687" w14:textId="77777777" w:rsidTr="008C7626">
        <w:trPr>
          <w:trHeight w:val="479"/>
        </w:trPr>
        <w:tc>
          <w:tcPr>
            <w:tcW w:w="567" w:type="dxa"/>
            <w:shd w:val="clear" w:color="auto" w:fill="FFFFFF" w:themeFill="background1"/>
          </w:tcPr>
          <w:p w14:paraId="0F092A36" w14:textId="77777777" w:rsidR="008C7626" w:rsidRPr="00475023" w:rsidRDefault="008C7626" w:rsidP="00345DF8">
            <w:pPr>
              <w:pStyle w:val="TableParagraph"/>
              <w:contextualSpacing/>
              <w:rPr>
                <w:rFonts w:ascii="Comic Sans MS" w:hAnsi="Comic Sans MS"/>
              </w:rPr>
            </w:pPr>
            <w:r w:rsidRPr="00475023">
              <w:rPr>
                <w:rFonts w:ascii="Comic Sans MS" w:hAnsi="Comic Sans MS"/>
              </w:rPr>
              <w:t>1.1</w:t>
            </w:r>
          </w:p>
        </w:tc>
        <w:tc>
          <w:tcPr>
            <w:tcW w:w="10206" w:type="dxa"/>
            <w:shd w:val="clear" w:color="auto" w:fill="FFFFFF" w:themeFill="background1"/>
          </w:tcPr>
          <w:p w14:paraId="6DA50200" w14:textId="77777777" w:rsidR="008C7626" w:rsidRPr="00475023" w:rsidRDefault="008C7626" w:rsidP="00345DF8">
            <w:pPr>
              <w:pStyle w:val="TableParagraph"/>
              <w:contextualSpacing/>
              <w:rPr>
                <w:rFonts w:ascii="Comic Sans MS" w:hAnsi="Comic Sans MS"/>
              </w:rPr>
            </w:pPr>
            <w:r w:rsidRPr="00475023">
              <w:rPr>
                <w:rFonts w:ascii="Comic Sans MS" w:hAnsi="Comic Sans MS"/>
              </w:rPr>
              <w:t>Can plan different types of scientific enquiries to answer questions, including recognising and controlling variable where necessary.</w:t>
            </w:r>
          </w:p>
        </w:tc>
      </w:tr>
      <w:tr w:rsidR="008C7626" w:rsidRPr="00E4419A" w14:paraId="02EBD856" w14:textId="77777777" w:rsidTr="008C7626">
        <w:trPr>
          <w:trHeight w:val="391"/>
        </w:trPr>
        <w:tc>
          <w:tcPr>
            <w:tcW w:w="567" w:type="dxa"/>
          </w:tcPr>
          <w:p w14:paraId="4349550D" w14:textId="77777777" w:rsidR="008C7626" w:rsidRPr="00475023" w:rsidRDefault="008C7626" w:rsidP="00345DF8">
            <w:pPr>
              <w:contextualSpacing/>
              <w:rPr>
                <w:rFonts w:ascii="Comic Sans MS" w:hAnsi="Comic Sans MS"/>
              </w:rPr>
            </w:pPr>
            <w:r w:rsidRPr="00475023">
              <w:rPr>
                <w:rFonts w:ascii="Comic Sans MS" w:hAnsi="Comic Sans MS"/>
              </w:rPr>
              <w:t>1.2</w:t>
            </w:r>
          </w:p>
        </w:tc>
        <w:tc>
          <w:tcPr>
            <w:tcW w:w="10206" w:type="dxa"/>
          </w:tcPr>
          <w:p w14:paraId="6F509EE0" w14:textId="77777777" w:rsidR="008C7626" w:rsidRPr="00475023" w:rsidRDefault="008C7626" w:rsidP="00345DF8">
            <w:pPr>
              <w:contextualSpacing/>
              <w:rPr>
                <w:rFonts w:ascii="Comic Sans MS" w:hAnsi="Comic Sans MS"/>
              </w:rPr>
            </w:pPr>
            <w:r w:rsidRPr="00475023">
              <w:rPr>
                <w:rFonts w:ascii="Comic Sans MS" w:hAnsi="Comic Sans MS"/>
              </w:rPr>
              <w:t>Can take measurements, using a range of scientific equipment, with increasing accuracy and precision, taking repeat readings when appropriate.</w:t>
            </w:r>
          </w:p>
        </w:tc>
      </w:tr>
      <w:tr w:rsidR="008C7626" w:rsidRPr="00E4419A" w14:paraId="3A6EF7B9" w14:textId="77777777" w:rsidTr="008C7626">
        <w:trPr>
          <w:trHeight w:val="391"/>
        </w:trPr>
        <w:tc>
          <w:tcPr>
            <w:tcW w:w="567" w:type="dxa"/>
          </w:tcPr>
          <w:p w14:paraId="2CD71085" w14:textId="77777777" w:rsidR="008C7626" w:rsidRPr="00475023" w:rsidRDefault="008C7626" w:rsidP="00345DF8">
            <w:pPr>
              <w:contextualSpacing/>
              <w:rPr>
                <w:rFonts w:ascii="Comic Sans MS" w:hAnsi="Comic Sans MS"/>
              </w:rPr>
            </w:pPr>
            <w:r w:rsidRPr="00475023">
              <w:rPr>
                <w:rFonts w:ascii="Comic Sans MS" w:hAnsi="Comic Sans MS"/>
              </w:rPr>
              <w:t>1.3</w:t>
            </w:r>
          </w:p>
        </w:tc>
        <w:tc>
          <w:tcPr>
            <w:tcW w:w="10206" w:type="dxa"/>
          </w:tcPr>
          <w:p w14:paraId="51A1776A" w14:textId="169B0C81" w:rsidR="008C7626" w:rsidRPr="00475023" w:rsidRDefault="008C7626" w:rsidP="00345DF8">
            <w:pPr>
              <w:contextualSpacing/>
              <w:rPr>
                <w:rFonts w:ascii="Comic Sans MS" w:hAnsi="Comic Sans MS"/>
              </w:rPr>
            </w:pPr>
            <w:r w:rsidRPr="00475023">
              <w:rPr>
                <w:rFonts w:ascii="Comic Sans MS" w:hAnsi="Comic Sans MS"/>
              </w:rPr>
              <w:t>Can record data and results of increasing complexity using scientific diagrams and labels, classification keys, tables, bar graphs</w:t>
            </w:r>
            <w:r w:rsidR="00E96DE7">
              <w:rPr>
                <w:rFonts w:ascii="Comic Sans MS" w:hAnsi="Comic Sans MS"/>
              </w:rPr>
              <w:t xml:space="preserve"> and line graphs</w:t>
            </w:r>
            <w:r w:rsidRPr="00475023">
              <w:rPr>
                <w:rFonts w:ascii="Comic Sans MS" w:hAnsi="Comic Sans MS"/>
              </w:rPr>
              <w:t>.</w:t>
            </w:r>
          </w:p>
        </w:tc>
      </w:tr>
      <w:tr w:rsidR="008C7626" w:rsidRPr="00E4419A" w14:paraId="466E295A" w14:textId="77777777" w:rsidTr="008C7626">
        <w:trPr>
          <w:trHeight w:val="394"/>
        </w:trPr>
        <w:tc>
          <w:tcPr>
            <w:tcW w:w="567" w:type="dxa"/>
          </w:tcPr>
          <w:p w14:paraId="4E22425B" w14:textId="77777777" w:rsidR="008C7626" w:rsidRPr="00475023" w:rsidRDefault="008C7626" w:rsidP="00345DF8">
            <w:pPr>
              <w:contextualSpacing/>
              <w:rPr>
                <w:rFonts w:ascii="Comic Sans MS" w:hAnsi="Comic Sans MS"/>
              </w:rPr>
            </w:pPr>
            <w:r w:rsidRPr="00475023">
              <w:rPr>
                <w:rFonts w:ascii="Comic Sans MS" w:hAnsi="Comic Sans MS"/>
              </w:rPr>
              <w:t>1.4</w:t>
            </w:r>
          </w:p>
        </w:tc>
        <w:tc>
          <w:tcPr>
            <w:tcW w:w="10206" w:type="dxa"/>
          </w:tcPr>
          <w:p w14:paraId="13588836" w14:textId="77777777" w:rsidR="008C7626" w:rsidRPr="00475023" w:rsidRDefault="008C7626" w:rsidP="00345DF8">
            <w:pPr>
              <w:contextualSpacing/>
              <w:rPr>
                <w:rFonts w:ascii="Comic Sans MS" w:hAnsi="Comic Sans MS"/>
              </w:rPr>
            </w:pPr>
            <w:r w:rsidRPr="00475023">
              <w:rPr>
                <w:rFonts w:ascii="Comic Sans MS" w:hAnsi="Comic Sans MS"/>
              </w:rPr>
              <w:t>Can use test results to make predictions to set up further comparative and fair tests.</w:t>
            </w:r>
          </w:p>
        </w:tc>
      </w:tr>
      <w:tr w:rsidR="008C7626" w:rsidRPr="00E4419A" w14:paraId="5E4640B5" w14:textId="77777777" w:rsidTr="008C7626">
        <w:trPr>
          <w:trHeight w:val="391"/>
        </w:trPr>
        <w:tc>
          <w:tcPr>
            <w:tcW w:w="567" w:type="dxa"/>
          </w:tcPr>
          <w:p w14:paraId="0B354235" w14:textId="77777777" w:rsidR="008C7626" w:rsidRPr="00475023" w:rsidRDefault="008C7626" w:rsidP="00345DF8">
            <w:pPr>
              <w:contextualSpacing/>
              <w:rPr>
                <w:rFonts w:ascii="Comic Sans MS" w:hAnsi="Comic Sans MS"/>
              </w:rPr>
            </w:pPr>
            <w:r w:rsidRPr="00475023">
              <w:rPr>
                <w:rFonts w:ascii="Comic Sans MS" w:hAnsi="Comic Sans MS"/>
              </w:rPr>
              <w:t>1.5</w:t>
            </w:r>
          </w:p>
        </w:tc>
        <w:tc>
          <w:tcPr>
            <w:tcW w:w="10206" w:type="dxa"/>
          </w:tcPr>
          <w:p w14:paraId="15399CEF" w14:textId="77777777" w:rsidR="008C7626" w:rsidRPr="00475023" w:rsidRDefault="008C7626" w:rsidP="00345DF8">
            <w:pPr>
              <w:contextualSpacing/>
              <w:rPr>
                <w:rFonts w:ascii="Comic Sans MS" w:hAnsi="Comic Sans MS"/>
              </w:rPr>
            </w:pPr>
            <w:r w:rsidRPr="00475023">
              <w:rPr>
                <w:rFonts w:ascii="Comic Sans MS" w:hAnsi="Comic Sans MS"/>
              </w:rPr>
              <w:t>Can report and present findings from enquiries, including conclusions, causal relationships and explanations of and degree of trust in results, in oral and written forms such as displays and other presentations.</w:t>
            </w:r>
          </w:p>
        </w:tc>
      </w:tr>
      <w:tr w:rsidR="008C7626" w:rsidRPr="00E4419A" w14:paraId="4107F183" w14:textId="77777777" w:rsidTr="008C7626">
        <w:trPr>
          <w:trHeight w:val="391"/>
        </w:trPr>
        <w:tc>
          <w:tcPr>
            <w:tcW w:w="567" w:type="dxa"/>
          </w:tcPr>
          <w:p w14:paraId="482D4F52" w14:textId="77777777" w:rsidR="008C7626" w:rsidRPr="00475023" w:rsidRDefault="008C7626" w:rsidP="00345DF8">
            <w:pPr>
              <w:contextualSpacing/>
              <w:rPr>
                <w:rFonts w:ascii="Comic Sans MS" w:hAnsi="Comic Sans MS"/>
              </w:rPr>
            </w:pPr>
            <w:r w:rsidRPr="00475023">
              <w:rPr>
                <w:rFonts w:ascii="Comic Sans MS" w:hAnsi="Comic Sans MS"/>
              </w:rPr>
              <w:t>1.6</w:t>
            </w:r>
          </w:p>
        </w:tc>
        <w:tc>
          <w:tcPr>
            <w:tcW w:w="10206" w:type="dxa"/>
          </w:tcPr>
          <w:p w14:paraId="0D48E864" w14:textId="77777777" w:rsidR="008C7626" w:rsidRPr="00475023" w:rsidRDefault="008C7626" w:rsidP="00345DF8">
            <w:pPr>
              <w:contextualSpacing/>
              <w:rPr>
                <w:rFonts w:ascii="Comic Sans MS" w:hAnsi="Comic Sans MS"/>
              </w:rPr>
            </w:pPr>
            <w:r w:rsidRPr="00475023">
              <w:rPr>
                <w:rFonts w:ascii="Comic Sans MS" w:hAnsi="Comic Sans MS"/>
              </w:rPr>
              <w:t>Can identify scientific evidence that has been used to support or refute ideas or arguments.</w:t>
            </w:r>
          </w:p>
        </w:tc>
      </w:tr>
      <w:tr w:rsidR="008C7626" w:rsidRPr="00E4419A" w14:paraId="26ADB198" w14:textId="77777777" w:rsidTr="008C7626">
        <w:trPr>
          <w:trHeight w:val="391"/>
        </w:trPr>
        <w:tc>
          <w:tcPr>
            <w:tcW w:w="567" w:type="dxa"/>
            <w:shd w:val="clear" w:color="auto" w:fill="D9D9D9" w:themeFill="background1" w:themeFillShade="D9"/>
          </w:tcPr>
          <w:p w14:paraId="68C8F65E" w14:textId="77777777" w:rsidR="008C7626" w:rsidRPr="00475023" w:rsidRDefault="008C7626" w:rsidP="00345DF8">
            <w:pPr>
              <w:pStyle w:val="TableParagraph"/>
              <w:contextualSpacing/>
              <w:rPr>
                <w:rFonts w:ascii="Comic Sans MS" w:hAnsi="Comic Sans MS"/>
                <w:b/>
              </w:rPr>
            </w:pPr>
            <w:r>
              <w:rPr>
                <w:rFonts w:ascii="Comic Sans MS" w:hAnsi="Comic Sans MS"/>
                <w:b/>
              </w:rPr>
              <w:t>2</w:t>
            </w:r>
          </w:p>
        </w:tc>
        <w:tc>
          <w:tcPr>
            <w:tcW w:w="10206" w:type="dxa"/>
            <w:shd w:val="clear" w:color="auto" w:fill="D9D9D9" w:themeFill="background1" w:themeFillShade="D9"/>
          </w:tcPr>
          <w:p w14:paraId="00A074CE" w14:textId="77777777" w:rsidR="008C7626" w:rsidRPr="00475023" w:rsidRDefault="008C7626" w:rsidP="00345DF8">
            <w:pPr>
              <w:pStyle w:val="TableParagraph"/>
              <w:contextualSpacing/>
              <w:rPr>
                <w:rFonts w:ascii="Comic Sans MS" w:hAnsi="Comic Sans MS"/>
                <w:b/>
              </w:rPr>
            </w:pPr>
            <w:r w:rsidRPr="00475023">
              <w:rPr>
                <w:rFonts w:ascii="Comic Sans MS" w:hAnsi="Comic Sans MS"/>
                <w:b/>
              </w:rPr>
              <w:t>Light</w:t>
            </w:r>
          </w:p>
        </w:tc>
      </w:tr>
      <w:tr w:rsidR="008C7626" w:rsidRPr="00E4419A" w14:paraId="03E1CA94" w14:textId="77777777" w:rsidTr="008C7626">
        <w:trPr>
          <w:trHeight w:val="391"/>
        </w:trPr>
        <w:tc>
          <w:tcPr>
            <w:tcW w:w="567" w:type="dxa"/>
          </w:tcPr>
          <w:p w14:paraId="7082D4E1" w14:textId="77777777" w:rsidR="008C7626" w:rsidRPr="00475023" w:rsidRDefault="008C7626" w:rsidP="00345DF8">
            <w:pPr>
              <w:contextualSpacing/>
              <w:rPr>
                <w:rFonts w:ascii="Comic Sans MS" w:hAnsi="Comic Sans MS"/>
              </w:rPr>
            </w:pPr>
            <w:r>
              <w:rPr>
                <w:rFonts w:ascii="Comic Sans MS" w:hAnsi="Comic Sans MS"/>
              </w:rPr>
              <w:t>2</w:t>
            </w:r>
            <w:r w:rsidRPr="00475023">
              <w:rPr>
                <w:rFonts w:ascii="Comic Sans MS" w:hAnsi="Comic Sans MS"/>
              </w:rPr>
              <w:t>.1</w:t>
            </w:r>
          </w:p>
        </w:tc>
        <w:tc>
          <w:tcPr>
            <w:tcW w:w="10206" w:type="dxa"/>
          </w:tcPr>
          <w:p w14:paraId="662DBE13" w14:textId="77777777" w:rsidR="008C7626" w:rsidRPr="00475023" w:rsidRDefault="008C7626" w:rsidP="00345DF8">
            <w:pPr>
              <w:contextualSpacing/>
              <w:rPr>
                <w:rFonts w:ascii="Comic Sans MS" w:hAnsi="Comic Sans MS"/>
              </w:rPr>
            </w:pPr>
            <w:r w:rsidRPr="00475023">
              <w:rPr>
                <w:rFonts w:ascii="Comic Sans MS" w:hAnsi="Comic Sans MS"/>
              </w:rPr>
              <w:t>Recognise that light appears to travel in straight lines.</w:t>
            </w:r>
          </w:p>
        </w:tc>
      </w:tr>
      <w:tr w:rsidR="008C7626" w:rsidRPr="00E4419A" w14:paraId="7F76D791" w14:textId="77777777" w:rsidTr="008C7626">
        <w:trPr>
          <w:trHeight w:val="391"/>
        </w:trPr>
        <w:tc>
          <w:tcPr>
            <w:tcW w:w="567" w:type="dxa"/>
          </w:tcPr>
          <w:p w14:paraId="082543EB" w14:textId="77777777" w:rsidR="008C7626" w:rsidRPr="00475023" w:rsidRDefault="008C7626" w:rsidP="00345DF8">
            <w:pPr>
              <w:contextualSpacing/>
              <w:rPr>
                <w:rFonts w:ascii="Comic Sans MS" w:hAnsi="Comic Sans MS"/>
              </w:rPr>
            </w:pPr>
            <w:r>
              <w:rPr>
                <w:rFonts w:ascii="Comic Sans MS" w:hAnsi="Comic Sans MS"/>
              </w:rPr>
              <w:t>2</w:t>
            </w:r>
            <w:r w:rsidRPr="00475023">
              <w:rPr>
                <w:rFonts w:ascii="Comic Sans MS" w:hAnsi="Comic Sans MS"/>
              </w:rPr>
              <w:t>.2</w:t>
            </w:r>
          </w:p>
        </w:tc>
        <w:tc>
          <w:tcPr>
            <w:tcW w:w="10206" w:type="dxa"/>
          </w:tcPr>
          <w:p w14:paraId="18AB5209" w14:textId="77777777" w:rsidR="008C7626" w:rsidRPr="00475023" w:rsidRDefault="008C7626" w:rsidP="00345DF8">
            <w:pPr>
              <w:contextualSpacing/>
              <w:rPr>
                <w:rFonts w:ascii="Comic Sans MS" w:hAnsi="Comic Sans MS"/>
              </w:rPr>
            </w:pPr>
            <w:r w:rsidRPr="00475023">
              <w:rPr>
                <w:rFonts w:ascii="Comic Sans MS" w:hAnsi="Comic Sans MS"/>
              </w:rPr>
              <w:t>Use the idea that light travels in straight lines to explain that objects are seen because they give out or reflect light into the eye.</w:t>
            </w:r>
          </w:p>
        </w:tc>
      </w:tr>
      <w:tr w:rsidR="008C7626" w:rsidRPr="00E4419A" w14:paraId="42FBF76F" w14:textId="77777777" w:rsidTr="008C7626">
        <w:trPr>
          <w:trHeight w:val="391"/>
        </w:trPr>
        <w:tc>
          <w:tcPr>
            <w:tcW w:w="567" w:type="dxa"/>
          </w:tcPr>
          <w:p w14:paraId="0D38CDA4" w14:textId="77777777" w:rsidR="008C7626" w:rsidRPr="00475023" w:rsidRDefault="008C7626" w:rsidP="00345DF8">
            <w:pPr>
              <w:contextualSpacing/>
              <w:rPr>
                <w:rFonts w:ascii="Comic Sans MS" w:hAnsi="Comic Sans MS"/>
              </w:rPr>
            </w:pPr>
            <w:r>
              <w:rPr>
                <w:rFonts w:ascii="Comic Sans MS" w:hAnsi="Comic Sans MS"/>
              </w:rPr>
              <w:t>2</w:t>
            </w:r>
            <w:r w:rsidRPr="00475023">
              <w:rPr>
                <w:rFonts w:ascii="Comic Sans MS" w:hAnsi="Comic Sans MS"/>
              </w:rPr>
              <w:t>.3</w:t>
            </w:r>
          </w:p>
        </w:tc>
        <w:tc>
          <w:tcPr>
            <w:tcW w:w="10206" w:type="dxa"/>
          </w:tcPr>
          <w:p w14:paraId="5735B8B6" w14:textId="77777777" w:rsidR="008C7626" w:rsidRPr="00475023" w:rsidRDefault="008C7626" w:rsidP="00345DF8">
            <w:pPr>
              <w:contextualSpacing/>
              <w:rPr>
                <w:rFonts w:ascii="Comic Sans MS" w:hAnsi="Comic Sans MS"/>
              </w:rPr>
            </w:pPr>
            <w:r w:rsidRPr="00475023">
              <w:rPr>
                <w:rFonts w:ascii="Comic Sans MS" w:hAnsi="Comic Sans MS"/>
              </w:rPr>
              <w:t>Explain that we see things because light travels from light sources to our eyes or from light sources to objects and then to our eyes.</w:t>
            </w:r>
          </w:p>
        </w:tc>
      </w:tr>
      <w:tr w:rsidR="008C7626" w:rsidRPr="00E4419A" w14:paraId="42A949F7" w14:textId="77777777" w:rsidTr="008C7626">
        <w:trPr>
          <w:trHeight w:val="391"/>
        </w:trPr>
        <w:tc>
          <w:tcPr>
            <w:tcW w:w="567" w:type="dxa"/>
          </w:tcPr>
          <w:p w14:paraId="57502494" w14:textId="77777777" w:rsidR="008C7626" w:rsidRPr="00475023" w:rsidRDefault="008C7626" w:rsidP="00345DF8">
            <w:pPr>
              <w:contextualSpacing/>
              <w:rPr>
                <w:rFonts w:ascii="Comic Sans MS" w:hAnsi="Comic Sans MS"/>
              </w:rPr>
            </w:pPr>
            <w:r>
              <w:rPr>
                <w:rFonts w:ascii="Comic Sans MS" w:hAnsi="Comic Sans MS"/>
              </w:rPr>
              <w:t>2</w:t>
            </w:r>
            <w:r w:rsidRPr="00475023">
              <w:rPr>
                <w:rFonts w:ascii="Comic Sans MS" w:hAnsi="Comic Sans MS"/>
              </w:rPr>
              <w:t>.4</w:t>
            </w:r>
          </w:p>
        </w:tc>
        <w:tc>
          <w:tcPr>
            <w:tcW w:w="10206" w:type="dxa"/>
          </w:tcPr>
          <w:p w14:paraId="38983801" w14:textId="77777777" w:rsidR="008C7626" w:rsidRPr="00475023" w:rsidRDefault="008C7626" w:rsidP="00345DF8">
            <w:pPr>
              <w:contextualSpacing/>
              <w:rPr>
                <w:rFonts w:ascii="Comic Sans MS" w:hAnsi="Comic Sans MS"/>
              </w:rPr>
            </w:pPr>
            <w:r w:rsidRPr="00475023">
              <w:rPr>
                <w:rFonts w:ascii="Comic Sans MS" w:hAnsi="Comic Sans MS"/>
              </w:rPr>
              <w:t>Use the idea that light travels in straight lines to explain why shadows have the same shape as the objects that cast them.</w:t>
            </w:r>
          </w:p>
        </w:tc>
      </w:tr>
      <w:tr w:rsidR="008C7626" w:rsidRPr="00E4419A" w14:paraId="209D0E2B" w14:textId="77777777" w:rsidTr="008C7626">
        <w:trPr>
          <w:trHeight w:val="391"/>
        </w:trPr>
        <w:tc>
          <w:tcPr>
            <w:tcW w:w="567" w:type="dxa"/>
            <w:shd w:val="clear" w:color="auto" w:fill="D9D9D9" w:themeFill="background1" w:themeFillShade="D9"/>
          </w:tcPr>
          <w:p w14:paraId="73876D22" w14:textId="77777777" w:rsidR="008C7626" w:rsidRPr="00475023" w:rsidRDefault="008C7626" w:rsidP="00345DF8">
            <w:pPr>
              <w:tabs>
                <w:tab w:val="center" w:pos="3736"/>
              </w:tabs>
              <w:contextualSpacing/>
              <w:rPr>
                <w:rFonts w:ascii="Comic Sans MS" w:hAnsi="Comic Sans MS"/>
                <w:b/>
              </w:rPr>
            </w:pPr>
            <w:r>
              <w:rPr>
                <w:rFonts w:ascii="Comic Sans MS" w:hAnsi="Comic Sans MS"/>
                <w:b/>
              </w:rPr>
              <w:t>3</w:t>
            </w:r>
          </w:p>
        </w:tc>
        <w:tc>
          <w:tcPr>
            <w:tcW w:w="10206" w:type="dxa"/>
            <w:shd w:val="clear" w:color="auto" w:fill="D9D9D9" w:themeFill="background1" w:themeFillShade="D9"/>
          </w:tcPr>
          <w:p w14:paraId="2D729A7A" w14:textId="77777777" w:rsidR="008C7626" w:rsidRPr="00475023" w:rsidRDefault="008C7626" w:rsidP="00345DF8">
            <w:pPr>
              <w:tabs>
                <w:tab w:val="center" w:pos="3736"/>
              </w:tabs>
              <w:contextualSpacing/>
              <w:rPr>
                <w:rFonts w:ascii="Comic Sans MS" w:hAnsi="Comic Sans MS"/>
                <w:b/>
              </w:rPr>
            </w:pPr>
            <w:r w:rsidRPr="00475023">
              <w:rPr>
                <w:rFonts w:ascii="Comic Sans MS" w:hAnsi="Comic Sans MS"/>
                <w:b/>
              </w:rPr>
              <w:t>Electricity</w:t>
            </w:r>
          </w:p>
        </w:tc>
      </w:tr>
      <w:tr w:rsidR="008C7626" w:rsidRPr="00E4419A" w14:paraId="32F0982E" w14:textId="77777777" w:rsidTr="008C7626">
        <w:trPr>
          <w:trHeight w:val="391"/>
        </w:trPr>
        <w:tc>
          <w:tcPr>
            <w:tcW w:w="567" w:type="dxa"/>
          </w:tcPr>
          <w:p w14:paraId="443544EA" w14:textId="77777777" w:rsidR="008C7626" w:rsidRPr="00475023" w:rsidRDefault="008C7626" w:rsidP="00345DF8">
            <w:pPr>
              <w:contextualSpacing/>
              <w:rPr>
                <w:rFonts w:ascii="Comic Sans MS" w:hAnsi="Comic Sans MS"/>
              </w:rPr>
            </w:pPr>
            <w:r>
              <w:rPr>
                <w:rFonts w:ascii="Comic Sans MS" w:hAnsi="Comic Sans MS"/>
              </w:rPr>
              <w:t>3</w:t>
            </w:r>
            <w:r w:rsidRPr="00475023">
              <w:rPr>
                <w:rFonts w:ascii="Comic Sans MS" w:hAnsi="Comic Sans MS"/>
              </w:rPr>
              <w:t>.1</w:t>
            </w:r>
          </w:p>
        </w:tc>
        <w:tc>
          <w:tcPr>
            <w:tcW w:w="10206" w:type="dxa"/>
          </w:tcPr>
          <w:p w14:paraId="4AA18ED0" w14:textId="77777777" w:rsidR="008C7626" w:rsidRPr="00475023" w:rsidRDefault="008C7626" w:rsidP="00345DF8">
            <w:pPr>
              <w:contextualSpacing/>
              <w:rPr>
                <w:rFonts w:ascii="Comic Sans MS" w:hAnsi="Comic Sans MS"/>
              </w:rPr>
            </w:pPr>
            <w:r w:rsidRPr="00475023">
              <w:rPr>
                <w:rFonts w:ascii="Comic Sans MS" w:hAnsi="Comic Sans MS"/>
              </w:rPr>
              <w:t>Associate the brightness of a lamp or the volume of a buzzer with the number and voltage of cells used in the circuit.</w:t>
            </w:r>
          </w:p>
        </w:tc>
      </w:tr>
      <w:tr w:rsidR="008C7626" w:rsidRPr="00E4419A" w14:paraId="2A5C43E5" w14:textId="77777777" w:rsidTr="008C7626">
        <w:trPr>
          <w:trHeight w:val="391"/>
        </w:trPr>
        <w:tc>
          <w:tcPr>
            <w:tcW w:w="567" w:type="dxa"/>
          </w:tcPr>
          <w:p w14:paraId="530AF5A6" w14:textId="77777777" w:rsidR="008C7626" w:rsidRPr="00475023" w:rsidRDefault="008C7626" w:rsidP="00345DF8">
            <w:pPr>
              <w:contextualSpacing/>
              <w:rPr>
                <w:rFonts w:ascii="Comic Sans MS" w:hAnsi="Comic Sans MS"/>
              </w:rPr>
            </w:pPr>
            <w:r>
              <w:rPr>
                <w:rFonts w:ascii="Comic Sans MS" w:hAnsi="Comic Sans MS"/>
              </w:rPr>
              <w:t>3</w:t>
            </w:r>
            <w:r w:rsidRPr="00475023">
              <w:rPr>
                <w:rFonts w:ascii="Comic Sans MS" w:hAnsi="Comic Sans MS"/>
              </w:rPr>
              <w:t>.2</w:t>
            </w:r>
          </w:p>
        </w:tc>
        <w:tc>
          <w:tcPr>
            <w:tcW w:w="10206" w:type="dxa"/>
          </w:tcPr>
          <w:p w14:paraId="667ED272" w14:textId="77777777" w:rsidR="008C7626" w:rsidRPr="00475023" w:rsidRDefault="008C7626" w:rsidP="00345DF8">
            <w:pPr>
              <w:contextualSpacing/>
              <w:rPr>
                <w:rFonts w:ascii="Comic Sans MS" w:hAnsi="Comic Sans MS"/>
              </w:rPr>
            </w:pPr>
            <w:r w:rsidRPr="00475023">
              <w:rPr>
                <w:rFonts w:ascii="Comic Sans MS" w:hAnsi="Comic Sans MS"/>
              </w:rPr>
              <w:t>Compare and give reasons for variations in how components function, including the brightness of bulbs, the loudness of buzzers and the on/off position of switches.</w:t>
            </w:r>
          </w:p>
        </w:tc>
      </w:tr>
      <w:tr w:rsidR="008C7626" w:rsidRPr="00E4419A" w14:paraId="479C9EAA" w14:textId="77777777" w:rsidTr="008C7626">
        <w:trPr>
          <w:trHeight w:val="391"/>
        </w:trPr>
        <w:tc>
          <w:tcPr>
            <w:tcW w:w="567" w:type="dxa"/>
          </w:tcPr>
          <w:p w14:paraId="30A571EC" w14:textId="77777777" w:rsidR="008C7626" w:rsidRPr="00475023" w:rsidRDefault="008C7626" w:rsidP="00345DF8">
            <w:pPr>
              <w:contextualSpacing/>
              <w:rPr>
                <w:rFonts w:ascii="Comic Sans MS" w:hAnsi="Comic Sans MS"/>
              </w:rPr>
            </w:pPr>
            <w:r>
              <w:rPr>
                <w:rFonts w:ascii="Comic Sans MS" w:hAnsi="Comic Sans MS"/>
              </w:rPr>
              <w:t>3</w:t>
            </w:r>
            <w:r w:rsidRPr="00475023">
              <w:rPr>
                <w:rFonts w:ascii="Comic Sans MS" w:hAnsi="Comic Sans MS"/>
              </w:rPr>
              <w:t>.3</w:t>
            </w:r>
          </w:p>
        </w:tc>
        <w:tc>
          <w:tcPr>
            <w:tcW w:w="10206" w:type="dxa"/>
          </w:tcPr>
          <w:p w14:paraId="56103A62" w14:textId="77777777" w:rsidR="008C7626" w:rsidRPr="00475023" w:rsidRDefault="008C7626" w:rsidP="00345DF8">
            <w:pPr>
              <w:contextualSpacing/>
              <w:rPr>
                <w:rFonts w:ascii="Comic Sans MS" w:hAnsi="Comic Sans MS"/>
              </w:rPr>
            </w:pPr>
            <w:r w:rsidRPr="00475023">
              <w:rPr>
                <w:rFonts w:ascii="Comic Sans MS" w:hAnsi="Comic Sans MS"/>
              </w:rPr>
              <w:t>Can use recognised symbols when representing a simple circuit in a diagram.</w:t>
            </w:r>
          </w:p>
        </w:tc>
      </w:tr>
      <w:tr w:rsidR="008C7626" w:rsidRPr="00E4419A" w14:paraId="0DA10588" w14:textId="77777777" w:rsidTr="008C7626">
        <w:trPr>
          <w:trHeight w:val="197"/>
        </w:trPr>
        <w:tc>
          <w:tcPr>
            <w:tcW w:w="567" w:type="dxa"/>
            <w:shd w:val="clear" w:color="auto" w:fill="D9D9D9"/>
          </w:tcPr>
          <w:p w14:paraId="5E7FAA29" w14:textId="77777777" w:rsidR="008C7626" w:rsidRPr="00475023" w:rsidRDefault="008C7626" w:rsidP="00345DF8">
            <w:pPr>
              <w:pStyle w:val="TableParagraph"/>
              <w:contextualSpacing/>
              <w:rPr>
                <w:rFonts w:ascii="Comic Sans MS" w:hAnsi="Comic Sans MS"/>
                <w:b/>
              </w:rPr>
            </w:pPr>
            <w:r>
              <w:rPr>
                <w:rFonts w:ascii="Comic Sans MS" w:hAnsi="Comic Sans MS"/>
                <w:b/>
              </w:rPr>
              <w:t>4</w:t>
            </w:r>
          </w:p>
        </w:tc>
        <w:tc>
          <w:tcPr>
            <w:tcW w:w="10206" w:type="dxa"/>
            <w:shd w:val="clear" w:color="auto" w:fill="D9D9D9"/>
          </w:tcPr>
          <w:p w14:paraId="62AFCEE5" w14:textId="77777777" w:rsidR="008C7626" w:rsidRPr="00475023" w:rsidRDefault="008C7626" w:rsidP="00345DF8">
            <w:pPr>
              <w:pStyle w:val="TableParagraph"/>
              <w:contextualSpacing/>
              <w:rPr>
                <w:rFonts w:ascii="Comic Sans MS" w:hAnsi="Comic Sans MS"/>
                <w:b/>
              </w:rPr>
            </w:pPr>
            <w:r w:rsidRPr="00475023">
              <w:rPr>
                <w:rFonts w:ascii="Comic Sans MS" w:hAnsi="Comic Sans MS"/>
                <w:b/>
              </w:rPr>
              <w:t>Living things and their habitats</w:t>
            </w:r>
          </w:p>
        </w:tc>
      </w:tr>
      <w:tr w:rsidR="008C7626" w:rsidRPr="00E4419A" w14:paraId="629B4CFF" w14:textId="77777777" w:rsidTr="008C7626">
        <w:trPr>
          <w:trHeight w:val="370"/>
        </w:trPr>
        <w:tc>
          <w:tcPr>
            <w:tcW w:w="567" w:type="dxa"/>
          </w:tcPr>
          <w:p w14:paraId="755DD9D1" w14:textId="77777777" w:rsidR="008C7626" w:rsidRPr="00475023" w:rsidRDefault="008C7626" w:rsidP="00345DF8">
            <w:pPr>
              <w:contextualSpacing/>
              <w:jc w:val="both"/>
              <w:rPr>
                <w:rFonts w:ascii="Comic Sans MS" w:hAnsi="Comic Sans MS"/>
              </w:rPr>
            </w:pPr>
            <w:r>
              <w:rPr>
                <w:rFonts w:ascii="Comic Sans MS" w:hAnsi="Comic Sans MS"/>
              </w:rPr>
              <w:t>4</w:t>
            </w:r>
            <w:r w:rsidRPr="00475023">
              <w:rPr>
                <w:rFonts w:ascii="Comic Sans MS" w:hAnsi="Comic Sans MS"/>
              </w:rPr>
              <w:t>.1</w:t>
            </w:r>
          </w:p>
        </w:tc>
        <w:tc>
          <w:tcPr>
            <w:tcW w:w="10206" w:type="dxa"/>
          </w:tcPr>
          <w:p w14:paraId="2C7A1599" w14:textId="77777777" w:rsidR="008C7626" w:rsidRPr="00475023" w:rsidRDefault="008C7626" w:rsidP="00345DF8">
            <w:pPr>
              <w:contextualSpacing/>
              <w:jc w:val="both"/>
              <w:rPr>
                <w:rFonts w:ascii="Comic Sans MS" w:hAnsi="Comic Sans MS"/>
              </w:rPr>
            </w:pPr>
            <w:r w:rsidRPr="00475023">
              <w:rPr>
                <w:rFonts w:ascii="Comic Sans MS" w:hAnsi="Comic Sans MS"/>
              </w:rPr>
              <w:t>Describe how living things are classified into broad groups according to common observable characteristics and based on similarities and differences, including micro-organisms, plants and animals.</w:t>
            </w:r>
          </w:p>
        </w:tc>
      </w:tr>
      <w:tr w:rsidR="008C7626" w:rsidRPr="00E4419A" w14:paraId="16B3FB93" w14:textId="77777777" w:rsidTr="008C7626">
        <w:trPr>
          <w:trHeight w:val="419"/>
        </w:trPr>
        <w:tc>
          <w:tcPr>
            <w:tcW w:w="567" w:type="dxa"/>
          </w:tcPr>
          <w:p w14:paraId="7AE5B83C" w14:textId="77777777" w:rsidR="008C7626" w:rsidRPr="00475023" w:rsidRDefault="008C7626" w:rsidP="00345DF8">
            <w:pPr>
              <w:pStyle w:val="TableParagraph"/>
              <w:contextualSpacing/>
              <w:rPr>
                <w:rFonts w:ascii="Comic Sans MS" w:hAnsi="Comic Sans MS"/>
              </w:rPr>
            </w:pPr>
            <w:r>
              <w:rPr>
                <w:rFonts w:ascii="Comic Sans MS" w:hAnsi="Comic Sans MS"/>
              </w:rPr>
              <w:t>4</w:t>
            </w:r>
            <w:r w:rsidRPr="00475023">
              <w:rPr>
                <w:rFonts w:ascii="Comic Sans MS" w:hAnsi="Comic Sans MS"/>
              </w:rPr>
              <w:t>.2</w:t>
            </w:r>
          </w:p>
        </w:tc>
        <w:tc>
          <w:tcPr>
            <w:tcW w:w="10206" w:type="dxa"/>
          </w:tcPr>
          <w:p w14:paraId="59D9E1B0" w14:textId="77777777" w:rsidR="008C7626" w:rsidRPr="00475023" w:rsidRDefault="008C7626" w:rsidP="00345DF8">
            <w:pPr>
              <w:pStyle w:val="TableParagraph"/>
              <w:contextualSpacing/>
              <w:rPr>
                <w:rFonts w:ascii="Comic Sans MS" w:hAnsi="Comic Sans MS"/>
              </w:rPr>
            </w:pPr>
            <w:r w:rsidRPr="00475023">
              <w:rPr>
                <w:rFonts w:ascii="Comic Sans MS" w:hAnsi="Comic Sans MS"/>
              </w:rPr>
              <w:t>Give reasons for classifying plants and animals based on specific characteristics.</w:t>
            </w:r>
          </w:p>
        </w:tc>
      </w:tr>
      <w:tr w:rsidR="008C7626" w:rsidRPr="00E4419A" w14:paraId="6D959276" w14:textId="77777777" w:rsidTr="008C7626">
        <w:trPr>
          <w:trHeight w:val="419"/>
        </w:trPr>
        <w:tc>
          <w:tcPr>
            <w:tcW w:w="567" w:type="dxa"/>
            <w:shd w:val="clear" w:color="auto" w:fill="D9D9D9" w:themeFill="background1" w:themeFillShade="D9"/>
          </w:tcPr>
          <w:p w14:paraId="11C6F9B1" w14:textId="77777777" w:rsidR="008C7626" w:rsidRPr="00475023" w:rsidRDefault="008C7626" w:rsidP="00345DF8">
            <w:pPr>
              <w:pStyle w:val="TableParagraph"/>
              <w:contextualSpacing/>
              <w:rPr>
                <w:rFonts w:ascii="Comic Sans MS" w:hAnsi="Comic Sans MS"/>
                <w:b/>
              </w:rPr>
            </w:pPr>
            <w:r>
              <w:rPr>
                <w:rFonts w:ascii="Comic Sans MS" w:hAnsi="Comic Sans MS"/>
                <w:b/>
              </w:rPr>
              <w:t>5</w:t>
            </w:r>
          </w:p>
        </w:tc>
        <w:tc>
          <w:tcPr>
            <w:tcW w:w="10206" w:type="dxa"/>
            <w:shd w:val="clear" w:color="auto" w:fill="D9D9D9" w:themeFill="background1" w:themeFillShade="D9"/>
          </w:tcPr>
          <w:p w14:paraId="1965B320" w14:textId="77777777" w:rsidR="008C7626" w:rsidRPr="00475023" w:rsidRDefault="008C7626" w:rsidP="00345DF8">
            <w:pPr>
              <w:pStyle w:val="TableParagraph"/>
              <w:contextualSpacing/>
              <w:rPr>
                <w:rFonts w:ascii="Comic Sans MS" w:hAnsi="Comic Sans MS"/>
                <w:b/>
              </w:rPr>
            </w:pPr>
            <w:r w:rsidRPr="00475023">
              <w:rPr>
                <w:rFonts w:ascii="Comic Sans MS" w:hAnsi="Comic Sans MS"/>
                <w:b/>
              </w:rPr>
              <w:t>Evolution and inheritance</w:t>
            </w:r>
          </w:p>
        </w:tc>
      </w:tr>
      <w:tr w:rsidR="008C7626" w:rsidRPr="00E4419A" w14:paraId="2A7DBB70" w14:textId="77777777" w:rsidTr="008C7626">
        <w:trPr>
          <w:trHeight w:val="419"/>
        </w:trPr>
        <w:tc>
          <w:tcPr>
            <w:tcW w:w="567" w:type="dxa"/>
          </w:tcPr>
          <w:p w14:paraId="1E20AFC8" w14:textId="77777777" w:rsidR="008C7626" w:rsidRPr="00475023" w:rsidRDefault="008C7626" w:rsidP="00345DF8">
            <w:pPr>
              <w:contextualSpacing/>
              <w:jc w:val="both"/>
              <w:rPr>
                <w:rFonts w:ascii="Comic Sans MS" w:hAnsi="Comic Sans MS"/>
              </w:rPr>
            </w:pPr>
            <w:r>
              <w:rPr>
                <w:rFonts w:ascii="Comic Sans MS" w:hAnsi="Comic Sans MS"/>
              </w:rPr>
              <w:t>5.</w:t>
            </w:r>
            <w:r w:rsidRPr="00475023">
              <w:rPr>
                <w:rFonts w:ascii="Comic Sans MS" w:hAnsi="Comic Sans MS"/>
              </w:rPr>
              <w:t>1</w:t>
            </w:r>
          </w:p>
        </w:tc>
        <w:tc>
          <w:tcPr>
            <w:tcW w:w="10206" w:type="dxa"/>
          </w:tcPr>
          <w:p w14:paraId="67044952" w14:textId="77777777" w:rsidR="008C7626" w:rsidRPr="00475023" w:rsidRDefault="008C7626" w:rsidP="00345DF8">
            <w:pPr>
              <w:contextualSpacing/>
              <w:jc w:val="both"/>
              <w:rPr>
                <w:rFonts w:ascii="Comic Sans MS" w:hAnsi="Comic Sans MS"/>
              </w:rPr>
            </w:pPr>
            <w:r w:rsidRPr="00475023">
              <w:rPr>
                <w:rFonts w:ascii="Comic Sans MS" w:hAnsi="Comic Sans MS"/>
              </w:rPr>
              <w:t>Recognise that living things have changed over time and that fossils provide information about living things that inhabited the Earth millions of years ago.</w:t>
            </w:r>
          </w:p>
        </w:tc>
      </w:tr>
      <w:tr w:rsidR="008C7626" w:rsidRPr="00E4419A" w14:paraId="1AE4F1A4" w14:textId="77777777" w:rsidTr="008C7626">
        <w:trPr>
          <w:trHeight w:val="419"/>
        </w:trPr>
        <w:tc>
          <w:tcPr>
            <w:tcW w:w="567" w:type="dxa"/>
          </w:tcPr>
          <w:p w14:paraId="348C79B3" w14:textId="77777777" w:rsidR="008C7626" w:rsidRPr="00475023" w:rsidRDefault="008C7626" w:rsidP="00345DF8">
            <w:pPr>
              <w:contextualSpacing/>
              <w:rPr>
                <w:rFonts w:ascii="Comic Sans MS" w:hAnsi="Comic Sans MS"/>
              </w:rPr>
            </w:pPr>
            <w:r>
              <w:rPr>
                <w:rFonts w:ascii="Comic Sans MS" w:hAnsi="Comic Sans MS"/>
              </w:rPr>
              <w:t>5</w:t>
            </w:r>
            <w:r w:rsidRPr="00475023">
              <w:rPr>
                <w:rFonts w:ascii="Comic Sans MS" w:hAnsi="Comic Sans MS"/>
              </w:rPr>
              <w:t>.2</w:t>
            </w:r>
          </w:p>
        </w:tc>
        <w:tc>
          <w:tcPr>
            <w:tcW w:w="10206" w:type="dxa"/>
          </w:tcPr>
          <w:p w14:paraId="0C25A2D8" w14:textId="77777777" w:rsidR="008C7626" w:rsidRPr="00475023" w:rsidRDefault="008C7626" w:rsidP="00345DF8">
            <w:pPr>
              <w:contextualSpacing/>
              <w:rPr>
                <w:rFonts w:ascii="Comic Sans MS" w:hAnsi="Comic Sans MS"/>
              </w:rPr>
            </w:pPr>
            <w:r w:rsidRPr="00475023">
              <w:rPr>
                <w:rFonts w:ascii="Comic Sans MS" w:hAnsi="Comic Sans MS"/>
              </w:rPr>
              <w:t>Recognise that living things produce offspring of the same kind, but normally offspring vary and are not identical to their parents.</w:t>
            </w:r>
          </w:p>
        </w:tc>
      </w:tr>
      <w:tr w:rsidR="008C7626" w:rsidRPr="00E4419A" w14:paraId="0018B6BE" w14:textId="77777777" w:rsidTr="008C7626">
        <w:trPr>
          <w:trHeight w:val="419"/>
        </w:trPr>
        <w:tc>
          <w:tcPr>
            <w:tcW w:w="567" w:type="dxa"/>
          </w:tcPr>
          <w:p w14:paraId="5C16EAC1" w14:textId="77777777" w:rsidR="008C7626" w:rsidRPr="00475023" w:rsidRDefault="008C7626" w:rsidP="00345DF8">
            <w:pPr>
              <w:contextualSpacing/>
              <w:rPr>
                <w:rFonts w:ascii="Comic Sans MS" w:hAnsi="Comic Sans MS"/>
              </w:rPr>
            </w:pPr>
            <w:r>
              <w:rPr>
                <w:rFonts w:ascii="Comic Sans MS" w:hAnsi="Comic Sans MS"/>
              </w:rPr>
              <w:t>5</w:t>
            </w:r>
            <w:r w:rsidRPr="00475023">
              <w:rPr>
                <w:rFonts w:ascii="Comic Sans MS" w:hAnsi="Comic Sans MS"/>
              </w:rPr>
              <w:t>.3</w:t>
            </w:r>
          </w:p>
        </w:tc>
        <w:tc>
          <w:tcPr>
            <w:tcW w:w="10206" w:type="dxa"/>
          </w:tcPr>
          <w:p w14:paraId="7638E792" w14:textId="77777777" w:rsidR="008C7626" w:rsidRPr="00475023" w:rsidRDefault="008C7626" w:rsidP="00345DF8">
            <w:pPr>
              <w:contextualSpacing/>
              <w:rPr>
                <w:rFonts w:ascii="Comic Sans MS" w:hAnsi="Comic Sans MS"/>
              </w:rPr>
            </w:pPr>
            <w:r w:rsidRPr="00475023">
              <w:rPr>
                <w:rFonts w:ascii="Comic Sans MS" w:hAnsi="Comic Sans MS"/>
              </w:rPr>
              <w:t>Identify how animals and plants are adapted to suit their environment in different ways and that adaptation may lead to evolution.</w:t>
            </w:r>
          </w:p>
        </w:tc>
      </w:tr>
      <w:tr w:rsidR="008C7626" w:rsidRPr="00E4419A" w14:paraId="42C5CC41" w14:textId="77777777" w:rsidTr="008C7626">
        <w:trPr>
          <w:trHeight w:val="293"/>
        </w:trPr>
        <w:tc>
          <w:tcPr>
            <w:tcW w:w="567" w:type="dxa"/>
            <w:shd w:val="clear" w:color="auto" w:fill="D9D9D9"/>
          </w:tcPr>
          <w:p w14:paraId="4F273D50" w14:textId="77777777" w:rsidR="008C7626" w:rsidRPr="00475023" w:rsidRDefault="008C7626" w:rsidP="00345DF8">
            <w:pPr>
              <w:pStyle w:val="TableParagraph"/>
              <w:contextualSpacing/>
              <w:rPr>
                <w:rFonts w:ascii="Comic Sans MS" w:hAnsi="Comic Sans MS"/>
                <w:b/>
              </w:rPr>
            </w:pPr>
            <w:r>
              <w:rPr>
                <w:rFonts w:ascii="Comic Sans MS" w:hAnsi="Comic Sans MS"/>
                <w:b/>
              </w:rPr>
              <w:t>6</w:t>
            </w:r>
          </w:p>
        </w:tc>
        <w:tc>
          <w:tcPr>
            <w:tcW w:w="10206" w:type="dxa"/>
            <w:shd w:val="clear" w:color="auto" w:fill="D9D9D9"/>
          </w:tcPr>
          <w:p w14:paraId="2F67F8F0" w14:textId="77777777" w:rsidR="008C7626" w:rsidRPr="00475023" w:rsidRDefault="008C7626" w:rsidP="00345DF8">
            <w:pPr>
              <w:pStyle w:val="TableParagraph"/>
              <w:contextualSpacing/>
              <w:rPr>
                <w:rFonts w:ascii="Comic Sans MS" w:hAnsi="Comic Sans MS"/>
                <w:b/>
              </w:rPr>
            </w:pPr>
            <w:r w:rsidRPr="00475023">
              <w:rPr>
                <w:rFonts w:ascii="Comic Sans MS" w:hAnsi="Comic Sans MS"/>
                <w:b/>
              </w:rPr>
              <w:t>Animals including humans</w:t>
            </w:r>
          </w:p>
        </w:tc>
      </w:tr>
      <w:tr w:rsidR="008C7626" w:rsidRPr="00E4419A" w14:paraId="3464F2E0" w14:textId="77777777" w:rsidTr="008C7626">
        <w:trPr>
          <w:trHeight w:val="416"/>
        </w:trPr>
        <w:tc>
          <w:tcPr>
            <w:tcW w:w="567" w:type="dxa"/>
          </w:tcPr>
          <w:p w14:paraId="3939B4E0" w14:textId="77777777" w:rsidR="008C7626" w:rsidRPr="00475023" w:rsidRDefault="008C7626" w:rsidP="00345DF8">
            <w:pPr>
              <w:contextualSpacing/>
              <w:rPr>
                <w:rFonts w:ascii="Comic Sans MS" w:hAnsi="Comic Sans MS"/>
              </w:rPr>
            </w:pPr>
            <w:r>
              <w:rPr>
                <w:rFonts w:ascii="Comic Sans MS" w:hAnsi="Comic Sans MS"/>
              </w:rPr>
              <w:t>6</w:t>
            </w:r>
            <w:r w:rsidRPr="00475023">
              <w:rPr>
                <w:rFonts w:ascii="Comic Sans MS" w:hAnsi="Comic Sans MS"/>
              </w:rPr>
              <w:t>.1</w:t>
            </w:r>
          </w:p>
        </w:tc>
        <w:tc>
          <w:tcPr>
            <w:tcW w:w="10206" w:type="dxa"/>
          </w:tcPr>
          <w:p w14:paraId="75DCD85A" w14:textId="77777777" w:rsidR="008C7626" w:rsidRPr="00475023" w:rsidRDefault="008C7626" w:rsidP="00345DF8">
            <w:pPr>
              <w:contextualSpacing/>
              <w:rPr>
                <w:rFonts w:ascii="Comic Sans MS" w:hAnsi="Comic Sans MS"/>
              </w:rPr>
            </w:pPr>
            <w:r w:rsidRPr="00475023">
              <w:rPr>
                <w:rFonts w:ascii="Comic Sans MS" w:hAnsi="Comic Sans MS"/>
              </w:rPr>
              <w:t>Identify and name the main parts of the human circulatory system, and describe the functions of the heart, blood vessels and blood.</w:t>
            </w:r>
          </w:p>
        </w:tc>
      </w:tr>
      <w:tr w:rsidR="008C7626" w:rsidRPr="00E4419A" w14:paraId="03FF3E9F" w14:textId="77777777" w:rsidTr="008C7626">
        <w:trPr>
          <w:trHeight w:val="416"/>
        </w:trPr>
        <w:tc>
          <w:tcPr>
            <w:tcW w:w="567" w:type="dxa"/>
          </w:tcPr>
          <w:p w14:paraId="1FC650B8" w14:textId="77777777" w:rsidR="008C7626" w:rsidRPr="00475023" w:rsidRDefault="008C7626" w:rsidP="00345DF8">
            <w:pPr>
              <w:contextualSpacing/>
              <w:rPr>
                <w:rFonts w:ascii="Comic Sans MS" w:hAnsi="Comic Sans MS"/>
              </w:rPr>
            </w:pPr>
            <w:r>
              <w:rPr>
                <w:rFonts w:ascii="Comic Sans MS" w:hAnsi="Comic Sans MS"/>
              </w:rPr>
              <w:t>6</w:t>
            </w:r>
            <w:r w:rsidRPr="00475023">
              <w:rPr>
                <w:rFonts w:ascii="Comic Sans MS" w:hAnsi="Comic Sans MS"/>
              </w:rPr>
              <w:t>.2</w:t>
            </w:r>
          </w:p>
        </w:tc>
        <w:tc>
          <w:tcPr>
            <w:tcW w:w="10206" w:type="dxa"/>
          </w:tcPr>
          <w:p w14:paraId="1613786A" w14:textId="77777777" w:rsidR="008C7626" w:rsidRPr="00475023" w:rsidRDefault="008C7626" w:rsidP="00345DF8">
            <w:pPr>
              <w:contextualSpacing/>
              <w:rPr>
                <w:rFonts w:ascii="Comic Sans MS" w:hAnsi="Comic Sans MS"/>
              </w:rPr>
            </w:pPr>
            <w:r w:rsidRPr="00475023">
              <w:rPr>
                <w:rFonts w:ascii="Comic Sans MS" w:hAnsi="Comic Sans MS"/>
              </w:rPr>
              <w:t>Recognise the impact of diet, exercise, drugs and lifestyle on the way their bodies function.</w:t>
            </w:r>
          </w:p>
        </w:tc>
      </w:tr>
      <w:tr w:rsidR="008C7626" w:rsidRPr="00E4419A" w14:paraId="58F78E9C" w14:textId="77777777" w:rsidTr="008C7626">
        <w:trPr>
          <w:trHeight w:val="416"/>
        </w:trPr>
        <w:tc>
          <w:tcPr>
            <w:tcW w:w="567" w:type="dxa"/>
          </w:tcPr>
          <w:p w14:paraId="72121181" w14:textId="77777777" w:rsidR="008C7626" w:rsidRPr="00475023" w:rsidRDefault="008C7626" w:rsidP="00345DF8">
            <w:pPr>
              <w:contextualSpacing/>
              <w:rPr>
                <w:rFonts w:ascii="Comic Sans MS" w:hAnsi="Comic Sans MS"/>
              </w:rPr>
            </w:pPr>
            <w:r>
              <w:rPr>
                <w:rFonts w:ascii="Comic Sans MS" w:hAnsi="Comic Sans MS"/>
              </w:rPr>
              <w:t>6</w:t>
            </w:r>
            <w:r w:rsidRPr="00475023">
              <w:rPr>
                <w:rFonts w:ascii="Comic Sans MS" w:hAnsi="Comic Sans MS"/>
              </w:rPr>
              <w:t>.3</w:t>
            </w:r>
          </w:p>
        </w:tc>
        <w:tc>
          <w:tcPr>
            <w:tcW w:w="10206" w:type="dxa"/>
          </w:tcPr>
          <w:p w14:paraId="3A368776" w14:textId="77777777" w:rsidR="008C7626" w:rsidRPr="00475023" w:rsidRDefault="008C7626" w:rsidP="00345DF8">
            <w:pPr>
              <w:contextualSpacing/>
              <w:rPr>
                <w:rFonts w:ascii="Comic Sans MS" w:hAnsi="Comic Sans MS"/>
              </w:rPr>
            </w:pPr>
            <w:r w:rsidRPr="00475023">
              <w:rPr>
                <w:rFonts w:ascii="Comic Sans MS" w:hAnsi="Comic Sans MS"/>
              </w:rPr>
              <w:t>Describe the ways in which nutrients and water are transported within animals, including humans.</w:t>
            </w:r>
          </w:p>
        </w:tc>
      </w:tr>
    </w:tbl>
    <w:p w14:paraId="6F668994" w14:textId="77777777" w:rsidR="008C7626" w:rsidRDefault="008C7626"/>
    <w:sectPr w:rsidR="008C7626" w:rsidSect="00A90192">
      <w:pgSz w:w="11900" w:h="16850"/>
      <w:pgMar w:top="743" w:right="601" w:bottom="278" w:left="6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6E5B86" w14:textId="77777777" w:rsidR="005418DF" w:rsidRDefault="005418DF" w:rsidP="00D959FC">
      <w:r>
        <w:separator/>
      </w:r>
    </w:p>
  </w:endnote>
  <w:endnote w:type="continuationSeparator" w:id="0">
    <w:p w14:paraId="26EEAA15" w14:textId="77777777" w:rsidR="005418DF" w:rsidRDefault="005418DF" w:rsidP="00D959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AFF" w:usb1="5000217F" w:usb2="00000021"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Arial"/>
    <w:panose1 w:val="020B0600040502020204"/>
    <w:charset w:val="00"/>
    <w:family w:val="swiss"/>
    <w:pitch w:val="variable"/>
    <w:sig w:usb0="E1000AEF" w:usb1="5000A1FF" w:usb2="00000000" w:usb3="00000000" w:csb0="000001B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Frutiger-Light">
    <w:panose1 w:val="020B0604020202020204"/>
    <w:charset w:val="00"/>
    <w:family w:val="swiss"/>
    <w:notTrueType/>
    <w:pitch w:val="default"/>
    <w:sig w:usb0="00000003" w:usb1="00000000" w:usb2="00000000" w:usb3="00000000" w:csb0="00000001" w:csb1="00000000"/>
  </w:font>
  <w:font w:name="Twinkl">
    <w:altName w:val="Calibri"/>
    <w:panose1 w:val="020B0604020202020204"/>
    <w:charset w:val="00"/>
    <w:family w:val="auto"/>
    <w:pitch w:val="variable"/>
    <w:sig w:usb0="A00000AF" w:usb1="5000205B" w:usb2="00000000" w:usb3="00000000" w:csb0="00000093" w:csb1="00000000"/>
  </w:font>
  <w:font w:name="SF Cartoonist Hand">
    <w:altName w:val="Calibri"/>
    <w:panose1 w:val="020B0604020202020204"/>
    <w:charset w:val="00"/>
    <w:family w:val="auto"/>
    <w:pitch w:val="variable"/>
    <w:sig w:usb0="00000001" w:usb1="00000000" w:usb2="00000000" w:usb3="00000000" w:csb0="000000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7EB4DA" w14:textId="77777777" w:rsidR="005418DF" w:rsidRDefault="005418DF" w:rsidP="00D959FC">
      <w:r>
        <w:separator/>
      </w:r>
    </w:p>
  </w:footnote>
  <w:footnote w:type="continuationSeparator" w:id="0">
    <w:p w14:paraId="6CF38A90" w14:textId="77777777" w:rsidR="005418DF" w:rsidRDefault="005418DF" w:rsidP="00D959F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D53F8"/>
    <w:multiLevelType w:val="multilevel"/>
    <w:tmpl w:val="24C046CC"/>
    <w:lvl w:ilvl="0">
      <w:start w:val="3"/>
      <w:numFmt w:val="decimal"/>
      <w:lvlText w:val="%1"/>
      <w:lvlJc w:val="left"/>
      <w:pPr>
        <w:ind w:left="360" w:hanging="360"/>
      </w:pPr>
      <w:rPr>
        <w:rFonts w:hint="default"/>
        <w:color w:val="231F20"/>
      </w:rPr>
    </w:lvl>
    <w:lvl w:ilvl="1">
      <w:start w:val="2"/>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800" w:hanging="1800"/>
      </w:pPr>
      <w:rPr>
        <w:rFonts w:hint="default"/>
        <w:color w:val="231F20"/>
      </w:rPr>
    </w:lvl>
  </w:abstractNum>
  <w:abstractNum w:abstractNumId="1" w15:restartNumberingAfterBreak="0">
    <w:nsid w:val="30AD2073"/>
    <w:multiLevelType w:val="hybridMultilevel"/>
    <w:tmpl w:val="3DA89FC0"/>
    <w:lvl w:ilvl="0" w:tplc="39F011D4">
      <w:numFmt w:val="bullet"/>
      <w:lvlText w:val="•"/>
      <w:lvlJc w:val="left"/>
      <w:pPr>
        <w:ind w:left="283" w:hanging="171"/>
      </w:pPr>
      <w:rPr>
        <w:rFonts w:ascii="Roboto" w:eastAsia="Roboto" w:hAnsi="Roboto" w:cs="Roboto" w:hint="default"/>
        <w:color w:val="231F20"/>
        <w:spacing w:val="-11"/>
        <w:w w:val="100"/>
        <w:sz w:val="20"/>
        <w:szCs w:val="20"/>
        <w:lang w:val="en-GB" w:eastAsia="en-GB" w:bidi="en-GB"/>
      </w:rPr>
    </w:lvl>
    <w:lvl w:ilvl="1" w:tplc="6A42E472">
      <w:numFmt w:val="bullet"/>
      <w:lvlText w:val="-"/>
      <w:lvlJc w:val="left"/>
      <w:pPr>
        <w:ind w:left="378" w:hanging="95"/>
      </w:pPr>
      <w:rPr>
        <w:rFonts w:ascii="Roboto" w:eastAsia="Roboto" w:hAnsi="Roboto" w:cs="Roboto" w:hint="default"/>
        <w:color w:val="231F20"/>
        <w:w w:val="100"/>
        <w:sz w:val="20"/>
        <w:szCs w:val="20"/>
        <w:lang w:val="en-GB" w:eastAsia="en-GB" w:bidi="en-GB"/>
      </w:rPr>
    </w:lvl>
    <w:lvl w:ilvl="2" w:tplc="AC2C87C4">
      <w:numFmt w:val="bullet"/>
      <w:lvlText w:val="•"/>
      <w:lvlJc w:val="left"/>
      <w:pPr>
        <w:ind w:left="984" w:hanging="95"/>
      </w:pPr>
      <w:rPr>
        <w:rFonts w:hint="default"/>
        <w:lang w:val="en-GB" w:eastAsia="en-GB" w:bidi="en-GB"/>
      </w:rPr>
    </w:lvl>
    <w:lvl w:ilvl="3" w:tplc="028C1E58">
      <w:numFmt w:val="bullet"/>
      <w:lvlText w:val="•"/>
      <w:lvlJc w:val="left"/>
      <w:pPr>
        <w:ind w:left="1588" w:hanging="95"/>
      </w:pPr>
      <w:rPr>
        <w:rFonts w:hint="default"/>
        <w:lang w:val="en-GB" w:eastAsia="en-GB" w:bidi="en-GB"/>
      </w:rPr>
    </w:lvl>
    <w:lvl w:ilvl="4" w:tplc="8110DC9A">
      <w:numFmt w:val="bullet"/>
      <w:lvlText w:val="•"/>
      <w:lvlJc w:val="left"/>
      <w:pPr>
        <w:ind w:left="2193" w:hanging="95"/>
      </w:pPr>
      <w:rPr>
        <w:rFonts w:hint="default"/>
        <w:lang w:val="en-GB" w:eastAsia="en-GB" w:bidi="en-GB"/>
      </w:rPr>
    </w:lvl>
    <w:lvl w:ilvl="5" w:tplc="9EAE1886">
      <w:numFmt w:val="bullet"/>
      <w:lvlText w:val="•"/>
      <w:lvlJc w:val="left"/>
      <w:pPr>
        <w:ind w:left="2797" w:hanging="95"/>
      </w:pPr>
      <w:rPr>
        <w:rFonts w:hint="default"/>
        <w:lang w:val="en-GB" w:eastAsia="en-GB" w:bidi="en-GB"/>
      </w:rPr>
    </w:lvl>
    <w:lvl w:ilvl="6" w:tplc="32101806">
      <w:numFmt w:val="bullet"/>
      <w:lvlText w:val="•"/>
      <w:lvlJc w:val="left"/>
      <w:pPr>
        <w:ind w:left="3401" w:hanging="95"/>
      </w:pPr>
      <w:rPr>
        <w:rFonts w:hint="default"/>
        <w:lang w:val="en-GB" w:eastAsia="en-GB" w:bidi="en-GB"/>
      </w:rPr>
    </w:lvl>
    <w:lvl w:ilvl="7" w:tplc="E118F470">
      <w:numFmt w:val="bullet"/>
      <w:lvlText w:val="•"/>
      <w:lvlJc w:val="left"/>
      <w:pPr>
        <w:ind w:left="4006" w:hanging="95"/>
      </w:pPr>
      <w:rPr>
        <w:rFonts w:hint="default"/>
        <w:lang w:val="en-GB" w:eastAsia="en-GB" w:bidi="en-GB"/>
      </w:rPr>
    </w:lvl>
    <w:lvl w:ilvl="8" w:tplc="16062AFA">
      <w:numFmt w:val="bullet"/>
      <w:lvlText w:val="•"/>
      <w:lvlJc w:val="left"/>
      <w:pPr>
        <w:ind w:left="4610" w:hanging="95"/>
      </w:pPr>
      <w:rPr>
        <w:rFonts w:hint="default"/>
        <w:lang w:val="en-GB" w:eastAsia="en-GB" w:bidi="en-GB"/>
      </w:rPr>
    </w:lvl>
  </w:abstractNum>
  <w:abstractNum w:abstractNumId="2" w15:restartNumberingAfterBreak="0">
    <w:nsid w:val="3EF50667"/>
    <w:multiLevelType w:val="hybridMultilevel"/>
    <w:tmpl w:val="9E4650DA"/>
    <w:lvl w:ilvl="0" w:tplc="54744AFE">
      <w:numFmt w:val="bullet"/>
      <w:lvlText w:val="•"/>
      <w:lvlJc w:val="left"/>
      <w:pPr>
        <w:ind w:left="283" w:hanging="171"/>
      </w:pPr>
      <w:rPr>
        <w:rFonts w:ascii="Roboto" w:eastAsia="Roboto" w:hAnsi="Roboto" w:cs="Roboto" w:hint="default"/>
        <w:color w:val="231F20"/>
        <w:spacing w:val="-11"/>
        <w:w w:val="100"/>
        <w:sz w:val="20"/>
        <w:szCs w:val="20"/>
        <w:lang w:val="en-GB" w:eastAsia="en-GB" w:bidi="en-GB"/>
      </w:rPr>
    </w:lvl>
    <w:lvl w:ilvl="1" w:tplc="69DC7BF8">
      <w:numFmt w:val="bullet"/>
      <w:lvlText w:val="•"/>
      <w:lvlJc w:val="left"/>
      <w:pPr>
        <w:ind w:left="833" w:hanging="171"/>
      </w:pPr>
      <w:rPr>
        <w:rFonts w:hint="default"/>
        <w:lang w:val="en-GB" w:eastAsia="en-GB" w:bidi="en-GB"/>
      </w:rPr>
    </w:lvl>
    <w:lvl w:ilvl="2" w:tplc="4A923940">
      <w:numFmt w:val="bullet"/>
      <w:lvlText w:val="•"/>
      <w:lvlJc w:val="left"/>
      <w:pPr>
        <w:ind w:left="1387" w:hanging="171"/>
      </w:pPr>
      <w:rPr>
        <w:rFonts w:hint="default"/>
        <w:lang w:val="en-GB" w:eastAsia="en-GB" w:bidi="en-GB"/>
      </w:rPr>
    </w:lvl>
    <w:lvl w:ilvl="3" w:tplc="BA7230A0">
      <w:numFmt w:val="bullet"/>
      <w:lvlText w:val="•"/>
      <w:lvlJc w:val="left"/>
      <w:pPr>
        <w:ind w:left="1941" w:hanging="171"/>
      </w:pPr>
      <w:rPr>
        <w:rFonts w:hint="default"/>
        <w:lang w:val="en-GB" w:eastAsia="en-GB" w:bidi="en-GB"/>
      </w:rPr>
    </w:lvl>
    <w:lvl w:ilvl="4" w:tplc="EAC66DF0">
      <w:numFmt w:val="bullet"/>
      <w:lvlText w:val="•"/>
      <w:lvlJc w:val="left"/>
      <w:pPr>
        <w:ind w:left="2495" w:hanging="171"/>
      </w:pPr>
      <w:rPr>
        <w:rFonts w:hint="default"/>
        <w:lang w:val="en-GB" w:eastAsia="en-GB" w:bidi="en-GB"/>
      </w:rPr>
    </w:lvl>
    <w:lvl w:ilvl="5" w:tplc="FB14F69A">
      <w:numFmt w:val="bullet"/>
      <w:lvlText w:val="•"/>
      <w:lvlJc w:val="left"/>
      <w:pPr>
        <w:ind w:left="3049" w:hanging="171"/>
      </w:pPr>
      <w:rPr>
        <w:rFonts w:hint="default"/>
        <w:lang w:val="en-GB" w:eastAsia="en-GB" w:bidi="en-GB"/>
      </w:rPr>
    </w:lvl>
    <w:lvl w:ilvl="6" w:tplc="F68285A8">
      <w:numFmt w:val="bullet"/>
      <w:lvlText w:val="•"/>
      <w:lvlJc w:val="left"/>
      <w:pPr>
        <w:ind w:left="3603" w:hanging="171"/>
      </w:pPr>
      <w:rPr>
        <w:rFonts w:hint="default"/>
        <w:lang w:val="en-GB" w:eastAsia="en-GB" w:bidi="en-GB"/>
      </w:rPr>
    </w:lvl>
    <w:lvl w:ilvl="7" w:tplc="EFFC59EE">
      <w:numFmt w:val="bullet"/>
      <w:lvlText w:val="•"/>
      <w:lvlJc w:val="left"/>
      <w:pPr>
        <w:ind w:left="4157" w:hanging="171"/>
      </w:pPr>
      <w:rPr>
        <w:rFonts w:hint="default"/>
        <w:lang w:val="en-GB" w:eastAsia="en-GB" w:bidi="en-GB"/>
      </w:rPr>
    </w:lvl>
    <w:lvl w:ilvl="8" w:tplc="62667F38">
      <w:numFmt w:val="bullet"/>
      <w:lvlText w:val="•"/>
      <w:lvlJc w:val="left"/>
      <w:pPr>
        <w:ind w:left="4711" w:hanging="171"/>
      </w:pPr>
      <w:rPr>
        <w:rFonts w:hint="default"/>
        <w:lang w:val="en-GB" w:eastAsia="en-GB" w:bidi="en-GB"/>
      </w:rPr>
    </w:lvl>
  </w:abstractNum>
  <w:abstractNum w:abstractNumId="3" w15:restartNumberingAfterBreak="0">
    <w:nsid w:val="4891358F"/>
    <w:multiLevelType w:val="multilevel"/>
    <w:tmpl w:val="C02E5E9A"/>
    <w:lvl w:ilvl="0">
      <w:start w:val="3"/>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800" w:hanging="1800"/>
      </w:pPr>
      <w:rPr>
        <w:rFonts w:hint="default"/>
        <w:color w:val="231F20"/>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21A3"/>
    <w:rsid w:val="0000063E"/>
    <w:rsid w:val="00007E68"/>
    <w:rsid w:val="00014BB0"/>
    <w:rsid w:val="00030BFA"/>
    <w:rsid w:val="00032AEE"/>
    <w:rsid w:val="00043CE5"/>
    <w:rsid w:val="00043D94"/>
    <w:rsid w:val="00051512"/>
    <w:rsid w:val="00053849"/>
    <w:rsid w:val="00055631"/>
    <w:rsid w:val="00062572"/>
    <w:rsid w:val="000666FD"/>
    <w:rsid w:val="000724C5"/>
    <w:rsid w:val="00075869"/>
    <w:rsid w:val="0008611F"/>
    <w:rsid w:val="00092098"/>
    <w:rsid w:val="000A1764"/>
    <w:rsid w:val="000A4D91"/>
    <w:rsid w:val="000B3308"/>
    <w:rsid w:val="000C080B"/>
    <w:rsid w:val="000C546A"/>
    <w:rsid w:val="000D22F0"/>
    <w:rsid w:val="000E3911"/>
    <w:rsid w:val="000F2064"/>
    <w:rsid w:val="000F4E28"/>
    <w:rsid w:val="00101853"/>
    <w:rsid w:val="00103BC8"/>
    <w:rsid w:val="001218D0"/>
    <w:rsid w:val="00134A91"/>
    <w:rsid w:val="00140079"/>
    <w:rsid w:val="00141FFD"/>
    <w:rsid w:val="00147A3E"/>
    <w:rsid w:val="00162ED8"/>
    <w:rsid w:val="001643BB"/>
    <w:rsid w:val="00164C43"/>
    <w:rsid w:val="001821A3"/>
    <w:rsid w:val="00182B56"/>
    <w:rsid w:val="00192A9F"/>
    <w:rsid w:val="00196428"/>
    <w:rsid w:val="00196DF5"/>
    <w:rsid w:val="001972FB"/>
    <w:rsid w:val="001A15BF"/>
    <w:rsid w:val="001A343D"/>
    <w:rsid w:val="001B1F15"/>
    <w:rsid w:val="001B5728"/>
    <w:rsid w:val="001C01B3"/>
    <w:rsid w:val="001C5DA5"/>
    <w:rsid w:val="001C7AF5"/>
    <w:rsid w:val="001D35CA"/>
    <w:rsid w:val="001E424B"/>
    <w:rsid w:val="002031B9"/>
    <w:rsid w:val="00204C90"/>
    <w:rsid w:val="00211774"/>
    <w:rsid w:val="002157B0"/>
    <w:rsid w:val="00217727"/>
    <w:rsid w:val="00223062"/>
    <w:rsid w:val="00231214"/>
    <w:rsid w:val="00231471"/>
    <w:rsid w:val="002362B3"/>
    <w:rsid w:val="00253369"/>
    <w:rsid w:val="00253E45"/>
    <w:rsid w:val="00255245"/>
    <w:rsid w:val="00261868"/>
    <w:rsid w:val="002651FE"/>
    <w:rsid w:val="002707FC"/>
    <w:rsid w:val="00273B66"/>
    <w:rsid w:val="00274ADB"/>
    <w:rsid w:val="0028513E"/>
    <w:rsid w:val="002858DC"/>
    <w:rsid w:val="00293617"/>
    <w:rsid w:val="0029681D"/>
    <w:rsid w:val="002B77E3"/>
    <w:rsid w:val="002B7A11"/>
    <w:rsid w:val="002C51EB"/>
    <w:rsid w:val="002C5CD0"/>
    <w:rsid w:val="002D20F6"/>
    <w:rsid w:val="002D67A1"/>
    <w:rsid w:val="002E5D64"/>
    <w:rsid w:val="002F0447"/>
    <w:rsid w:val="002F5F10"/>
    <w:rsid w:val="003078B5"/>
    <w:rsid w:val="0031057D"/>
    <w:rsid w:val="00320468"/>
    <w:rsid w:val="00321E6A"/>
    <w:rsid w:val="00323CB2"/>
    <w:rsid w:val="00325475"/>
    <w:rsid w:val="0032738A"/>
    <w:rsid w:val="00333EC4"/>
    <w:rsid w:val="00335701"/>
    <w:rsid w:val="00340233"/>
    <w:rsid w:val="0034192D"/>
    <w:rsid w:val="00342700"/>
    <w:rsid w:val="00345C07"/>
    <w:rsid w:val="00345DF8"/>
    <w:rsid w:val="00347437"/>
    <w:rsid w:val="00352122"/>
    <w:rsid w:val="00362006"/>
    <w:rsid w:val="003624ED"/>
    <w:rsid w:val="00363674"/>
    <w:rsid w:val="00363D63"/>
    <w:rsid w:val="00370C4B"/>
    <w:rsid w:val="00371B01"/>
    <w:rsid w:val="00371D6E"/>
    <w:rsid w:val="003740EB"/>
    <w:rsid w:val="00385455"/>
    <w:rsid w:val="00392545"/>
    <w:rsid w:val="0039460C"/>
    <w:rsid w:val="003A00B4"/>
    <w:rsid w:val="003A1776"/>
    <w:rsid w:val="003A3D9B"/>
    <w:rsid w:val="003B686C"/>
    <w:rsid w:val="003C3F0E"/>
    <w:rsid w:val="003D002E"/>
    <w:rsid w:val="003D0398"/>
    <w:rsid w:val="003E5CE5"/>
    <w:rsid w:val="003F0179"/>
    <w:rsid w:val="003F573D"/>
    <w:rsid w:val="00406D8F"/>
    <w:rsid w:val="00412735"/>
    <w:rsid w:val="00423277"/>
    <w:rsid w:val="0042329E"/>
    <w:rsid w:val="00423E67"/>
    <w:rsid w:val="00425401"/>
    <w:rsid w:val="00426A49"/>
    <w:rsid w:val="0044600B"/>
    <w:rsid w:val="00450692"/>
    <w:rsid w:val="00455412"/>
    <w:rsid w:val="004569D6"/>
    <w:rsid w:val="00463604"/>
    <w:rsid w:val="00467137"/>
    <w:rsid w:val="004735A1"/>
    <w:rsid w:val="00487278"/>
    <w:rsid w:val="00496EE9"/>
    <w:rsid w:val="004A021A"/>
    <w:rsid w:val="004A46CA"/>
    <w:rsid w:val="004B398B"/>
    <w:rsid w:val="004C6D90"/>
    <w:rsid w:val="004D43A0"/>
    <w:rsid w:val="004D51D9"/>
    <w:rsid w:val="004E3362"/>
    <w:rsid w:val="004E42E2"/>
    <w:rsid w:val="004E6C99"/>
    <w:rsid w:val="004F3C57"/>
    <w:rsid w:val="004F574D"/>
    <w:rsid w:val="004F64F9"/>
    <w:rsid w:val="005006D9"/>
    <w:rsid w:val="005108EF"/>
    <w:rsid w:val="00526C80"/>
    <w:rsid w:val="00531745"/>
    <w:rsid w:val="005362C8"/>
    <w:rsid w:val="00540E95"/>
    <w:rsid w:val="005418DF"/>
    <w:rsid w:val="00546435"/>
    <w:rsid w:val="0056311C"/>
    <w:rsid w:val="005638D4"/>
    <w:rsid w:val="00564256"/>
    <w:rsid w:val="005723FE"/>
    <w:rsid w:val="005765D9"/>
    <w:rsid w:val="005802AC"/>
    <w:rsid w:val="0058255D"/>
    <w:rsid w:val="0058795D"/>
    <w:rsid w:val="00590715"/>
    <w:rsid w:val="00590F01"/>
    <w:rsid w:val="005931B1"/>
    <w:rsid w:val="00594799"/>
    <w:rsid w:val="005A0297"/>
    <w:rsid w:val="005A220F"/>
    <w:rsid w:val="005A71DC"/>
    <w:rsid w:val="005C0677"/>
    <w:rsid w:val="005C4998"/>
    <w:rsid w:val="005C4AA3"/>
    <w:rsid w:val="005D42F4"/>
    <w:rsid w:val="005D61FD"/>
    <w:rsid w:val="005E0EE6"/>
    <w:rsid w:val="005E298E"/>
    <w:rsid w:val="005F2962"/>
    <w:rsid w:val="005F5834"/>
    <w:rsid w:val="00600D1C"/>
    <w:rsid w:val="00603744"/>
    <w:rsid w:val="0061524E"/>
    <w:rsid w:val="00622122"/>
    <w:rsid w:val="006255A0"/>
    <w:rsid w:val="00637DD0"/>
    <w:rsid w:val="00641AAB"/>
    <w:rsid w:val="00653C4B"/>
    <w:rsid w:val="00670838"/>
    <w:rsid w:val="00670C43"/>
    <w:rsid w:val="0067755E"/>
    <w:rsid w:val="00680A38"/>
    <w:rsid w:val="006855E2"/>
    <w:rsid w:val="00685F70"/>
    <w:rsid w:val="00687266"/>
    <w:rsid w:val="006A0C5D"/>
    <w:rsid w:val="006A59FC"/>
    <w:rsid w:val="006A6689"/>
    <w:rsid w:val="006B3914"/>
    <w:rsid w:val="006C0875"/>
    <w:rsid w:val="006D0746"/>
    <w:rsid w:val="006D51C7"/>
    <w:rsid w:val="006D5237"/>
    <w:rsid w:val="006E17AF"/>
    <w:rsid w:val="006E19F0"/>
    <w:rsid w:val="006E4E88"/>
    <w:rsid w:val="006E7223"/>
    <w:rsid w:val="006E75E4"/>
    <w:rsid w:val="006F402F"/>
    <w:rsid w:val="00706FE1"/>
    <w:rsid w:val="00723E71"/>
    <w:rsid w:val="00731846"/>
    <w:rsid w:val="00743083"/>
    <w:rsid w:val="007601EE"/>
    <w:rsid w:val="0076170E"/>
    <w:rsid w:val="00761CED"/>
    <w:rsid w:val="00784369"/>
    <w:rsid w:val="007A35D6"/>
    <w:rsid w:val="007B1678"/>
    <w:rsid w:val="007B45C7"/>
    <w:rsid w:val="007B5025"/>
    <w:rsid w:val="007D1BF5"/>
    <w:rsid w:val="007D2C24"/>
    <w:rsid w:val="007E0873"/>
    <w:rsid w:val="007E1F62"/>
    <w:rsid w:val="007E6CD6"/>
    <w:rsid w:val="007F23BC"/>
    <w:rsid w:val="007F692B"/>
    <w:rsid w:val="00801429"/>
    <w:rsid w:val="008027E0"/>
    <w:rsid w:val="008078E8"/>
    <w:rsid w:val="00815575"/>
    <w:rsid w:val="00815BD2"/>
    <w:rsid w:val="00820C57"/>
    <w:rsid w:val="008221FC"/>
    <w:rsid w:val="00822F4A"/>
    <w:rsid w:val="00824997"/>
    <w:rsid w:val="00836FED"/>
    <w:rsid w:val="0084039E"/>
    <w:rsid w:val="00840456"/>
    <w:rsid w:val="008473B8"/>
    <w:rsid w:val="008524BD"/>
    <w:rsid w:val="008706F4"/>
    <w:rsid w:val="00872E49"/>
    <w:rsid w:val="00882735"/>
    <w:rsid w:val="0088712D"/>
    <w:rsid w:val="008A16B9"/>
    <w:rsid w:val="008B1FB7"/>
    <w:rsid w:val="008C1707"/>
    <w:rsid w:val="008C65EB"/>
    <w:rsid w:val="008C7626"/>
    <w:rsid w:val="008D074D"/>
    <w:rsid w:val="008D44DF"/>
    <w:rsid w:val="008D56FF"/>
    <w:rsid w:val="008D6354"/>
    <w:rsid w:val="008E1A7A"/>
    <w:rsid w:val="008E6C11"/>
    <w:rsid w:val="008E78C4"/>
    <w:rsid w:val="008E7E03"/>
    <w:rsid w:val="008F523E"/>
    <w:rsid w:val="00907B2F"/>
    <w:rsid w:val="00910A57"/>
    <w:rsid w:val="009128B3"/>
    <w:rsid w:val="009301E4"/>
    <w:rsid w:val="00930DD5"/>
    <w:rsid w:val="00933E1D"/>
    <w:rsid w:val="00934CA6"/>
    <w:rsid w:val="00936E1F"/>
    <w:rsid w:val="00941CD0"/>
    <w:rsid w:val="009444FF"/>
    <w:rsid w:val="00951D7E"/>
    <w:rsid w:val="0095384B"/>
    <w:rsid w:val="00954E72"/>
    <w:rsid w:val="009622C1"/>
    <w:rsid w:val="009663F8"/>
    <w:rsid w:val="009709B4"/>
    <w:rsid w:val="009752FA"/>
    <w:rsid w:val="009825C5"/>
    <w:rsid w:val="0098465D"/>
    <w:rsid w:val="00984FAB"/>
    <w:rsid w:val="00993051"/>
    <w:rsid w:val="009A4F85"/>
    <w:rsid w:val="009B1000"/>
    <w:rsid w:val="009B5BAC"/>
    <w:rsid w:val="009D0895"/>
    <w:rsid w:val="009D1D79"/>
    <w:rsid w:val="009E07D4"/>
    <w:rsid w:val="009F155E"/>
    <w:rsid w:val="009F1EF3"/>
    <w:rsid w:val="009F31D1"/>
    <w:rsid w:val="009F3AAB"/>
    <w:rsid w:val="00A01A3B"/>
    <w:rsid w:val="00A07902"/>
    <w:rsid w:val="00A14CC0"/>
    <w:rsid w:val="00A1710E"/>
    <w:rsid w:val="00A36545"/>
    <w:rsid w:val="00A36E5C"/>
    <w:rsid w:val="00A41236"/>
    <w:rsid w:val="00A4423C"/>
    <w:rsid w:val="00A52D69"/>
    <w:rsid w:val="00A54DF0"/>
    <w:rsid w:val="00A551BF"/>
    <w:rsid w:val="00A66631"/>
    <w:rsid w:val="00A667C4"/>
    <w:rsid w:val="00A703DF"/>
    <w:rsid w:val="00A70C76"/>
    <w:rsid w:val="00A71B9C"/>
    <w:rsid w:val="00A73CFD"/>
    <w:rsid w:val="00A743D2"/>
    <w:rsid w:val="00A82234"/>
    <w:rsid w:val="00A82FF5"/>
    <w:rsid w:val="00A90192"/>
    <w:rsid w:val="00AB6126"/>
    <w:rsid w:val="00AB6F2A"/>
    <w:rsid w:val="00AC3A04"/>
    <w:rsid w:val="00AC6649"/>
    <w:rsid w:val="00AC7921"/>
    <w:rsid w:val="00AD4150"/>
    <w:rsid w:val="00AD6001"/>
    <w:rsid w:val="00AE69C2"/>
    <w:rsid w:val="00AF6F88"/>
    <w:rsid w:val="00B03B7F"/>
    <w:rsid w:val="00B13922"/>
    <w:rsid w:val="00B14BE2"/>
    <w:rsid w:val="00B1601D"/>
    <w:rsid w:val="00B20C2A"/>
    <w:rsid w:val="00B226AD"/>
    <w:rsid w:val="00B22CE3"/>
    <w:rsid w:val="00B258B2"/>
    <w:rsid w:val="00B419D5"/>
    <w:rsid w:val="00B43E34"/>
    <w:rsid w:val="00B45F94"/>
    <w:rsid w:val="00B466CD"/>
    <w:rsid w:val="00B562E7"/>
    <w:rsid w:val="00B5721A"/>
    <w:rsid w:val="00B574FA"/>
    <w:rsid w:val="00B63339"/>
    <w:rsid w:val="00B6590B"/>
    <w:rsid w:val="00B65919"/>
    <w:rsid w:val="00B75710"/>
    <w:rsid w:val="00B76309"/>
    <w:rsid w:val="00B77468"/>
    <w:rsid w:val="00B829A7"/>
    <w:rsid w:val="00B83A96"/>
    <w:rsid w:val="00B83C1E"/>
    <w:rsid w:val="00BA4625"/>
    <w:rsid w:val="00BA7221"/>
    <w:rsid w:val="00BB50A9"/>
    <w:rsid w:val="00BB67AB"/>
    <w:rsid w:val="00BB6D81"/>
    <w:rsid w:val="00BC264D"/>
    <w:rsid w:val="00BC3BD5"/>
    <w:rsid w:val="00BE42D1"/>
    <w:rsid w:val="00BE5709"/>
    <w:rsid w:val="00BE7DC4"/>
    <w:rsid w:val="00BF3830"/>
    <w:rsid w:val="00BF53D0"/>
    <w:rsid w:val="00BF62D9"/>
    <w:rsid w:val="00C106ED"/>
    <w:rsid w:val="00C16773"/>
    <w:rsid w:val="00C20670"/>
    <w:rsid w:val="00C37478"/>
    <w:rsid w:val="00C45FC6"/>
    <w:rsid w:val="00C52DFB"/>
    <w:rsid w:val="00C54835"/>
    <w:rsid w:val="00C727DF"/>
    <w:rsid w:val="00C86672"/>
    <w:rsid w:val="00C953AC"/>
    <w:rsid w:val="00C95937"/>
    <w:rsid w:val="00C967C8"/>
    <w:rsid w:val="00CC127B"/>
    <w:rsid w:val="00CD3B34"/>
    <w:rsid w:val="00CD7070"/>
    <w:rsid w:val="00CE16F9"/>
    <w:rsid w:val="00CF280B"/>
    <w:rsid w:val="00CF6136"/>
    <w:rsid w:val="00D009FF"/>
    <w:rsid w:val="00D03D44"/>
    <w:rsid w:val="00D05111"/>
    <w:rsid w:val="00D1135F"/>
    <w:rsid w:val="00D13203"/>
    <w:rsid w:val="00D178B7"/>
    <w:rsid w:val="00D24CB7"/>
    <w:rsid w:val="00D31A49"/>
    <w:rsid w:val="00D33A34"/>
    <w:rsid w:val="00D3496E"/>
    <w:rsid w:val="00D473CA"/>
    <w:rsid w:val="00D50729"/>
    <w:rsid w:val="00D5188B"/>
    <w:rsid w:val="00D54A99"/>
    <w:rsid w:val="00D55C24"/>
    <w:rsid w:val="00D57B46"/>
    <w:rsid w:val="00D630CF"/>
    <w:rsid w:val="00D70173"/>
    <w:rsid w:val="00D72D1C"/>
    <w:rsid w:val="00D7314D"/>
    <w:rsid w:val="00D74FA1"/>
    <w:rsid w:val="00D83774"/>
    <w:rsid w:val="00D85625"/>
    <w:rsid w:val="00D86684"/>
    <w:rsid w:val="00D90062"/>
    <w:rsid w:val="00D92986"/>
    <w:rsid w:val="00D92F1C"/>
    <w:rsid w:val="00D9518B"/>
    <w:rsid w:val="00D955DE"/>
    <w:rsid w:val="00D959FC"/>
    <w:rsid w:val="00DA77A2"/>
    <w:rsid w:val="00DB2E22"/>
    <w:rsid w:val="00DB57F4"/>
    <w:rsid w:val="00DB5CD5"/>
    <w:rsid w:val="00DB6E8C"/>
    <w:rsid w:val="00DC3A47"/>
    <w:rsid w:val="00DC4086"/>
    <w:rsid w:val="00DE078E"/>
    <w:rsid w:val="00DE7548"/>
    <w:rsid w:val="00DF43D7"/>
    <w:rsid w:val="00E00727"/>
    <w:rsid w:val="00E10B20"/>
    <w:rsid w:val="00E40B27"/>
    <w:rsid w:val="00E41C26"/>
    <w:rsid w:val="00E53899"/>
    <w:rsid w:val="00E7063C"/>
    <w:rsid w:val="00E753B1"/>
    <w:rsid w:val="00E75A8B"/>
    <w:rsid w:val="00E75BA0"/>
    <w:rsid w:val="00E8630E"/>
    <w:rsid w:val="00E92E32"/>
    <w:rsid w:val="00E96DE7"/>
    <w:rsid w:val="00EA22E7"/>
    <w:rsid w:val="00EA544D"/>
    <w:rsid w:val="00EA5B07"/>
    <w:rsid w:val="00EA6962"/>
    <w:rsid w:val="00EB09F4"/>
    <w:rsid w:val="00EB2190"/>
    <w:rsid w:val="00EB48B7"/>
    <w:rsid w:val="00ED5037"/>
    <w:rsid w:val="00EE05D2"/>
    <w:rsid w:val="00EF1836"/>
    <w:rsid w:val="00EF21AE"/>
    <w:rsid w:val="00EF490D"/>
    <w:rsid w:val="00F04C61"/>
    <w:rsid w:val="00F05C7E"/>
    <w:rsid w:val="00F12D48"/>
    <w:rsid w:val="00F12FE0"/>
    <w:rsid w:val="00F21E54"/>
    <w:rsid w:val="00F22E50"/>
    <w:rsid w:val="00F33D39"/>
    <w:rsid w:val="00F41108"/>
    <w:rsid w:val="00F44E2F"/>
    <w:rsid w:val="00F477A9"/>
    <w:rsid w:val="00F61388"/>
    <w:rsid w:val="00F72E89"/>
    <w:rsid w:val="00F758D3"/>
    <w:rsid w:val="00F81E52"/>
    <w:rsid w:val="00F863D9"/>
    <w:rsid w:val="00F94802"/>
    <w:rsid w:val="00FA4699"/>
    <w:rsid w:val="00FA6CF8"/>
    <w:rsid w:val="00FA74EF"/>
    <w:rsid w:val="00FB1529"/>
    <w:rsid w:val="00FB1F9E"/>
    <w:rsid w:val="00FB3842"/>
    <w:rsid w:val="00FB7988"/>
    <w:rsid w:val="00FC2012"/>
    <w:rsid w:val="00FC2D82"/>
    <w:rsid w:val="00FC335E"/>
    <w:rsid w:val="00FD7B80"/>
    <w:rsid w:val="00FE6620"/>
    <w:rsid w:val="00FF3B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C7A184"/>
  <w15:docId w15:val="{65317917-B17D-4333-A1E0-85172814C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mbria" w:eastAsia="Cambria" w:hAnsi="Cambria" w:cs="Cambria"/>
      <w:lang w:val="en-GB" w:eastAsia="en-GB" w:bidi="en-GB"/>
    </w:rPr>
  </w:style>
  <w:style w:type="paragraph" w:styleId="Heading1">
    <w:name w:val="heading 1"/>
    <w:basedOn w:val="Normal"/>
    <w:link w:val="Heading1Char"/>
    <w:uiPriority w:val="9"/>
    <w:qFormat/>
    <w:rsid w:val="003D002E"/>
    <w:pPr>
      <w:widowControl/>
      <w:autoSpaceDE/>
      <w:autoSpaceDN/>
      <w:spacing w:before="100" w:beforeAutospacing="1" w:after="100" w:afterAutospacing="1"/>
      <w:outlineLvl w:val="0"/>
    </w:pPr>
    <w:rPr>
      <w:rFonts w:ascii="Times New Roman" w:eastAsia="Times New Roman" w:hAnsi="Times New Roman" w:cs="Times New Roman"/>
      <w:b/>
      <w:bCs/>
      <w:kern w:val="36"/>
      <w:sz w:val="48"/>
      <w:szCs w:val="48"/>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8706F4"/>
    <w:pPr>
      <w:widowControl/>
      <w:autoSpaceDE/>
      <w:autoSpaceDN/>
    </w:pPr>
    <w:rPr>
      <w:rFonts w:ascii="Lucida Grande" w:eastAsiaTheme="minorEastAsia" w:hAnsi="Lucida Grande" w:cs="Lucida Grande"/>
      <w:sz w:val="18"/>
      <w:szCs w:val="18"/>
      <w:lang w:eastAsia="en-US" w:bidi="ar-SA"/>
    </w:rPr>
  </w:style>
  <w:style w:type="character" w:customStyle="1" w:styleId="BalloonTextChar">
    <w:name w:val="Balloon Text Char"/>
    <w:basedOn w:val="DefaultParagraphFont"/>
    <w:link w:val="BalloonText"/>
    <w:uiPriority w:val="99"/>
    <w:semiHidden/>
    <w:rsid w:val="008706F4"/>
    <w:rPr>
      <w:rFonts w:ascii="Lucida Grande" w:eastAsiaTheme="minorEastAsia" w:hAnsi="Lucida Grande" w:cs="Lucida Grande"/>
      <w:sz w:val="18"/>
      <w:szCs w:val="18"/>
      <w:lang w:val="en-GB"/>
    </w:rPr>
  </w:style>
  <w:style w:type="paragraph" w:styleId="BodyText">
    <w:name w:val="Body Text"/>
    <w:basedOn w:val="Normal"/>
    <w:link w:val="BodyTextChar"/>
    <w:uiPriority w:val="1"/>
    <w:qFormat/>
    <w:rsid w:val="008C7626"/>
    <w:rPr>
      <w:rFonts w:ascii="Trebuchet MS" w:eastAsia="Trebuchet MS" w:hAnsi="Trebuchet MS" w:cs="Trebuchet MS"/>
      <w:sz w:val="18"/>
      <w:szCs w:val="18"/>
    </w:rPr>
  </w:style>
  <w:style w:type="character" w:customStyle="1" w:styleId="BodyTextChar">
    <w:name w:val="Body Text Char"/>
    <w:basedOn w:val="DefaultParagraphFont"/>
    <w:link w:val="BodyText"/>
    <w:uiPriority w:val="1"/>
    <w:rsid w:val="008C7626"/>
    <w:rPr>
      <w:rFonts w:ascii="Trebuchet MS" w:eastAsia="Trebuchet MS" w:hAnsi="Trebuchet MS" w:cs="Trebuchet MS"/>
      <w:sz w:val="18"/>
      <w:szCs w:val="18"/>
      <w:lang w:val="en-GB" w:eastAsia="en-GB" w:bidi="en-GB"/>
    </w:rPr>
  </w:style>
  <w:style w:type="character" w:styleId="Hyperlink">
    <w:name w:val="Hyperlink"/>
    <w:basedOn w:val="DefaultParagraphFont"/>
    <w:uiPriority w:val="99"/>
    <w:semiHidden/>
    <w:unhideWhenUsed/>
    <w:rsid w:val="003A00B4"/>
    <w:rPr>
      <w:color w:val="0000FF"/>
      <w:u w:val="single"/>
    </w:rPr>
  </w:style>
  <w:style w:type="table" w:styleId="TableGrid">
    <w:name w:val="Table Grid"/>
    <w:basedOn w:val="TableNormal"/>
    <w:uiPriority w:val="39"/>
    <w:rsid w:val="003B686C"/>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F31D1"/>
    <w:rPr>
      <w:rFonts w:ascii="Calibri" w:eastAsia="Calibri" w:hAnsi="Calibri" w:cs="Calibri"/>
      <w:lang w:val="en-GB" w:eastAsia="en-GB" w:bidi="en-GB"/>
    </w:rPr>
  </w:style>
  <w:style w:type="character" w:customStyle="1" w:styleId="Heading1Char">
    <w:name w:val="Heading 1 Char"/>
    <w:basedOn w:val="DefaultParagraphFont"/>
    <w:link w:val="Heading1"/>
    <w:uiPriority w:val="9"/>
    <w:rsid w:val="003D002E"/>
    <w:rPr>
      <w:rFonts w:ascii="Times New Roman" w:eastAsia="Times New Roman" w:hAnsi="Times New Roman" w:cs="Times New Roman"/>
      <w:b/>
      <w:bCs/>
      <w:kern w:val="36"/>
      <w:sz w:val="48"/>
      <w:szCs w:val="48"/>
      <w:lang w:val="en-GB" w:eastAsia="en-GB"/>
    </w:rPr>
  </w:style>
  <w:style w:type="character" w:customStyle="1" w:styleId="a-size-extra-large">
    <w:name w:val="a-size-extra-large"/>
    <w:basedOn w:val="DefaultParagraphFont"/>
    <w:rsid w:val="003D002E"/>
  </w:style>
  <w:style w:type="character" w:customStyle="1" w:styleId="normaltextrun">
    <w:name w:val="normaltextrun"/>
    <w:basedOn w:val="DefaultParagraphFont"/>
    <w:rsid w:val="00600D1C"/>
  </w:style>
  <w:style w:type="paragraph" w:styleId="Header">
    <w:name w:val="header"/>
    <w:basedOn w:val="Normal"/>
    <w:link w:val="HeaderChar"/>
    <w:uiPriority w:val="99"/>
    <w:unhideWhenUsed/>
    <w:rsid w:val="00D959FC"/>
    <w:pPr>
      <w:tabs>
        <w:tab w:val="center" w:pos="4513"/>
        <w:tab w:val="right" w:pos="9026"/>
      </w:tabs>
    </w:pPr>
  </w:style>
  <w:style w:type="character" w:customStyle="1" w:styleId="HeaderChar">
    <w:name w:val="Header Char"/>
    <w:basedOn w:val="DefaultParagraphFont"/>
    <w:link w:val="Header"/>
    <w:uiPriority w:val="99"/>
    <w:rsid w:val="00D959FC"/>
    <w:rPr>
      <w:rFonts w:ascii="Cambria" w:eastAsia="Cambria" w:hAnsi="Cambria" w:cs="Cambria"/>
      <w:lang w:val="en-GB" w:eastAsia="en-GB" w:bidi="en-GB"/>
    </w:rPr>
  </w:style>
  <w:style w:type="paragraph" w:styleId="Footer">
    <w:name w:val="footer"/>
    <w:basedOn w:val="Normal"/>
    <w:link w:val="FooterChar"/>
    <w:uiPriority w:val="99"/>
    <w:unhideWhenUsed/>
    <w:rsid w:val="00D959FC"/>
    <w:pPr>
      <w:tabs>
        <w:tab w:val="center" w:pos="4513"/>
        <w:tab w:val="right" w:pos="9026"/>
      </w:tabs>
    </w:pPr>
  </w:style>
  <w:style w:type="character" w:customStyle="1" w:styleId="FooterChar">
    <w:name w:val="Footer Char"/>
    <w:basedOn w:val="DefaultParagraphFont"/>
    <w:link w:val="Footer"/>
    <w:uiPriority w:val="99"/>
    <w:rsid w:val="00D959FC"/>
    <w:rPr>
      <w:rFonts w:ascii="Cambria" w:eastAsia="Cambria" w:hAnsi="Cambria" w:cs="Cambria"/>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144598">
      <w:bodyDiv w:val="1"/>
      <w:marLeft w:val="0"/>
      <w:marRight w:val="0"/>
      <w:marTop w:val="0"/>
      <w:marBottom w:val="0"/>
      <w:divBdr>
        <w:top w:val="none" w:sz="0" w:space="0" w:color="auto"/>
        <w:left w:val="none" w:sz="0" w:space="0" w:color="auto"/>
        <w:bottom w:val="none" w:sz="0" w:space="0" w:color="auto"/>
        <w:right w:val="none" w:sz="0" w:space="0" w:color="auto"/>
      </w:divBdr>
    </w:div>
    <w:div w:id="191693131">
      <w:bodyDiv w:val="1"/>
      <w:marLeft w:val="0"/>
      <w:marRight w:val="0"/>
      <w:marTop w:val="0"/>
      <w:marBottom w:val="0"/>
      <w:divBdr>
        <w:top w:val="none" w:sz="0" w:space="0" w:color="auto"/>
        <w:left w:val="none" w:sz="0" w:space="0" w:color="auto"/>
        <w:bottom w:val="none" w:sz="0" w:space="0" w:color="auto"/>
        <w:right w:val="none" w:sz="0" w:space="0" w:color="auto"/>
      </w:divBdr>
    </w:div>
    <w:div w:id="269899697">
      <w:bodyDiv w:val="1"/>
      <w:marLeft w:val="0"/>
      <w:marRight w:val="0"/>
      <w:marTop w:val="0"/>
      <w:marBottom w:val="0"/>
      <w:divBdr>
        <w:top w:val="none" w:sz="0" w:space="0" w:color="auto"/>
        <w:left w:val="none" w:sz="0" w:space="0" w:color="auto"/>
        <w:bottom w:val="none" w:sz="0" w:space="0" w:color="auto"/>
        <w:right w:val="none" w:sz="0" w:space="0" w:color="auto"/>
      </w:divBdr>
    </w:div>
    <w:div w:id="465660211">
      <w:bodyDiv w:val="1"/>
      <w:marLeft w:val="0"/>
      <w:marRight w:val="0"/>
      <w:marTop w:val="0"/>
      <w:marBottom w:val="0"/>
      <w:divBdr>
        <w:top w:val="none" w:sz="0" w:space="0" w:color="auto"/>
        <w:left w:val="none" w:sz="0" w:space="0" w:color="auto"/>
        <w:bottom w:val="none" w:sz="0" w:space="0" w:color="auto"/>
        <w:right w:val="none" w:sz="0" w:space="0" w:color="auto"/>
      </w:divBdr>
    </w:div>
    <w:div w:id="524906147">
      <w:bodyDiv w:val="1"/>
      <w:marLeft w:val="0"/>
      <w:marRight w:val="0"/>
      <w:marTop w:val="0"/>
      <w:marBottom w:val="0"/>
      <w:divBdr>
        <w:top w:val="none" w:sz="0" w:space="0" w:color="auto"/>
        <w:left w:val="none" w:sz="0" w:space="0" w:color="auto"/>
        <w:bottom w:val="none" w:sz="0" w:space="0" w:color="auto"/>
        <w:right w:val="none" w:sz="0" w:space="0" w:color="auto"/>
      </w:divBdr>
    </w:div>
    <w:div w:id="900942413">
      <w:bodyDiv w:val="1"/>
      <w:marLeft w:val="0"/>
      <w:marRight w:val="0"/>
      <w:marTop w:val="0"/>
      <w:marBottom w:val="0"/>
      <w:divBdr>
        <w:top w:val="none" w:sz="0" w:space="0" w:color="auto"/>
        <w:left w:val="none" w:sz="0" w:space="0" w:color="auto"/>
        <w:bottom w:val="none" w:sz="0" w:space="0" w:color="auto"/>
        <w:right w:val="none" w:sz="0" w:space="0" w:color="auto"/>
      </w:divBdr>
    </w:div>
    <w:div w:id="956523562">
      <w:bodyDiv w:val="1"/>
      <w:marLeft w:val="0"/>
      <w:marRight w:val="0"/>
      <w:marTop w:val="0"/>
      <w:marBottom w:val="0"/>
      <w:divBdr>
        <w:top w:val="none" w:sz="0" w:space="0" w:color="auto"/>
        <w:left w:val="none" w:sz="0" w:space="0" w:color="auto"/>
        <w:bottom w:val="none" w:sz="0" w:space="0" w:color="auto"/>
        <w:right w:val="none" w:sz="0" w:space="0" w:color="auto"/>
      </w:divBdr>
    </w:div>
    <w:div w:id="1034186584">
      <w:bodyDiv w:val="1"/>
      <w:marLeft w:val="0"/>
      <w:marRight w:val="0"/>
      <w:marTop w:val="0"/>
      <w:marBottom w:val="0"/>
      <w:divBdr>
        <w:top w:val="none" w:sz="0" w:space="0" w:color="auto"/>
        <w:left w:val="none" w:sz="0" w:space="0" w:color="auto"/>
        <w:bottom w:val="none" w:sz="0" w:space="0" w:color="auto"/>
        <w:right w:val="none" w:sz="0" w:space="0" w:color="auto"/>
      </w:divBdr>
    </w:div>
    <w:div w:id="1044596165">
      <w:bodyDiv w:val="1"/>
      <w:marLeft w:val="0"/>
      <w:marRight w:val="0"/>
      <w:marTop w:val="0"/>
      <w:marBottom w:val="0"/>
      <w:divBdr>
        <w:top w:val="none" w:sz="0" w:space="0" w:color="auto"/>
        <w:left w:val="none" w:sz="0" w:space="0" w:color="auto"/>
        <w:bottom w:val="none" w:sz="0" w:space="0" w:color="auto"/>
        <w:right w:val="none" w:sz="0" w:space="0" w:color="auto"/>
      </w:divBdr>
    </w:div>
    <w:div w:id="1119950561">
      <w:bodyDiv w:val="1"/>
      <w:marLeft w:val="0"/>
      <w:marRight w:val="0"/>
      <w:marTop w:val="0"/>
      <w:marBottom w:val="0"/>
      <w:divBdr>
        <w:top w:val="none" w:sz="0" w:space="0" w:color="auto"/>
        <w:left w:val="none" w:sz="0" w:space="0" w:color="auto"/>
        <w:bottom w:val="none" w:sz="0" w:space="0" w:color="auto"/>
        <w:right w:val="none" w:sz="0" w:space="0" w:color="auto"/>
      </w:divBdr>
    </w:div>
    <w:div w:id="1263997819">
      <w:bodyDiv w:val="1"/>
      <w:marLeft w:val="0"/>
      <w:marRight w:val="0"/>
      <w:marTop w:val="0"/>
      <w:marBottom w:val="0"/>
      <w:divBdr>
        <w:top w:val="none" w:sz="0" w:space="0" w:color="auto"/>
        <w:left w:val="none" w:sz="0" w:space="0" w:color="auto"/>
        <w:bottom w:val="none" w:sz="0" w:space="0" w:color="auto"/>
        <w:right w:val="none" w:sz="0" w:space="0" w:color="auto"/>
      </w:divBdr>
    </w:div>
    <w:div w:id="1373579605">
      <w:bodyDiv w:val="1"/>
      <w:marLeft w:val="0"/>
      <w:marRight w:val="0"/>
      <w:marTop w:val="0"/>
      <w:marBottom w:val="0"/>
      <w:divBdr>
        <w:top w:val="none" w:sz="0" w:space="0" w:color="auto"/>
        <w:left w:val="none" w:sz="0" w:space="0" w:color="auto"/>
        <w:bottom w:val="none" w:sz="0" w:space="0" w:color="auto"/>
        <w:right w:val="none" w:sz="0" w:space="0" w:color="auto"/>
      </w:divBdr>
    </w:div>
    <w:div w:id="1491603063">
      <w:bodyDiv w:val="1"/>
      <w:marLeft w:val="0"/>
      <w:marRight w:val="0"/>
      <w:marTop w:val="0"/>
      <w:marBottom w:val="0"/>
      <w:divBdr>
        <w:top w:val="none" w:sz="0" w:space="0" w:color="auto"/>
        <w:left w:val="none" w:sz="0" w:space="0" w:color="auto"/>
        <w:bottom w:val="none" w:sz="0" w:space="0" w:color="auto"/>
        <w:right w:val="none" w:sz="0" w:space="0" w:color="auto"/>
      </w:divBdr>
    </w:div>
    <w:div w:id="1503473625">
      <w:bodyDiv w:val="1"/>
      <w:marLeft w:val="0"/>
      <w:marRight w:val="0"/>
      <w:marTop w:val="0"/>
      <w:marBottom w:val="0"/>
      <w:divBdr>
        <w:top w:val="none" w:sz="0" w:space="0" w:color="auto"/>
        <w:left w:val="none" w:sz="0" w:space="0" w:color="auto"/>
        <w:bottom w:val="none" w:sz="0" w:space="0" w:color="auto"/>
        <w:right w:val="none" w:sz="0" w:space="0" w:color="auto"/>
      </w:divBdr>
    </w:div>
    <w:div w:id="1512842563">
      <w:bodyDiv w:val="1"/>
      <w:marLeft w:val="0"/>
      <w:marRight w:val="0"/>
      <w:marTop w:val="0"/>
      <w:marBottom w:val="0"/>
      <w:divBdr>
        <w:top w:val="none" w:sz="0" w:space="0" w:color="auto"/>
        <w:left w:val="none" w:sz="0" w:space="0" w:color="auto"/>
        <w:bottom w:val="none" w:sz="0" w:space="0" w:color="auto"/>
        <w:right w:val="none" w:sz="0" w:space="0" w:color="auto"/>
      </w:divBdr>
      <w:divsChild>
        <w:div w:id="1083450293">
          <w:marLeft w:val="0"/>
          <w:marRight w:val="0"/>
          <w:marTop w:val="0"/>
          <w:marBottom w:val="0"/>
          <w:divBdr>
            <w:top w:val="none" w:sz="0" w:space="0" w:color="auto"/>
            <w:left w:val="none" w:sz="0" w:space="0" w:color="auto"/>
            <w:bottom w:val="none" w:sz="0" w:space="0" w:color="auto"/>
            <w:right w:val="none" w:sz="0" w:space="0" w:color="auto"/>
          </w:divBdr>
        </w:div>
      </w:divsChild>
    </w:div>
    <w:div w:id="1916544925">
      <w:bodyDiv w:val="1"/>
      <w:marLeft w:val="0"/>
      <w:marRight w:val="0"/>
      <w:marTop w:val="0"/>
      <w:marBottom w:val="0"/>
      <w:divBdr>
        <w:top w:val="none" w:sz="0" w:space="0" w:color="auto"/>
        <w:left w:val="none" w:sz="0" w:space="0" w:color="auto"/>
        <w:bottom w:val="none" w:sz="0" w:space="0" w:color="auto"/>
        <w:right w:val="none" w:sz="0" w:space="0" w:color="auto"/>
      </w:divBdr>
    </w:div>
    <w:div w:id="2066641274">
      <w:bodyDiv w:val="1"/>
      <w:marLeft w:val="0"/>
      <w:marRight w:val="0"/>
      <w:marTop w:val="0"/>
      <w:marBottom w:val="0"/>
      <w:divBdr>
        <w:top w:val="none" w:sz="0" w:space="0" w:color="auto"/>
        <w:left w:val="none" w:sz="0" w:space="0" w:color="auto"/>
        <w:bottom w:val="none" w:sz="0" w:space="0" w:color="auto"/>
        <w:right w:val="none" w:sz="0" w:space="0" w:color="auto"/>
      </w:divBdr>
    </w:div>
    <w:div w:id="21288858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5" Type="http://schemas.openxmlformats.org/officeDocument/2006/relationships/styles" Target="style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FF5676D69F4714AB365B125CD808DD9" ma:contentTypeVersion="10" ma:contentTypeDescription="Create a new document." ma:contentTypeScope="" ma:versionID="4363c2b34447c76ac763fcd16c16886f">
  <xsd:schema xmlns:xsd="http://www.w3.org/2001/XMLSchema" xmlns:xs="http://www.w3.org/2001/XMLSchema" xmlns:p="http://schemas.microsoft.com/office/2006/metadata/properties" xmlns:ns3="118cc59a-3af8-4b03-b868-4e568a6acad5" xmlns:ns4="e0d2db54-49c2-41a6-afb9-9645ca8d6b52" targetNamespace="http://schemas.microsoft.com/office/2006/metadata/properties" ma:root="true" ma:fieldsID="8da5965ae97f5e5b9d8eee3f4174d356" ns3:_="" ns4:_="">
    <xsd:import namespace="118cc59a-3af8-4b03-b868-4e568a6acad5"/>
    <xsd:import namespace="e0d2db54-49c2-41a6-afb9-9645ca8d6b5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8cc59a-3af8-4b03-b868-4e568a6aca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0d2db54-49c2-41a6-afb9-9645ca8d6b52"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66D5587-BAF7-4422-8BC8-357F36B3904F}">
  <ds:schemaRefs>
    <ds:schemaRef ds:uri="http://schemas.microsoft.com/sharepoint/v3/contenttype/forms"/>
  </ds:schemaRefs>
</ds:datastoreItem>
</file>

<file path=customXml/itemProps2.xml><?xml version="1.0" encoding="utf-8"?>
<ds:datastoreItem xmlns:ds="http://schemas.openxmlformats.org/officeDocument/2006/customXml" ds:itemID="{984FBDA7-C003-43FC-99C7-C38D3D9F4C1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640AC53-EF2D-466A-9C64-C8BF43FA9A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8cc59a-3af8-4b03-b868-4e568a6acad5"/>
    <ds:schemaRef ds:uri="e0d2db54-49c2-41a6-afb9-9645ca8d6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4185</TotalTime>
  <Pages>71</Pages>
  <Words>19073</Words>
  <Characters>108717</Characters>
  <Application>Microsoft Office Word</Application>
  <DocSecurity>0</DocSecurity>
  <Lines>905</Lines>
  <Paragraphs>255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David Williams</dc:creator>
  <cp:lastModifiedBy>H BOOTH</cp:lastModifiedBy>
  <cp:revision>1</cp:revision>
  <cp:lastPrinted>2021-06-07T12:52:00Z</cp:lastPrinted>
  <dcterms:created xsi:type="dcterms:W3CDTF">2020-09-01T22:13:00Z</dcterms:created>
  <dcterms:modified xsi:type="dcterms:W3CDTF">2021-09-04T15:25:00Z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2019-07-19T00:00:00Z</vt:filetime>
  </property>
  <property fmtid="{D5CDD505-2E9C-101B-9397-08002B2CF9AE}" pid="3" name="Creator">
    <vt:lpwstr>Microsoft® Word 2016</vt:lpwstr>
  </property>
  <property fmtid="{D5CDD505-2E9C-101B-9397-08002B2CF9AE}" pid="4" name="LastSaved">
    <vt:filetime>2019-10-21T00:00:00Z</vt:filetime>
  </property>
  <property fmtid="{D5CDD505-2E9C-101B-9397-08002B2CF9AE}" pid="5" name="ContentTypeId">
    <vt:lpwstr>0x0101003FF5676D69F4714AB365B125CD808DD9</vt:lpwstr>
  </property>
</Properties>
</file>