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6F2A" w14:textId="5386A41D" w:rsidR="001D0046" w:rsidRPr="005D6158" w:rsidRDefault="0067636A" w:rsidP="008E4A9A">
      <w:pP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14:paraId="3E06A3EE" w14:textId="77777777"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14:paraId="1FCBBD1A" w14:textId="77777777" w:rsidR="00F43623" w:rsidRDefault="00F43623" w:rsidP="006331E2">
      <w:pPr>
        <w:rPr>
          <w:rFonts w:ascii="Arial" w:hAnsi="Arial" w:cs="Arial"/>
          <w:bCs/>
          <w:sz w:val="28"/>
          <w:szCs w:val="28"/>
        </w:rPr>
      </w:pPr>
    </w:p>
    <w:p w14:paraId="6622478A" w14:textId="77777777" w:rsidR="00F43623" w:rsidRPr="008E4A9A" w:rsidRDefault="008E4A9A" w:rsidP="00F43623">
      <w:pPr>
        <w:jc w:val="center"/>
        <w:rPr>
          <w:rFonts w:ascii="Arial" w:hAnsi="Arial" w:cs="Arial"/>
          <w:b/>
          <w:bCs/>
          <w:color w:val="000000" w:themeColor="text1"/>
          <w:sz w:val="36"/>
          <w:szCs w:val="36"/>
        </w:rPr>
      </w:pPr>
      <w:r w:rsidRPr="008E4A9A">
        <w:rPr>
          <w:rFonts w:ascii="Arial" w:hAnsi="Arial" w:cs="Arial"/>
          <w:b/>
          <w:bCs/>
          <w:color w:val="000000" w:themeColor="text1"/>
          <w:sz w:val="36"/>
          <w:szCs w:val="36"/>
        </w:rPr>
        <w:t>St Giles and St Georges C of E Academy</w:t>
      </w:r>
    </w:p>
    <w:p w14:paraId="4C1F62B5" w14:textId="77777777" w:rsidR="006331E2" w:rsidRDefault="006331E2" w:rsidP="006331E2">
      <w:pPr>
        <w:rPr>
          <w:rFonts w:ascii="Arial" w:hAnsi="Arial" w:cs="Arial"/>
          <w:bCs/>
          <w:sz w:val="28"/>
          <w:szCs w:val="28"/>
        </w:rPr>
      </w:pPr>
    </w:p>
    <w:p w14:paraId="6B1A90F8" w14:textId="77777777" w:rsidR="00AD6801" w:rsidRDefault="00F43623" w:rsidP="00F43623">
      <w:pP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14:paraId="7538646A" w14:textId="77777777" w:rsidR="00AD7FF8" w:rsidRDefault="00AD6801" w:rsidP="00F43623">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p>
    <w:p w14:paraId="0F712D1F" w14:textId="77777777" w:rsidR="008F702D" w:rsidRDefault="001F42C9" w:rsidP="00F43623">
      <w:pPr>
        <w:rPr>
          <w:rFonts w:ascii="Arial" w:hAnsi="Arial" w:cs="Arial"/>
          <w:sz w:val="28"/>
          <w:szCs w:val="28"/>
        </w:rPr>
      </w:pPr>
      <w:r>
        <w:rPr>
          <w:rFonts w:ascii="Arial" w:hAnsi="Arial" w:cs="Arial"/>
          <w:sz w:val="28"/>
          <w:szCs w:val="28"/>
        </w:rPr>
        <w:t xml:space="preserve">In addition, all staff are provided with Part One of the statutory guidance </w:t>
      </w:r>
    </w:p>
    <w:p w14:paraId="03DCC66C" w14:textId="77777777" w:rsidR="00AD7FF8" w:rsidRDefault="00AD7FF8" w:rsidP="00F43623">
      <w:pPr>
        <w:rPr>
          <w:rFonts w:ascii="Arial" w:hAnsi="Arial" w:cs="Arial"/>
          <w:sz w:val="28"/>
          <w:szCs w:val="28"/>
        </w:rPr>
      </w:pPr>
    </w:p>
    <w:p w14:paraId="47B4CDA3" w14:textId="77777777" w:rsidR="00AD7FF8" w:rsidRDefault="00CE09CD" w:rsidP="00F43623">
      <w:pPr>
        <w:rPr>
          <w:rFonts w:ascii="Arial" w:hAnsi="Arial" w:cs="Arial"/>
          <w:iCs/>
          <w:sz w:val="28"/>
          <w:szCs w:val="28"/>
        </w:rPr>
      </w:pPr>
      <w:hyperlink r:id="rId11" w:history="1">
        <w:r w:rsidR="008F702D" w:rsidRPr="008F702D">
          <w:rPr>
            <w:rStyle w:val="Hyperlink"/>
            <w:rFonts w:ascii="Arial" w:hAnsi="Arial" w:cs="Arial"/>
            <w:iCs/>
            <w:sz w:val="28"/>
            <w:szCs w:val="28"/>
          </w:rPr>
          <w:t>Keeping Children Safe in Education 2020</w:t>
        </w:r>
      </w:hyperlink>
    </w:p>
    <w:p w14:paraId="7E41CD17" w14:textId="77777777" w:rsidR="008F702D" w:rsidRDefault="008F702D" w:rsidP="00F43623">
      <w:pPr>
        <w:rPr>
          <w:rFonts w:ascii="Arial" w:hAnsi="Arial" w:cs="Arial"/>
          <w:i/>
          <w:sz w:val="28"/>
          <w:szCs w:val="28"/>
        </w:rPr>
      </w:pPr>
      <w:r>
        <w:rPr>
          <w:rFonts w:ascii="Arial" w:hAnsi="Arial" w:cs="Arial"/>
          <w:i/>
          <w:sz w:val="28"/>
          <w:szCs w:val="28"/>
        </w:rPr>
        <w:t xml:space="preserve"> </w:t>
      </w:r>
    </w:p>
    <w:p w14:paraId="3D65D441" w14:textId="77777777" w:rsidR="0045773B" w:rsidRPr="00FB3E36" w:rsidRDefault="006331E2" w:rsidP="00F43623">
      <w:pP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 xml:space="preserve">ody on an annual basis. This policy was last reviewed and agreed by the Governing Body on </w:t>
      </w:r>
      <w:r w:rsidR="008E4A9A">
        <w:rPr>
          <w:rFonts w:ascii="Arial" w:hAnsi="Arial" w:cs="Arial"/>
          <w:bCs/>
          <w:sz w:val="28"/>
          <w:szCs w:val="28"/>
        </w:rPr>
        <w:t>September 2020</w:t>
      </w:r>
      <w:r w:rsidRPr="00FB3E36">
        <w:rPr>
          <w:rFonts w:ascii="Arial" w:hAnsi="Arial" w:cs="Arial"/>
          <w:bCs/>
          <w:sz w:val="28"/>
          <w:szCs w:val="28"/>
        </w:rPr>
        <w:t xml:space="preserve"> It is due for review on </w:t>
      </w:r>
      <w:r w:rsidR="008E4A9A">
        <w:rPr>
          <w:rFonts w:ascii="Arial" w:hAnsi="Arial" w:cs="Arial"/>
          <w:bCs/>
          <w:sz w:val="28"/>
          <w:szCs w:val="28"/>
        </w:rPr>
        <w:t>September 2021</w:t>
      </w:r>
    </w:p>
    <w:p w14:paraId="068CA6D8" w14:textId="77777777" w:rsidR="006331E2" w:rsidRPr="00FB3E36" w:rsidRDefault="006331E2" w:rsidP="006331E2">
      <w:pPr>
        <w:rPr>
          <w:rFonts w:ascii="Arial" w:hAnsi="Arial" w:cs="Arial"/>
          <w:bCs/>
          <w:sz w:val="28"/>
          <w:szCs w:val="28"/>
        </w:rPr>
      </w:pPr>
    </w:p>
    <w:p w14:paraId="5CE96F27" w14:textId="77777777" w:rsidR="006331E2" w:rsidRPr="00FB3E36" w:rsidRDefault="006331E2" w:rsidP="006331E2">
      <w:pPr>
        <w:rPr>
          <w:rFonts w:ascii="Arial" w:hAnsi="Arial" w:cs="Arial"/>
          <w:bCs/>
          <w:sz w:val="28"/>
          <w:szCs w:val="28"/>
        </w:rPr>
      </w:pPr>
      <w:r>
        <w:rPr>
          <w:rFonts w:ascii="Arial" w:hAnsi="Arial" w:cs="Arial"/>
          <w:bCs/>
          <w:sz w:val="28"/>
          <w:szCs w:val="28"/>
        </w:rPr>
        <w:t>Signature</w:t>
      </w:r>
      <w:r w:rsidR="008E4A9A">
        <w:rPr>
          <w:rFonts w:ascii="Arial" w:hAnsi="Arial" w:cs="Arial"/>
          <w:bCs/>
          <w:sz w:val="28"/>
          <w:szCs w:val="28"/>
        </w:rPr>
        <w:t xml:space="preserve"> </w:t>
      </w:r>
      <w:r w:rsidR="008E4A9A">
        <w:rPr>
          <w:rFonts w:ascii="Arial" w:hAnsi="Arial" w:cs="Arial"/>
          <w:bCs/>
          <w:noProof/>
          <w:sz w:val="28"/>
          <w:szCs w:val="28"/>
          <w:lang w:eastAsia="en-GB"/>
        </w:rPr>
        <w:drawing>
          <wp:inline distT="0" distB="0" distL="0" distR="0" wp14:anchorId="611FD3CB" wp14:editId="1D0CFBF3">
            <wp:extent cx="736600" cy="28597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754766" cy="293027"/>
                    </a:xfrm>
                    <a:prstGeom prst="rect">
                      <a:avLst/>
                    </a:prstGeom>
                  </pic:spPr>
                </pic:pic>
              </a:graphicData>
            </a:graphic>
          </wp:inline>
        </w:drawing>
      </w:r>
      <w:r>
        <w:rPr>
          <w:rFonts w:ascii="Arial" w:hAnsi="Arial" w:cs="Arial"/>
          <w:bCs/>
          <w:sz w:val="28"/>
          <w:szCs w:val="28"/>
        </w:rPr>
        <w:tab/>
      </w:r>
      <w:r w:rsidRPr="00FB3E36">
        <w:rPr>
          <w:rFonts w:ascii="Arial" w:hAnsi="Arial" w:cs="Arial"/>
          <w:bCs/>
          <w:sz w:val="28"/>
          <w:szCs w:val="28"/>
        </w:rPr>
        <w:t>Headteacher</w:t>
      </w:r>
      <w:r w:rsidR="008E4A9A">
        <w:rPr>
          <w:rFonts w:ascii="Arial" w:hAnsi="Arial" w:cs="Arial"/>
          <w:bCs/>
          <w:sz w:val="28"/>
          <w:szCs w:val="28"/>
        </w:rPr>
        <w:t xml:space="preserve">.      </w:t>
      </w:r>
      <w:r>
        <w:rPr>
          <w:rFonts w:ascii="Arial" w:hAnsi="Arial" w:cs="Arial"/>
          <w:bCs/>
          <w:sz w:val="28"/>
          <w:szCs w:val="28"/>
        </w:rPr>
        <w:t>Date:</w:t>
      </w:r>
      <w:r w:rsidR="008E4A9A">
        <w:rPr>
          <w:rFonts w:ascii="Arial" w:hAnsi="Arial" w:cs="Arial"/>
          <w:bCs/>
          <w:sz w:val="28"/>
          <w:szCs w:val="28"/>
        </w:rPr>
        <w:t xml:space="preserve"> 21</w:t>
      </w:r>
      <w:r w:rsidR="008E4A9A" w:rsidRPr="008E4A9A">
        <w:rPr>
          <w:rFonts w:ascii="Arial" w:hAnsi="Arial" w:cs="Arial"/>
          <w:bCs/>
          <w:sz w:val="28"/>
          <w:szCs w:val="28"/>
          <w:vertAlign w:val="superscript"/>
        </w:rPr>
        <w:t>st</w:t>
      </w:r>
      <w:r w:rsidR="008E4A9A">
        <w:rPr>
          <w:rFonts w:ascii="Arial" w:hAnsi="Arial" w:cs="Arial"/>
          <w:bCs/>
          <w:sz w:val="28"/>
          <w:szCs w:val="28"/>
        </w:rPr>
        <w:t xml:space="preserve"> September 2020</w:t>
      </w:r>
    </w:p>
    <w:p w14:paraId="025A1E56" w14:textId="77777777" w:rsidR="006331E2" w:rsidRDefault="006331E2" w:rsidP="006331E2">
      <w:pPr>
        <w:rPr>
          <w:rFonts w:ascii="Arial" w:hAnsi="Arial" w:cs="Arial"/>
          <w:b/>
          <w:bCs/>
        </w:rPr>
      </w:pPr>
    </w:p>
    <w:p w14:paraId="564A83AF" w14:textId="77777777" w:rsidR="006331E2" w:rsidRDefault="006331E2" w:rsidP="006331E2">
      <w:pPr>
        <w:rPr>
          <w:rFonts w:ascii="Arial" w:hAnsi="Arial" w:cs="Arial"/>
          <w:b/>
          <w:bCs/>
        </w:rPr>
      </w:pPr>
    </w:p>
    <w:p w14:paraId="03AAC47F" w14:textId="77777777" w:rsidR="00DE2418" w:rsidRPr="00BB64B7" w:rsidRDefault="006331E2" w:rsidP="005D6158">
      <w:pPr>
        <w:rPr>
          <w:rFonts w:ascii="Arial" w:hAnsi="Arial" w:cs="Arial"/>
          <w:bCs/>
          <w:sz w:val="28"/>
          <w:szCs w:val="28"/>
        </w:rPr>
      </w:pPr>
      <w:r w:rsidRPr="00FB3E36">
        <w:rPr>
          <w:rFonts w:ascii="Arial" w:hAnsi="Arial" w:cs="Arial"/>
          <w:bCs/>
          <w:sz w:val="28"/>
          <w:szCs w:val="28"/>
        </w:rPr>
        <w:t>Signature</w:t>
      </w:r>
      <w:r w:rsidR="008E4A9A">
        <w:rPr>
          <w:rFonts w:ascii="Arial" w:hAnsi="Arial" w:cs="Arial"/>
          <w:bCs/>
          <w:sz w:val="28"/>
          <w:szCs w:val="28"/>
        </w:rPr>
        <w:t xml:space="preserve">.   </w:t>
      </w:r>
      <w:r w:rsidR="008E4A9A">
        <w:rPr>
          <w:rFonts w:ascii="Arial" w:hAnsi="Arial" w:cs="Arial"/>
          <w:bCs/>
          <w:noProof/>
          <w:sz w:val="28"/>
          <w:szCs w:val="28"/>
          <w:lang w:eastAsia="en-GB"/>
        </w:rPr>
        <w:drawing>
          <wp:inline distT="0" distB="0" distL="0" distR="0" wp14:anchorId="162A4DA8" wp14:editId="6FF1D83B">
            <wp:extent cx="939800" cy="4343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256" cy="441042"/>
                    </a:xfrm>
                    <a:prstGeom prst="rect">
                      <a:avLst/>
                    </a:prstGeom>
                  </pic:spPr>
                </pic:pic>
              </a:graphicData>
            </a:graphic>
          </wp:inline>
        </w:drawing>
      </w:r>
      <w:r w:rsidRPr="00FB3E36">
        <w:rPr>
          <w:rFonts w:ascii="Arial" w:hAnsi="Arial" w:cs="Arial"/>
          <w:bCs/>
          <w:sz w:val="28"/>
          <w:szCs w:val="28"/>
        </w:rPr>
        <w:t>Chair of Governors</w:t>
      </w:r>
      <w:r w:rsidR="008E4A9A">
        <w:rPr>
          <w:rFonts w:ascii="Arial" w:hAnsi="Arial" w:cs="Arial"/>
          <w:bCs/>
          <w:sz w:val="28"/>
          <w:szCs w:val="28"/>
        </w:rPr>
        <w:t xml:space="preserve">   </w:t>
      </w:r>
      <w:r w:rsidRPr="00FB3E36">
        <w:rPr>
          <w:rFonts w:ascii="Arial" w:hAnsi="Arial" w:cs="Arial"/>
          <w:bCs/>
          <w:sz w:val="28"/>
          <w:szCs w:val="28"/>
        </w:rPr>
        <w:t>Date:</w:t>
      </w:r>
      <w:r w:rsidR="008E4A9A">
        <w:rPr>
          <w:rFonts w:ascii="Arial" w:hAnsi="Arial" w:cs="Arial"/>
          <w:bCs/>
          <w:sz w:val="28"/>
          <w:szCs w:val="28"/>
        </w:rPr>
        <w:t xml:space="preserve"> 21</w:t>
      </w:r>
      <w:r w:rsidR="008E4A9A" w:rsidRPr="008E4A9A">
        <w:rPr>
          <w:rFonts w:ascii="Arial" w:hAnsi="Arial" w:cs="Arial"/>
          <w:bCs/>
          <w:sz w:val="28"/>
          <w:szCs w:val="28"/>
          <w:vertAlign w:val="superscript"/>
        </w:rPr>
        <w:t>st</w:t>
      </w:r>
      <w:r w:rsidR="008E4A9A">
        <w:rPr>
          <w:rFonts w:ascii="Arial" w:hAnsi="Arial" w:cs="Arial"/>
          <w:bCs/>
          <w:sz w:val="28"/>
          <w:szCs w:val="28"/>
        </w:rPr>
        <w:t xml:space="preserve"> September 2020</w:t>
      </w:r>
    </w:p>
    <w:p w14:paraId="4940E02D" w14:textId="77777777" w:rsidR="00DE2418" w:rsidRDefault="00DE2418" w:rsidP="005D6158">
      <w:pPr>
        <w:rPr>
          <w:rFonts w:ascii="Arial" w:hAnsi="Arial" w:cs="Arial"/>
          <w:b/>
          <w:bCs/>
        </w:rPr>
      </w:pPr>
    </w:p>
    <w:p w14:paraId="58E50659" w14:textId="77777777" w:rsidR="00DE2418" w:rsidRDefault="00DE2418" w:rsidP="005D6158">
      <w:pPr>
        <w:rPr>
          <w:rFonts w:ascii="Arial" w:hAnsi="Arial" w:cs="Arial"/>
          <w:b/>
          <w:bCs/>
        </w:rPr>
      </w:pPr>
    </w:p>
    <w:p w14:paraId="653162AA" w14:textId="77777777" w:rsidR="004474E7" w:rsidRDefault="0045773B" w:rsidP="005D6158">
      <w:pPr>
        <w:rPr>
          <w:rFonts w:ascii="Arial" w:hAnsi="Arial" w:cs="Arial"/>
          <w:b/>
          <w:bCs/>
        </w:rPr>
      </w:pPr>
      <w:r>
        <w:rPr>
          <w:rFonts w:ascii="Arial" w:hAnsi="Arial" w:cs="Arial"/>
          <w:b/>
          <w:bCs/>
        </w:rPr>
        <w:t xml:space="preserve">The minutes of the Governing body </w:t>
      </w:r>
      <w:r w:rsidR="008E4A9A" w:rsidRPr="008E4A9A">
        <w:rPr>
          <w:rFonts w:ascii="Arial" w:hAnsi="Arial" w:cs="Arial"/>
          <w:b/>
          <w:bCs/>
          <w:color w:val="000000" w:themeColor="text1"/>
        </w:rPr>
        <w:t>Mon 21</w:t>
      </w:r>
      <w:r w:rsidR="008E4A9A" w:rsidRPr="008E4A9A">
        <w:rPr>
          <w:rFonts w:ascii="Arial" w:hAnsi="Arial" w:cs="Arial"/>
          <w:b/>
          <w:bCs/>
          <w:color w:val="000000" w:themeColor="text1"/>
          <w:vertAlign w:val="superscript"/>
        </w:rPr>
        <w:t>st</w:t>
      </w:r>
      <w:r w:rsidR="008E4A9A" w:rsidRPr="008E4A9A">
        <w:rPr>
          <w:rFonts w:ascii="Arial" w:hAnsi="Arial" w:cs="Arial"/>
          <w:b/>
          <w:bCs/>
          <w:color w:val="000000" w:themeColor="text1"/>
        </w:rPr>
        <w:t xml:space="preserve"> September </w:t>
      </w:r>
      <w:r w:rsidR="00904D83">
        <w:rPr>
          <w:rFonts w:ascii="Arial" w:hAnsi="Arial" w:cs="Arial"/>
          <w:b/>
          <w:bCs/>
        </w:rPr>
        <w:t xml:space="preserve">clearly demonstrate </w:t>
      </w:r>
      <w:r>
        <w:rPr>
          <w:rFonts w:ascii="Arial" w:hAnsi="Arial" w:cs="Arial"/>
          <w:b/>
          <w:bCs/>
        </w:rPr>
        <w:t>where this Policy has been developed with the staffing group using their expertise and knowledge.</w:t>
      </w:r>
    </w:p>
    <w:p w14:paraId="32A307E6" w14:textId="77777777" w:rsidR="004474E7" w:rsidRDefault="004474E7" w:rsidP="005D6158">
      <w:pPr>
        <w:rPr>
          <w:rFonts w:ascii="Arial" w:hAnsi="Arial" w:cs="Arial"/>
          <w:b/>
          <w:bCs/>
        </w:rPr>
      </w:pPr>
    </w:p>
    <w:p w14:paraId="3372CADD" w14:textId="77777777" w:rsidR="007161EB" w:rsidRDefault="007161EB" w:rsidP="005D6158">
      <w:pPr>
        <w:rPr>
          <w:rFonts w:ascii="Arial" w:hAnsi="Arial" w:cs="Arial"/>
          <w:b/>
          <w:bCs/>
        </w:rPr>
      </w:pPr>
    </w:p>
    <w:p w14:paraId="55DD3EA0" w14:textId="77777777" w:rsidR="007161EB" w:rsidRDefault="007161EB" w:rsidP="005D6158">
      <w:pPr>
        <w:rPr>
          <w:rFonts w:ascii="Arial" w:hAnsi="Arial" w:cs="Arial"/>
          <w:b/>
          <w:bCs/>
        </w:rPr>
      </w:pPr>
    </w:p>
    <w:p w14:paraId="23B85EC3" w14:textId="27983851" w:rsidR="0067636A" w:rsidRDefault="00E425AA" w:rsidP="005D6158">
      <w:pPr>
        <w:rPr>
          <w:rFonts w:ascii="Arial" w:hAnsi="Arial" w:cs="Arial"/>
          <w:b/>
          <w:bCs/>
        </w:rPr>
      </w:pPr>
      <w:r>
        <w:rPr>
          <w:rFonts w:ascii="Arial" w:hAnsi="Arial" w:cs="Arial"/>
          <w:b/>
          <w:bCs/>
        </w:rPr>
        <w:t xml:space="preserve">Publication date:      </w:t>
      </w:r>
      <w:r w:rsidR="008E4A9A">
        <w:rPr>
          <w:rFonts w:ascii="Arial" w:hAnsi="Arial" w:cs="Arial"/>
          <w:b/>
          <w:bCs/>
        </w:rPr>
        <w:t>September 2020</w:t>
      </w:r>
      <w:r>
        <w:rPr>
          <w:rFonts w:ascii="Arial" w:hAnsi="Arial" w:cs="Arial"/>
          <w:b/>
          <w:bCs/>
        </w:rPr>
        <w:t xml:space="preserve">        Renewal Date:</w:t>
      </w:r>
      <w:r w:rsidR="008E4A9A">
        <w:rPr>
          <w:rFonts w:ascii="Arial" w:hAnsi="Arial" w:cs="Arial"/>
          <w:b/>
          <w:bCs/>
        </w:rPr>
        <w:t xml:space="preserve"> Sep</w:t>
      </w:r>
      <w:r w:rsidR="005A1EAB">
        <w:rPr>
          <w:rFonts w:ascii="Arial" w:hAnsi="Arial" w:cs="Arial"/>
          <w:b/>
          <w:bCs/>
        </w:rPr>
        <w:t>tember 2021</w:t>
      </w:r>
    </w:p>
    <w:p w14:paraId="7318221F" w14:textId="77777777" w:rsidR="0067636A" w:rsidRDefault="0067636A" w:rsidP="005D6158">
      <w:pPr>
        <w:rPr>
          <w:rFonts w:ascii="Arial" w:hAnsi="Arial" w:cs="Arial"/>
          <w:b/>
          <w:bCs/>
        </w:rPr>
      </w:pPr>
      <w:r>
        <w:rPr>
          <w:rFonts w:ascii="Arial" w:hAnsi="Arial" w:cs="Arial"/>
          <w:b/>
          <w:bCs/>
        </w:rPr>
        <w:br w:type="page"/>
      </w:r>
      <w:r>
        <w:rPr>
          <w:rFonts w:ascii="Arial" w:hAnsi="Arial" w:cs="Arial"/>
          <w:b/>
          <w:bCs/>
        </w:rPr>
        <w:lastRenderedPageBreak/>
        <w:t>Index Page</w:t>
      </w:r>
    </w:p>
    <w:p w14:paraId="7FE203CE" w14:textId="77777777" w:rsidR="0067636A" w:rsidRDefault="0067636A" w:rsidP="005D615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5502"/>
        <w:gridCol w:w="2059"/>
      </w:tblGrid>
      <w:tr w:rsidR="0067636A" w:rsidRPr="00C81D8C" w14:paraId="3A024559" w14:textId="77777777" w:rsidTr="006C2B14">
        <w:tc>
          <w:tcPr>
            <w:tcW w:w="1471" w:type="dxa"/>
            <w:shd w:val="clear" w:color="auto" w:fill="auto"/>
          </w:tcPr>
          <w:p w14:paraId="1CB9027B" w14:textId="77777777" w:rsidR="0067636A" w:rsidRPr="00C81D8C" w:rsidRDefault="0067636A" w:rsidP="005D6158">
            <w:pPr>
              <w:rPr>
                <w:rFonts w:ascii="Arial" w:hAnsi="Arial" w:cs="Arial"/>
                <w:b/>
                <w:bCs/>
              </w:rPr>
            </w:pPr>
            <w:r w:rsidRPr="00C81D8C">
              <w:rPr>
                <w:rFonts w:ascii="Arial" w:hAnsi="Arial" w:cs="Arial"/>
                <w:b/>
                <w:bCs/>
              </w:rPr>
              <w:t>Section</w:t>
            </w:r>
          </w:p>
        </w:tc>
        <w:tc>
          <w:tcPr>
            <w:tcW w:w="5646" w:type="dxa"/>
            <w:shd w:val="clear" w:color="auto" w:fill="auto"/>
          </w:tcPr>
          <w:p w14:paraId="00A0D9EA" w14:textId="77777777" w:rsidR="0067636A" w:rsidRPr="00C81D8C" w:rsidRDefault="0067636A" w:rsidP="005D6158">
            <w:pPr>
              <w:rPr>
                <w:rFonts w:ascii="Arial" w:hAnsi="Arial" w:cs="Arial"/>
                <w:b/>
                <w:bCs/>
              </w:rPr>
            </w:pPr>
            <w:r w:rsidRPr="00C81D8C">
              <w:rPr>
                <w:rFonts w:ascii="Arial" w:hAnsi="Arial" w:cs="Arial"/>
                <w:b/>
                <w:bCs/>
              </w:rPr>
              <w:t>Title</w:t>
            </w:r>
          </w:p>
        </w:tc>
        <w:tc>
          <w:tcPr>
            <w:tcW w:w="2125" w:type="dxa"/>
            <w:shd w:val="clear" w:color="auto" w:fill="auto"/>
          </w:tcPr>
          <w:p w14:paraId="35D4A672" w14:textId="77777777" w:rsidR="0067636A" w:rsidRPr="00C81D8C" w:rsidRDefault="0067636A" w:rsidP="005D6158">
            <w:pPr>
              <w:rPr>
                <w:rFonts w:ascii="Arial" w:hAnsi="Arial" w:cs="Arial"/>
                <w:b/>
                <w:bCs/>
              </w:rPr>
            </w:pPr>
            <w:r w:rsidRPr="00C81D8C">
              <w:rPr>
                <w:rFonts w:ascii="Arial" w:hAnsi="Arial" w:cs="Arial"/>
                <w:b/>
                <w:bCs/>
              </w:rPr>
              <w:t>Page Number</w:t>
            </w:r>
          </w:p>
        </w:tc>
      </w:tr>
      <w:tr w:rsidR="0067636A" w:rsidRPr="00F74490" w14:paraId="07E442A5" w14:textId="77777777" w:rsidTr="006C2B14">
        <w:tc>
          <w:tcPr>
            <w:tcW w:w="1471" w:type="dxa"/>
            <w:shd w:val="clear" w:color="auto" w:fill="auto"/>
          </w:tcPr>
          <w:p w14:paraId="042B35C9" w14:textId="77777777" w:rsidR="0067636A" w:rsidRPr="00F74490" w:rsidRDefault="00F74490" w:rsidP="005D6158">
            <w:pPr>
              <w:rPr>
                <w:rFonts w:ascii="Arial" w:hAnsi="Arial" w:cs="Arial"/>
                <w:bCs/>
              </w:rPr>
            </w:pPr>
            <w:r w:rsidRPr="00F74490">
              <w:rPr>
                <w:rFonts w:ascii="Arial" w:hAnsi="Arial" w:cs="Arial"/>
                <w:bCs/>
              </w:rPr>
              <w:t>1</w:t>
            </w:r>
          </w:p>
        </w:tc>
        <w:tc>
          <w:tcPr>
            <w:tcW w:w="5646" w:type="dxa"/>
            <w:shd w:val="clear" w:color="auto" w:fill="auto"/>
          </w:tcPr>
          <w:p w14:paraId="08BB1A51" w14:textId="77777777" w:rsidR="0067636A" w:rsidRPr="00F74490" w:rsidRDefault="00F74490" w:rsidP="005D6158">
            <w:pPr>
              <w:rPr>
                <w:rFonts w:ascii="Arial" w:hAnsi="Arial" w:cs="Arial"/>
                <w:bCs/>
              </w:rPr>
            </w:pPr>
            <w:r>
              <w:rPr>
                <w:rFonts w:ascii="Arial" w:hAnsi="Arial" w:cs="Arial"/>
                <w:bCs/>
              </w:rPr>
              <w:t>Purpose and Aims</w:t>
            </w:r>
          </w:p>
        </w:tc>
        <w:tc>
          <w:tcPr>
            <w:tcW w:w="2125" w:type="dxa"/>
            <w:shd w:val="clear" w:color="auto" w:fill="auto"/>
          </w:tcPr>
          <w:p w14:paraId="0CED550B" w14:textId="77777777" w:rsidR="0067636A" w:rsidRPr="00F74490" w:rsidRDefault="00113928" w:rsidP="005D6158">
            <w:pPr>
              <w:rPr>
                <w:rFonts w:ascii="Arial" w:hAnsi="Arial" w:cs="Arial"/>
                <w:bCs/>
              </w:rPr>
            </w:pPr>
            <w:r>
              <w:rPr>
                <w:rFonts w:ascii="Arial" w:hAnsi="Arial" w:cs="Arial"/>
                <w:bCs/>
              </w:rPr>
              <w:t>4-5</w:t>
            </w:r>
          </w:p>
        </w:tc>
      </w:tr>
      <w:tr w:rsidR="00F74490" w:rsidRPr="00F74490" w14:paraId="1B4A6DC8" w14:textId="77777777" w:rsidTr="006C2B14">
        <w:tc>
          <w:tcPr>
            <w:tcW w:w="1471" w:type="dxa"/>
            <w:shd w:val="clear" w:color="auto" w:fill="auto"/>
          </w:tcPr>
          <w:p w14:paraId="5ADD5788" w14:textId="77777777" w:rsidR="00F74490" w:rsidRPr="00F74490" w:rsidRDefault="00F74490" w:rsidP="005D6158">
            <w:pPr>
              <w:rPr>
                <w:rFonts w:ascii="Arial" w:hAnsi="Arial" w:cs="Arial"/>
                <w:bCs/>
              </w:rPr>
            </w:pPr>
            <w:r>
              <w:rPr>
                <w:rFonts w:ascii="Arial" w:hAnsi="Arial" w:cs="Arial"/>
                <w:bCs/>
              </w:rPr>
              <w:t>2</w:t>
            </w:r>
          </w:p>
        </w:tc>
        <w:tc>
          <w:tcPr>
            <w:tcW w:w="5646" w:type="dxa"/>
            <w:shd w:val="clear" w:color="auto" w:fill="auto"/>
          </w:tcPr>
          <w:p w14:paraId="7873E0F5" w14:textId="77777777" w:rsidR="00F74490" w:rsidRDefault="00F74490" w:rsidP="005D6158">
            <w:pPr>
              <w:rPr>
                <w:rFonts w:ascii="Arial" w:hAnsi="Arial" w:cs="Arial"/>
                <w:bCs/>
              </w:rPr>
            </w:pPr>
            <w:r>
              <w:rPr>
                <w:rFonts w:ascii="Arial" w:hAnsi="Arial" w:cs="Arial"/>
                <w:bCs/>
              </w:rPr>
              <w:t>Ethos</w:t>
            </w:r>
          </w:p>
        </w:tc>
        <w:tc>
          <w:tcPr>
            <w:tcW w:w="2125" w:type="dxa"/>
            <w:shd w:val="clear" w:color="auto" w:fill="auto"/>
          </w:tcPr>
          <w:p w14:paraId="108A0E11" w14:textId="77777777" w:rsidR="00F74490" w:rsidRDefault="00113928" w:rsidP="005D6158">
            <w:pPr>
              <w:rPr>
                <w:rFonts w:ascii="Arial" w:hAnsi="Arial" w:cs="Arial"/>
                <w:bCs/>
              </w:rPr>
            </w:pPr>
            <w:r>
              <w:rPr>
                <w:rFonts w:ascii="Arial" w:hAnsi="Arial" w:cs="Arial"/>
                <w:bCs/>
              </w:rPr>
              <w:t>5-6</w:t>
            </w:r>
          </w:p>
        </w:tc>
      </w:tr>
      <w:tr w:rsidR="00F74490" w:rsidRPr="00F74490" w14:paraId="572951DA" w14:textId="77777777" w:rsidTr="006C2B14">
        <w:tc>
          <w:tcPr>
            <w:tcW w:w="1471" w:type="dxa"/>
            <w:shd w:val="clear" w:color="auto" w:fill="auto"/>
          </w:tcPr>
          <w:p w14:paraId="11624FB3" w14:textId="77777777" w:rsidR="00F74490" w:rsidRDefault="00F74490" w:rsidP="005D6158">
            <w:pPr>
              <w:rPr>
                <w:rFonts w:ascii="Arial" w:hAnsi="Arial" w:cs="Arial"/>
                <w:bCs/>
              </w:rPr>
            </w:pPr>
            <w:r>
              <w:rPr>
                <w:rFonts w:ascii="Arial" w:hAnsi="Arial" w:cs="Arial"/>
                <w:bCs/>
              </w:rPr>
              <w:t>3</w:t>
            </w:r>
          </w:p>
        </w:tc>
        <w:tc>
          <w:tcPr>
            <w:tcW w:w="5646" w:type="dxa"/>
            <w:shd w:val="clear" w:color="auto" w:fill="auto"/>
          </w:tcPr>
          <w:p w14:paraId="039848CB" w14:textId="77777777" w:rsidR="00F74490" w:rsidRDefault="00F74490" w:rsidP="005D6158">
            <w:pPr>
              <w:rPr>
                <w:rFonts w:ascii="Arial" w:hAnsi="Arial" w:cs="Arial"/>
                <w:bCs/>
              </w:rPr>
            </w:pPr>
            <w:r>
              <w:rPr>
                <w:rFonts w:ascii="Arial" w:hAnsi="Arial" w:cs="Arial"/>
                <w:bCs/>
              </w:rPr>
              <w:t>Key Principles</w:t>
            </w:r>
          </w:p>
        </w:tc>
        <w:tc>
          <w:tcPr>
            <w:tcW w:w="2125" w:type="dxa"/>
            <w:shd w:val="clear" w:color="auto" w:fill="auto"/>
          </w:tcPr>
          <w:p w14:paraId="042D4128" w14:textId="77777777" w:rsidR="00F74490" w:rsidRDefault="00113928" w:rsidP="005D6158">
            <w:pPr>
              <w:rPr>
                <w:rFonts w:ascii="Arial" w:hAnsi="Arial" w:cs="Arial"/>
                <w:bCs/>
              </w:rPr>
            </w:pPr>
            <w:r>
              <w:rPr>
                <w:rFonts w:ascii="Arial" w:hAnsi="Arial" w:cs="Arial"/>
                <w:bCs/>
              </w:rPr>
              <w:t>6-7</w:t>
            </w:r>
          </w:p>
        </w:tc>
      </w:tr>
      <w:tr w:rsidR="00F74490" w:rsidRPr="00F74490" w14:paraId="74F79559" w14:textId="77777777" w:rsidTr="006C2B14">
        <w:tc>
          <w:tcPr>
            <w:tcW w:w="1471" w:type="dxa"/>
            <w:shd w:val="clear" w:color="auto" w:fill="auto"/>
          </w:tcPr>
          <w:p w14:paraId="67360C7B" w14:textId="77777777" w:rsidR="00F74490" w:rsidRDefault="00F74490" w:rsidP="005D6158">
            <w:pPr>
              <w:rPr>
                <w:rFonts w:ascii="Arial" w:hAnsi="Arial" w:cs="Arial"/>
                <w:bCs/>
              </w:rPr>
            </w:pPr>
            <w:r>
              <w:rPr>
                <w:rFonts w:ascii="Arial" w:hAnsi="Arial" w:cs="Arial"/>
                <w:bCs/>
              </w:rPr>
              <w:t>4</w:t>
            </w:r>
          </w:p>
        </w:tc>
        <w:tc>
          <w:tcPr>
            <w:tcW w:w="5646" w:type="dxa"/>
            <w:shd w:val="clear" w:color="auto" w:fill="auto"/>
          </w:tcPr>
          <w:p w14:paraId="1F89C74B" w14:textId="77777777" w:rsidR="00F74490" w:rsidRDefault="00F74490" w:rsidP="005D6158">
            <w:pPr>
              <w:rPr>
                <w:rFonts w:ascii="Arial" w:hAnsi="Arial" w:cs="Arial"/>
                <w:bCs/>
              </w:rPr>
            </w:pPr>
            <w:r>
              <w:rPr>
                <w:rFonts w:ascii="Arial" w:hAnsi="Arial" w:cs="Arial"/>
                <w:bCs/>
              </w:rPr>
              <w:t>Legislation &amp; Guidance</w:t>
            </w:r>
          </w:p>
        </w:tc>
        <w:tc>
          <w:tcPr>
            <w:tcW w:w="2125" w:type="dxa"/>
            <w:shd w:val="clear" w:color="auto" w:fill="auto"/>
          </w:tcPr>
          <w:p w14:paraId="03AF3E59" w14:textId="77777777" w:rsidR="00F74490" w:rsidRDefault="00113928" w:rsidP="005D6158">
            <w:pPr>
              <w:rPr>
                <w:rFonts w:ascii="Arial" w:hAnsi="Arial" w:cs="Arial"/>
                <w:bCs/>
              </w:rPr>
            </w:pPr>
            <w:r>
              <w:rPr>
                <w:rFonts w:ascii="Arial" w:hAnsi="Arial" w:cs="Arial"/>
                <w:bCs/>
              </w:rPr>
              <w:t>7-8</w:t>
            </w:r>
          </w:p>
        </w:tc>
      </w:tr>
      <w:tr w:rsidR="00F74490" w:rsidRPr="00F74490" w14:paraId="6D2B40FF" w14:textId="77777777" w:rsidTr="006C2B14">
        <w:tc>
          <w:tcPr>
            <w:tcW w:w="1471" w:type="dxa"/>
            <w:shd w:val="clear" w:color="auto" w:fill="auto"/>
          </w:tcPr>
          <w:p w14:paraId="5929804D" w14:textId="77777777" w:rsidR="00F74490" w:rsidRDefault="00F74490" w:rsidP="005D6158">
            <w:pPr>
              <w:rPr>
                <w:rFonts w:ascii="Arial" w:hAnsi="Arial" w:cs="Arial"/>
                <w:bCs/>
              </w:rPr>
            </w:pPr>
            <w:r>
              <w:rPr>
                <w:rFonts w:ascii="Arial" w:hAnsi="Arial" w:cs="Arial"/>
                <w:bCs/>
              </w:rPr>
              <w:t>5</w:t>
            </w:r>
          </w:p>
        </w:tc>
        <w:tc>
          <w:tcPr>
            <w:tcW w:w="5646" w:type="dxa"/>
            <w:shd w:val="clear" w:color="auto" w:fill="auto"/>
          </w:tcPr>
          <w:p w14:paraId="282BE550" w14:textId="77777777" w:rsidR="00F74490" w:rsidRDefault="00F74490" w:rsidP="005D6158">
            <w:pPr>
              <w:rPr>
                <w:rFonts w:ascii="Arial" w:hAnsi="Arial" w:cs="Arial"/>
                <w:bCs/>
              </w:rPr>
            </w:pPr>
            <w:r>
              <w:rPr>
                <w:rFonts w:ascii="Arial" w:hAnsi="Arial" w:cs="Arial"/>
                <w:bCs/>
              </w:rPr>
              <w:t>Roles &amp; Responsibilities</w:t>
            </w:r>
          </w:p>
        </w:tc>
        <w:tc>
          <w:tcPr>
            <w:tcW w:w="2125" w:type="dxa"/>
            <w:shd w:val="clear" w:color="auto" w:fill="auto"/>
          </w:tcPr>
          <w:p w14:paraId="3708F1A6" w14:textId="77777777" w:rsidR="00F74490" w:rsidRDefault="00113928" w:rsidP="005D6158">
            <w:pPr>
              <w:rPr>
                <w:rFonts w:ascii="Arial" w:hAnsi="Arial" w:cs="Arial"/>
                <w:bCs/>
              </w:rPr>
            </w:pPr>
            <w:r>
              <w:rPr>
                <w:rFonts w:ascii="Arial" w:hAnsi="Arial" w:cs="Arial"/>
                <w:bCs/>
              </w:rPr>
              <w:t>8-12</w:t>
            </w:r>
          </w:p>
        </w:tc>
      </w:tr>
      <w:tr w:rsidR="00F74490" w:rsidRPr="00F74490" w14:paraId="79E44ACB" w14:textId="77777777" w:rsidTr="006C2B14">
        <w:tc>
          <w:tcPr>
            <w:tcW w:w="1471" w:type="dxa"/>
            <w:shd w:val="clear" w:color="auto" w:fill="auto"/>
          </w:tcPr>
          <w:p w14:paraId="2F6972B8" w14:textId="77777777" w:rsidR="00F74490" w:rsidRDefault="00F74490" w:rsidP="005D6158">
            <w:pPr>
              <w:rPr>
                <w:rFonts w:ascii="Arial" w:hAnsi="Arial" w:cs="Arial"/>
                <w:bCs/>
              </w:rPr>
            </w:pPr>
            <w:r>
              <w:rPr>
                <w:rFonts w:ascii="Arial" w:hAnsi="Arial" w:cs="Arial"/>
                <w:bCs/>
              </w:rPr>
              <w:t>6</w:t>
            </w:r>
          </w:p>
        </w:tc>
        <w:tc>
          <w:tcPr>
            <w:tcW w:w="5646" w:type="dxa"/>
            <w:shd w:val="clear" w:color="auto" w:fill="auto"/>
          </w:tcPr>
          <w:p w14:paraId="7B62CEE3" w14:textId="77777777" w:rsidR="00F74490" w:rsidRDefault="00F74490" w:rsidP="005D6158">
            <w:pPr>
              <w:rPr>
                <w:rFonts w:ascii="Arial" w:hAnsi="Arial" w:cs="Arial"/>
                <w:bCs/>
              </w:rPr>
            </w:pPr>
            <w:r>
              <w:rPr>
                <w:rFonts w:ascii="Arial" w:hAnsi="Arial" w:cs="Arial"/>
                <w:bCs/>
              </w:rPr>
              <w:t>Working with Parents and Carers</w:t>
            </w:r>
          </w:p>
        </w:tc>
        <w:tc>
          <w:tcPr>
            <w:tcW w:w="2125" w:type="dxa"/>
            <w:shd w:val="clear" w:color="auto" w:fill="auto"/>
          </w:tcPr>
          <w:p w14:paraId="18A7D6B3" w14:textId="77777777" w:rsidR="00F74490" w:rsidRDefault="007949AA" w:rsidP="005D6158">
            <w:pPr>
              <w:rPr>
                <w:rFonts w:ascii="Arial" w:hAnsi="Arial" w:cs="Arial"/>
                <w:bCs/>
              </w:rPr>
            </w:pPr>
            <w:r>
              <w:rPr>
                <w:rFonts w:ascii="Arial" w:hAnsi="Arial" w:cs="Arial"/>
                <w:bCs/>
              </w:rPr>
              <w:t>13</w:t>
            </w:r>
          </w:p>
        </w:tc>
      </w:tr>
      <w:tr w:rsidR="00F74490" w:rsidRPr="00F74490" w14:paraId="6D33A1CA" w14:textId="77777777" w:rsidTr="006C2B14">
        <w:tc>
          <w:tcPr>
            <w:tcW w:w="1471" w:type="dxa"/>
            <w:shd w:val="clear" w:color="auto" w:fill="auto"/>
          </w:tcPr>
          <w:p w14:paraId="46164FAC" w14:textId="77777777" w:rsidR="00F74490" w:rsidRDefault="00F74490" w:rsidP="005D6158">
            <w:pPr>
              <w:rPr>
                <w:rFonts w:ascii="Arial" w:hAnsi="Arial" w:cs="Arial"/>
                <w:bCs/>
              </w:rPr>
            </w:pPr>
            <w:r>
              <w:rPr>
                <w:rFonts w:ascii="Arial" w:hAnsi="Arial" w:cs="Arial"/>
                <w:bCs/>
              </w:rPr>
              <w:t>7</w:t>
            </w:r>
          </w:p>
        </w:tc>
        <w:tc>
          <w:tcPr>
            <w:tcW w:w="5646" w:type="dxa"/>
            <w:shd w:val="clear" w:color="auto" w:fill="auto"/>
          </w:tcPr>
          <w:p w14:paraId="60FB521F" w14:textId="77777777" w:rsidR="00F74490" w:rsidRDefault="00F74490" w:rsidP="005D6158">
            <w:pPr>
              <w:rPr>
                <w:rFonts w:ascii="Arial" w:hAnsi="Arial" w:cs="Arial"/>
                <w:bCs/>
              </w:rPr>
            </w:pPr>
            <w:r>
              <w:rPr>
                <w:rFonts w:ascii="Arial" w:hAnsi="Arial" w:cs="Arial"/>
                <w:bCs/>
              </w:rPr>
              <w:t>Staffordshire Early Help</w:t>
            </w:r>
          </w:p>
        </w:tc>
        <w:tc>
          <w:tcPr>
            <w:tcW w:w="2125" w:type="dxa"/>
            <w:shd w:val="clear" w:color="auto" w:fill="auto"/>
          </w:tcPr>
          <w:p w14:paraId="248A6AE5" w14:textId="77777777" w:rsidR="00F74490" w:rsidRDefault="00F74490" w:rsidP="005D6158">
            <w:pPr>
              <w:rPr>
                <w:rFonts w:ascii="Arial" w:hAnsi="Arial" w:cs="Arial"/>
                <w:bCs/>
              </w:rPr>
            </w:pPr>
            <w:r>
              <w:rPr>
                <w:rFonts w:ascii="Arial" w:hAnsi="Arial" w:cs="Arial"/>
                <w:bCs/>
              </w:rPr>
              <w:t>13</w:t>
            </w:r>
            <w:r w:rsidR="00CF4F85">
              <w:rPr>
                <w:rFonts w:ascii="Arial" w:hAnsi="Arial" w:cs="Arial"/>
                <w:bCs/>
              </w:rPr>
              <w:t>-14</w:t>
            </w:r>
          </w:p>
        </w:tc>
      </w:tr>
      <w:tr w:rsidR="00F74490" w:rsidRPr="00F74490" w14:paraId="14E778C1" w14:textId="77777777" w:rsidTr="006C2B14">
        <w:tc>
          <w:tcPr>
            <w:tcW w:w="1471" w:type="dxa"/>
            <w:shd w:val="clear" w:color="auto" w:fill="auto"/>
          </w:tcPr>
          <w:p w14:paraId="70D2B0F9" w14:textId="77777777" w:rsidR="00F74490" w:rsidRDefault="00F74490" w:rsidP="005D6158">
            <w:pPr>
              <w:rPr>
                <w:rFonts w:ascii="Arial" w:hAnsi="Arial" w:cs="Arial"/>
                <w:bCs/>
              </w:rPr>
            </w:pPr>
            <w:r>
              <w:rPr>
                <w:rFonts w:ascii="Arial" w:hAnsi="Arial" w:cs="Arial"/>
                <w:bCs/>
              </w:rPr>
              <w:t>8</w:t>
            </w:r>
          </w:p>
        </w:tc>
        <w:tc>
          <w:tcPr>
            <w:tcW w:w="5646" w:type="dxa"/>
            <w:shd w:val="clear" w:color="auto" w:fill="auto"/>
          </w:tcPr>
          <w:p w14:paraId="5DDC448E" w14:textId="77777777" w:rsidR="00F74490" w:rsidRDefault="00F74490" w:rsidP="005D6158">
            <w:pPr>
              <w:rPr>
                <w:rFonts w:ascii="Arial" w:hAnsi="Arial" w:cs="Arial"/>
                <w:bCs/>
              </w:rPr>
            </w:pPr>
            <w:r>
              <w:rPr>
                <w:rFonts w:ascii="Arial" w:hAnsi="Arial" w:cs="Arial"/>
                <w:bCs/>
              </w:rPr>
              <w:t xml:space="preserve">What happens after </w:t>
            </w:r>
            <w:r w:rsidR="003B0B18">
              <w:rPr>
                <w:rFonts w:ascii="Arial" w:hAnsi="Arial" w:cs="Arial"/>
                <w:bCs/>
              </w:rPr>
              <w:t>a referral</w:t>
            </w:r>
            <w:r>
              <w:rPr>
                <w:rFonts w:ascii="Arial" w:hAnsi="Arial" w:cs="Arial"/>
                <w:bCs/>
              </w:rPr>
              <w:t xml:space="preserve"> is deemed necessary to escalate beyond early help</w:t>
            </w:r>
          </w:p>
        </w:tc>
        <w:tc>
          <w:tcPr>
            <w:tcW w:w="2125" w:type="dxa"/>
            <w:shd w:val="clear" w:color="auto" w:fill="auto"/>
          </w:tcPr>
          <w:p w14:paraId="663EDE6A" w14:textId="77777777" w:rsidR="00F74490" w:rsidRDefault="00396749" w:rsidP="005D6158">
            <w:pPr>
              <w:rPr>
                <w:rFonts w:ascii="Arial" w:hAnsi="Arial" w:cs="Arial"/>
                <w:bCs/>
              </w:rPr>
            </w:pPr>
            <w:r>
              <w:rPr>
                <w:rFonts w:ascii="Arial" w:hAnsi="Arial" w:cs="Arial"/>
                <w:bCs/>
              </w:rPr>
              <w:t>15</w:t>
            </w:r>
          </w:p>
        </w:tc>
      </w:tr>
      <w:tr w:rsidR="00F74490" w:rsidRPr="00F74490" w14:paraId="5748F3C3" w14:textId="77777777" w:rsidTr="006C2B14">
        <w:tc>
          <w:tcPr>
            <w:tcW w:w="1471" w:type="dxa"/>
            <w:shd w:val="clear" w:color="auto" w:fill="auto"/>
          </w:tcPr>
          <w:p w14:paraId="0F103B57" w14:textId="77777777" w:rsidR="00F74490" w:rsidRDefault="00F74490" w:rsidP="005D6158">
            <w:pPr>
              <w:rPr>
                <w:rFonts w:ascii="Arial" w:hAnsi="Arial" w:cs="Arial"/>
                <w:bCs/>
              </w:rPr>
            </w:pPr>
            <w:r>
              <w:rPr>
                <w:rFonts w:ascii="Arial" w:hAnsi="Arial" w:cs="Arial"/>
                <w:bCs/>
              </w:rPr>
              <w:t>9</w:t>
            </w:r>
          </w:p>
        </w:tc>
        <w:tc>
          <w:tcPr>
            <w:tcW w:w="5646" w:type="dxa"/>
            <w:shd w:val="clear" w:color="auto" w:fill="auto"/>
          </w:tcPr>
          <w:p w14:paraId="7CC1270F" w14:textId="77777777" w:rsidR="00F74490" w:rsidRDefault="00F74490" w:rsidP="005D6158">
            <w:pPr>
              <w:rPr>
                <w:rFonts w:ascii="Arial" w:hAnsi="Arial" w:cs="Arial"/>
                <w:bCs/>
              </w:rPr>
            </w:pPr>
            <w:r>
              <w:rPr>
                <w:rFonts w:ascii="Arial" w:hAnsi="Arial" w:cs="Arial"/>
                <w:bCs/>
              </w:rPr>
              <w:t>Escalation Procedure</w:t>
            </w:r>
          </w:p>
        </w:tc>
        <w:tc>
          <w:tcPr>
            <w:tcW w:w="2125" w:type="dxa"/>
            <w:shd w:val="clear" w:color="auto" w:fill="auto"/>
          </w:tcPr>
          <w:p w14:paraId="19045BF8" w14:textId="77777777" w:rsidR="00F74490" w:rsidRDefault="005839C0" w:rsidP="005D6158">
            <w:pPr>
              <w:rPr>
                <w:rFonts w:ascii="Arial" w:hAnsi="Arial" w:cs="Arial"/>
                <w:bCs/>
              </w:rPr>
            </w:pPr>
            <w:r>
              <w:rPr>
                <w:rFonts w:ascii="Arial" w:hAnsi="Arial" w:cs="Arial"/>
                <w:bCs/>
              </w:rPr>
              <w:t>15</w:t>
            </w:r>
            <w:r w:rsidR="00D155D0">
              <w:rPr>
                <w:rFonts w:ascii="Arial" w:hAnsi="Arial" w:cs="Arial"/>
                <w:bCs/>
              </w:rPr>
              <w:t>-16</w:t>
            </w:r>
          </w:p>
        </w:tc>
      </w:tr>
      <w:tr w:rsidR="00F74490" w:rsidRPr="00F74490" w14:paraId="419CF351" w14:textId="77777777" w:rsidTr="006C2B14">
        <w:tc>
          <w:tcPr>
            <w:tcW w:w="1471" w:type="dxa"/>
            <w:shd w:val="clear" w:color="auto" w:fill="auto"/>
          </w:tcPr>
          <w:p w14:paraId="24BC624C" w14:textId="77777777" w:rsidR="00F74490" w:rsidRDefault="00F74490" w:rsidP="005D6158">
            <w:pPr>
              <w:rPr>
                <w:rFonts w:ascii="Arial" w:hAnsi="Arial" w:cs="Arial"/>
                <w:bCs/>
              </w:rPr>
            </w:pPr>
            <w:r>
              <w:rPr>
                <w:rFonts w:ascii="Arial" w:hAnsi="Arial" w:cs="Arial"/>
                <w:bCs/>
              </w:rPr>
              <w:t>10</w:t>
            </w:r>
          </w:p>
        </w:tc>
        <w:tc>
          <w:tcPr>
            <w:tcW w:w="5646" w:type="dxa"/>
            <w:shd w:val="clear" w:color="auto" w:fill="auto"/>
          </w:tcPr>
          <w:p w14:paraId="6A13CB02" w14:textId="77777777" w:rsidR="00F74490" w:rsidRDefault="00F74490" w:rsidP="005D6158">
            <w:pPr>
              <w:rPr>
                <w:rFonts w:ascii="Arial" w:hAnsi="Arial" w:cs="Arial"/>
                <w:bCs/>
              </w:rPr>
            </w:pPr>
            <w:r>
              <w:rPr>
                <w:rFonts w:ascii="Arial" w:hAnsi="Arial" w:cs="Arial"/>
                <w:bCs/>
              </w:rPr>
              <w:t>A safer school culture</w:t>
            </w:r>
          </w:p>
        </w:tc>
        <w:tc>
          <w:tcPr>
            <w:tcW w:w="2125" w:type="dxa"/>
            <w:shd w:val="clear" w:color="auto" w:fill="auto"/>
          </w:tcPr>
          <w:p w14:paraId="145FFDEC" w14:textId="77777777" w:rsidR="00F74490" w:rsidRDefault="00411470" w:rsidP="005D6158">
            <w:pPr>
              <w:rPr>
                <w:rFonts w:ascii="Arial" w:hAnsi="Arial" w:cs="Arial"/>
                <w:bCs/>
              </w:rPr>
            </w:pPr>
            <w:r>
              <w:rPr>
                <w:rFonts w:ascii="Arial" w:hAnsi="Arial" w:cs="Arial"/>
                <w:bCs/>
              </w:rPr>
              <w:t>16</w:t>
            </w:r>
            <w:r w:rsidR="009B1FD4">
              <w:rPr>
                <w:rFonts w:ascii="Arial" w:hAnsi="Arial" w:cs="Arial"/>
                <w:bCs/>
              </w:rPr>
              <w:t>-17</w:t>
            </w:r>
          </w:p>
        </w:tc>
      </w:tr>
      <w:tr w:rsidR="00F74490" w:rsidRPr="00F74490" w14:paraId="6A1AE8D5" w14:textId="77777777" w:rsidTr="006C2B14">
        <w:tc>
          <w:tcPr>
            <w:tcW w:w="1471" w:type="dxa"/>
            <w:shd w:val="clear" w:color="auto" w:fill="auto"/>
          </w:tcPr>
          <w:p w14:paraId="3D2F4730" w14:textId="77777777" w:rsidR="00F74490" w:rsidRDefault="00F74490" w:rsidP="005D6158">
            <w:pPr>
              <w:rPr>
                <w:rFonts w:ascii="Arial" w:hAnsi="Arial" w:cs="Arial"/>
                <w:bCs/>
              </w:rPr>
            </w:pPr>
            <w:r>
              <w:rPr>
                <w:rFonts w:ascii="Arial" w:hAnsi="Arial" w:cs="Arial"/>
                <w:bCs/>
              </w:rPr>
              <w:t>11</w:t>
            </w:r>
          </w:p>
        </w:tc>
        <w:tc>
          <w:tcPr>
            <w:tcW w:w="5646" w:type="dxa"/>
            <w:shd w:val="clear" w:color="auto" w:fill="auto"/>
          </w:tcPr>
          <w:p w14:paraId="59CAD154" w14:textId="77777777" w:rsidR="00F74490" w:rsidRDefault="00F74490" w:rsidP="005D6158">
            <w:pPr>
              <w:rPr>
                <w:rFonts w:ascii="Arial" w:hAnsi="Arial" w:cs="Arial"/>
                <w:bCs/>
              </w:rPr>
            </w:pPr>
            <w:r>
              <w:rPr>
                <w:rFonts w:ascii="Arial" w:hAnsi="Arial" w:cs="Arial"/>
                <w:bCs/>
              </w:rPr>
              <w:t>Keeping children safe in Education (20</w:t>
            </w:r>
            <w:r w:rsidR="00CE4003">
              <w:rPr>
                <w:rFonts w:ascii="Arial" w:hAnsi="Arial" w:cs="Arial"/>
                <w:bCs/>
              </w:rPr>
              <w:t>20</w:t>
            </w:r>
            <w:r>
              <w:rPr>
                <w:rFonts w:ascii="Arial" w:hAnsi="Arial" w:cs="Arial"/>
                <w:bCs/>
              </w:rPr>
              <w:t>) specific safeguarding issues</w:t>
            </w:r>
          </w:p>
        </w:tc>
        <w:tc>
          <w:tcPr>
            <w:tcW w:w="2125" w:type="dxa"/>
            <w:shd w:val="clear" w:color="auto" w:fill="auto"/>
          </w:tcPr>
          <w:p w14:paraId="54CD7C00" w14:textId="77777777" w:rsidR="00F74490" w:rsidRDefault="009B1FD4" w:rsidP="005D6158">
            <w:pPr>
              <w:rPr>
                <w:rFonts w:ascii="Arial" w:hAnsi="Arial" w:cs="Arial"/>
                <w:bCs/>
              </w:rPr>
            </w:pPr>
            <w:r>
              <w:rPr>
                <w:rFonts w:ascii="Arial" w:hAnsi="Arial" w:cs="Arial"/>
                <w:bCs/>
              </w:rPr>
              <w:t>1</w:t>
            </w:r>
            <w:r w:rsidR="00AA7551">
              <w:rPr>
                <w:rFonts w:ascii="Arial" w:hAnsi="Arial" w:cs="Arial"/>
                <w:bCs/>
              </w:rPr>
              <w:t>7-3</w:t>
            </w:r>
            <w:r w:rsidR="00DE0E9C">
              <w:rPr>
                <w:rFonts w:ascii="Arial" w:hAnsi="Arial" w:cs="Arial"/>
                <w:bCs/>
              </w:rPr>
              <w:t>1</w:t>
            </w:r>
          </w:p>
        </w:tc>
      </w:tr>
      <w:tr w:rsidR="006C2B14" w:rsidRPr="00F74490" w14:paraId="6A451AFC" w14:textId="77777777" w:rsidTr="006C2B14">
        <w:tc>
          <w:tcPr>
            <w:tcW w:w="1471" w:type="dxa"/>
            <w:shd w:val="clear" w:color="auto" w:fill="auto"/>
          </w:tcPr>
          <w:p w14:paraId="2563359B" w14:textId="77777777" w:rsidR="006C2B14" w:rsidRDefault="006C2B14" w:rsidP="005D6158">
            <w:pPr>
              <w:rPr>
                <w:rFonts w:ascii="Arial" w:hAnsi="Arial" w:cs="Arial"/>
                <w:bCs/>
              </w:rPr>
            </w:pPr>
            <w:r>
              <w:rPr>
                <w:rFonts w:ascii="Arial" w:hAnsi="Arial" w:cs="Arial"/>
                <w:bCs/>
              </w:rPr>
              <w:t>12</w:t>
            </w:r>
          </w:p>
        </w:tc>
        <w:tc>
          <w:tcPr>
            <w:tcW w:w="5646" w:type="dxa"/>
            <w:shd w:val="clear" w:color="auto" w:fill="auto"/>
          </w:tcPr>
          <w:p w14:paraId="6A0C494F" w14:textId="77777777" w:rsidR="006C2B14" w:rsidRDefault="00631001" w:rsidP="005D6158">
            <w:pPr>
              <w:rPr>
                <w:rFonts w:ascii="Arial" w:hAnsi="Arial" w:cs="Arial"/>
                <w:bCs/>
              </w:rPr>
            </w:pPr>
            <w:r>
              <w:rPr>
                <w:rFonts w:ascii="Arial" w:hAnsi="Arial" w:cs="Arial"/>
                <w:bCs/>
              </w:rPr>
              <w:t>Vulnerable Children</w:t>
            </w:r>
          </w:p>
        </w:tc>
        <w:tc>
          <w:tcPr>
            <w:tcW w:w="2125" w:type="dxa"/>
            <w:shd w:val="clear" w:color="auto" w:fill="auto"/>
          </w:tcPr>
          <w:p w14:paraId="746538E8" w14:textId="77777777" w:rsidR="006C2B14" w:rsidRDefault="009B1FD4" w:rsidP="005D6158">
            <w:pPr>
              <w:rPr>
                <w:rFonts w:ascii="Arial" w:hAnsi="Arial" w:cs="Arial"/>
                <w:bCs/>
              </w:rPr>
            </w:pPr>
            <w:r>
              <w:rPr>
                <w:rFonts w:ascii="Arial" w:hAnsi="Arial" w:cs="Arial"/>
                <w:bCs/>
              </w:rPr>
              <w:t>3</w:t>
            </w:r>
            <w:r w:rsidR="00A41759">
              <w:rPr>
                <w:rFonts w:ascii="Arial" w:hAnsi="Arial" w:cs="Arial"/>
                <w:bCs/>
              </w:rPr>
              <w:t>1</w:t>
            </w:r>
            <w:r w:rsidR="00AA7551">
              <w:rPr>
                <w:rFonts w:ascii="Arial" w:hAnsi="Arial" w:cs="Arial"/>
                <w:bCs/>
              </w:rPr>
              <w:t>-3</w:t>
            </w:r>
            <w:r w:rsidR="00D155D0">
              <w:rPr>
                <w:rFonts w:ascii="Arial" w:hAnsi="Arial" w:cs="Arial"/>
                <w:bCs/>
              </w:rPr>
              <w:t>4</w:t>
            </w:r>
          </w:p>
        </w:tc>
      </w:tr>
      <w:tr w:rsidR="006C2B14" w:rsidRPr="00F74490" w14:paraId="1D77B080" w14:textId="77777777" w:rsidTr="006C2B14">
        <w:tc>
          <w:tcPr>
            <w:tcW w:w="1471" w:type="dxa"/>
            <w:shd w:val="clear" w:color="auto" w:fill="auto"/>
          </w:tcPr>
          <w:p w14:paraId="78291561" w14:textId="77777777" w:rsidR="006C2B14" w:rsidRDefault="006C2B14" w:rsidP="005D6158">
            <w:pPr>
              <w:rPr>
                <w:rFonts w:ascii="Arial" w:hAnsi="Arial" w:cs="Arial"/>
                <w:bCs/>
              </w:rPr>
            </w:pPr>
            <w:r>
              <w:rPr>
                <w:rFonts w:ascii="Arial" w:hAnsi="Arial" w:cs="Arial"/>
                <w:bCs/>
              </w:rPr>
              <w:t>1</w:t>
            </w:r>
            <w:r w:rsidR="00631001">
              <w:rPr>
                <w:rFonts w:ascii="Arial" w:hAnsi="Arial" w:cs="Arial"/>
                <w:bCs/>
              </w:rPr>
              <w:t>3</w:t>
            </w:r>
          </w:p>
        </w:tc>
        <w:tc>
          <w:tcPr>
            <w:tcW w:w="5646" w:type="dxa"/>
            <w:shd w:val="clear" w:color="auto" w:fill="auto"/>
          </w:tcPr>
          <w:p w14:paraId="5B26104A" w14:textId="77777777" w:rsidR="006C2B14" w:rsidRDefault="00631001" w:rsidP="005D6158">
            <w:pPr>
              <w:rPr>
                <w:rFonts w:ascii="Arial" w:hAnsi="Arial" w:cs="Arial"/>
                <w:bCs/>
              </w:rPr>
            </w:pPr>
            <w:r>
              <w:rPr>
                <w:rFonts w:ascii="Arial" w:hAnsi="Arial" w:cs="Arial"/>
                <w:bCs/>
              </w:rPr>
              <w:t>Educational Visitors to School</w:t>
            </w:r>
          </w:p>
        </w:tc>
        <w:tc>
          <w:tcPr>
            <w:tcW w:w="2125" w:type="dxa"/>
            <w:shd w:val="clear" w:color="auto" w:fill="auto"/>
          </w:tcPr>
          <w:p w14:paraId="5E4BD001" w14:textId="77777777" w:rsidR="006C2B14" w:rsidRDefault="009522F5" w:rsidP="005D6158">
            <w:pPr>
              <w:rPr>
                <w:rFonts w:ascii="Arial" w:hAnsi="Arial" w:cs="Arial"/>
                <w:bCs/>
              </w:rPr>
            </w:pPr>
            <w:r>
              <w:rPr>
                <w:rFonts w:ascii="Arial" w:hAnsi="Arial" w:cs="Arial"/>
                <w:bCs/>
              </w:rPr>
              <w:t>3</w:t>
            </w:r>
            <w:r w:rsidR="00675E06">
              <w:rPr>
                <w:rFonts w:ascii="Arial" w:hAnsi="Arial" w:cs="Arial"/>
                <w:bCs/>
              </w:rPr>
              <w:t>4</w:t>
            </w:r>
          </w:p>
        </w:tc>
      </w:tr>
      <w:tr w:rsidR="006C2B14" w:rsidRPr="00F74490" w14:paraId="73408D30" w14:textId="77777777" w:rsidTr="006C2B14">
        <w:tc>
          <w:tcPr>
            <w:tcW w:w="1471" w:type="dxa"/>
            <w:shd w:val="clear" w:color="auto" w:fill="auto"/>
          </w:tcPr>
          <w:p w14:paraId="13BAD4D3" w14:textId="77777777" w:rsidR="006C2B14" w:rsidRDefault="006C2B14" w:rsidP="005D6158">
            <w:pPr>
              <w:rPr>
                <w:rFonts w:ascii="Arial" w:hAnsi="Arial" w:cs="Arial"/>
                <w:bCs/>
              </w:rPr>
            </w:pPr>
            <w:r>
              <w:rPr>
                <w:rFonts w:ascii="Arial" w:hAnsi="Arial" w:cs="Arial"/>
                <w:bCs/>
              </w:rPr>
              <w:t>14</w:t>
            </w:r>
          </w:p>
        </w:tc>
        <w:tc>
          <w:tcPr>
            <w:tcW w:w="5646" w:type="dxa"/>
            <w:shd w:val="clear" w:color="auto" w:fill="auto"/>
          </w:tcPr>
          <w:p w14:paraId="01837095" w14:textId="77777777" w:rsidR="006C2B14" w:rsidRDefault="00631001" w:rsidP="005D6158">
            <w:pPr>
              <w:rPr>
                <w:rFonts w:ascii="Arial" w:hAnsi="Arial" w:cs="Arial"/>
                <w:bCs/>
              </w:rPr>
            </w:pPr>
            <w:r>
              <w:rPr>
                <w:rFonts w:ascii="Arial" w:hAnsi="Arial" w:cs="Arial"/>
                <w:bCs/>
              </w:rPr>
              <w:t>Managing allegations against staff and volunteers</w:t>
            </w:r>
          </w:p>
        </w:tc>
        <w:tc>
          <w:tcPr>
            <w:tcW w:w="2125" w:type="dxa"/>
            <w:shd w:val="clear" w:color="auto" w:fill="auto"/>
          </w:tcPr>
          <w:p w14:paraId="2A82B402" w14:textId="77777777" w:rsidR="006C2B14" w:rsidRDefault="00D155D0" w:rsidP="005D6158">
            <w:pPr>
              <w:rPr>
                <w:rFonts w:ascii="Arial" w:hAnsi="Arial" w:cs="Arial"/>
                <w:bCs/>
              </w:rPr>
            </w:pPr>
            <w:r>
              <w:rPr>
                <w:rFonts w:ascii="Arial" w:hAnsi="Arial" w:cs="Arial"/>
                <w:bCs/>
              </w:rPr>
              <w:t>3</w:t>
            </w:r>
            <w:r w:rsidR="003C73A5">
              <w:rPr>
                <w:rFonts w:ascii="Arial" w:hAnsi="Arial" w:cs="Arial"/>
                <w:bCs/>
              </w:rPr>
              <w:t>4</w:t>
            </w:r>
            <w:r>
              <w:rPr>
                <w:rFonts w:ascii="Arial" w:hAnsi="Arial" w:cs="Arial"/>
                <w:bCs/>
              </w:rPr>
              <w:t>-36</w:t>
            </w:r>
          </w:p>
        </w:tc>
      </w:tr>
      <w:tr w:rsidR="006C2B14" w:rsidRPr="00F74490" w14:paraId="2A0EEDF4" w14:textId="77777777" w:rsidTr="006C2B14">
        <w:tc>
          <w:tcPr>
            <w:tcW w:w="1471" w:type="dxa"/>
            <w:shd w:val="clear" w:color="auto" w:fill="auto"/>
          </w:tcPr>
          <w:p w14:paraId="0E755553" w14:textId="77777777" w:rsidR="006C2B14" w:rsidRDefault="006C2B14" w:rsidP="005D6158">
            <w:pPr>
              <w:rPr>
                <w:rFonts w:ascii="Arial" w:hAnsi="Arial" w:cs="Arial"/>
                <w:bCs/>
              </w:rPr>
            </w:pPr>
            <w:r>
              <w:rPr>
                <w:rFonts w:ascii="Arial" w:hAnsi="Arial" w:cs="Arial"/>
                <w:bCs/>
              </w:rPr>
              <w:t>15</w:t>
            </w:r>
          </w:p>
        </w:tc>
        <w:tc>
          <w:tcPr>
            <w:tcW w:w="5646" w:type="dxa"/>
            <w:shd w:val="clear" w:color="auto" w:fill="auto"/>
          </w:tcPr>
          <w:p w14:paraId="46571C28" w14:textId="77777777" w:rsidR="006C2B14" w:rsidRDefault="003B0B18" w:rsidP="005D6158">
            <w:pPr>
              <w:rPr>
                <w:rFonts w:ascii="Arial" w:hAnsi="Arial" w:cs="Arial"/>
                <w:bCs/>
              </w:rPr>
            </w:pPr>
            <w:r>
              <w:rPr>
                <w:rFonts w:ascii="Arial" w:hAnsi="Arial" w:cs="Arial"/>
                <w:bCs/>
              </w:rPr>
              <w:t>Information sharing-</w:t>
            </w:r>
            <w:r w:rsidR="006C2B14">
              <w:rPr>
                <w:rFonts w:ascii="Arial" w:hAnsi="Arial" w:cs="Arial"/>
                <w:bCs/>
              </w:rPr>
              <w:t>Communication</w:t>
            </w:r>
            <w:r>
              <w:rPr>
                <w:rFonts w:ascii="Arial" w:hAnsi="Arial" w:cs="Arial"/>
                <w:bCs/>
              </w:rPr>
              <w:t>/Confidentiality</w:t>
            </w:r>
            <w:r w:rsidR="006C2B14">
              <w:rPr>
                <w:rFonts w:ascii="Arial" w:hAnsi="Arial" w:cs="Arial"/>
                <w:bCs/>
              </w:rPr>
              <w:t xml:space="preserve"> </w:t>
            </w:r>
          </w:p>
        </w:tc>
        <w:tc>
          <w:tcPr>
            <w:tcW w:w="2125" w:type="dxa"/>
            <w:shd w:val="clear" w:color="auto" w:fill="auto"/>
          </w:tcPr>
          <w:p w14:paraId="16DFFD8E" w14:textId="77777777" w:rsidR="006C2B14" w:rsidRDefault="008E1BDC" w:rsidP="005D6158">
            <w:pPr>
              <w:rPr>
                <w:rFonts w:ascii="Arial" w:hAnsi="Arial" w:cs="Arial"/>
                <w:bCs/>
              </w:rPr>
            </w:pPr>
            <w:r>
              <w:rPr>
                <w:rFonts w:ascii="Arial" w:hAnsi="Arial" w:cs="Arial"/>
                <w:bCs/>
              </w:rPr>
              <w:t>36-37</w:t>
            </w:r>
          </w:p>
        </w:tc>
      </w:tr>
      <w:tr w:rsidR="006C2B14" w:rsidRPr="00F74490" w14:paraId="692DFC77" w14:textId="77777777" w:rsidTr="006C2B14">
        <w:tc>
          <w:tcPr>
            <w:tcW w:w="1471" w:type="dxa"/>
            <w:shd w:val="clear" w:color="auto" w:fill="auto"/>
          </w:tcPr>
          <w:p w14:paraId="19CB7A6A" w14:textId="77777777" w:rsidR="006C2B14" w:rsidRDefault="006C2B14" w:rsidP="005D6158">
            <w:pPr>
              <w:rPr>
                <w:rFonts w:ascii="Arial" w:hAnsi="Arial" w:cs="Arial"/>
                <w:bCs/>
              </w:rPr>
            </w:pPr>
            <w:r>
              <w:rPr>
                <w:rFonts w:ascii="Arial" w:hAnsi="Arial" w:cs="Arial"/>
                <w:bCs/>
              </w:rPr>
              <w:t>16</w:t>
            </w:r>
          </w:p>
        </w:tc>
        <w:tc>
          <w:tcPr>
            <w:tcW w:w="5646" w:type="dxa"/>
            <w:shd w:val="clear" w:color="auto" w:fill="auto"/>
          </w:tcPr>
          <w:p w14:paraId="2E240701" w14:textId="77777777" w:rsidR="006C2B14" w:rsidRDefault="006C2B14" w:rsidP="005D6158">
            <w:pPr>
              <w:rPr>
                <w:rFonts w:ascii="Arial" w:hAnsi="Arial" w:cs="Arial"/>
                <w:bCs/>
              </w:rPr>
            </w:pPr>
            <w:r>
              <w:rPr>
                <w:rFonts w:ascii="Arial" w:hAnsi="Arial" w:cs="Arial"/>
                <w:bCs/>
              </w:rPr>
              <w:t>Managing Complaints</w:t>
            </w:r>
          </w:p>
        </w:tc>
        <w:tc>
          <w:tcPr>
            <w:tcW w:w="2125" w:type="dxa"/>
            <w:shd w:val="clear" w:color="auto" w:fill="auto"/>
          </w:tcPr>
          <w:p w14:paraId="372D8AAE" w14:textId="77777777" w:rsidR="006C2B14" w:rsidRDefault="00AA7551" w:rsidP="005D6158">
            <w:pPr>
              <w:rPr>
                <w:rFonts w:ascii="Arial" w:hAnsi="Arial" w:cs="Arial"/>
                <w:bCs/>
              </w:rPr>
            </w:pPr>
            <w:r>
              <w:rPr>
                <w:rFonts w:ascii="Arial" w:hAnsi="Arial" w:cs="Arial"/>
                <w:bCs/>
              </w:rPr>
              <w:t>3</w:t>
            </w:r>
            <w:r w:rsidR="008E1BDC">
              <w:rPr>
                <w:rFonts w:ascii="Arial" w:hAnsi="Arial" w:cs="Arial"/>
                <w:bCs/>
              </w:rPr>
              <w:t>7</w:t>
            </w:r>
          </w:p>
        </w:tc>
      </w:tr>
      <w:tr w:rsidR="006C2B14" w:rsidRPr="00F74490" w14:paraId="3B4C2FCD" w14:textId="77777777" w:rsidTr="006C2B14">
        <w:tc>
          <w:tcPr>
            <w:tcW w:w="1471" w:type="dxa"/>
            <w:shd w:val="clear" w:color="auto" w:fill="auto"/>
          </w:tcPr>
          <w:p w14:paraId="243B5778" w14:textId="77777777" w:rsidR="006C2B14" w:rsidRDefault="006C2B14" w:rsidP="005D6158">
            <w:pPr>
              <w:rPr>
                <w:rFonts w:ascii="Arial" w:hAnsi="Arial" w:cs="Arial"/>
                <w:bCs/>
              </w:rPr>
            </w:pPr>
            <w:r>
              <w:rPr>
                <w:rFonts w:ascii="Arial" w:hAnsi="Arial" w:cs="Arial"/>
                <w:bCs/>
              </w:rPr>
              <w:t>17</w:t>
            </w:r>
          </w:p>
        </w:tc>
        <w:tc>
          <w:tcPr>
            <w:tcW w:w="5646" w:type="dxa"/>
            <w:shd w:val="clear" w:color="auto" w:fill="auto"/>
          </w:tcPr>
          <w:p w14:paraId="13976233" w14:textId="77777777" w:rsidR="006C2B14" w:rsidRDefault="006C2B14" w:rsidP="005D6158">
            <w:pPr>
              <w:rPr>
                <w:rFonts w:ascii="Arial" w:hAnsi="Arial" w:cs="Arial"/>
                <w:bCs/>
              </w:rPr>
            </w:pPr>
            <w:r>
              <w:rPr>
                <w:rFonts w:ascii="Arial" w:hAnsi="Arial" w:cs="Arial"/>
                <w:bCs/>
              </w:rPr>
              <w:t>Site Security</w:t>
            </w:r>
          </w:p>
        </w:tc>
        <w:tc>
          <w:tcPr>
            <w:tcW w:w="2125" w:type="dxa"/>
            <w:shd w:val="clear" w:color="auto" w:fill="auto"/>
          </w:tcPr>
          <w:p w14:paraId="319EFC92" w14:textId="77777777" w:rsidR="006C2B14" w:rsidRDefault="003C73A5" w:rsidP="005D6158">
            <w:pPr>
              <w:rPr>
                <w:rFonts w:ascii="Arial" w:hAnsi="Arial" w:cs="Arial"/>
                <w:bCs/>
              </w:rPr>
            </w:pPr>
            <w:r>
              <w:rPr>
                <w:rFonts w:ascii="Arial" w:hAnsi="Arial" w:cs="Arial"/>
                <w:bCs/>
              </w:rPr>
              <w:t>37-</w:t>
            </w:r>
            <w:r w:rsidR="008E1BDC">
              <w:rPr>
                <w:rFonts w:ascii="Arial" w:hAnsi="Arial" w:cs="Arial"/>
                <w:bCs/>
              </w:rPr>
              <w:t>38</w:t>
            </w:r>
          </w:p>
        </w:tc>
      </w:tr>
      <w:tr w:rsidR="006C2B14" w:rsidRPr="00F74490" w14:paraId="253E759C" w14:textId="77777777" w:rsidTr="006C2B14">
        <w:tc>
          <w:tcPr>
            <w:tcW w:w="1471" w:type="dxa"/>
            <w:shd w:val="clear" w:color="auto" w:fill="auto"/>
          </w:tcPr>
          <w:p w14:paraId="74D29F3D" w14:textId="77777777" w:rsidR="006C2B14" w:rsidRDefault="006C2B14" w:rsidP="005D6158">
            <w:pPr>
              <w:rPr>
                <w:rFonts w:ascii="Arial" w:hAnsi="Arial" w:cs="Arial"/>
                <w:bCs/>
              </w:rPr>
            </w:pPr>
            <w:r>
              <w:rPr>
                <w:rFonts w:ascii="Arial" w:hAnsi="Arial" w:cs="Arial"/>
                <w:bCs/>
              </w:rPr>
              <w:t>18</w:t>
            </w:r>
          </w:p>
        </w:tc>
        <w:tc>
          <w:tcPr>
            <w:tcW w:w="5646" w:type="dxa"/>
            <w:shd w:val="clear" w:color="auto" w:fill="auto"/>
          </w:tcPr>
          <w:p w14:paraId="4F33EA36" w14:textId="77777777" w:rsidR="006C2B14" w:rsidRDefault="006C2B14" w:rsidP="005D6158">
            <w:pPr>
              <w:rPr>
                <w:rFonts w:ascii="Arial" w:hAnsi="Arial" w:cs="Arial"/>
                <w:bCs/>
              </w:rPr>
            </w:pPr>
            <w:r>
              <w:rPr>
                <w:rFonts w:ascii="Arial" w:hAnsi="Arial" w:cs="Arial"/>
                <w:bCs/>
              </w:rPr>
              <w:t>Boarding Schools, Residential Special Schools and Children’s Homes</w:t>
            </w:r>
          </w:p>
        </w:tc>
        <w:tc>
          <w:tcPr>
            <w:tcW w:w="2125" w:type="dxa"/>
            <w:shd w:val="clear" w:color="auto" w:fill="auto"/>
          </w:tcPr>
          <w:p w14:paraId="15ACE79F" w14:textId="77777777" w:rsidR="006C2B14" w:rsidRDefault="0035383E" w:rsidP="005D6158">
            <w:pPr>
              <w:rPr>
                <w:rFonts w:ascii="Arial" w:hAnsi="Arial" w:cs="Arial"/>
                <w:bCs/>
              </w:rPr>
            </w:pPr>
            <w:r>
              <w:rPr>
                <w:rFonts w:ascii="Arial" w:hAnsi="Arial" w:cs="Arial"/>
                <w:bCs/>
              </w:rPr>
              <w:t>38</w:t>
            </w:r>
          </w:p>
        </w:tc>
      </w:tr>
      <w:tr w:rsidR="006C2B14" w:rsidRPr="00F74490" w14:paraId="70ABF92D" w14:textId="77777777" w:rsidTr="006C2B14">
        <w:tc>
          <w:tcPr>
            <w:tcW w:w="1471" w:type="dxa"/>
            <w:shd w:val="clear" w:color="auto" w:fill="auto"/>
          </w:tcPr>
          <w:p w14:paraId="6832BA03" w14:textId="77777777" w:rsidR="006C2B14" w:rsidRDefault="006C2B14" w:rsidP="005D6158">
            <w:pPr>
              <w:rPr>
                <w:rFonts w:ascii="Arial" w:hAnsi="Arial" w:cs="Arial"/>
                <w:bCs/>
              </w:rPr>
            </w:pPr>
            <w:r>
              <w:rPr>
                <w:rFonts w:ascii="Arial" w:hAnsi="Arial" w:cs="Arial"/>
                <w:bCs/>
              </w:rPr>
              <w:t>19</w:t>
            </w:r>
          </w:p>
        </w:tc>
        <w:tc>
          <w:tcPr>
            <w:tcW w:w="5646" w:type="dxa"/>
            <w:shd w:val="clear" w:color="auto" w:fill="auto"/>
          </w:tcPr>
          <w:p w14:paraId="7D16E4D8" w14:textId="77777777" w:rsidR="006C2B14" w:rsidRDefault="006C2B14" w:rsidP="005D6158">
            <w:pPr>
              <w:rPr>
                <w:rFonts w:ascii="Arial" w:hAnsi="Arial" w:cs="Arial"/>
                <w:bCs/>
              </w:rPr>
            </w:pPr>
            <w:r>
              <w:rPr>
                <w:rFonts w:ascii="Arial" w:hAnsi="Arial" w:cs="Arial"/>
                <w:bCs/>
              </w:rPr>
              <w:t>Early Years Foundation Stage</w:t>
            </w:r>
          </w:p>
        </w:tc>
        <w:tc>
          <w:tcPr>
            <w:tcW w:w="2125" w:type="dxa"/>
            <w:shd w:val="clear" w:color="auto" w:fill="auto"/>
          </w:tcPr>
          <w:p w14:paraId="725637EA" w14:textId="77777777" w:rsidR="006C2B14" w:rsidRDefault="008E1BDC" w:rsidP="005D6158">
            <w:pPr>
              <w:rPr>
                <w:rFonts w:ascii="Arial" w:hAnsi="Arial" w:cs="Arial"/>
                <w:bCs/>
              </w:rPr>
            </w:pPr>
            <w:r>
              <w:rPr>
                <w:rFonts w:ascii="Arial" w:hAnsi="Arial" w:cs="Arial"/>
                <w:bCs/>
              </w:rPr>
              <w:t>38-39</w:t>
            </w:r>
          </w:p>
        </w:tc>
      </w:tr>
      <w:tr w:rsidR="006C2B14" w:rsidRPr="00F74490" w14:paraId="65710B26" w14:textId="77777777" w:rsidTr="006C2B14">
        <w:tc>
          <w:tcPr>
            <w:tcW w:w="1471" w:type="dxa"/>
            <w:shd w:val="clear" w:color="auto" w:fill="auto"/>
          </w:tcPr>
          <w:p w14:paraId="10832637" w14:textId="77777777" w:rsidR="006C2B14" w:rsidRDefault="006C2B14" w:rsidP="005D6158">
            <w:pPr>
              <w:rPr>
                <w:rFonts w:ascii="Arial" w:hAnsi="Arial" w:cs="Arial"/>
                <w:bCs/>
              </w:rPr>
            </w:pPr>
            <w:r>
              <w:rPr>
                <w:rFonts w:ascii="Arial" w:hAnsi="Arial" w:cs="Arial"/>
                <w:bCs/>
              </w:rPr>
              <w:t>20</w:t>
            </w:r>
          </w:p>
        </w:tc>
        <w:tc>
          <w:tcPr>
            <w:tcW w:w="5646" w:type="dxa"/>
            <w:shd w:val="clear" w:color="auto" w:fill="auto"/>
          </w:tcPr>
          <w:p w14:paraId="125DD0FE" w14:textId="77777777" w:rsidR="006C2B14" w:rsidRDefault="006C2B14" w:rsidP="005D6158">
            <w:pPr>
              <w:rPr>
                <w:rFonts w:ascii="Arial" w:hAnsi="Arial" w:cs="Arial"/>
                <w:bCs/>
              </w:rPr>
            </w:pPr>
            <w:r>
              <w:rPr>
                <w:rFonts w:ascii="Arial" w:hAnsi="Arial" w:cs="Arial"/>
                <w:bCs/>
              </w:rPr>
              <w:t>Key Legislation</w:t>
            </w:r>
          </w:p>
        </w:tc>
        <w:tc>
          <w:tcPr>
            <w:tcW w:w="2125" w:type="dxa"/>
            <w:shd w:val="clear" w:color="auto" w:fill="auto"/>
          </w:tcPr>
          <w:p w14:paraId="34275EEA" w14:textId="77777777" w:rsidR="006C2B14" w:rsidRDefault="00AA7551" w:rsidP="005D6158">
            <w:pPr>
              <w:rPr>
                <w:rFonts w:ascii="Arial" w:hAnsi="Arial" w:cs="Arial"/>
                <w:bCs/>
              </w:rPr>
            </w:pPr>
            <w:r>
              <w:rPr>
                <w:rFonts w:ascii="Arial" w:hAnsi="Arial" w:cs="Arial"/>
                <w:bCs/>
              </w:rPr>
              <w:t>3</w:t>
            </w:r>
            <w:r w:rsidR="008E1BDC">
              <w:rPr>
                <w:rFonts w:ascii="Arial" w:hAnsi="Arial" w:cs="Arial"/>
                <w:bCs/>
              </w:rPr>
              <w:t>9</w:t>
            </w:r>
          </w:p>
        </w:tc>
      </w:tr>
      <w:tr w:rsidR="006C2B14" w:rsidRPr="00F74490" w14:paraId="574A6ED0" w14:textId="77777777" w:rsidTr="006C2B14">
        <w:tc>
          <w:tcPr>
            <w:tcW w:w="1471" w:type="dxa"/>
            <w:shd w:val="clear" w:color="auto" w:fill="auto"/>
          </w:tcPr>
          <w:p w14:paraId="3CC5B055" w14:textId="77777777" w:rsidR="006C2B14" w:rsidRDefault="006C2B14" w:rsidP="005D6158">
            <w:pPr>
              <w:rPr>
                <w:rFonts w:ascii="Arial" w:hAnsi="Arial" w:cs="Arial"/>
                <w:bCs/>
              </w:rPr>
            </w:pPr>
            <w:r>
              <w:rPr>
                <w:rFonts w:ascii="Arial" w:hAnsi="Arial" w:cs="Arial"/>
                <w:bCs/>
              </w:rPr>
              <w:t>21</w:t>
            </w:r>
          </w:p>
        </w:tc>
        <w:tc>
          <w:tcPr>
            <w:tcW w:w="5646" w:type="dxa"/>
            <w:shd w:val="clear" w:color="auto" w:fill="auto"/>
          </w:tcPr>
          <w:p w14:paraId="070A8C91" w14:textId="77777777" w:rsidR="006C2B14" w:rsidRDefault="006C2B14" w:rsidP="005D6158">
            <w:pPr>
              <w:rPr>
                <w:rFonts w:ascii="Arial" w:hAnsi="Arial" w:cs="Arial"/>
                <w:bCs/>
              </w:rPr>
            </w:pPr>
            <w:r>
              <w:rPr>
                <w:rFonts w:ascii="Arial" w:hAnsi="Arial" w:cs="Arial"/>
                <w:bCs/>
              </w:rPr>
              <w:t>Schools Policies</w:t>
            </w:r>
          </w:p>
        </w:tc>
        <w:tc>
          <w:tcPr>
            <w:tcW w:w="2125" w:type="dxa"/>
            <w:shd w:val="clear" w:color="auto" w:fill="auto"/>
          </w:tcPr>
          <w:p w14:paraId="3ABF486E" w14:textId="77777777" w:rsidR="006C2B14" w:rsidRDefault="003C73A5" w:rsidP="005D6158">
            <w:pPr>
              <w:rPr>
                <w:rFonts w:ascii="Arial" w:hAnsi="Arial" w:cs="Arial"/>
                <w:bCs/>
              </w:rPr>
            </w:pPr>
            <w:r>
              <w:rPr>
                <w:rFonts w:ascii="Arial" w:hAnsi="Arial" w:cs="Arial"/>
                <w:bCs/>
              </w:rPr>
              <w:t>39-</w:t>
            </w:r>
            <w:r w:rsidR="00DC5798">
              <w:rPr>
                <w:rFonts w:ascii="Arial" w:hAnsi="Arial" w:cs="Arial"/>
                <w:bCs/>
              </w:rPr>
              <w:t>40</w:t>
            </w:r>
          </w:p>
        </w:tc>
      </w:tr>
      <w:tr w:rsidR="006C2B14" w:rsidRPr="00F74490" w14:paraId="073A3C44" w14:textId="77777777" w:rsidTr="006C2B14">
        <w:tc>
          <w:tcPr>
            <w:tcW w:w="1471" w:type="dxa"/>
            <w:shd w:val="clear" w:color="auto" w:fill="auto"/>
          </w:tcPr>
          <w:p w14:paraId="5D8A0D02" w14:textId="77777777" w:rsidR="006C2B14" w:rsidRDefault="006C2B14" w:rsidP="005D6158">
            <w:pPr>
              <w:rPr>
                <w:rFonts w:ascii="Arial" w:hAnsi="Arial" w:cs="Arial"/>
                <w:bCs/>
              </w:rPr>
            </w:pPr>
          </w:p>
        </w:tc>
        <w:tc>
          <w:tcPr>
            <w:tcW w:w="5646" w:type="dxa"/>
            <w:shd w:val="clear" w:color="auto" w:fill="auto"/>
          </w:tcPr>
          <w:p w14:paraId="1421F1B4" w14:textId="77777777" w:rsidR="006C2B14" w:rsidRDefault="006C2B14" w:rsidP="005D6158">
            <w:pPr>
              <w:rPr>
                <w:rFonts w:ascii="Arial" w:hAnsi="Arial" w:cs="Arial"/>
                <w:bCs/>
              </w:rPr>
            </w:pPr>
            <w:r>
              <w:rPr>
                <w:rFonts w:ascii="Arial" w:hAnsi="Arial" w:cs="Arial"/>
                <w:bCs/>
              </w:rPr>
              <w:t>Safeguarding Induction sheet for new supply staff and regular visitors or volunteers</w:t>
            </w:r>
          </w:p>
        </w:tc>
        <w:tc>
          <w:tcPr>
            <w:tcW w:w="2125" w:type="dxa"/>
            <w:shd w:val="clear" w:color="auto" w:fill="auto"/>
          </w:tcPr>
          <w:p w14:paraId="7542300C" w14:textId="77777777" w:rsidR="006C2B14" w:rsidRDefault="00B90382" w:rsidP="005D6158">
            <w:pPr>
              <w:rPr>
                <w:rFonts w:ascii="Arial" w:hAnsi="Arial" w:cs="Arial"/>
                <w:bCs/>
              </w:rPr>
            </w:pPr>
            <w:r>
              <w:rPr>
                <w:rFonts w:ascii="Arial" w:hAnsi="Arial" w:cs="Arial"/>
                <w:bCs/>
              </w:rPr>
              <w:t>4</w:t>
            </w:r>
            <w:r w:rsidR="00DD4628">
              <w:rPr>
                <w:rFonts w:ascii="Arial" w:hAnsi="Arial" w:cs="Arial"/>
                <w:bCs/>
              </w:rPr>
              <w:t>1</w:t>
            </w:r>
          </w:p>
        </w:tc>
      </w:tr>
      <w:tr w:rsidR="006C2B14" w:rsidRPr="00F74490" w14:paraId="3806A2FD" w14:textId="77777777" w:rsidTr="006C2B14">
        <w:tc>
          <w:tcPr>
            <w:tcW w:w="1471" w:type="dxa"/>
            <w:shd w:val="clear" w:color="auto" w:fill="auto"/>
          </w:tcPr>
          <w:p w14:paraId="6026B293" w14:textId="77777777" w:rsidR="006C2B14" w:rsidRDefault="006C2B14" w:rsidP="005D6158">
            <w:pPr>
              <w:rPr>
                <w:rFonts w:ascii="Arial" w:hAnsi="Arial" w:cs="Arial"/>
                <w:bCs/>
              </w:rPr>
            </w:pPr>
          </w:p>
        </w:tc>
        <w:tc>
          <w:tcPr>
            <w:tcW w:w="5646" w:type="dxa"/>
            <w:shd w:val="clear" w:color="auto" w:fill="auto"/>
          </w:tcPr>
          <w:p w14:paraId="479DA23F" w14:textId="77777777" w:rsidR="006C2B14" w:rsidRDefault="006C2B14" w:rsidP="005D6158">
            <w:pPr>
              <w:rPr>
                <w:rFonts w:ascii="Arial" w:hAnsi="Arial" w:cs="Arial"/>
                <w:bCs/>
              </w:rPr>
            </w:pPr>
            <w:r>
              <w:rPr>
                <w:rFonts w:ascii="Arial" w:hAnsi="Arial" w:cs="Arial"/>
                <w:bCs/>
              </w:rPr>
              <w:t>Safeguarding Induction Checklist</w:t>
            </w:r>
          </w:p>
        </w:tc>
        <w:tc>
          <w:tcPr>
            <w:tcW w:w="2125" w:type="dxa"/>
            <w:shd w:val="clear" w:color="auto" w:fill="auto"/>
          </w:tcPr>
          <w:p w14:paraId="0566137F" w14:textId="77777777" w:rsidR="006C2B14" w:rsidRDefault="00B90382" w:rsidP="005D6158">
            <w:pPr>
              <w:rPr>
                <w:rFonts w:ascii="Arial" w:hAnsi="Arial" w:cs="Arial"/>
                <w:bCs/>
              </w:rPr>
            </w:pPr>
            <w:r>
              <w:rPr>
                <w:rFonts w:ascii="Arial" w:hAnsi="Arial" w:cs="Arial"/>
                <w:bCs/>
              </w:rPr>
              <w:t>4</w:t>
            </w:r>
            <w:r w:rsidR="00DD4628">
              <w:rPr>
                <w:rFonts w:ascii="Arial" w:hAnsi="Arial" w:cs="Arial"/>
                <w:bCs/>
              </w:rPr>
              <w:t>2</w:t>
            </w:r>
            <w:r>
              <w:rPr>
                <w:rFonts w:ascii="Arial" w:hAnsi="Arial" w:cs="Arial"/>
                <w:bCs/>
              </w:rPr>
              <w:t>-4</w:t>
            </w:r>
            <w:r w:rsidR="00DD4628">
              <w:rPr>
                <w:rFonts w:ascii="Arial" w:hAnsi="Arial" w:cs="Arial"/>
                <w:bCs/>
              </w:rPr>
              <w:t>4</w:t>
            </w:r>
          </w:p>
        </w:tc>
      </w:tr>
      <w:tr w:rsidR="006C2B14" w:rsidRPr="00F74490" w14:paraId="449B3499" w14:textId="77777777" w:rsidTr="000704C9">
        <w:tc>
          <w:tcPr>
            <w:tcW w:w="9242" w:type="dxa"/>
            <w:gridSpan w:val="3"/>
            <w:shd w:val="clear" w:color="auto" w:fill="auto"/>
          </w:tcPr>
          <w:p w14:paraId="71A7920F" w14:textId="77777777" w:rsidR="006C2B14" w:rsidRPr="006C2B14" w:rsidRDefault="006C2B14" w:rsidP="005D6158">
            <w:pPr>
              <w:rPr>
                <w:rFonts w:ascii="Arial" w:hAnsi="Arial" w:cs="Arial"/>
                <w:b/>
                <w:bCs/>
              </w:rPr>
            </w:pPr>
            <w:r w:rsidRPr="006C2B14">
              <w:rPr>
                <w:rFonts w:ascii="Arial" w:hAnsi="Arial" w:cs="Arial"/>
                <w:b/>
                <w:bCs/>
              </w:rPr>
              <w:t>Appendices</w:t>
            </w:r>
          </w:p>
        </w:tc>
      </w:tr>
      <w:tr w:rsidR="006C2B14" w:rsidRPr="00F74490" w14:paraId="0E29DAC2" w14:textId="77777777" w:rsidTr="006C2B14">
        <w:tc>
          <w:tcPr>
            <w:tcW w:w="1471" w:type="dxa"/>
            <w:shd w:val="clear" w:color="auto" w:fill="auto"/>
          </w:tcPr>
          <w:p w14:paraId="113DA1D5" w14:textId="77777777" w:rsidR="006C2B14" w:rsidRDefault="006C2B14" w:rsidP="005D6158">
            <w:pPr>
              <w:rPr>
                <w:rFonts w:ascii="Arial" w:hAnsi="Arial" w:cs="Arial"/>
                <w:bCs/>
              </w:rPr>
            </w:pPr>
            <w:r>
              <w:rPr>
                <w:rFonts w:ascii="Arial" w:hAnsi="Arial" w:cs="Arial"/>
                <w:bCs/>
              </w:rPr>
              <w:t>Appendix 1</w:t>
            </w:r>
          </w:p>
        </w:tc>
        <w:tc>
          <w:tcPr>
            <w:tcW w:w="5646" w:type="dxa"/>
            <w:shd w:val="clear" w:color="auto" w:fill="auto"/>
          </w:tcPr>
          <w:p w14:paraId="04763077" w14:textId="77777777" w:rsidR="006C2B14" w:rsidRDefault="00490D21" w:rsidP="005D6158">
            <w:pPr>
              <w:rPr>
                <w:rFonts w:ascii="Arial" w:hAnsi="Arial" w:cs="Arial"/>
                <w:bCs/>
              </w:rPr>
            </w:pPr>
            <w:r>
              <w:rPr>
                <w:rFonts w:ascii="Arial" w:hAnsi="Arial" w:cs="Arial"/>
                <w:bCs/>
              </w:rPr>
              <w:t>Definitions and Indicators of Abuse</w:t>
            </w:r>
          </w:p>
        </w:tc>
        <w:tc>
          <w:tcPr>
            <w:tcW w:w="2125" w:type="dxa"/>
            <w:shd w:val="clear" w:color="auto" w:fill="auto"/>
          </w:tcPr>
          <w:p w14:paraId="452DEEAA" w14:textId="77777777" w:rsidR="006C2B14" w:rsidRDefault="008247BB" w:rsidP="005D6158">
            <w:pPr>
              <w:rPr>
                <w:rFonts w:ascii="Arial" w:hAnsi="Arial" w:cs="Arial"/>
                <w:bCs/>
              </w:rPr>
            </w:pPr>
            <w:r>
              <w:rPr>
                <w:rFonts w:ascii="Arial" w:hAnsi="Arial" w:cs="Arial"/>
                <w:bCs/>
              </w:rPr>
              <w:t>4</w:t>
            </w:r>
            <w:r w:rsidR="008F702D">
              <w:rPr>
                <w:rFonts w:ascii="Arial" w:hAnsi="Arial" w:cs="Arial"/>
                <w:bCs/>
              </w:rPr>
              <w:t>5</w:t>
            </w:r>
            <w:r w:rsidR="00490D21">
              <w:rPr>
                <w:rFonts w:ascii="Arial" w:hAnsi="Arial" w:cs="Arial"/>
                <w:bCs/>
              </w:rPr>
              <w:t>-48</w:t>
            </w:r>
          </w:p>
        </w:tc>
      </w:tr>
      <w:tr w:rsidR="006C2B14" w:rsidRPr="00F74490" w14:paraId="4614DAD9" w14:textId="77777777" w:rsidTr="006C2B14">
        <w:tc>
          <w:tcPr>
            <w:tcW w:w="1471" w:type="dxa"/>
            <w:shd w:val="clear" w:color="auto" w:fill="auto"/>
          </w:tcPr>
          <w:p w14:paraId="76BA06A3" w14:textId="77777777" w:rsidR="006C2B14" w:rsidRDefault="006C2B14" w:rsidP="005D6158">
            <w:pPr>
              <w:rPr>
                <w:rFonts w:ascii="Arial" w:hAnsi="Arial" w:cs="Arial"/>
                <w:bCs/>
              </w:rPr>
            </w:pPr>
            <w:r>
              <w:rPr>
                <w:rFonts w:ascii="Arial" w:hAnsi="Arial" w:cs="Arial"/>
                <w:bCs/>
              </w:rPr>
              <w:t>Appendix 2</w:t>
            </w:r>
          </w:p>
        </w:tc>
        <w:tc>
          <w:tcPr>
            <w:tcW w:w="5646" w:type="dxa"/>
            <w:shd w:val="clear" w:color="auto" w:fill="auto"/>
          </w:tcPr>
          <w:p w14:paraId="599D83F7" w14:textId="77777777" w:rsidR="006C2B14" w:rsidRDefault="00490D21" w:rsidP="005D6158">
            <w:pPr>
              <w:rPr>
                <w:rFonts w:ascii="Arial" w:hAnsi="Arial" w:cs="Arial"/>
                <w:bCs/>
              </w:rPr>
            </w:pPr>
            <w:r>
              <w:rPr>
                <w:rFonts w:ascii="Arial" w:hAnsi="Arial" w:cs="Arial"/>
                <w:bCs/>
              </w:rPr>
              <w:t>Dealing with a Disclosure of Abuse</w:t>
            </w:r>
          </w:p>
        </w:tc>
        <w:tc>
          <w:tcPr>
            <w:tcW w:w="2125" w:type="dxa"/>
            <w:shd w:val="clear" w:color="auto" w:fill="auto"/>
          </w:tcPr>
          <w:p w14:paraId="0ADC722D" w14:textId="77777777" w:rsidR="006C2B14" w:rsidRDefault="00490D21" w:rsidP="005D6158">
            <w:pPr>
              <w:rPr>
                <w:rFonts w:ascii="Arial" w:hAnsi="Arial" w:cs="Arial"/>
                <w:bCs/>
              </w:rPr>
            </w:pPr>
            <w:r>
              <w:rPr>
                <w:rFonts w:ascii="Arial" w:hAnsi="Arial" w:cs="Arial"/>
                <w:bCs/>
              </w:rPr>
              <w:t>49</w:t>
            </w:r>
          </w:p>
        </w:tc>
      </w:tr>
      <w:tr w:rsidR="006C2B14" w:rsidRPr="00F74490" w14:paraId="1182BB2A" w14:textId="77777777" w:rsidTr="006C2B14">
        <w:tc>
          <w:tcPr>
            <w:tcW w:w="1471" w:type="dxa"/>
            <w:shd w:val="clear" w:color="auto" w:fill="auto"/>
          </w:tcPr>
          <w:p w14:paraId="291CA102"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3</w:t>
            </w:r>
          </w:p>
        </w:tc>
        <w:tc>
          <w:tcPr>
            <w:tcW w:w="5646" w:type="dxa"/>
            <w:shd w:val="clear" w:color="auto" w:fill="auto"/>
          </w:tcPr>
          <w:p w14:paraId="4A598BF6" w14:textId="77777777" w:rsidR="006C2B14" w:rsidRDefault="006C2B14" w:rsidP="005D6158">
            <w:pPr>
              <w:rPr>
                <w:rFonts w:ascii="Arial" w:hAnsi="Arial" w:cs="Arial"/>
                <w:bCs/>
              </w:rPr>
            </w:pPr>
            <w:r>
              <w:rPr>
                <w:rFonts w:ascii="Arial" w:hAnsi="Arial" w:cs="Arial"/>
                <w:bCs/>
              </w:rPr>
              <w:t>Allegations about a Member of Staff, Governor or Volunteer</w:t>
            </w:r>
          </w:p>
        </w:tc>
        <w:tc>
          <w:tcPr>
            <w:tcW w:w="2125" w:type="dxa"/>
            <w:shd w:val="clear" w:color="auto" w:fill="auto"/>
          </w:tcPr>
          <w:p w14:paraId="685B4C15" w14:textId="77777777" w:rsidR="006C2B14" w:rsidRDefault="00490D21" w:rsidP="005D6158">
            <w:pPr>
              <w:rPr>
                <w:rFonts w:ascii="Arial" w:hAnsi="Arial" w:cs="Arial"/>
                <w:bCs/>
              </w:rPr>
            </w:pPr>
            <w:r>
              <w:rPr>
                <w:rFonts w:ascii="Arial" w:hAnsi="Arial" w:cs="Arial"/>
                <w:bCs/>
              </w:rPr>
              <w:t>50-51</w:t>
            </w:r>
          </w:p>
        </w:tc>
      </w:tr>
      <w:tr w:rsidR="006C2B14" w:rsidRPr="00F74490" w14:paraId="574660C0" w14:textId="77777777" w:rsidTr="006C2B14">
        <w:tc>
          <w:tcPr>
            <w:tcW w:w="1471" w:type="dxa"/>
            <w:shd w:val="clear" w:color="auto" w:fill="auto"/>
          </w:tcPr>
          <w:p w14:paraId="5F53058F"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4</w:t>
            </w:r>
          </w:p>
        </w:tc>
        <w:tc>
          <w:tcPr>
            <w:tcW w:w="5646" w:type="dxa"/>
            <w:shd w:val="clear" w:color="auto" w:fill="auto"/>
          </w:tcPr>
          <w:p w14:paraId="0F092DD9" w14:textId="77777777" w:rsidR="006C2B14" w:rsidRDefault="006C2B14" w:rsidP="006C2B14">
            <w:pPr>
              <w:rPr>
                <w:rFonts w:ascii="Arial" w:hAnsi="Arial" w:cs="Arial"/>
                <w:bCs/>
              </w:rPr>
            </w:pPr>
            <w:r>
              <w:rPr>
                <w:rFonts w:ascii="Arial" w:hAnsi="Arial" w:cs="Arial"/>
                <w:bCs/>
              </w:rPr>
              <w:t>Indicators of Vulnerability to Radicalisation</w:t>
            </w:r>
          </w:p>
        </w:tc>
        <w:tc>
          <w:tcPr>
            <w:tcW w:w="2125" w:type="dxa"/>
            <w:shd w:val="clear" w:color="auto" w:fill="auto"/>
          </w:tcPr>
          <w:p w14:paraId="6E308AB6" w14:textId="77777777" w:rsidR="006C2B14" w:rsidRDefault="00490D21" w:rsidP="005D6158">
            <w:pPr>
              <w:rPr>
                <w:rFonts w:ascii="Arial" w:hAnsi="Arial" w:cs="Arial"/>
                <w:bCs/>
              </w:rPr>
            </w:pPr>
            <w:r>
              <w:rPr>
                <w:rFonts w:ascii="Arial" w:hAnsi="Arial" w:cs="Arial"/>
                <w:bCs/>
              </w:rPr>
              <w:t>52-53</w:t>
            </w:r>
          </w:p>
        </w:tc>
      </w:tr>
      <w:tr w:rsidR="006C2B14" w:rsidRPr="00F74490" w14:paraId="012C1FC9" w14:textId="77777777" w:rsidTr="006C2B14">
        <w:tc>
          <w:tcPr>
            <w:tcW w:w="1471" w:type="dxa"/>
            <w:shd w:val="clear" w:color="auto" w:fill="auto"/>
          </w:tcPr>
          <w:p w14:paraId="41FA90AC"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5</w:t>
            </w:r>
          </w:p>
        </w:tc>
        <w:tc>
          <w:tcPr>
            <w:tcW w:w="5646" w:type="dxa"/>
            <w:shd w:val="clear" w:color="auto" w:fill="auto"/>
          </w:tcPr>
          <w:p w14:paraId="448CF80B" w14:textId="77777777" w:rsidR="006C2B14" w:rsidRDefault="006C2B14" w:rsidP="006C2B14">
            <w:pPr>
              <w:rPr>
                <w:rFonts w:ascii="Arial" w:hAnsi="Arial" w:cs="Arial"/>
                <w:bCs/>
              </w:rPr>
            </w:pPr>
            <w:r>
              <w:rPr>
                <w:rFonts w:ascii="Arial" w:hAnsi="Arial" w:cs="Arial"/>
                <w:bCs/>
              </w:rPr>
              <w:t>SPOC contacts</w:t>
            </w:r>
          </w:p>
        </w:tc>
        <w:tc>
          <w:tcPr>
            <w:tcW w:w="2125" w:type="dxa"/>
            <w:shd w:val="clear" w:color="auto" w:fill="auto"/>
          </w:tcPr>
          <w:p w14:paraId="6F148480" w14:textId="77777777" w:rsidR="006C2B14" w:rsidRDefault="008247BB" w:rsidP="005D6158">
            <w:pPr>
              <w:rPr>
                <w:rFonts w:ascii="Arial" w:hAnsi="Arial" w:cs="Arial"/>
                <w:bCs/>
              </w:rPr>
            </w:pPr>
            <w:r>
              <w:rPr>
                <w:rFonts w:ascii="Arial" w:hAnsi="Arial" w:cs="Arial"/>
                <w:bCs/>
              </w:rPr>
              <w:t>5</w:t>
            </w:r>
            <w:r w:rsidR="00490D21">
              <w:rPr>
                <w:rFonts w:ascii="Arial" w:hAnsi="Arial" w:cs="Arial"/>
                <w:bCs/>
              </w:rPr>
              <w:t>4</w:t>
            </w:r>
          </w:p>
        </w:tc>
      </w:tr>
      <w:tr w:rsidR="006C2B14" w:rsidRPr="00F74490" w14:paraId="670B7C85" w14:textId="77777777" w:rsidTr="006C2B14">
        <w:tc>
          <w:tcPr>
            <w:tcW w:w="1471" w:type="dxa"/>
            <w:shd w:val="clear" w:color="auto" w:fill="auto"/>
          </w:tcPr>
          <w:p w14:paraId="14CC0A1C" w14:textId="77777777" w:rsidR="006C2B14" w:rsidRDefault="006C2B14" w:rsidP="005D6158">
            <w:pPr>
              <w:rPr>
                <w:rFonts w:ascii="Arial" w:hAnsi="Arial" w:cs="Arial"/>
                <w:bCs/>
              </w:rPr>
            </w:pPr>
            <w:r>
              <w:rPr>
                <w:rFonts w:ascii="Arial" w:hAnsi="Arial" w:cs="Arial"/>
                <w:bCs/>
              </w:rPr>
              <w:t xml:space="preserve">Appendix </w:t>
            </w:r>
            <w:r w:rsidR="00490D21">
              <w:rPr>
                <w:rFonts w:ascii="Arial" w:hAnsi="Arial" w:cs="Arial"/>
                <w:bCs/>
              </w:rPr>
              <w:t>6</w:t>
            </w:r>
          </w:p>
        </w:tc>
        <w:tc>
          <w:tcPr>
            <w:tcW w:w="5646" w:type="dxa"/>
            <w:shd w:val="clear" w:color="auto" w:fill="auto"/>
          </w:tcPr>
          <w:p w14:paraId="72AC8E77" w14:textId="77777777" w:rsidR="006C2B14" w:rsidRDefault="006C2B14" w:rsidP="006C2B14">
            <w:pPr>
              <w:rPr>
                <w:rFonts w:ascii="Arial" w:hAnsi="Arial" w:cs="Arial"/>
                <w:bCs/>
              </w:rPr>
            </w:pPr>
            <w:r>
              <w:rPr>
                <w:rFonts w:ascii="Arial" w:hAnsi="Arial" w:cs="Arial"/>
                <w:bCs/>
              </w:rPr>
              <w:t>Role of the Staffordshire LADO</w:t>
            </w:r>
          </w:p>
        </w:tc>
        <w:tc>
          <w:tcPr>
            <w:tcW w:w="2125" w:type="dxa"/>
            <w:shd w:val="clear" w:color="auto" w:fill="auto"/>
          </w:tcPr>
          <w:p w14:paraId="60E25CB5" w14:textId="77777777" w:rsidR="006C2B14" w:rsidRDefault="00490D21" w:rsidP="005D6158">
            <w:pPr>
              <w:rPr>
                <w:rFonts w:ascii="Arial" w:hAnsi="Arial" w:cs="Arial"/>
                <w:bCs/>
              </w:rPr>
            </w:pPr>
            <w:r>
              <w:rPr>
                <w:rFonts w:ascii="Arial" w:hAnsi="Arial" w:cs="Arial"/>
                <w:bCs/>
              </w:rPr>
              <w:t>55-56</w:t>
            </w:r>
          </w:p>
        </w:tc>
      </w:tr>
      <w:tr w:rsidR="006C2B14" w:rsidRPr="00F74490" w14:paraId="01C3D6B5" w14:textId="77777777" w:rsidTr="006C2B14">
        <w:tc>
          <w:tcPr>
            <w:tcW w:w="1471" w:type="dxa"/>
            <w:shd w:val="clear" w:color="auto" w:fill="auto"/>
          </w:tcPr>
          <w:p w14:paraId="3EB4E251" w14:textId="77777777" w:rsidR="006C2B14" w:rsidRDefault="006C2B14" w:rsidP="005D6158">
            <w:pPr>
              <w:rPr>
                <w:rFonts w:ascii="Arial" w:hAnsi="Arial" w:cs="Arial"/>
                <w:bCs/>
              </w:rPr>
            </w:pPr>
          </w:p>
        </w:tc>
        <w:tc>
          <w:tcPr>
            <w:tcW w:w="5646" w:type="dxa"/>
            <w:shd w:val="clear" w:color="auto" w:fill="auto"/>
          </w:tcPr>
          <w:p w14:paraId="3C5B1BC3" w14:textId="77777777" w:rsidR="006C2B14" w:rsidRDefault="006C2B14" w:rsidP="006C2B14">
            <w:pPr>
              <w:rPr>
                <w:rFonts w:ascii="Arial" w:hAnsi="Arial" w:cs="Arial"/>
                <w:bCs/>
              </w:rPr>
            </w:pPr>
            <w:r>
              <w:rPr>
                <w:rFonts w:ascii="Arial" w:hAnsi="Arial" w:cs="Arial"/>
                <w:bCs/>
              </w:rPr>
              <w:t>Further Contacts</w:t>
            </w:r>
          </w:p>
        </w:tc>
        <w:tc>
          <w:tcPr>
            <w:tcW w:w="2125" w:type="dxa"/>
            <w:shd w:val="clear" w:color="auto" w:fill="auto"/>
          </w:tcPr>
          <w:p w14:paraId="0E44D59E" w14:textId="77777777" w:rsidR="006C2B14" w:rsidRDefault="008247BB" w:rsidP="005D6158">
            <w:pPr>
              <w:rPr>
                <w:rFonts w:ascii="Arial" w:hAnsi="Arial" w:cs="Arial"/>
                <w:bCs/>
              </w:rPr>
            </w:pPr>
            <w:r>
              <w:rPr>
                <w:rFonts w:ascii="Arial" w:hAnsi="Arial" w:cs="Arial"/>
                <w:bCs/>
              </w:rPr>
              <w:t>5</w:t>
            </w:r>
            <w:r w:rsidR="00490D21">
              <w:rPr>
                <w:rFonts w:ascii="Arial" w:hAnsi="Arial" w:cs="Arial"/>
                <w:bCs/>
              </w:rPr>
              <w:t>7</w:t>
            </w:r>
          </w:p>
        </w:tc>
      </w:tr>
    </w:tbl>
    <w:p w14:paraId="51109C18" w14:textId="77777777" w:rsidR="00CA199C" w:rsidRDefault="00CA199C" w:rsidP="00CA199C">
      <w:pPr>
        <w:jc w:val="center"/>
        <w:rPr>
          <w:rFonts w:cs="Arial"/>
          <w:b/>
          <w:color w:val="FF0000"/>
          <w:szCs w:val="22"/>
        </w:rPr>
      </w:pPr>
    </w:p>
    <w:p w14:paraId="0541235C" w14:textId="77777777" w:rsidR="00CA199C" w:rsidRDefault="00CA199C" w:rsidP="00CA199C">
      <w:pPr>
        <w:jc w:val="center"/>
        <w:rPr>
          <w:rFonts w:cs="Arial"/>
          <w:b/>
          <w:color w:val="FF0000"/>
          <w:szCs w:val="22"/>
        </w:rPr>
      </w:pPr>
    </w:p>
    <w:p w14:paraId="2EF63459" w14:textId="77777777" w:rsidR="00CA199C" w:rsidRDefault="00CA199C" w:rsidP="00CA199C">
      <w:pPr>
        <w:jc w:val="center"/>
        <w:rPr>
          <w:rFonts w:cs="Arial"/>
          <w:b/>
          <w:color w:val="FF0000"/>
          <w:szCs w:val="22"/>
        </w:rPr>
      </w:pPr>
    </w:p>
    <w:p w14:paraId="36430F74" w14:textId="77777777" w:rsidR="00CA199C" w:rsidRDefault="00CA199C" w:rsidP="00CA199C">
      <w:pPr>
        <w:jc w:val="center"/>
        <w:rPr>
          <w:rFonts w:cs="Arial"/>
          <w:b/>
          <w:color w:val="FF0000"/>
          <w:szCs w:val="22"/>
        </w:rPr>
      </w:pPr>
    </w:p>
    <w:p w14:paraId="45B495CE" w14:textId="77777777" w:rsidR="00CA199C" w:rsidRDefault="00CA199C" w:rsidP="00CA199C">
      <w:pPr>
        <w:jc w:val="center"/>
        <w:rPr>
          <w:rFonts w:cs="Arial"/>
          <w:b/>
          <w:color w:val="FF0000"/>
          <w:szCs w:val="22"/>
        </w:rPr>
      </w:pPr>
    </w:p>
    <w:p w14:paraId="3BE3D04F" w14:textId="77777777" w:rsidR="00CA199C" w:rsidRDefault="00CA199C" w:rsidP="00CA199C">
      <w:pPr>
        <w:jc w:val="center"/>
        <w:rPr>
          <w:rFonts w:cs="Arial"/>
          <w:b/>
          <w:color w:val="FF0000"/>
          <w:szCs w:val="22"/>
        </w:rPr>
      </w:pPr>
    </w:p>
    <w:p w14:paraId="2DBB43B0" w14:textId="77777777" w:rsidR="00CA199C" w:rsidRDefault="00CA199C" w:rsidP="00CA199C">
      <w:pPr>
        <w:jc w:val="center"/>
        <w:rPr>
          <w:rFonts w:cs="Arial"/>
          <w:b/>
          <w:color w:val="FF0000"/>
          <w:szCs w:val="22"/>
        </w:rPr>
      </w:pPr>
    </w:p>
    <w:p w14:paraId="04207A60" w14:textId="77777777" w:rsidR="00CA199C" w:rsidRDefault="00CA199C" w:rsidP="00CA199C">
      <w:pPr>
        <w:jc w:val="center"/>
        <w:rPr>
          <w:rFonts w:cs="Arial"/>
          <w:b/>
          <w:color w:val="FF0000"/>
          <w:szCs w:val="22"/>
        </w:rPr>
      </w:pPr>
    </w:p>
    <w:p w14:paraId="180D9912" w14:textId="77777777" w:rsidR="00CA199C" w:rsidRDefault="00CA199C" w:rsidP="00CA199C">
      <w:pPr>
        <w:rPr>
          <w:szCs w:val="20"/>
        </w:rPr>
      </w:pPr>
    </w:p>
    <w:p w14:paraId="5CB6043B" w14:textId="77777777" w:rsidR="00A842F1" w:rsidRDefault="0067636A" w:rsidP="006C2B14">
      <w:pPr>
        <w:rPr>
          <w:rFonts w:ascii="Arial" w:eastAsia="Calibri" w:hAnsi="Arial" w:cs="Arial"/>
          <w:b/>
          <w:sz w:val="22"/>
          <w:szCs w:val="22"/>
        </w:rPr>
      </w:pPr>
      <w:r>
        <w:rPr>
          <w:rFonts w:ascii="Arial" w:hAnsi="Arial" w:cs="Arial"/>
          <w:b/>
          <w:bCs/>
        </w:rPr>
        <w:br w:type="page"/>
      </w:r>
      <w:r w:rsidR="006C2B14" w:rsidRPr="006C2B14">
        <w:rPr>
          <w:rFonts w:ascii="Arial" w:hAnsi="Arial" w:cs="Arial"/>
          <w:b/>
          <w:bCs/>
        </w:rPr>
        <w:lastRenderedPageBreak/>
        <w:t>1.</w:t>
      </w:r>
      <w:r w:rsidR="006C2B14">
        <w:rPr>
          <w:rFonts w:ascii="Arial" w:hAnsi="Arial" w:cs="Arial"/>
          <w:b/>
          <w:bCs/>
        </w:rPr>
        <w:t xml:space="preserve"> </w:t>
      </w:r>
      <w:r w:rsidR="000C326B" w:rsidRPr="000C326B">
        <w:rPr>
          <w:rFonts w:ascii="Arial" w:eastAsia="Calibri" w:hAnsi="Arial" w:cs="Arial"/>
          <w:b/>
          <w:sz w:val="22"/>
          <w:szCs w:val="22"/>
          <w:u w:val="single"/>
        </w:rPr>
        <w:t xml:space="preserve">PURPOSE </w:t>
      </w:r>
      <w:r w:rsidR="009C375A">
        <w:rPr>
          <w:rFonts w:ascii="Arial" w:eastAsia="Calibri" w:hAnsi="Arial" w:cs="Arial"/>
          <w:b/>
          <w:sz w:val="22"/>
          <w:szCs w:val="22"/>
          <w:u w:val="single"/>
        </w:rPr>
        <w:t>&amp;</w:t>
      </w:r>
      <w:r w:rsidR="000C326B" w:rsidRPr="000C326B">
        <w:rPr>
          <w:rFonts w:ascii="Arial" w:eastAsia="Calibri" w:hAnsi="Arial" w:cs="Arial"/>
          <w:b/>
          <w:sz w:val="22"/>
          <w:szCs w:val="22"/>
          <w:u w:val="single"/>
        </w:rPr>
        <w:t xml:space="preserve"> AIMS</w:t>
      </w:r>
    </w:p>
    <w:p w14:paraId="4DCD2A38" w14:textId="77777777" w:rsidR="006C2B14" w:rsidRPr="00A842F1" w:rsidRDefault="006C2B14" w:rsidP="006C2B14">
      <w:pPr>
        <w:rPr>
          <w:rFonts w:ascii="Arial" w:eastAsia="Calibri" w:hAnsi="Arial" w:cs="Arial"/>
          <w:sz w:val="22"/>
          <w:szCs w:val="22"/>
        </w:rPr>
      </w:pPr>
    </w:p>
    <w:p w14:paraId="52D97791" w14:textId="1FC5E948" w:rsidR="00A842F1" w:rsidRDefault="00A842F1" w:rsidP="00A842F1">
      <w:pPr>
        <w:spacing w:after="200" w:line="276" w:lineRule="auto"/>
        <w:rPr>
          <w:rFonts w:ascii="Arial" w:eastAsia="Calibri" w:hAnsi="Arial" w:cs="Arial"/>
          <w:sz w:val="22"/>
          <w:szCs w:val="22"/>
        </w:rPr>
      </w:pPr>
      <w:r w:rsidRPr="0067636A">
        <w:rPr>
          <w:rFonts w:ascii="Arial" w:eastAsia="Calibri" w:hAnsi="Arial" w:cs="Arial"/>
          <w:b/>
          <w:sz w:val="22"/>
          <w:szCs w:val="22"/>
        </w:rPr>
        <w:t>The purpose</w:t>
      </w:r>
      <w:r w:rsidRPr="00A842F1">
        <w:rPr>
          <w:rFonts w:ascii="Arial" w:eastAsia="Calibri" w:hAnsi="Arial" w:cs="Arial"/>
          <w:sz w:val="22"/>
          <w:szCs w:val="22"/>
        </w:rPr>
        <w:t xml:space="preserve"> of </w:t>
      </w:r>
      <w:r w:rsidR="005A1EAB">
        <w:rPr>
          <w:rFonts w:ascii="Arial" w:eastAsia="Calibri" w:hAnsi="Arial" w:cs="Arial"/>
          <w:color w:val="000000" w:themeColor="text1"/>
          <w:sz w:val="22"/>
          <w:szCs w:val="22"/>
        </w:rPr>
        <w:t>St Giles and St George’s Co f E Academies</w:t>
      </w:r>
      <w:r w:rsidRPr="00A842F1">
        <w:rPr>
          <w:rFonts w:ascii="Arial" w:eastAsia="Calibri" w:hAnsi="Arial" w:cs="Arial"/>
          <w:sz w:val="22"/>
          <w:szCs w:val="22"/>
        </w:rPr>
        <w:t xml:space="preserve"> safeguarding policy is to ensure</w:t>
      </w:r>
      <w:r w:rsidR="000026FB">
        <w:rPr>
          <w:rFonts w:ascii="Arial" w:eastAsia="Calibri" w:hAnsi="Arial" w:cs="Arial"/>
          <w:sz w:val="22"/>
          <w:szCs w:val="22"/>
        </w:rPr>
        <w:t xml:space="preserve"> </w:t>
      </w:r>
      <w:r w:rsidR="0024213D">
        <w:rPr>
          <w:rFonts w:ascii="Arial" w:eastAsia="Calibri" w:hAnsi="Arial" w:cs="Arial"/>
          <w:sz w:val="22"/>
          <w:szCs w:val="22"/>
        </w:rPr>
        <w:t>we</w:t>
      </w:r>
      <w:r w:rsidRPr="00A842F1">
        <w:rPr>
          <w:rFonts w:ascii="Arial" w:eastAsia="Calibri" w:hAnsi="Arial" w:cs="Arial"/>
          <w:sz w:val="22"/>
          <w:szCs w:val="22"/>
        </w:rPr>
        <w:t>:</w:t>
      </w:r>
    </w:p>
    <w:p w14:paraId="7BCCCB9D" w14:textId="77777777" w:rsidR="00FA660C" w:rsidRPr="00FA660C" w:rsidRDefault="00FA660C" w:rsidP="004C1729">
      <w:pPr>
        <w:numPr>
          <w:ilvl w:val="0"/>
          <w:numId w:val="22"/>
        </w:numPr>
        <w:spacing w:after="200" w:line="276" w:lineRule="auto"/>
        <w:rPr>
          <w:rFonts w:ascii="Arial" w:eastAsia="Calibri" w:hAnsi="Arial" w:cs="Arial"/>
          <w:b/>
          <w:sz w:val="22"/>
          <w:szCs w:val="22"/>
        </w:rPr>
      </w:pPr>
      <w:r w:rsidRPr="00FA660C">
        <w:rPr>
          <w:rFonts w:ascii="Arial" w:eastAsia="Calibri" w:hAnsi="Arial" w:cs="Arial"/>
          <w:b/>
          <w:sz w:val="22"/>
          <w:szCs w:val="22"/>
        </w:rPr>
        <w:t>Are committed</w:t>
      </w:r>
      <w:r>
        <w:rPr>
          <w:rFonts w:ascii="Arial" w:eastAsia="Calibri" w:hAnsi="Arial" w:cs="Arial"/>
          <w:b/>
          <w:sz w:val="22"/>
          <w:szCs w:val="22"/>
        </w:rPr>
        <w:t xml:space="preserve"> </w:t>
      </w:r>
      <w:r>
        <w:rPr>
          <w:rFonts w:ascii="Arial" w:eastAsia="Calibri" w:hAnsi="Arial" w:cs="Arial"/>
          <w:sz w:val="22"/>
          <w:szCs w:val="22"/>
        </w:rPr>
        <w:t xml:space="preserve">– </w:t>
      </w:r>
      <w:r w:rsidR="00A927AE">
        <w:rPr>
          <w:rFonts w:ascii="Arial" w:eastAsia="Calibri" w:hAnsi="Arial" w:cs="Arial"/>
          <w:sz w:val="22"/>
          <w:szCs w:val="22"/>
        </w:rPr>
        <w:t xml:space="preserve">to </w:t>
      </w:r>
      <w:r>
        <w:rPr>
          <w:rFonts w:ascii="Arial" w:eastAsia="Calibri" w:hAnsi="Arial" w:cs="Arial"/>
          <w:sz w:val="22"/>
          <w:szCs w:val="22"/>
        </w:rPr>
        <w:t>developing a robust culture of vigilance</w:t>
      </w:r>
      <w:r w:rsidR="00234A59">
        <w:rPr>
          <w:rFonts w:ascii="Arial" w:eastAsia="Calibri" w:hAnsi="Arial" w:cs="Arial"/>
          <w:sz w:val="22"/>
          <w:szCs w:val="22"/>
        </w:rPr>
        <w:t>.</w:t>
      </w:r>
    </w:p>
    <w:p w14:paraId="7AAC5359" w14:textId="77777777" w:rsidR="0024213D" w:rsidRDefault="0024213D" w:rsidP="004C1729">
      <w:pPr>
        <w:numPr>
          <w:ilvl w:val="0"/>
          <w:numId w:val="22"/>
        </w:numPr>
        <w:spacing w:after="200" w:line="276" w:lineRule="auto"/>
        <w:rPr>
          <w:rFonts w:ascii="Arial" w:eastAsia="Calibri" w:hAnsi="Arial" w:cs="Arial"/>
          <w:sz w:val="22"/>
          <w:szCs w:val="22"/>
        </w:rPr>
      </w:pPr>
      <w:r w:rsidRPr="0024213D">
        <w:rPr>
          <w:rFonts w:ascii="Arial" w:eastAsia="Calibri" w:hAnsi="Arial" w:cs="Arial"/>
          <w:b/>
          <w:sz w:val="22"/>
          <w:szCs w:val="22"/>
        </w:rPr>
        <w:t xml:space="preserve">Build resilience </w:t>
      </w:r>
      <w:r w:rsidRPr="0024213D">
        <w:rPr>
          <w:rFonts w:ascii="Arial" w:eastAsia="Calibri" w:hAnsi="Arial" w:cs="Arial"/>
          <w:sz w:val="22"/>
          <w:szCs w:val="22"/>
        </w:rPr>
        <w:t xml:space="preserve">– </w:t>
      </w:r>
      <w:r w:rsidR="00A927AE">
        <w:rPr>
          <w:rFonts w:ascii="Arial" w:eastAsia="Calibri" w:hAnsi="Arial" w:cs="Arial"/>
          <w:sz w:val="22"/>
          <w:szCs w:val="22"/>
        </w:rPr>
        <w:t xml:space="preserve">by </w:t>
      </w:r>
      <w:r w:rsidRPr="0024213D">
        <w:rPr>
          <w:rFonts w:ascii="Arial" w:eastAsia="Calibri" w:hAnsi="Arial" w:cs="Arial"/>
          <w:sz w:val="22"/>
          <w:szCs w:val="22"/>
        </w:rPr>
        <w:t>raising awareness of safeguarding and chil</w:t>
      </w:r>
      <w:r>
        <w:rPr>
          <w:rFonts w:ascii="Arial" w:eastAsia="Calibri" w:hAnsi="Arial" w:cs="Arial"/>
          <w:sz w:val="22"/>
          <w:szCs w:val="22"/>
        </w:rPr>
        <w:t>d protection issues, and equipping children with the language and skills to keep themselves safe</w:t>
      </w:r>
      <w:r w:rsidR="00234A59">
        <w:rPr>
          <w:rFonts w:ascii="Arial" w:eastAsia="Calibri" w:hAnsi="Arial" w:cs="Arial"/>
          <w:sz w:val="22"/>
          <w:szCs w:val="22"/>
        </w:rPr>
        <w:t>.</w:t>
      </w:r>
    </w:p>
    <w:p w14:paraId="40066D5A" w14:textId="77777777" w:rsidR="0024213D" w:rsidRDefault="0024213D" w:rsidP="004C1729">
      <w:pPr>
        <w:numPr>
          <w:ilvl w:val="0"/>
          <w:numId w:val="22"/>
        </w:numPr>
        <w:spacing w:after="200" w:line="276" w:lineRule="auto"/>
        <w:rPr>
          <w:rFonts w:ascii="Arial" w:eastAsia="Calibri" w:hAnsi="Arial" w:cs="Arial"/>
          <w:sz w:val="22"/>
          <w:szCs w:val="22"/>
        </w:rPr>
      </w:pPr>
      <w:r>
        <w:rPr>
          <w:rFonts w:ascii="Arial" w:eastAsia="Calibri" w:hAnsi="Arial" w:cs="Arial"/>
          <w:b/>
          <w:sz w:val="22"/>
          <w:szCs w:val="22"/>
        </w:rPr>
        <w:t xml:space="preserve">Establish a safe environment </w:t>
      </w:r>
      <w:r>
        <w:rPr>
          <w:rFonts w:ascii="Arial" w:eastAsia="Calibri" w:hAnsi="Arial" w:cs="Arial"/>
          <w:sz w:val="22"/>
          <w:szCs w:val="22"/>
        </w:rPr>
        <w:t>– in which children can learn and develop within an ethos of openness</w:t>
      </w:r>
      <w:r w:rsidR="00FA660C">
        <w:rPr>
          <w:rFonts w:ascii="Arial" w:eastAsia="Calibri" w:hAnsi="Arial" w:cs="Arial"/>
          <w:sz w:val="22"/>
          <w:szCs w:val="22"/>
        </w:rPr>
        <w:t xml:space="preserve"> and are taught to treat each other with respect, to feel safe, to have a voice and are listened to</w:t>
      </w:r>
      <w:r w:rsidR="00234A59">
        <w:rPr>
          <w:rFonts w:ascii="Arial" w:eastAsia="Calibri" w:hAnsi="Arial" w:cs="Arial"/>
          <w:sz w:val="22"/>
          <w:szCs w:val="22"/>
        </w:rPr>
        <w:t>.</w:t>
      </w:r>
    </w:p>
    <w:p w14:paraId="519DDE73" w14:textId="77777777" w:rsidR="0024213D" w:rsidRDefault="0024213D" w:rsidP="004C1729">
      <w:pPr>
        <w:numPr>
          <w:ilvl w:val="0"/>
          <w:numId w:val="22"/>
        </w:numPr>
        <w:spacing w:after="200" w:line="276" w:lineRule="auto"/>
        <w:rPr>
          <w:rFonts w:ascii="Arial" w:eastAsia="Calibri" w:hAnsi="Arial" w:cs="Arial"/>
          <w:sz w:val="22"/>
          <w:szCs w:val="22"/>
        </w:rPr>
      </w:pPr>
      <w:r>
        <w:rPr>
          <w:rFonts w:ascii="Arial" w:eastAsia="Calibri" w:hAnsi="Arial" w:cs="Arial"/>
          <w:b/>
          <w:sz w:val="22"/>
          <w:szCs w:val="22"/>
        </w:rPr>
        <w:t xml:space="preserve">Support vulnerable pupils </w:t>
      </w:r>
      <w:r>
        <w:rPr>
          <w:rFonts w:ascii="Arial" w:eastAsia="Calibri" w:hAnsi="Arial" w:cs="Arial"/>
          <w:sz w:val="22"/>
          <w:szCs w:val="22"/>
        </w:rPr>
        <w:t>–who have been abused, have witnessed violence towards others or may be vulnerable to abuse</w:t>
      </w:r>
      <w:r w:rsidR="00CE5C2B">
        <w:rPr>
          <w:rFonts w:ascii="Arial" w:eastAsia="Calibri" w:hAnsi="Arial" w:cs="Arial"/>
          <w:sz w:val="22"/>
          <w:szCs w:val="22"/>
        </w:rPr>
        <w:t>.</w:t>
      </w:r>
    </w:p>
    <w:p w14:paraId="306BC9EE" w14:textId="77777777" w:rsidR="0024213D" w:rsidRDefault="0024213D" w:rsidP="004C1729">
      <w:pPr>
        <w:numPr>
          <w:ilvl w:val="0"/>
          <w:numId w:val="22"/>
        </w:numPr>
        <w:spacing w:after="200" w:line="276" w:lineRule="auto"/>
        <w:rPr>
          <w:rFonts w:ascii="Arial" w:eastAsia="Calibri" w:hAnsi="Arial" w:cs="Arial"/>
          <w:sz w:val="22"/>
          <w:szCs w:val="22"/>
        </w:rPr>
      </w:pPr>
      <w:r>
        <w:rPr>
          <w:rFonts w:ascii="Arial" w:eastAsia="Calibri" w:hAnsi="Arial" w:cs="Arial"/>
          <w:b/>
          <w:sz w:val="22"/>
          <w:szCs w:val="22"/>
        </w:rPr>
        <w:t xml:space="preserve">Prevent unsuitable people </w:t>
      </w:r>
      <w:r>
        <w:rPr>
          <w:rFonts w:ascii="Arial" w:eastAsia="Calibri" w:hAnsi="Arial" w:cs="Arial"/>
          <w:sz w:val="22"/>
          <w:szCs w:val="22"/>
        </w:rPr>
        <w:t xml:space="preserve">– from working with children by ensuring we practice safe recruitment in checking the suitability of </w:t>
      </w:r>
      <w:r w:rsidR="00F0611C">
        <w:rPr>
          <w:rFonts w:ascii="Arial" w:eastAsia="Calibri" w:hAnsi="Arial" w:cs="Arial"/>
          <w:sz w:val="22"/>
          <w:szCs w:val="22"/>
        </w:rPr>
        <w:t xml:space="preserve">all school </w:t>
      </w:r>
      <w:r>
        <w:rPr>
          <w:rFonts w:ascii="Arial" w:eastAsia="Calibri" w:hAnsi="Arial" w:cs="Arial"/>
          <w:sz w:val="22"/>
          <w:szCs w:val="22"/>
        </w:rPr>
        <w:t>staff</w:t>
      </w:r>
      <w:r w:rsidR="00F0611C">
        <w:rPr>
          <w:rFonts w:ascii="Arial" w:eastAsia="Calibri" w:hAnsi="Arial" w:cs="Arial"/>
          <w:sz w:val="22"/>
          <w:szCs w:val="22"/>
        </w:rPr>
        <w:t>, supply staff and</w:t>
      </w:r>
      <w:r>
        <w:rPr>
          <w:rFonts w:ascii="Arial" w:eastAsia="Calibri" w:hAnsi="Arial" w:cs="Arial"/>
          <w:sz w:val="22"/>
          <w:szCs w:val="22"/>
        </w:rPr>
        <w:t xml:space="preserve"> volunteers to work with our children. And to maintain an active vigilance thereafter</w:t>
      </w:r>
      <w:r w:rsidR="00CE5C2B">
        <w:rPr>
          <w:rFonts w:ascii="Arial" w:eastAsia="Calibri" w:hAnsi="Arial" w:cs="Arial"/>
          <w:sz w:val="22"/>
          <w:szCs w:val="22"/>
        </w:rPr>
        <w:t>.</w:t>
      </w:r>
    </w:p>
    <w:p w14:paraId="322E755F" w14:textId="77777777" w:rsidR="0024213D" w:rsidRDefault="00E1161B" w:rsidP="0067636A">
      <w:pPr>
        <w:spacing w:after="200" w:line="276" w:lineRule="auto"/>
        <w:contextualSpacing/>
        <w:rPr>
          <w:rFonts w:ascii="Arial" w:eastAsia="Calibri" w:hAnsi="Arial" w:cs="Arial"/>
          <w:sz w:val="22"/>
          <w:szCs w:val="22"/>
        </w:rPr>
      </w:pPr>
      <w:r>
        <w:rPr>
          <w:rFonts w:ascii="Arial" w:eastAsia="Calibri" w:hAnsi="Arial" w:cs="Arial"/>
          <w:b/>
          <w:sz w:val="22"/>
          <w:szCs w:val="22"/>
        </w:rPr>
        <w:t>The aim</w:t>
      </w:r>
      <w:r>
        <w:rPr>
          <w:rFonts w:ascii="Arial" w:eastAsia="Calibri" w:hAnsi="Arial" w:cs="Arial"/>
          <w:sz w:val="22"/>
          <w:szCs w:val="22"/>
        </w:rPr>
        <w:t xml:space="preserve"> is to</w:t>
      </w:r>
      <w:r w:rsidR="0024213D">
        <w:rPr>
          <w:rFonts w:ascii="Arial" w:eastAsia="Calibri" w:hAnsi="Arial" w:cs="Arial"/>
          <w:sz w:val="22"/>
          <w:szCs w:val="22"/>
        </w:rPr>
        <w:t xml:space="preserve"> follow the procedures set out by</w:t>
      </w:r>
      <w:r w:rsidR="00CA199C">
        <w:rPr>
          <w:rFonts w:ascii="Arial" w:eastAsia="Calibri" w:hAnsi="Arial" w:cs="Arial"/>
          <w:sz w:val="22"/>
          <w:szCs w:val="22"/>
        </w:rPr>
        <w:t xml:space="preserve"> Stoke-on-Trent and</w:t>
      </w:r>
      <w:r w:rsidR="0024213D">
        <w:rPr>
          <w:rFonts w:ascii="Arial" w:eastAsia="Calibri" w:hAnsi="Arial" w:cs="Arial"/>
          <w:sz w:val="22"/>
          <w:szCs w:val="22"/>
        </w:rPr>
        <w:t xml:space="preserve"> Staffordshire Safeguarding Children’s Board, Working Together to Safeguard Children 201</w:t>
      </w:r>
      <w:r w:rsidR="00FA660C">
        <w:rPr>
          <w:rFonts w:ascii="Arial" w:eastAsia="Calibri" w:hAnsi="Arial" w:cs="Arial"/>
          <w:sz w:val="22"/>
          <w:szCs w:val="22"/>
        </w:rPr>
        <w:t>8</w:t>
      </w:r>
      <w:r w:rsidR="0024213D">
        <w:rPr>
          <w:rFonts w:ascii="Arial" w:eastAsia="Calibri" w:hAnsi="Arial" w:cs="Arial"/>
          <w:sz w:val="22"/>
          <w:szCs w:val="22"/>
        </w:rPr>
        <w:t xml:space="preserve"> and Keeping Children Safe in Education 20</w:t>
      </w:r>
      <w:r w:rsidR="00F0611C">
        <w:rPr>
          <w:rFonts w:ascii="Arial" w:eastAsia="Calibri" w:hAnsi="Arial" w:cs="Arial"/>
          <w:sz w:val="22"/>
          <w:szCs w:val="22"/>
        </w:rPr>
        <w:t>20</w:t>
      </w:r>
      <w:r w:rsidR="0024213D">
        <w:rPr>
          <w:rFonts w:ascii="Arial" w:eastAsia="Calibri" w:hAnsi="Arial" w:cs="Arial"/>
          <w:sz w:val="22"/>
          <w:szCs w:val="22"/>
        </w:rPr>
        <w:t xml:space="preserve"> by:</w:t>
      </w:r>
    </w:p>
    <w:p w14:paraId="3B59830C" w14:textId="77777777" w:rsidR="0024213D" w:rsidRDefault="0024213D" w:rsidP="0024213D">
      <w:pPr>
        <w:spacing w:after="200" w:line="276" w:lineRule="auto"/>
        <w:ind w:left="720"/>
        <w:contextualSpacing/>
        <w:rPr>
          <w:rFonts w:ascii="Arial" w:eastAsia="Calibri" w:hAnsi="Arial" w:cs="Arial"/>
          <w:sz w:val="22"/>
          <w:szCs w:val="22"/>
        </w:rPr>
      </w:pPr>
    </w:p>
    <w:p w14:paraId="74052C69" w14:textId="77777777" w:rsidR="000026FB" w:rsidRDefault="0024213D"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Knowing </w:t>
      </w:r>
      <w:r>
        <w:rPr>
          <w:rFonts w:ascii="Arial" w:eastAsia="Calibri" w:hAnsi="Arial" w:cs="Arial"/>
          <w:sz w:val="22"/>
          <w:szCs w:val="22"/>
        </w:rPr>
        <w:t>that s</w:t>
      </w:r>
      <w:r w:rsidR="00A842F1" w:rsidRPr="000026FB">
        <w:rPr>
          <w:rFonts w:ascii="Arial" w:eastAsia="Calibri" w:hAnsi="Arial" w:cs="Arial"/>
          <w:sz w:val="22"/>
          <w:szCs w:val="22"/>
        </w:rPr>
        <w:t>afeguarding and promoting the welfare of childr</w:t>
      </w:r>
      <w:r w:rsidR="000026FB">
        <w:rPr>
          <w:rFonts w:ascii="Arial" w:eastAsia="Calibri" w:hAnsi="Arial" w:cs="Arial"/>
          <w:sz w:val="22"/>
          <w:szCs w:val="22"/>
        </w:rPr>
        <w:t>en is everyone’s responsibility</w:t>
      </w:r>
      <w:r w:rsidR="00FA660C">
        <w:rPr>
          <w:rFonts w:ascii="Arial" w:eastAsia="Calibri" w:hAnsi="Arial" w:cs="Arial"/>
          <w:sz w:val="22"/>
          <w:szCs w:val="22"/>
        </w:rPr>
        <w:t xml:space="preserve">, and </w:t>
      </w:r>
      <w:r w:rsidR="00FA660C" w:rsidRPr="00FA660C">
        <w:rPr>
          <w:rFonts w:ascii="Arial" w:eastAsia="Calibri" w:hAnsi="Arial" w:cs="Arial"/>
          <w:b/>
          <w:sz w:val="22"/>
          <w:szCs w:val="22"/>
        </w:rPr>
        <w:t>the voice of the child is evident</w:t>
      </w:r>
      <w:r w:rsidR="00CE5C2B">
        <w:rPr>
          <w:rFonts w:ascii="Arial" w:eastAsia="Calibri" w:hAnsi="Arial" w:cs="Arial"/>
          <w:b/>
          <w:sz w:val="22"/>
          <w:szCs w:val="22"/>
        </w:rPr>
        <w:t>.</w:t>
      </w:r>
    </w:p>
    <w:p w14:paraId="0585BC2C" w14:textId="77777777" w:rsidR="0024213D" w:rsidRDefault="0024213D"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Protecting </w:t>
      </w:r>
      <w:r>
        <w:rPr>
          <w:rFonts w:ascii="Arial" w:eastAsia="Calibri" w:hAnsi="Arial" w:cs="Arial"/>
          <w:sz w:val="22"/>
          <w:szCs w:val="22"/>
        </w:rPr>
        <w:t>children and young people at our school from maltreatment</w:t>
      </w:r>
      <w:r w:rsidR="00CE5C2B">
        <w:rPr>
          <w:rFonts w:ascii="Arial" w:eastAsia="Calibri" w:hAnsi="Arial" w:cs="Arial"/>
          <w:sz w:val="22"/>
          <w:szCs w:val="22"/>
        </w:rPr>
        <w:t>.</w:t>
      </w:r>
    </w:p>
    <w:p w14:paraId="7690998E" w14:textId="77777777" w:rsidR="000026FB" w:rsidRPr="000026FB" w:rsidRDefault="00F81047" w:rsidP="00CD4D68">
      <w:pPr>
        <w:numPr>
          <w:ilvl w:val="0"/>
          <w:numId w:val="10"/>
        </w:numPr>
        <w:spacing w:after="200" w:line="276" w:lineRule="auto"/>
        <w:contextualSpacing/>
        <w:rPr>
          <w:rFonts w:ascii="Arial" w:eastAsia="Calibri" w:hAnsi="Arial" w:cs="Arial"/>
          <w:sz w:val="22"/>
          <w:szCs w:val="22"/>
        </w:rPr>
      </w:pPr>
      <w:r w:rsidRPr="000026FB">
        <w:rPr>
          <w:rFonts w:ascii="Arial" w:eastAsia="Calibri" w:hAnsi="Arial" w:cs="Arial"/>
          <w:sz w:val="22"/>
          <w:szCs w:val="22"/>
        </w:rPr>
        <w:t>Establish</w:t>
      </w:r>
      <w:r w:rsidR="00F15E00">
        <w:rPr>
          <w:rFonts w:ascii="Arial" w:eastAsia="Calibri" w:hAnsi="Arial" w:cs="Arial"/>
          <w:sz w:val="22"/>
          <w:szCs w:val="22"/>
        </w:rPr>
        <w:t>ing</w:t>
      </w:r>
      <w:r w:rsidRPr="000026FB">
        <w:rPr>
          <w:rFonts w:ascii="Arial" w:eastAsia="Calibri" w:hAnsi="Arial" w:cs="Arial"/>
          <w:sz w:val="22"/>
          <w:szCs w:val="22"/>
        </w:rPr>
        <w:t xml:space="preserve"> </w:t>
      </w:r>
      <w:r w:rsidRPr="00F15E00">
        <w:rPr>
          <w:rFonts w:ascii="Arial" w:eastAsia="Calibri" w:hAnsi="Arial" w:cs="Arial"/>
          <w:b/>
          <w:sz w:val="22"/>
          <w:szCs w:val="22"/>
        </w:rPr>
        <w:t>a safe environment</w:t>
      </w:r>
      <w:r w:rsidRPr="000026FB">
        <w:rPr>
          <w:rFonts w:ascii="Arial" w:eastAsia="Calibri" w:hAnsi="Arial" w:cs="Arial"/>
          <w:sz w:val="22"/>
          <w:szCs w:val="22"/>
        </w:rPr>
        <w:t xml:space="preserve"> in which </w:t>
      </w:r>
      <w:r w:rsidR="00F15E00">
        <w:rPr>
          <w:rFonts w:ascii="Arial" w:eastAsia="Calibri" w:hAnsi="Arial" w:cs="Arial"/>
          <w:sz w:val="22"/>
          <w:szCs w:val="22"/>
        </w:rPr>
        <w:t xml:space="preserve">our </w:t>
      </w:r>
      <w:r w:rsidRPr="000026FB">
        <w:rPr>
          <w:rFonts w:ascii="Arial" w:eastAsia="Calibri" w:hAnsi="Arial" w:cs="Arial"/>
          <w:sz w:val="22"/>
          <w:szCs w:val="22"/>
        </w:rPr>
        <w:t>children can l</w:t>
      </w:r>
      <w:r w:rsidR="00F15E00">
        <w:rPr>
          <w:rFonts w:ascii="Arial" w:eastAsia="Calibri" w:hAnsi="Arial" w:cs="Arial"/>
          <w:sz w:val="22"/>
          <w:szCs w:val="22"/>
        </w:rPr>
        <w:t>earn and develop within an ethos</w:t>
      </w:r>
      <w:r w:rsidR="000026FB" w:rsidRPr="000026FB">
        <w:rPr>
          <w:rFonts w:ascii="Arial" w:eastAsia="Calibri" w:hAnsi="Arial" w:cs="Arial"/>
          <w:sz w:val="22"/>
          <w:szCs w:val="22"/>
        </w:rPr>
        <w:t xml:space="preserve"> </w:t>
      </w:r>
      <w:r w:rsidRPr="000026FB">
        <w:rPr>
          <w:rFonts w:ascii="Arial" w:eastAsia="Calibri" w:hAnsi="Arial" w:cs="Arial"/>
          <w:sz w:val="22"/>
          <w:szCs w:val="22"/>
        </w:rPr>
        <w:t xml:space="preserve">of </w:t>
      </w:r>
      <w:r w:rsidR="000026FB" w:rsidRPr="000026FB">
        <w:rPr>
          <w:rFonts w:ascii="Arial" w:eastAsia="Calibri" w:hAnsi="Arial" w:cs="Arial"/>
          <w:sz w:val="22"/>
          <w:szCs w:val="22"/>
        </w:rPr>
        <w:t>openness</w:t>
      </w:r>
      <w:r w:rsidR="00CE5C2B">
        <w:rPr>
          <w:rFonts w:ascii="Arial" w:eastAsia="Calibri" w:hAnsi="Arial" w:cs="Arial"/>
          <w:sz w:val="22"/>
          <w:szCs w:val="22"/>
        </w:rPr>
        <w:t>.</w:t>
      </w:r>
    </w:p>
    <w:p w14:paraId="245FD7EC" w14:textId="77777777" w:rsidR="00A842F1" w:rsidRPr="000026FB" w:rsidRDefault="00A842F1"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Prevent</w:t>
      </w:r>
      <w:r w:rsidR="0024213D" w:rsidRPr="00F15E00">
        <w:rPr>
          <w:rFonts w:ascii="Arial" w:eastAsia="Calibri" w:hAnsi="Arial" w:cs="Arial"/>
          <w:b/>
          <w:sz w:val="22"/>
          <w:szCs w:val="22"/>
        </w:rPr>
        <w:t>ing</w:t>
      </w:r>
      <w:r w:rsidRPr="000026FB">
        <w:rPr>
          <w:rFonts w:ascii="Arial" w:eastAsia="Calibri" w:hAnsi="Arial" w:cs="Arial"/>
          <w:sz w:val="22"/>
          <w:szCs w:val="22"/>
        </w:rPr>
        <w:t xml:space="preserve"> impairment of our children and young people’s </w:t>
      </w:r>
      <w:r w:rsidR="00F0611C">
        <w:rPr>
          <w:rFonts w:ascii="Arial" w:eastAsia="Calibri" w:hAnsi="Arial" w:cs="Arial"/>
          <w:sz w:val="22"/>
          <w:szCs w:val="22"/>
        </w:rPr>
        <w:t xml:space="preserve">mental and physical </w:t>
      </w:r>
      <w:r w:rsidRPr="000026FB">
        <w:rPr>
          <w:rFonts w:ascii="Arial" w:eastAsia="Calibri" w:hAnsi="Arial" w:cs="Arial"/>
          <w:sz w:val="22"/>
          <w:szCs w:val="22"/>
        </w:rPr>
        <w:t xml:space="preserve">health or </w:t>
      </w:r>
      <w:r w:rsidR="000026FB" w:rsidRPr="000026FB">
        <w:rPr>
          <w:rFonts w:ascii="Arial" w:eastAsia="Calibri" w:hAnsi="Arial" w:cs="Arial"/>
          <w:sz w:val="22"/>
          <w:szCs w:val="22"/>
        </w:rPr>
        <w:t>development</w:t>
      </w:r>
      <w:r w:rsidR="00CE5C2B">
        <w:rPr>
          <w:rFonts w:ascii="Arial" w:eastAsia="Calibri" w:hAnsi="Arial" w:cs="Arial"/>
          <w:sz w:val="22"/>
          <w:szCs w:val="22"/>
        </w:rPr>
        <w:t>.</w:t>
      </w:r>
    </w:p>
    <w:p w14:paraId="0BEB2B9D" w14:textId="77777777" w:rsidR="00A842F1" w:rsidRPr="00A842F1" w:rsidRDefault="00F15E00"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Ensuring </w:t>
      </w:r>
      <w:r w:rsidR="00A842F1" w:rsidRPr="00A842F1">
        <w:rPr>
          <w:rFonts w:ascii="Arial" w:eastAsia="Calibri" w:hAnsi="Arial" w:cs="Arial"/>
          <w:sz w:val="22"/>
          <w:szCs w:val="22"/>
        </w:rPr>
        <w:t>young people at our school grow up in circumstances consistent with the provisions of safe and effective care.</w:t>
      </w:r>
    </w:p>
    <w:p w14:paraId="57F4E653" w14:textId="77777777" w:rsidR="00A842F1" w:rsidRDefault="00A842F1" w:rsidP="00CD4D68">
      <w:pPr>
        <w:numPr>
          <w:ilvl w:val="0"/>
          <w:numId w:val="10"/>
        </w:numPr>
        <w:spacing w:after="200" w:line="276" w:lineRule="auto"/>
        <w:contextualSpacing/>
        <w:rPr>
          <w:rFonts w:ascii="Arial" w:eastAsia="Calibri" w:hAnsi="Arial" w:cs="Arial"/>
          <w:sz w:val="22"/>
          <w:szCs w:val="22"/>
        </w:rPr>
      </w:pPr>
      <w:r w:rsidRPr="00A842F1">
        <w:rPr>
          <w:rFonts w:ascii="Arial" w:eastAsia="Calibri" w:hAnsi="Arial" w:cs="Arial"/>
          <w:sz w:val="22"/>
          <w:szCs w:val="22"/>
        </w:rPr>
        <w:t xml:space="preserve">Offering </w:t>
      </w:r>
      <w:r w:rsidR="00E96F8F" w:rsidRPr="00A842F1">
        <w:rPr>
          <w:rFonts w:ascii="Arial" w:eastAsia="Calibri" w:hAnsi="Arial" w:cs="Arial"/>
          <w:sz w:val="22"/>
          <w:szCs w:val="22"/>
        </w:rPr>
        <w:t>children,</w:t>
      </w:r>
      <w:r w:rsidRPr="00A842F1">
        <w:rPr>
          <w:rFonts w:ascii="Arial" w:eastAsia="Calibri" w:hAnsi="Arial" w:cs="Arial"/>
          <w:sz w:val="22"/>
          <w:szCs w:val="22"/>
        </w:rPr>
        <w:t xml:space="preserve"> a </w:t>
      </w:r>
      <w:r w:rsidRPr="00F15E00">
        <w:rPr>
          <w:rFonts w:ascii="Arial" w:eastAsia="Calibri" w:hAnsi="Arial" w:cs="Arial"/>
          <w:b/>
          <w:sz w:val="22"/>
          <w:szCs w:val="22"/>
        </w:rPr>
        <w:t>balance</w:t>
      </w:r>
      <w:r w:rsidR="000026FB" w:rsidRPr="00F15E00">
        <w:rPr>
          <w:rFonts w:ascii="Arial" w:eastAsia="Calibri" w:hAnsi="Arial" w:cs="Arial"/>
          <w:b/>
          <w:sz w:val="22"/>
          <w:szCs w:val="22"/>
        </w:rPr>
        <w:t>d</w:t>
      </w:r>
      <w:r w:rsidRPr="00F15E00">
        <w:rPr>
          <w:rFonts w:ascii="Arial" w:eastAsia="Calibri" w:hAnsi="Arial" w:cs="Arial"/>
          <w:b/>
          <w:sz w:val="22"/>
          <w:szCs w:val="22"/>
        </w:rPr>
        <w:t xml:space="preserve"> curriculum</w:t>
      </w:r>
      <w:r w:rsidRPr="00A842F1">
        <w:rPr>
          <w:rFonts w:ascii="Arial" w:eastAsia="Calibri" w:hAnsi="Arial" w:cs="Arial"/>
          <w:sz w:val="22"/>
          <w:szCs w:val="22"/>
        </w:rPr>
        <w:t xml:space="preserve"> including PHSE, </w:t>
      </w:r>
      <w:r w:rsidR="00FA660C">
        <w:rPr>
          <w:rFonts w:ascii="Arial" w:eastAsia="Calibri" w:hAnsi="Arial" w:cs="Arial"/>
          <w:sz w:val="22"/>
          <w:szCs w:val="22"/>
        </w:rPr>
        <w:t>healthy relationship education, online safety, sexting</w:t>
      </w:r>
      <w:r w:rsidR="00CE5C2B">
        <w:rPr>
          <w:rFonts w:ascii="Arial" w:eastAsia="Calibri" w:hAnsi="Arial" w:cs="Arial"/>
          <w:sz w:val="22"/>
          <w:szCs w:val="22"/>
        </w:rPr>
        <w:t>.</w:t>
      </w:r>
    </w:p>
    <w:p w14:paraId="6934D225" w14:textId="77777777" w:rsidR="00A842F1" w:rsidRPr="00A842F1" w:rsidRDefault="00A842F1" w:rsidP="00CD4D68">
      <w:pPr>
        <w:numPr>
          <w:ilvl w:val="0"/>
          <w:numId w:val="10"/>
        </w:numPr>
        <w:spacing w:after="200" w:line="276" w:lineRule="auto"/>
        <w:contextualSpacing/>
        <w:rPr>
          <w:rFonts w:ascii="Arial" w:eastAsia="Calibri" w:hAnsi="Arial" w:cs="Arial"/>
          <w:sz w:val="22"/>
          <w:szCs w:val="22"/>
        </w:rPr>
      </w:pPr>
      <w:r w:rsidRPr="00A842F1">
        <w:rPr>
          <w:rFonts w:ascii="Arial" w:eastAsia="Calibri" w:hAnsi="Arial" w:cs="Arial"/>
          <w:sz w:val="22"/>
          <w:szCs w:val="22"/>
        </w:rPr>
        <w:t xml:space="preserve">Offering children and young people balanced curriculum through online </w:t>
      </w:r>
      <w:r w:rsidR="00044A69" w:rsidRPr="00A842F1">
        <w:rPr>
          <w:rFonts w:ascii="Arial" w:eastAsia="Calibri" w:hAnsi="Arial" w:cs="Arial"/>
          <w:sz w:val="22"/>
          <w:szCs w:val="22"/>
        </w:rPr>
        <w:t xml:space="preserve">activities, </w:t>
      </w:r>
      <w:r w:rsidR="00044A69">
        <w:rPr>
          <w:rFonts w:ascii="Arial" w:eastAsia="Calibri" w:hAnsi="Arial" w:cs="Arial"/>
          <w:sz w:val="22"/>
          <w:szCs w:val="22"/>
        </w:rPr>
        <w:t>enabling</w:t>
      </w:r>
      <w:r w:rsidRPr="00A842F1">
        <w:rPr>
          <w:rFonts w:ascii="Arial" w:eastAsia="Calibri" w:hAnsi="Arial" w:cs="Arial"/>
          <w:sz w:val="22"/>
          <w:szCs w:val="22"/>
        </w:rPr>
        <w:t xml:space="preserve"> them to enhance their </w:t>
      </w:r>
      <w:r w:rsidR="00FA660C" w:rsidRPr="00FA660C">
        <w:rPr>
          <w:rFonts w:ascii="Arial" w:eastAsia="Calibri" w:hAnsi="Arial" w:cs="Arial"/>
          <w:b/>
          <w:sz w:val="22"/>
          <w:szCs w:val="22"/>
        </w:rPr>
        <w:t xml:space="preserve">safeguarding </w:t>
      </w:r>
      <w:r w:rsidRPr="00A842F1">
        <w:rPr>
          <w:rFonts w:ascii="Arial" w:eastAsia="Calibri" w:hAnsi="Arial" w:cs="Arial"/>
          <w:sz w:val="22"/>
          <w:szCs w:val="22"/>
        </w:rPr>
        <w:t xml:space="preserve">skills and knowledge whilst </w:t>
      </w:r>
      <w:r w:rsidRPr="00F15E00">
        <w:rPr>
          <w:rFonts w:ascii="Arial" w:eastAsia="Calibri" w:hAnsi="Arial" w:cs="Arial"/>
          <w:b/>
          <w:sz w:val="22"/>
          <w:szCs w:val="22"/>
        </w:rPr>
        <w:t>understanding the risks.</w:t>
      </w:r>
    </w:p>
    <w:p w14:paraId="2A6EC709" w14:textId="77777777" w:rsidR="00A842F1" w:rsidRP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 xml:space="preserve">Understanding that </w:t>
      </w:r>
      <w:r w:rsidRPr="00F15E00">
        <w:rPr>
          <w:rFonts w:ascii="Arial" w:eastAsia="Calibri" w:hAnsi="Arial" w:cs="Arial"/>
          <w:b/>
          <w:sz w:val="22"/>
          <w:szCs w:val="22"/>
        </w:rPr>
        <w:t>n</w:t>
      </w:r>
      <w:r w:rsidR="00A842F1" w:rsidRPr="00F15E00">
        <w:rPr>
          <w:rFonts w:ascii="Arial" w:eastAsia="Calibri" w:hAnsi="Arial" w:cs="Arial"/>
          <w:b/>
          <w:sz w:val="22"/>
          <w:szCs w:val="22"/>
        </w:rPr>
        <w:t>o single professional</w:t>
      </w:r>
      <w:r w:rsidR="00A842F1" w:rsidRPr="00A842F1">
        <w:rPr>
          <w:rFonts w:ascii="Arial" w:eastAsia="Calibri" w:hAnsi="Arial" w:cs="Arial"/>
          <w:sz w:val="22"/>
          <w:szCs w:val="22"/>
        </w:rPr>
        <w:t xml:space="preserve"> can have the full picture of a child’s needs and circumstances</w:t>
      </w:r>
      <w:r>
        <w:rPr>
          <w:rFonts w:ascii="Arial" w:eastAsia="Calibri" w:hAnsi="Arial" w:cs="Arial"/>
          <w:sz w:val="22"/>
          <w:szCs w:val="22"/>
        </w:rPr>
        <w:t>.</w:t>
      </w:r>
      <w:r>
        <w:rPr>
          <w:rFonts w:ascii="Arial" w:eastAsia="Calibri" w:hAnsi="Arial" w:cs="Arial"/>
          <w:b/>
          <w:sz w:val="22"/>
          <w:szCs w:val="22"/>
        </w:rPr>
        <w:t xml:space="preserve">   </w:t>
      </w:r>
      <w:r w:rsidR="00A842F1" w:rsidRPr="00F15E00">
        <w:rPr>
          <w:rFonts w:ascii="Arial" w:eastAsia="Calibri" w:hAnsi="Arial" w:cs="Arial"/>
          <w:b/>
          <w:sz w:val="22"/>
          <w:szCs w:val="22"/>
        </w:rPr>
        <w:t>Everyone</w:t>
      </w:r>
      <w:r w:rsidR="00A842F1" w:rsidRPr="00A842F1">
        <w:rPr>
          <w:rFonts w:ascii="Arial" w:eastAsia="Calibri" w:hAnsi="Arial" w:cs="Arial"/>
          <w:sz w:val="22"/>
          <w:szCs w:val="22"/>
        </w:rPr>
        <w:t xml:space="preserve"> who comes into contact with children and their famil</w:t>
      </w:r>
      <w:r w:rsidR="006A6065">
        <w:rPr>
          <w:rFonts w:ascii="Arial" w:eastAsia="Calibri" w:hAnsi="Arial" w:cs="Arial"/>
          <w:sz w:val="22"/>
          <w:szCs w:val="22"/>
        </w:rPr>
        <w:t>ies</w:t>
      </w:r>
      <w:r w:rsidR="00A842F1" w:rsidRPr="00A842F1">
        <w:rPr>
          <w:rFonts w:ascii="Arial" w:eastAsia="Calibri" w:hAnsi="Arial" w:cs="Arial"/>
          <w:sz w:val="22"/>
          <w:szCs w:val="22"/>
        </w:rPr>
        <w:t xml:space="preserve"> ha</w:t>
      </w:r>
      <w:r w:rsidR="00712C82">
        <w:rPr>
          <w:rFonts w:ascii="Arial" w:eastAsia="Calibri" w:hAnsi="Arial" w:cs="Arial"/>
          <w:sz w:val="22"/>
          <w:szCs w:val="22"/>
        </w:rPr>
        <w:t>ve</w:t>
      </w:r>
      <w:r w:rsidR="00A842F1" w:rsidRPr="00A842F1">
        <w:rPr>
          <w:rFonts w:ascii="Arial" w:eastAsia="Calibri" w:hAnsi="Arial" w:cs="Arial"/>
          <w:sz w:val="22"/>
          <w:szCs w:val="22"/>
        </w:rPr>
        <w:t xml:space="preserve"> a </w:t>
      </w:r>
      <w:r w:rsidR="00A842F1" w:rsidRPr="00F15E00">
        <w:rPr>
          <w:rFonts w:ascii="Arial" w:eastAsia="Calibri" w:hAnsi="Arial" w:cs="Arial"/>
          <w:b/>
          <w:sz w:val="22"/>
          <w:szCs w:val="22"/>
        </w:rPr>
        <w:t>role to play in identifying concerns, sharing information and taking prompt action.</w:t>
      </w:r>
    </w:p>
    <w:p w14:paraId="76D665D4" w14:textId="77777777" w:rsidR="00A842F1" w:rsidRP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Undertaking</w:t>
      </w:r>
      <w:r w:rsidR="00A842F1" w:rsidRPr="00A842F1">
        <w:rPr>
          <w:rFonts w:ascii="Arial" w:eastAsia="Calibri" w:hAnsi="Arial" w:cs="Arial"/>
          <w:sz w:val="22"/>
          <w:szCs w:val="22"/>
        </w:rPr>
        <w:t xml:space="preserve"> the role </w:t>
      </w:r>
      <w:r w:rsidR="00CE5C2B" w:rsidRPr="00A842F1">
        <w:rPr>
          <w:rFonts w:ascii="Arial" w:eastAsia="Calibri" w:hAnsi="Arial" w:cs="Arial"/>
          <w:sz w:val="22"/>
          <w:szCs w:val="22"/>
        </w:rPr>
        <w:t>to</w:t>
      </w:r>
      <w:r w:rsidR="00A842F1" w:rsidRPr="00A842F1">
        <w:rPr>
          <w:rFonts w:ascii="Arial" w:eastAsia="Calibri" w:hAnsi="Arial" w:cs="Arial"/>
          <w:sz w:val="22"/>
          <w:szCs w:val="22"/>
        </w:rPr>
        <w:t xml:space="preserve"> enable children and young people at our school to have </w:t>
      </w:r>
      <w:r w:rsidR="00A842F1" w:rsidRPr="00F15E00">
        <w:rPr>
          <w:rFonts w:ascii="Arial" w:eastAsia="Calibri" w:hAnsi="Arial" w:cs="Arial"/>
          <w:b/>
          <w:sz w:val="22"/>
          <w:szCs w:val="22"/>
        </w:rPr>
        <w:t>best outcomes</w:t>
      </w:r>
      <w:r w:rsidR="00A842F1" w:rsidRPr="00A842F1">
        <w:rPr>
          <w:rFonts w:ascii="Arial" w:eastAsia="Calibri" w:hAnsi="Arial" w:cs="Arial"/>
          <w:sz w:val="22"/>
          <w:szCs w:val="22"/>
        </w:rPr>
        <w:t>.</w:t>
      </w:r>
    </w:p>
    <w:p w14:paraId="1A0D73BF" w14:textId="77777777" w:rsid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Ensuring a</w:t>
      </w:r>
      <w:r w:rsidR="00A842F1" w:rsidRPr="00A842F1">
        <w:rPr>
          <w:rFonts w:ascii="Arial" w:eastAsia="Calibri" w:hAnsi="Arial" w:cs="Arial"/>
          <w:sz w:val="22"/>
          <w:szCs w:val="22"/>
        </w:rPr>
        <w:t xml:space="preserve">s a school we have a clear understanding of our </w:t>
      </w:r>
      <w:r w:rsidR="0067636A">
        <w:rPr>
          <w:rFonts w:ascii="Arial" w:eastAsia="Calibri" w:hAnsi="Arial" w:cs="Arial"/>
          <w:sz w:val="22"/>
          <w:szCs w:val="22"/>
        </w:rPr>
        <w:t>staff’s</w:t>
      </w:r>
      <w:r>
        <w:rPr>
          <w:rFonts w:ascii="Arial" w:eastAsia="Calibri" w:hAnsi="Arial" w:cs="Arial"/>
          <w:sz w:val="22"/>
          <w:szCs w:val="22"/>
        </w:rPr>
        <w:t xml:space="preserve"> knowledge and </w:t>
      </w:r>
      <w:r w:rsidR="00E96F8F">
        <w:rPr>
          <w:rFonts w:ascii="Arial" w:eastAsia="Calibri" w:hAnsi="Arial" w:cs="Arial"/>
          <w:sz w:val="22"/>
          <w:szCs w:val="22"/>
        </w:rPr>
        <w:t>understanding and</w:t>
      </w:r>
      <w:r>
        <w:rPr>
          <w:rFonts w:ascii="Arial" w:eastAsia="Calibri" w:hAnsi="Arial" w:cs="Arial"/>
          <w:sz w:val="22"/>
          <w:szCs w:val="22"/>
        </w:rPr>
        <w:t xml:space="preserve"> </w:t>
      </w:r>
      <w:r w:rsidR="00A842F1" w:rsidRPr="00A842F1">
        <w:rPr>
          <w:rFonts w:ascii="Arial" w:eastAsia="Calibri" w:hAnsi="Arial" w:cs="Arial"/>
          <w:sz w:val="22"/>
          <w:szCs w:val="22"/>
        </w:rPr>
        <w:t>embed</w:t>
      </w:r>
      <w:r>
        <w:rPr>
          <w:rFonts w:ascii="Arial" w:eastAsia="Calibri" w:hAnsi="Arial" w:cs="Arial"/>
          <w:sz w:val="22"/>
          <w:szCs w:val="22"/>
        </w:rPr>
        <w:t>ding</w:t>
      </w:r>
      <w:r w:rsidR="00A842F1" w:rsidRPr="00A842F1">
        <w:rPr>
          <w:rFonts w:ascii="Arial" w:eastAsia="Calibri" w:hAnsi="Arial" w:cs="Arial"/>
          <w:sz w:val="22"/>
          <w:szCs w:val="22"/>
        </w:rPr>
        <w:t xml:space="preserve"> safeguarding through </w:t>
      </w:r>
      <w:r>
        <w:rPr>
          <w:rFonts w:ascii="Arial" w:eastAsia="Calibri" w:hAnsi="Arial" w:cs="Arial"/>
          <w:sz w:val="22"/>
          <w:szCs w:val="22"/>
        </w:rPr>
        <w:t xml:space="preserve">clear </w:t>
      </w:r>
      <w:r w:rsidR="00A842F1" w:rsidRPr="00A842F1">
        <w:rPr>
          <w:rFonts w:ascii="Arial" w:eastAsia="Calibri" w:hAnsi="Arial" w:cs="Arial"/>
          <w:sz w:val="22"/>
          <w:szCs w:val="22"/>
        </w:rPr>
        <w:t>systems</w:t>
      </w:r>
      <w:r>
        <w:rPr>
          <w:rFonts w:ascii="Arial" w:eastAsia="Calibri" w:hAnsi="Arial" w:cs="Arial"/>
          <w:sz w:val="22"/>
          <w:szCs w:val="22"/>
        </w:rPr>
        <w:t xml:space="preserve"> of communication and </w:t>
      </w:r>
      <w:r w:rsidR="0067636A">
        <w:rPr>
          <w:rFonts w:ascii="Arial" w:eastAsia="Calibri" w:hAnsi="Arial" w:cs="Arial"/>
          <w:sz w:val="22"/>
          <w:szCs w:val="22"/>
        </w:rPr>
        <w:t>Continuous Professional Development (</w:t>
      </w:r>
      <w:r>
        <w:rPr>
          <w:rFonts w:ascii="Arial" w:eastAsia="Calibri" w:hAnsi="Arial" w:cs="Arial"/>
          <w:sz w:val="22"/>
          <w:szCs w:val="22"/>
        </w:rPr>
        <w:t>CPD</w:t>
      </w:r>
      <w:r w:rsidR="0067636A">
        <w:rPr>
          <w:rFonts w:ascii="Arial" w:eastAsia="Calibri" w:hAnsi="Arial" w:cs="Arial"/>
          <w:sz w:val="22"/>
          <w:szCs w:val="22"/>
        </w:rPr>
        <w:t>)</w:t>
      </w:r>
      <w:r w:rsidR="00A842F1" w:rsidRPr="00A842F1">
        <w:rPr>
          <w:rFonts w:ascii="Arial" w:eastAsia="Calibri" w:hAnsi="Arial" w:cs="Arial"/>
          <w:sz w:val="22"/>
          <w:szCs w:val="22"/>
        </w:rPr>
        <w:t xml:space="preserve"> so that safeguarding is a </w:t>
      </w:r>
      <w:r w:rsidR="00A842F1" w:rsidRPr="00F15E00">
        <w:rPr>
          <w:rFonts w:ascii="Arial" w:eastAsia="Calibri" w:hAnsi="Arial" w:cs="Arial"/>
          <w:b/>
          <w:sz w:val="22"/>
          <w:szCs w:val="22"/>
        </w:rPr>
        <w:t>robust element</w:t>
      </w:r>
      <w:r w:rsidR="00A842F1" w:rsidRPr="00A842F1">
        <w:rPr>
          <w:rFonts w:ascii="Arial" w:eastAsia="Calibri" w:hAnsi="Arial" w:cs="Arial"/>
          <w:sz w:val="22"/>
          <w:szCs w:val="22"/>
        </w:rPr>
        <w:t xml:space="preserve"> of our school.</w:t>
      </w:r>
    </w:p>
    <w:p w14:paraId="111E3870" w14:textId="77777777" w:rsidR="00F81047" w:rsidRDefault="00F81047" w:rsidP="00F81047">
      <w:pPr>
        <w:spacing w:after="200" w:line="276" w:lineRule="auto"/>
        <w:ind w:left="720"/>
        <w:contextualSpacing/>
        <w:rPr>
          <w:rFonts w:ascii="Arial" w:hAnsi="Arial" w:cs="Arial"/>
          <w:sz w:val="22"/>
          <w:szCs w:val="22"/>
        </w:rPr>
      </w:pPr>
    </w:p>
    <w:p w14:paraId="4F67D031" w14:textId="77777777" w:rsidR="00F81047" w:rsidRDefault="00F81047" w:rsidP="0067636A">
      <w:pPr>
        <w:spacing w:after="200" w:line="276" w:lineRule="auto"/>
        <w:contextualSpacing/>
        <w:rPr>
          <w:rFonts w:ascii="Arial" w:hAnsi="Arial" w:cs="Arial"/>
          <w:sz w:val="22"/>
          <w:szCs w:val="22"/>
        </w:rPr>
      </w:pPr>
      <w:r w:rsidRPr="00F81047">
        <w:rPr>
          <w:rFonts w:ascii="Arial" w:hAnsi="Arial" w:cs="Arial"/>
          <w:b/>
          <w:sz w:val="22"/>
          <w:szCs w:val="22"/>
        </w:rPr>
        <w:t>This policy provides guidance to all adults working within the school</w:t>
      </w:r>
      <w:r w:rsidR="00FA660C">
        <w:rPr>
          <w:rFonts w:ascii="Arial" w:hAnsi="Arial" w:cs="Arial"/>
          <w:b/>
          <w:sz w:val="22"/>
          <w:szCs w:val="22"/>
        </w:rPr>
        <w:t>,</w:t>
      </w:r>
      <w:r w:rsidRPr="00F81047">
        <w:rPr>
          <w:rFonts w:ascii="Arial" w:hAnsi="Arial" w:cs="Arial"/>
          <w:b/>
          <w:sz w:val="22"/>
          <w:szCs w:val="22"/>
        </w:rPr>
        <w:t xml:space="preserve"> whether paid or voluntary or directly employed by the school or a third party.</w:t>
      </w:r>
    </w:p>
    <w:p w14:paraId="5CAAC7C8" w14:textId="77777777" w:rsidR="00404E7D" w:rsidRDefault="00404E7D" w:rsidP="00F81047">
      <w:pPr>
        <w:spacing w:after="200" w:line="276" w:lineRule="auto"/>
        <w:ind w:left="720"/>
        <w:contextualSpacing/>
        <w:rPr>
          <w:rFonts w:ascii="Arial" w:hAnsi="Arial" w:cs="Arial"/>
          <w:sz w:val="22"/>
          <w:szCs w:val="22"/>
        </w:rPr>
      </w:pPr>
    </w:p>
    <w:p w14:paraId="1EBF37A6" w14:textId="77777777" w:rsidR="00404E7D" w:rsidRDefault="00404E7D"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This policy is available on our school website and is available on request from the school office. We also inform parents/carers about this policy when their children join our school.</w:t>
      </w:r>
    </w:p>
    <w:p w14:paraId="28C695AD" w14:textId="77777777" w:rsidR="00F15E00" w:rsidRDefault="00F15E00"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This policy will be reviewed in full by the Governing Body on an annual basis or sooner should legislation/guidance change.</w:t>
      </w:r>
    </w:p>
    <w:p w14:paraId="6568D46E" w14:textId="77777777" w:rsidR="0024213D" w:rsidRDefault="009977DC"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w:t>
      </w:r>
      <w:r w:rsidR="00F15E00" w:rsidRPr="00F15E00">
        <w:rPr>
          <w:rFonts w:ascii="Arial" w:hAnsi="Arial" w:cs="Arial"/>
          <w:sz w:val="22"/>
          <w:szCs w:val="22"/>
        </w:rPr>
        <w:t>s policy sets out how the school’s governing body discharges its statutory responsibilities relating to safeguarding and promoting the welfare of children who are pupils at this school. Our policy applies to all staff; paid and unpaid, working in the school including Governors.</w:t>
      </w:r>
    </w:p>
    <w:p w14:paraId="01AA5DDA" w14:textId="77777777" w:rsidR="00404E7D" w:rsidRDefault="00404E7D" w:rsidP="00CD4D68">
      <w:pPr>
        <w:numPr>
          <w:ilvl w:val="0"/>
          <w:numId w:val="10"/>
        </w:numPr>
        <w:spacing w:after="200" w:line="276" w:lineRule="auto"/>
        <w:contextualSpacing/>
        <w:rPr>
          <w:rFonts w:ascii="Arial" w:hAnsi="Arial" w:cs="Arial"/>
          <w:sz w:val="22"/>
          <w:szCs w:val="22"/>
        </w:rPr>
      </w:pPr>
      <w:r w:rsidRPr="009F112C">
        <w:rPr>
          <w:rFonts w:ascii="Arial" w:hAnsi="Arial" w:cs="Arial"/>
          <w:sz w:val="22"/>
          <w:szCs w:val="22"/>
        </w:rPr>
        <w:t>The policy is provided to all staff</w:t>
      </w:r>
      <w:r w:rsidR="0024213D" w:rsidRPr="009F112C">
        <w:rPr>
          <w:rFonts w:ascii="Arial" w:hAnsi="Arial" w:cs="Arial"/>
          <w:sz w:val="22"/>
          <w:szCs w:val="22"/>
        </w:rPr>
        <w:t xml:space="preserve"> </w:t>
      </w:r>
      <w:r w:rsidRPr="009F112C">
        <w:rPr>
          <w:rFonts w:ascii="Arial" w:hAnsi="Arial" w:cs="Arial"/>
          <w:sz w:val="22"/>
          <w:szCs w:val="22"/>
        </w:rPr>
        <w:t>(including temporary sta</w:t>
      </w:r>
      <w:r w:rsidR="0067636A">
        <w:rPr>
          <w:rFonts w:ascii="Arial" w:hAnsi="Arial" w:cs="Arial"/>
          <w:sz w:val="22"/>
          <w:szCs w:val="22"/>
        </w:rPr>
        <w:t>ff</w:t>
      </w:r>
      <w:r w:rsidR="00A963B0">
        <w:rPr>
          <w:rFonts w:ascii="Arial" w:hAnsi="Arial" w:cs="Arial"/>
          <w:sz w:val="22"/>
          <w:szCs w:val="22"/>
        </w:rPr>
        <w:t xml:space="preserve">, supply staff </w:t>
      </w:r>
      <w:r w:rsidR="0067636A">
        <w:rPr>
          <w:rFonts w:ascii="Arial" w:hAnsi="Arial" w:cs="Arial"/>
          <w:sz w:val="22"/>
          <w:szCs w:val="22"/>
        </w:rPr>
        <w:t xml:space="preserve">and volunteers) at </w:t>
      </w:r>
      <w:r w:rsidR="00AC032B">
        <w:rPr>
          <w:rFonts w:ascii="Arial" w:hAnsi="Arial" w:cs="Arial"/>
          <w:sz w:val="22"/>
          <w:szCs w:val="22"/>
        </w:rPr>
        <w:t xml:space="preserve">the point of </w:t>
      </w:r>
      <w:r w:rsidR="0067636A">
        <w:rPr>
          <w:rFonts w:ascii="Arial" w:hAnsi="Arial" w:cs="Arial"/>
          <w:sz w:val="22"/>
          <w:szCs w:val="22"/>
        </w:rPr>
        <w:t xml:space="preserve">induction, </w:t>
      </w:r>
      <w:r w:rsidRPr="009F112C">
        <w:rPr>
          <w:rFonts w:ascii="Arial" w:hAnsi="Arial" w:cs="Arial"/>
          <w:sz w:val="22"/>
          <w:szCs w:val="22"/>
        </w:rPr>
        <w:t xml:space="preserve">alongside our Staff code of conduct. In addition, all staff are provided with Part One, </w:t>
      </w:r>
      <w:r w:rsidR="0037290F" w:rsidRPr="0037290F">
        <w:rPr>
          <w:rFonts w:ascii="Arial" w:hAnsi="Arial" w:cs="Arial"/>
          <w:sz w:val="22"/>
          <w:szCs w:val="22"/>
        </w:rPr>
        <w:t>Keeping</w:t>
      </w:r>
      <w:r w:rsidR="0037290F">
        <w:rPr>
          <w:rFonts w:ascii="Arial" w:hAnsi="Arial" w:cs="Arial"/>
          <w:sz w:val="22"/>
          <w:szCs w:val="22"/>
        </w:rPr>
        <w:t xml:space="preserve"> Children Safe in Education</w:t>
      </w:r>
      <w:r w:rsidRPr="009F112C">
        <w:rPr>
          <w:rFonts w:ascii="Arial" w:hAnsi="Arial" w:cs="Arial"/>
          <w:sz w:val="22"/>
          <w:szCs w:val="22"/>
        </w:rPr>
        <w:t xml:space="preserve"> 20</w:t>
      </w:r>
      <w:r w:rsidR="00F0611C">
        <w:rPr>
          <w:rFonts w:ascii="Arial" w:hAnsi="Arial" w:cs="Arial"/>
          <w:sz w:val="22"/>
          <w:szCs w:val="22"/>
        </w:rPr>
        <w:t>20</w:t>
      </w:r>
      <w:r w:rsidR="00E66507">
        <w:rPr>
          <w:rFonts w:ascii="Arial" w:hAnsi="Arial" w:cs="Arial"/>
          <w:sz w:val="22"/>
          <w:szCs w:val="22"/>
        </w:rPr>
        <w:t>.</w:t>
      </w:r>
    </w:p>
    <w:p w14:paraId="7FDF1828" w14:textId="77777777" w:rsidR="00404E7D" w:rsidRPr="00454341" w:rsidRDefault="000F1AF3" w:rsidP="00CD4D68">
      <w:pPr>
        <w:numPr>
          <w:ilvl w:val="0"/>
          <w:numId w:val="10"/>
        </w:numPr>
        <w:spacing w:after="200" w:line="276" w:lineRule="auto"/>
        <w:contextualSpacing/>
        <w:rPr>
          <w:rFonts w:ascii="Arial" w:hAnsi="Arial" w:cs="Arial"/>
          <w:sz w:val="22"/>
          <w:szCs w:val="22"/>
        </w:rPr>
      </w:pPr>
      <w:r w:rsidRPr="00454341">
        <w:rPr>
          <w:rFonts w:ascii="Arial" w:hAnsi="Arial" w:cs="Arial"/>
          <w:sz w:val="22"/>
          <w:szCs w:val="22"/>
        </w:rPr>
        <w:t xml:space="preserve">The school follows the </w:t>
      </w:r>
      <w:r w:rsidR="00CA199C">
        <w:rPr>
          <w:rFonts w:ascii="Arial" w:hAnsi="Arial" w:cs="Arial"/>
          <w:sz w:val="22"/>
          <w:szCs w:val="22"/>
        </w:rPr>
        <w:t xml:space="preserve">Stoke-on-Trent and </w:t>
      </w:r>
      <w:r w:rsidRPr="00454341">
        <w:rPr>
          <w:rFonts w:ascii="Arial" w:hAnsi="Arial" w:cs="Arial"/>
          <w:sz w:val="22"/>
          <w:szCs w:val="22"/>
        </w:rPr>
        <w:t xml:space="preserve">Staffordshire Safeguarding Children’s Board policies and procedures. </w:t>
      </w:r>
      <w:hyperlink r:id="rId14" w:history="1">
        <w:r w:rsidR="00B87AB4">
          <w:rPr>
            <w:rStyle w:val="Hyperlink"/>
            <w:rFonts w:ascii="Arial" w:hAnsi="Arial" w:cs="Arial"/>
          </w:rPr>
          <w:t>www.SSSCB.org.uk</w:t>
        </w:r>
      </w:hyperlink>
    </w:p>
    <w:p w14:paraId="2CAEBDEE" w14:textId="77777777" w:rsidR="00404E7D" w:rsidRPr="00F81047" w:rsidRDefault="00404E7D" w:rsidP="00232B96">
      <w:pPr>
        <w:spacing w:after="200" w:line="276" w:lineRule="auto"/>
        <w:contextualSpacing/>
        <w:rPr>
          <w:rFonts w:ascii="Arial" w:hAnsi="Arial" w:cs="Arial"/>
          <w:b/>
          <w:sz w:val="22"/>
          <w:szCs w:val="22"/>
        </w:rPr>
      </w:pPr>
    </w:p>
    <w:p w14:paraId="46B91B2B" w14:textId="77777777" w:rsidR="00727600" w:rsidRPr="00A842F1" w:rsidRDefault="00727600" w:rsidP="00727600">
      <w:pPr>
        <w:spacing w:after="200" w:line="276" w:lineRule="auto"/>
        <w:ind w:left="720"/>
        <w:contextualSpacing/>
        <w:rPr>
          <w:rFonts w:ascii="Arial" w:eastAsia="Calibri" w:hAnsi="Arial" w:cs="Arial"/>
          <w:sz w:val="22"/>
          <w:szCs w:val="22"/>
        </w:rPr>
      </w:pPr>
    </w:p>
    <w:p w14:paraId="465413F1" w14:textId="77777777" w:rsidR="009977DC" w:rsidRPr="00404E7D" w:rsidRDefault="008C6A51" w:rsidP="008C6A51">
      <w:pPr>
        <w:tabs>
          <w:tab w:val="left" w:pos="284"/>
        </w:tabs>
        <w:spacing w:after="200" w:line="276" w:lineRule="auto"/>
        <w:rPr>
          <w:rFonts w:ascii="Arial" w:eastAsia="Calibri" w:hAnsi="Arial" w:cs="Arial"/>
          <w:b/>
          <w:sz w:val="22"/>
          <w:szCs w:val="22"/>
        </w:rPr>
      </w:pPr>
      <w:r w:rsidRPr="008C6A51">
        <w:rPr>
          <w:rFonts w:ascii="Arial" w:eastAsia="Calibri" w:hAnsi="Arial" w:cs="Arial"/>
          <w:b/>
          <w:bCs/>
          <w:sz w:val="22"/>
          <w:szCs w:val="22"/>
        </w:rPr>
        <w:t>2.</w:t>
      </w:r>
      <w:r w:rsidR="00A842F1">
        <w:rPr>
          <w:rFonts w:ascii="Arial" w:eastAsia="Calibri" w:hAnsi="Arial" w:cs="Arial"/>
          <w:sz w:val="22"/>
          <w:szCs w:val="22"/>
        </w:rPr>
        <w:t xml:space="preserve"> </w:t>
      </w:r>
      <w:r w:rsidR="0097077C" w:rsidRPr="0097077C">
        <w:rPr>
          <w:rFonts w:ascii="Arial" w:eastAsia="Calibri" w:hAnsi="Arial" w:cs="Arial"/>
          <w:b/>
          <w:sz w:val="22"/>
          <w:szCs w:val="22"/>
          <w:u w:val="single"/>
        </w:rPr>
        <w:t>ETHOS</w:t>
      </w:r>
    </w:p>
    <w:p w14:paraId="228DDDCB" w14:textId="77777777" w:rsidR="009977DC" w:rsidRDefault="0004284F" w:rsidP="009977DC">
      <w:pPr>
        <w:pStyle w:val="Default"/>
        <w:rPr>
          <w:rFonts w:eastAsia="Calibri"/>
          <w:sz w:val="22"/>
          <w:szCs w:val="22"/>
        </w:rPr>
      </w:pPr>
      <w:r>
        <w:rPr>
          <w:rFonts w:eastAsia="Calibri"/>
          <w:sz w:val="22"/>
          <w:szCs w:val="22"/>
        </w:rPr>
        <w:t>T</w:t>
      </w:r>
      <w:r w:rsidR="00A842F1" w:rsidRPr="00A842F1">
        <w:rPr>
          <w:rFonts w:eastAsia="Calibri"/>
          <w:sz w:val="22"/>
          <w:szCs w:val="22"/>
        </w:rPr>
        <w:t>he child’s welfare is of paramount importance, we are a child centred school.</w:t>
      </w:r>
    </w:p>
    <w:p w14:paraId="37827509" w14:textId="77777777" w:rsidR="009977DC" w:rsidRPr="009977DC" w:rsidRDefault="009977DC" w:rsidP="009977DC">
      <w:pPr>
        <w:pStyle w:val="Default"/>
        <w:rPr>
          <w:rFonts w:ascii="Calibri" w:hAnsi="Calibri" w:cs="Calibri"/>
          <w:sz w:val="22"/>
          <w:szCs w:val="22"/>
        </w:rPr>
      </w:pPr>
    </w:p>
    <w:p w14:paraId="22D0AE44" w14:textId="77777777" w:rsidR="009977DC" w:rsidRDefault="009977DC" w:rsidP="009977DC">
      <w:pPr>
        <w:autoSpaceDE w:val="0"/>
        <w:autoSpaceDN w:val="0"/>
        <w:adjustRightInd w:val="0"/>
        <w:rPr>
          <w:rFonts w:ascii="Arial" w:hAnsi="Arial" w:cs="Arial"/>
          <w:b/>
          <w:bCs/>
          <w:color w:val="000000"/>
          <w:sz w:val="22"/>
          <w:szCs w:val="22"/>
          <w:lang w:eastAsia="en-GB"/>
        </w:rPr>
      </w:pPr>
      <w:r w:rsidRPr="009977DC">
        <w:rPr>
          <w:rFonts w:ascii="Arial" w:hAnsi="Arial" w:cs="Arial"/>
          <w:b/>
          <w:bCs/>
          <w:color w:val="000000"/>
          <w:sz w:val="22"/>
          <w:szCs w:val="22"/>
          <w:lang w:eastAsia="en-GB"/>
        </w:rPr>
        <w:t xml:space="preserve">We all have a statutory duty to safeguard and promote the welfare of children and to maintain a professional attitude of </w:t>
      </w:r>
      <w:r w:rsidRPr="00E1161B">
        <w:rPr>
          <w:rFonts w:ascii="Arial" w:hAnsi="Arial" w:cs="Arial"/>
          <w:b/>
          <w:bCs/>
          <w:i/>
          <w:iCs/>
          <w:color w:val="FF0000"/>
          <w:sz w:val="22"/>
          <w:szCs w:val="22"/>
          <w:lang w:eastAsia="en-GB"/>
        </w:rPr>
        <w:t>it could happen here</w:t>
      </w:r>
      <w:r w:rsidRPr="009977DC">
        <w:rPr>
          <w:rFonts w:ascii="Arial" w:hAnsi="Arial" w:cs="Arial"/>
          <w:b/>
          <w:bCs/>
          <w:i/>
          <w:iCs/>
          <w:color w:val="000000"/>
          <w:sz w:val="22"/>
          <w:szCs w:val="22"/>
          <w:lang w:eastAsia="en-GB"/>
        </w:rPr>
        <w:t xml:space="preserve"> </w:t>
      </w:r>
      <w:r w:rsidRPr="009977DC">
        <w:rPr>
          <w:rFonts w:ascii="Arial" w:hAnsi="Arial" w:cs="Arial"/>
          <w:b/>
          <w:bCs/>
          <w:color w:val="000000"/>
          <w:sz w:val="22"/>
          <w:szCs w:val="22"/>
          <w:lang w:eastAsia="en-GB"/>
        </w:rPr>
        <w:t xml:space="preserve">where safeguarding is concerned. </w:t>
      </w:r>
    </w:p>
    <w:p w14:paraId="3ABA31EF" w14:textId="77777777" w:rsidR="009977DC" w:rsidRPr="009977DC" w:rsidRDefault="009977DC" w:rsidP="009977DC">
      <w:pPr>
        <w:autoSpaceDE w:val="0"/>
        <w:autoSpaceDN w:val="0"/>
        <w:adjustRightInd w:val="0"/>
        <w:rPr>
          <w:rFonts w:ascii="Arial" w:hAnsi="Arial" w:cs="Arial"/>
          <w:color w:val="000000"/>
          <w:sz w:val="22"/>
          <w:szCs w:val="22"/>
          <w:lang w:eastAsia="en-GB"/>
        </w:rPr>
      </w:pPr>
    </w:p>
    <w:p w14:paraId="141A5F64" w14:textId="77777777" w:rsidR="009977DC" w:rsidRDefault="009977DC" w:rsidP="009977DC">
      <w:pPr>
        <w:autoSpaceDE w:val="0"/>
        <w:autoSpaceDN w:val="0"/>
        <w:adjustRightInd w:val="0"/>
        <w:rPr>
          <w:rFonts w:ascii="Arial" w:hAnsi="Arial" w:cs="Arial"/>
          <w:color w:val="000000"/>
          <w:sz w:val="22"/>
          <w:szCs w:val="22"/>
          <w:lang w:eastAsia="en-GB"/>
        </w:rPr>
      </w:pPr>
      <w:r w:rsidRPr="009977DC">
        <w:rPr>
          <w:rFonts w:ascii="Arial" w:hAnsi="Arial" w:cs="Arial"/>
          <w:color w:val="000000"/>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E1161B">
        <w:rPr>
          <w:rFonts w:ascii="Arial" w:hAnsi="Arial" w:cs="Arial"/>
          <w:b/>
          <w:bCs/>
          <w:iCs/>
          <w:color w:val="000000"/>
          <w:sz w:val="22"/>
          <w:szCs w:val="22"/>
          <w:lang w:eastAsia="en-GB"/>
        </w:rPr>
        <w:t>act without delay</w:t>
      </w:r>
      <w:r w:rsidRPr="009977DC">
        <w:rPr>
          <w:rFonts w:ascii="Arial" w:hAnsi="Arial" w:cs="Arial"/>
          <w:b/>
          <w:bCs/>
          <w:i/>
          <w:iCs/>
          <w:color w:val="000000"/>
          <w:sz w:val="22"/>
          <w:szCs w:val="22"/>
          <w:lang w:eastAsia="en-GB"/>
        </w:rPr>
        <w:t xml:space="preserve"> </w:t>
      </w:r>
      <w:r w:rsidRPr="009977DC">
        <w:rPr>
          <w:rFonts w:ascii="Arial" w:hAnsi="Arial" w:cs="Arial"/>
          <w:color w:val="000000"/>
          <w:sz w:val="22"/>
          <w:szCs w:val="22"/>
          <w:lang w:eastAsia="en-GB"/>
        </w:rPr>
        <w:t>to protect children by reporting anything that might suggest a child is being abused or neglected. It is our willingness to work safely and challenge inappropriate behaviours</w:t>
      </w:r>
      <w:r w:rsidR="004C408F">
        <w:rPr>
          <w:rFonts w:ascii="Arial" w:hAnsi="Arial" w:cs="Arial"/>
          <w:color w:val="000000"/>
          <w:sz w:val="22"/>
          <w:szCs w:val="22"/>
          <w:lang w:eastAsia="en-GB"/>
        </w:rPr>
        <w:t>,</w:t>
      </w:r>
      <w:r w:rsidRPr="009977DC">
        <w:rPr>
          <w:rFonts w:ascii="Arial" w:hAnsi="Arial" w:cs="Arial"/>
          <w:color w:val="000000"/>
          <w:sz w:val="22"/>
          <w:szCs w:val="22"/>
          <w:lang w:eastAsia="en-GB"/>
        </w:rPr>
        <w:t xml:space="preserve"> that underpins this commitment. The school seeks to work in partnership with families and other agencies to improve the outcomes for children who are vulnerable or in need. </w:t>
      </w:r>
    </w:p>
    <w:p w14:paraId="52CA3055" w14:textId="77777777" w:rsidR="009977DC" w:rsidRPr="009977DC" w:rsidRDefault="009977DC" w:rsidP="009977DC">
      <w:pPr>
        <w:autoSpaceDE w:val="0"/>
        <w:autoSpaceDN w:val="0"/>
        <w:adjustRightInd w:val="0"/>
        <w:rPr>
          <w:rFonts w:ascii="Arial" w:hAnsi="Arial" w:cs="Arial"/>
          <w:color w:val="000000"/>
          <w:sz w:val="22"/>
          <w:szCs w:val="22"/>
          <w:lang w:eastAsia="en-GB"/>
        </w:rPr>
      </w:pPr>
    </w:p>
    <w:p w14:paraId="31ACFEC7" w14:textId="77777777" w:rsidR="009977DC" w:rsidRDefault="009977DC" w:rsidP="009977DC">
      <w:pPr>
        <w:autoSpaceDE w:val="0"/>
        <w:autoSpaceDN w:val="0"/>
        <w:adjustRightInd w:val="0"/>
        <w:rPr>
          <w:rFonts w:ascii="Arial" w:hAnsi="Arial" w:cs="Arial"/>
          <w:b/>
          <w:bCs/>
          <w:i/>
          <w:iCs/>
          <w:color w:val="000000"/>
          <w:sz w:val="22"/>
          <w:szCs w:val="22"/>
          <w:lang w:eastAsia="en-GB"/>
        </w:rPr>
      </w:pPr>
      <w:r w:rsidRPr="009977DC">
        <w:rPr>
          <w:rFonts w:ascii="Arial" w:hAnsi="Arial" w:cs="Arial"/>
          <w:b/>
          <w:bCs/>
          <w:i/>
          <w:iCs/>
          <w:color w:val="000000"/>
          <w:sz w:val="22"/>
          <w:szCs w:val="22"/>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w:t>
      </w:r>
      <w:r w:rsidR="00870D38">
        <w:rPr>
          <w:rFonts w:ascii="Arial" w:hAnsi="Arial" w:cs="Arial"/>
          <w:b/>
          <w:bCs/>
          <w:i/>
          <w:iCs/>
          <w:color w:val="000000"/>
          <w:sz w:val="22"/>
          <w:szCs w:val="22"/>
          <w:lang w:eastAsia="en-GB"/>
        </w:rPr>
        <w:t xml:space="preserve"> </w:t>
      </w:r>
      <w:r w:rsidRPr="009977DC">
        <w:rPr>
          <w:rFonts w:ascii="Arial" w:hAnsi="Arial" w:cs="Arial"/>
          <w:b/>
          <w:bCs/>
          <w:i/>
          <w:iCs/>
          <w:color w:val="000000"/>
          <w:sz w:val="22"/>
          <w:szCs w:val="22"/>
          <w:lang w:eastAsia="en-GB"/>
        </w:rPr>
        <w:t>centred. This means that they should consider, at all times, what is in the best interests of the child.’ (Keeping</w:t>
      </w:r>
      <w:r w:rsidR="009F112C">
        <w:rPr>
          <w:rFonts w:ascii="Arial" w:hAnsi="Arial" w:cs="Arial"/>
          <w:b/>
          <w:bCs/>
          <w:i/>
          <w:iCs/>
          <w:color w:val="000000"/>
          <w:sz w:val="22"/>
          <w:szCs w:val="22"/>
          <w:lang w:eastAsia="en-GB"/>
        </w:rPr>
        <w:t xml:space="preserve"> Children Safe in Education 20</w:t>
      </w:r>
      <w:r w:rsidR="00F0611C">
        <w:rPr>
          <w:rFonts w:ascii="Arial" w:hAnsi="Arial" w:cs="Arial"/>
          <w:b/>
          <w:bCs/>
          <w:i/>
          <w:iCs/>
          <w:color w:val="000000"/>
          <w:sz w:val="22"/>
          <w:szCs w:val="22"/>
          <w:lang w:eastAsia="en-GB"/>
        </w:rPr>
        <w:t>20</w:t>
      </w:r>
      <w:r w:rsidRPr="009977DC">
        <w:rPr>
          <w:rFonts w:ascii="Arial" w:hAnsi="Arial" w:cs="Arial"/>
          <w:b/>
          <w:bCs/>
          <w:i/>
          <w:iCs/>
          <w:color w:val="000000"/>
          <w:sz w:val="22"/>
          <w:szCs w:val="22"/>
          <w:lang w:eastAsia="en-GB"/>
        </w:rPr>
        <w:t xml:space="preserve">) </w:t>
      </w:r>
    </w:p>
    <w:p w14:paraId="54B6E039" w14:textId="77777777" w:rsidR="009977DC" w:rsidRPr="009977DC" w:rsidRDefault="009977DC" w:rsidP="009977DC">
      <w:pPr>
        <w:autoSpaceDE w:val="0"/>
        <w:autoSpaceDN w:val="0"/>
        <w:adjustRightInd w:val="0"/>
        <w:rPr>
          <w:rFonts w:ascii="Arial" w:hAnsi="Arial" w:cs="Arial"/>
          <w:color w:val="000000"/>
          <w:sz w:val="22"/>
          <w:szCs w:val="22"/>
          <w:lang w:eastAsia="en-GB"/>
        </w:rPr>
      </w:pPr>
    </w:p>
    <w:p w14:paraId="06C4D2F0" w14:textId="77777777" w:rsidR="0067636A" w:rsidRDefault="009977DC" w:rsidP="0067636A">
      <w:pPr>
        <w:rPr>
          <w:rFonts w:ascii="Arial" w:hAnsi="Arial" w:cs="Arial"/>
          <w:b/>
          <w:sz w:val="22"/>
          <w:szCs w:val="22"/>
        </w:rPr>
      </w:pPr>
      <w:r w:rsidRPr="009977DC">
        <w:rPr>
          <w:rFonts w:ascii="Arial" w:hAnsi="Arial" w:cs="Arial"/>
          <w:color w:val="000000"/>
          <w:sz w:val="22"/>
          <w:szCs w:val="22"/>
          <w:lang w:eastAsia="en-GB"/>
        </w:rPr>
        <w:t xml:space="preserve">All staff are encouraged to report any concerns that they have and </w:t>
      </w:r>
      <w:r w:rsidRPr="00E1161B">
        <w:rPr>
          <w:rFonts w:ascii="Arial" w:hAnsi="Arial" w:cs="Arial"/>
          <w:b/>
          <w:bCs/>
          <w:iCs/>
          <w:color w:val="000000"/>
          <w:sz w:val="22"/>
          <w:szCs w:val="22"/>
          <w:lang w:eastAsia="en-GB"/>
        </w:rPr>
        <w:t>not see these as</w:t>
      </w:r>
      <w:r w:rsidRPr="009977DC">
        <w:rPr>
          <w:rFonts w:ascii="Arial" w:hAnsi="Arial" w:cs="Arial"/>
          <w:b/>
          <w:bCs/>
          <w:i/>
          <w:iCs/>
          <w:color w:val="000000"/>
          <w:sz w:val="22"/>
          <w:szCs w:val="22"/>
          <w:lang w:eastAsia="en-GB"/>
        </w:rPr>
        <w:t xml:space="preserve"> </w:t>
      </w:r>
      <w:r w:rsidRPr="00E1161B">
        <w:rPr>
          <w:rFonts w:ascii="Arial" w:hAnsi="Arial" w:cs="Arial"/>
          <w:b/>
          <w:bCs/>
          <w:iCs/>
          <w:color w:val="000000"/>
          <w:sz w:val="22"/>
          <w:szCs w:val="22"/>
          <w:lang w:eastAsia="en-GB"/>
        </w:rPr>
        <w:t>insignificant.</w:t>
      </w:r>
      <w:r w:rsidR="00454341">
        <w:rPr>
          <w:rFonts w:ascii="Arial" w:hAnsi="Arial" w:cs="Arial"/>
          <w:b/>
          <w:bCs/>
          <w:i/>
          <w:iCs/>
          <w:color w:val="000000"/>
          <w:sz w:val="22"/>
          <w:szCs w:val="22"/>
          <w:lang w:eastAsia="en-GB"/>
        </w:rPr>
        <w:t xml:space="preserve"> </w:t>
      </w:r>
      <w:r w:rsidRPr="009977DC">
        <w:rPr>
          <w:rFonts w:ascii="Arial" w:hAnsi="Arial" w:cs="Arial"/>
          <w:sz w:val="22"/>
          <w:szCs w:val="22"/>
        </w:rPr>
        <w:t xml:space="preserve">On occasions, a referral is justified by a </w:t>
      </w:r>
      <w:r w:rsidRPr="00E1161B">
        <w:rPr>
          <w:rFonts w:ascii="Arial" w:hAnsi="Arial" w:cs="Arial"/>
          <w:b/>
          <w:bCs/>
          <w:iCs/>
          <w:sz w:val="22"/>
          <w:szCs w:val="22"/>
        </w:rPr>
        <w:t>single incident</w:t>
      </w:r>
      <w:r w:rsidRPr="009977DC">
        <w:rPr>
          <w:rFonts w:ascii="Arial" w:hAnsi="Arial" w:cs="Arial"/>
          <w:b/>
          <w:bCs/>
          <w:i/>
          <w:iCs/>
          <w:sz w:val="22"/>
          <w:szCs w:val="22"/>
        </w:rPr>
        <w:t xml:space="preserve"> </w:t>
      </w:r>
      <w:r w:rsidRPr="009977DC">
        <w:rPr>
          <w:rFonts w:ascii="Arial" w:hAnsi="Arial" w:cs="Arial"/>
          <w:sz w:val="22"/>
          <w:szCs w:val="22"/>
        </w:rPr>
        <w:t xml:space="preserve">such as an injury or disclosure of abuse. More often however, </w:t>
      </w:r>
      <w:r w:rsidRPr="00E1161B">
        <w:rPr>
          <w:rFonts w:ascii="Arial" w:hAnsi="Arial" w:cs="Arial"/>
          <w:b/>
          <w:bCs/>
          <w:iCs/>
          <w:sz w:val="22"/>
          <w:szCs w:val="22"/>
        </w:rPr>
        <w:t xml:space="preserve">concerns accumulate over </w:t>
      </w:r>
      <w:r w:rsidR="0085096B">
        <w:rPr>
          <w:rFonts w:ascii="Arial" w:hAnsi="Arial" w:cs="Arial"/>
          <w:b/>
          <w:bCs/>
          <w:iCs/>
          <w:sz w:val="22"/>
          <w:szCs w:val="22"/>
        </w:rPr>
        <w:t>time</w:t>
      </w:r>
      <w:r w:rsidRPr="009977DC">
        <w:rPr>
          <w:rFonts w:ascii="Arial" w:hAnsi="Arial" w:cs="Arial"/>
          <w:b/>
          <w:bCs/>
          <w:i/>
          <w:iCs/>
          <w:sz w:val="22"/>
          <w:szCs w:val="22"/>
        </w:rPr>
        <w:t xml:space="preserve"> </w:t>
      </w:r>
      <w:r w:rsidRPr="009977DC">
        <w:rPr>
          <w:rFonts w:ascii="Arial" w:hAnsi="Arial" w:cs="Arial"/>
          <w:sz w:val="22"/>
          <w:szCs w:val="22"/>
        </w:rPr>
        <w:t xml:space="preserve">and are evidenced by building up a picture of harm; this is particularly true in cases of emotional abuse and neglect. In these circumstances, </w:t>
      </w:r>
      <w:r w:rsidRPr="00E1161B">
        <w:rPr>
          <w:rFonts w:ascii="Arial" w:hAnsi="Arial" w:cs="Arial"/>
          <w:b/>
          <w:bCs/>
          <w:iCs/>
          <w:sz w:val="22"/>
          <w:szCs w:val="22"/>
        </w:rPr>
        <w:t>it is crucial that staff record and</w:t>
      </w:r>
      <w:r w:rsidRPr="009977DC">
        <w:rPr>
          <w:rFonts w:ascii="Arial" w:hAnsi="Arial" w:cs="Arial"/>
          <w:b/>
          <w:bCs/>
          <w:i/>
          <w:iCs/>
          <w:sz w:val="22"/>
          <w:szCs w:val="22"/>
        </w:rPr>
        <w:t xml:space="preserve"> </w:t>
      </w:r>
      <w:r w:rsidRPr="00E1161B">
        <w:rPr>
          <w:rFonts w:ascii="Arial" w:hAnsi="Arial" w:cs="Arial"/>
          <w:b/>
          <w:bCs/>
          <w:iCs/>
          <w:sz w:val="22"/>
          <w:szCs w:val="22"/>
        </w:rPr>
        <w:t>pass on concerns</w:t>
      </w:r>
      <w:r w:rsidRPr="009977DC">
        <w:rPr>
          <w:rFonts w:ascii="Arial" w:hAnsi="Arial" w:cs="Arial"/>
          <w:b/>
          <w:bCs/>
          <w:i/>
          <w:iCs/>
          <w:sz w:val="22"/>
          <w:szCs w:val="22"/>
        </w:rPr>
        <w:t xml:space="preserve"> </w:t>
      </w:r>
      <w:r w:rsidRPr="009977DC">
        <w:rPr>
          <w:rFonts w:ascii="Arial" w:hAnsi="Arial" w:cs="Arial"/>
          <w:sz w:val="22"/>
          <w:szCs w:val="22"/>
        </w:rPr>
        <w:t>in accordance with this policy to allow the Designated Safeguarding Lead to build up a picture and access support for the child at the earliest opportunity</w:t>
      </w:r>
      <w:r w:rsidRPr="0011691A">
        <w:rPr>
          <w:rFonts w:ascii="Arial" w:hAnsi="Arial" w:cs="Arial"/>
          <w:b/>
          <w:sz w:val="22"/>
          <w:szCs w:val="22"/>
        </w:rPr>
        <w:t>.</w:t>
      </w:r>
    </w:p>
    <w:p w14:paraId="47DCE7B3" w14:textId="77777777" w:rsidR="000B67E3" w:rsidRDefault="000B67E3" w:rsidP="0067636A">
      <w:pPr>
        <w:rPr>
          <w:rFonts w:ascii="Arial" w:hAnsi="Arial" w:cs="Arial"/>
          <w:b/>
          <w:sz w:val="22"/>
          <w:szCs w:val="22"/>
        </w:rPr>
      </w:pPr>
      <w:r w:rsidRPr="0011691A">
        <w:rPr>
          <w:rFonts w:ascii="Arial" w:hAnsi="Arial" w:cs="Arial"/>
          <w:b/>
          <w:sz w:val="22"/>
          <w:szCs w:val="22"/>
        </w:rPr>
        <w:t>(</w:t>
      </w:r>
      <w:r w:rsidR="0067636A" w:rsidRPr="0011691A">
        <w:rPr>
          <w:rFonts w:ascii="Arial" w:hAnsi="Arial" w:cs="Arial"/>
          <w:b/>
          <w:sz w:val="22"/>
          <w:szCs w:val="22"/>
        </w:rPr>
        <w:t>See Appendi</w:t>
      </w:r>
      <w:r w:rsidR="00BE0036">
        <w:rPr>
          <w:rFonts w:ascii="Arial" w:hAnsi="Arial" w:cs="Arial"/>
          <w:b/>
          <w:sz w:val="22"/>
          <w:szCs w:val="22"/>
        </w:rPr>
        <w:t>x 1</w:t>
      </w:r>
      <w:r w:rsidR="00052348" w:rsidRPr="0011691A">
        <w:rPr>
          <w:rFonts w:ascii="Arial" w:hAnsi="Arial" w:cs="Arial"/>
          <w:b/>
          <w:sz w:val="22"/>
          <w:szCs w:val="22"/>
        </w:rPr>
        <w:t>)</w:t>
      </w:r>
    </w:p>
    <w:p w14:paraId="00B1A5CF" w14:textId="77777777" w:rsidR="0067636A" w:rsidRPr="0011691A" w:rsidRDefault="0067636A" w:rsidP="0067636A">
      <w:pPr>
        <w:rPr>
          <w:rFonts w:ascii="Arial" w:eastAsia="Calibri" w:hAnsi="Arial" w:cs="Arial"/>
          <w:b/>
          <w:sz w:val="22"/>
          <w:szCs w:val="22"/>
        </w:rPr>
      </w:pPr>
    </w:p>
    <w:p w14:paraId="3A329944" w14:textId="77777777" w:rsidR="00536651" w:rsidRDefault="00454341" w:rsidP="0067636A">
      <w:pPr>
        <w:rPr>
          <w:rFonts w:ascii="Arial" w:eastAsia="Calibri" w:hAnsi="Arial" w:cs="Arial"/>
          <w:sz w:val="22"/>
          <w:szCs w:val="22"/>
        </w:rPr>
      </w:pPr>
      <w:r>
        <w:rPr>
          <w:rFonts w:ascii="Arial" w:eastAsia="Calibri" w:hAnsi="Arial" w:cs="Arial"/>
          <w:sz w:val="22"/>
          <w:szCs w:val="22"/>
        </w:rPr>
        <w:t>W</w:t>
      </w:r>
      <w:r w:rsidR="00A842F1" w:rsidRPr="00A842F1">
        <w:rPr>
          <w:rFonts w:ascii="Arial" w:eastAsia="Calibri" w:hAnsi="Arial" w:cs="Arial"/>
          <w:sz w:val="22"/>
          <w:szCs w:val="22"/>
        </w:rPr>
        <w:t>e maintain a professional attitude of ‘it could happen here’ where safeguarding is concerned. When</w:t>
      </w:r>
      <w:r w:rsidR="00775BA6">
        <w:rPr>
          <w:rFonts w:ascii="Arial" w:eastAsia="Calibri" w:hAnsi="Arial" w:cs="Arial"/>
          <w:sz w:val="22"/>
          <w:szCs w:val="22"/>
        </w:rPr>
        <w:t xml:space="preserve"> there are</w:t>
      </w:r>
      <w:r w:rsidR="00A842F1" w:rsidRPr="00A842F1">
        <w:rPr>
          <w:rFonts w:ascii="Arial" w:eastAsia="Calibri" w:hAnsi="Arial" w:cs="Arial"/>
          <w:sz w:val="22"/>
          <w:szCs w:val="22"/>
        </w:rPr>
        <w:t xml:space="preserve"> concerns about the welfare of a child, staff members will always act in the best interests of the child. This policy has been developed in-conjunction with our school culture of pre</w:t>
      </w:r>
      <w:r w:rsidR="009F112C">
        <w:rPr>
          <w:rFonts w:ascii="Arial" w:eastAsia="Calibri" w:hAnsi="Arial" w:cs="Arial"/>
          <w:sz w:val="22"/>
          <w:szCs w:val="22"/>
        </w:rPr>
        <w:t xml:space="preserve">vention, protection and support and will </w:t>
      </w:r>
      <w:r w:rsidR="00AC4ED0">
        <w:rPr>
          <w:rFonts w:ascii="Arial" w:eastAsia="Calibri" w:hAnsi="Arial" w:cs="Arial"/>
          <w:sz w:val="22"/>
          <w:szCs w:val="22"/>
        </w:rPr>
        <w:t>be linked with all our policies e</w:t>
      </w:r>
      <w:r w:rsidR="009F112C">
        <w:rPr>
          <w:rFonts w:ascii="Arial" w:eastAsia="Calibri" w:hAnsi="Arial" w:cs="Arial"/>
          <w:sz w:val="22"/>
          <w:szCs w:val="22"/>
        </w:rPr>
        <w:t>.g</w:t>
      </w:r>
      <w:r w:rsidR="00054121">
        <w:rPr>
          <w:rFonts w:ascii="Arial" w:eastAsia="Calibri" w:hAnsi="Arial" w:cs="Arial"/>
          <w:sz w:val="22"/>
          <w:szCs w:val="22"/>
        </w:rPr>
        <w:t>.</w:t>
      </w:r>
      <w:r w:rsidR="00AC4ED0">
        <w:rPr>
          <w:rFonts w:ascii="Arial" w:eastAsia="Calibri" w:hAnsi="Arial" w:cs="Arial"/>
          <w:sz w:val="22"/>
          <w:szCs w:val="22"/>
        </w:rPr>
        <w:t xml:space="preserve"> a</w:t>
      </w:r>
      <w:r w:rsidR="009F112C">
        <w:rPr>
          <w:rFonts w:ascii="Arial" w:eastAsia="Calibri" w:hAnsi="Arial" w:cs="Arial"/>
          <w:sz w:val="22"/>
          <w:szCs w:val="22"/>
        </w:rPr>
        <w:t>nti</w:t>
      </w:r>
      <w:r w:rsidR="00054121">
        <w:rPr>
          <w:rFonts w:ascii="Arial" w:eastAsia="Calibri" w:hAnsi="Arial" w:cs="Arial"/>
          <w:sz w:val="22"/>
          <w:szCs w:val="22"/>
        </w:rPr>
        <w:t>-</w:t>
      </w:r>
      <w:r w:rsidR="00AC4ED0">
        <w:rPr>
          <w:rFonts w:ascii="Arial" w:eastAsia="Calibri" w:hAnsi="Arial" w:cs="Arial"/>
          <w:sz w:val="22"/>
          <w:szCs w:val="22"/>
        </w:rPr>
        <w:t>bullying, online safety, h</w:t>
      </w:r>
      <w:r w:rsidR="009F112C">
        <w:rPr>
          <w:rFonts w:ascii="Arial" w:eastAsia="Calibri" w:hAnsi="Arial" w:cs="Arial"/>
          <w:sz w:val="22"/>
          <w:szCs w:val="22"/>
        </w:rPr>
        <w:t>ealth and safety</w:t>
      </w:r>
      <w:r w:rsidR="0067636A">
        <w:rPr>
          <w:rFonts w:ascii="Arial" w:eastAsia="Calibri" w:hAnsi="Arial" w:cs="Arial"/>
          <w:sz w:val="22"/>
          <w:szCs w:val="22"/>
        </w:rPr>
        <w:t xml:space="preserve">. </w:t>
      </w:r>
    </w:p>
    <w:p w14:paraId="422E9FD8" w14:textId="77777777" w:rsidR="000F1AF3" w:rsidRPr="00E1161B" w:rsidRDefault="00A842F1" w:rsidP="0067636A">
      <w:pPr>
        <w:rPr>
          <w:rFonts w:ascii="Arial" w:hAnsi="Arial" w:cs="Arial"/>
          <w:sz w:val="22"/>
          <w:szCs w:val="22"/>
        </w:rPr>
      </w:pPr>
      <w:r w:rsidRPr="00A842F1">
        <w:rPr>
          <w:rFonts w:ascii="Arial" w:eastAsia="Calibri" w:hAnsi="Arial" w:cs="Arial"/>
          <w:sz w:val="22"/>
          <w:szCs w:val="22"/>
        </w:rPr>
        <w:t xml:space="preserve">Our school will continue to maintain an ethos where pupils feel secure, are encouraged to talk, are listened to and feel safe. Children at our school are encouraged to talk freely with any staff member if they are worried or concerned about something. </w:t>
      </w:r>
    </w:p>
    <w:p w14:paraId="11B6F41E" w14:textId="77777777" w:rsidR="00454341" w:rsidRDefault="00454341" w:rsidP="000F1AF3">
      <w:pPr>
        <w:pStyle w:val="Default"/>
        <w:rPr>
          <w:rFonts w:eastAsia="Calibri"/>
          <w:b/>
          <w:sz w:val="22"/>
          <w:szCs w:val="22"/>
        </w:rPr>
      </w:pPr>
    </w:p>
    <w:p w14:paraId="32BFE3CA" w14:textId="77777777" w:rsidR="0067636A" w:rsidRDefault="0067636A" w:rsidP="000F1AF3">
      <w:pPr>
        <w:pStyle w:val="Default"/>
        <w:rPr>
          <w:rFonts w:eastAsia="Calibri"/>
          <w:b/>
          <w:sz w:val="22"/>
          <w:szCs w:val="22"/>
        </w:rPr>
      </w:pPr>
    </w:p>
    <w:p w14:paraId="06927B67" w14:textId="77777777" w:rsidR="000F1AF3" w:rsidRDefault="008C6A51" w:rsidP="008C6A51">
      <w:pPr>
        <w:pStyle w:val="Default"/>
        <w:tabs>
          <w:tab w:val="left" w:pos="284"/>
        </w:tabs>
        <w:rPr>
          <w:rFonts w:ascii="Calibri" w:hAnsi="Calibri" w:cs="Calibri"/>
          <w:sz w:val="22"/>
          <w:szCs w:val="22"/>
        </w:rPr>
      </w:pPr>
      <w:r>
        <w:rPr>
          <w:rFonts w:eastAsia="Calibri"/>
          <w:b/>
          <w:sz w:val="22"/>
          <w:szCs w:val="22"/>
        </w:rPr>
        <w:t>3.</w:t>
      </w:r>
      <w:r w:rsidR="000F1AF3">
        <w:rPr>
          <w:rFonts w:eastAsia="Calibri"/>
          <w:b/>
          <w:sz w:val="22"/>
          <w:szCs w:val="22"/>
        </w:rPr>
        <w:t xml:space="preserve"> </w:t>
      </w:r>
      <w:r w:rsidR="008D68AA" w:rsidRPr="008D68AA">
        <w:rPr>
          <w:rFonts w:eastAsia="Calibri"/>
          <w:b/>
          <w:sz w:val="22"/>
          <w:szCs w:val="22"/>
          <w:u w:val="single"/>
        </w:rPr>
        <w:t>KEY PRINCIPLES</w:t>
      </w:r>
      <w:r w:rsidR="0067636A" w:rsidRPr="000F1AF3">
        <w:rPr>
          <w:rFonts w:ascii="Calibri" w:hAnsi="Calibri" w:cs="Calibri"/>
          <w:sz w:val="22"/>
          <w:szCs w:val="22"/>
        </w:rPr>
        <w:t xml:space="preserve"> </w:t>
      </w:r>
    </w:p>
    <w:p w14:paraId="3C94C8AE" w14:textId="77777777" w:rsidR="000F1AF3" w:rsidRDefault="000F1AF3" w:rsidP="000F1AF3">
      <w:pPr>
        <w:pStyle w:val="Default"/>
        <w:rPr>
          <w:rFonts w:ascii="Calibri" w:hAnsi="Calibri" w:cs="Calibri"/>
          <w:sz w:val="22"/>
          <w:szCs w:val="22"/>
        </w:rPr>
      </w:pPr>
    </w:p>
    <w:p w14:paraId="32E37FC5" w14:textId="778C069F" w:rsidR="0067636A" w:rsidRDefault="000F1AF3" w:rsidP="00433065">
      <w:pPr>
        <w:pStyle w:val="Default"/>
        <w:rPr>
          <w:sz w:val="22"/>
          <w:szCs w:val="22"/>
        </w:rPr>
      </w:pPr>
      <w:r w:rsidRPr="000F1AF3">
        <w:rPr>
          <w:sz w:val="22"/>
          <w:szCs w:val="22"/>
        </w:rPr>
        <w:t xml:space="preserve">The child’s needs and welfare are paramount. </w:t>
      </w:r>
      <w:r w:rsidR="005A1EAB" w:rsidRPr="00DB7EA8">
        <w:rPr>
          <w:b/>
          <w:bCs/>
          <w:color w:val="000000" w:themeColor="text1"/>
          <w:sz w:val="22"/>
          <w:szCs w:val="22"/>
        </w:rPr>
        <w:t>St Giles and St George’s C of E Academy</w:t>
      </w:r>
      <w:r w:rsidR="00052348" w:rsidRPr="005A1EAB">
        <w:rPr>
          <w:b/>
          <w:bCs/>
          <w:i/>
          <w:iCs/>
          <w:color w:val="000000" w:themeColor="text1"/>
          <w:sz w:val="22"/>
          <w:szCs w:val="22"/>
        </w:rPr>
        <w:t xml:space="preserve"> </w:t>
      </w:r>
      <w:r w:rsidR="00052348" w:rsidRPr="000F1AF3">
        <w:rPr>
          <w:b/>
          <w:bCs/>
          <w:i/>
          <w:iCs/>
          <w:sz w:val="22"/>
          <w:szCs w:val="22"/>
        </w:rPr>
        <w:t>is</w:t>
      </w:r>
      <w:r w:rsidRPr="00E1161B">
        <w:rPr>
          <w:b/>
          <w:bCs/>
          <w:iCs/>
          <w:sz w:val="22"/>
          <w:szCs w:val="22"/>
        </w:rPr>
        <w:t xml:space="preserve"> a child centred school.</w:t>
      </w:r>
      <w:r w:rsidRPr="000F1AF3">
        <w:rPr>
          <w:b/>
          <w:bCs/>
          <w:i/>
          <w:iCs/>
          <w:sz w:val="22"/>
          <w:szCs w:val="22"/>
        </w:rPr>
        <w:t xml:space="preserve"> </w:t>
      </w:r>
      <w:r w:rsidRPr="000F1AF3">
        <w:rPr>
          <w:sz w:val="22"/>
          <w:szCs w:val="22"/>
        </w:rPr>
        <w:t>All children have a right to be protected from abuse and neglect and have their welfare safeguarded.</w:t>
      </w:r>
      <w:r w:rsidR="00433065">
        <w:rPr>
          <w:sz w:val="22"/>
          <w:szCs w:val="22"/>
        </w:rPr>
        <w:t xml:space="preserve"> </w:t>
      </w:r>
      <w:r w:rsidRPr="000F1AF3">
        <w:rPr>
          <w:sz w:val="22"/>
          <w:szCs w:val="22"/>
        </w:rPr>
        <w:t xml:space="preserve">Children should be </w:t>
      </w:r>
      <w:r w:rsidRPr="000F1AF3">
        <w:rPr>
          <w:b/>
          <w:bCs/>
          <w:sz w:val="22"/>
          <w:szCs w:val="22"/>
        </w:rPr>
        <w:t xml:space="preserve">listened to </w:t>
      </w:r>
      <w:r w:rsidRPr="000F1AF3">
        <w:rPr>
          <w:sz w:val="22"/>
          <w:szCs w:val="22"/>
        </w:rPr>
        <w:t xml:space="preserve">and their views and wishes should inform any assessment and provision for them. Staff should always act in the </w:t>
      </w:r>
      <w:r w:rsidRPr="000F1AF3">
        <w:rPr>
          <w:b/>
          <w:bCs/>
          <w:sz w:val="22"/>
          <w:szCs w:val="22"/>
        </w:rPr>
        <w:t xml:space="preserve">interests of the child </w:t>
      </w:r>
      <w:r w:rsidRPr="000F1AF3">
        <w:rPr>
          <w:sz w:val="22"/>
          <w:szCs w:val="22"/>
        </w:rPr>
        <w:t>in order to protect them.</w:t>
      </w:r>
    </w:p>
    <w:p w14:paraId="5CA98A1F" w14:textId="77777777" w:rsidR="000F1AF3" w:rsidRPr="000F1AF3" w:rsidRDefault="000F1AF3" w:rsidP="000F1AF3">
      <w:pPr>
        <w:autoSpaceDE w:val="0"/>
        <w:autoSpaceDN w:val="0"/>
        <w:adjustRightInd w:val="0"/>
        <w:rPr>
          <w:rFonts w:ascii="Arial" w:hAnsi="Arial" w:cs="Arial"/>
          <w:color w:val="000000"/>
          <w:sz w:val="22"/>
          <w:szCs w:val="22"/>
          <w:lang w:eastAsia="en-GB"/>
        </w:rPr>
      </w:pPr>
      <w:r w:rsidRPr="000F1AF3">
        <w:rPr>
          <w:rFonts w:ascii="Arial" w:hAnsi="Arial" w:cs="Arial"/>
          <w:color w:val="000000"/>
          <w:sz w:val="22"/>
          <w:szCs w:val="22"/>
          <w:lang w:eastAsia="en-GB"/>
        </w:rPr>
        <w:t xml:space="preserve"> </w:t>
      </w:r>
    </w:p>
    <w:p w14:paraId="6F24B421" w14:textId="77777777" w:rsidR="000F1AF3" w:rsidRDefault="000F1AF3" w:rsidP="000F1AF3">
      <w:pPr>
        <w:autoSpaceDE w:val="0"/>
        <w:autoSpaceDN w:val="0"/>
        <w:adjustRightInd w:val="0"/>
        <w:rPr>
          <w:rFonts w:ascii="Arial" w:hAnsi="Arial" w:cs="Arial"/>
          <w:b/>
          <w:bCs/>
          <w:iCs/>
          <w:color w:val="000000"/>
          <w:sz w:val="22"/>
          <w:szCs w:val="22"/>
          <w:lang w:eastAsia="en-GB"/>
        </w:rPr>
      </w:pPr>
      <w:r w:rsidRPr="00E1161B">
        <w:rPr>
          <w:rFonts w:ascii="Arial" w:hAnsi="Arial" w:cs="Arial"/>
          <w:b/>
          <w:bCs/>
          <w:iCs/>
          <w:color w:val="000000"/>
          <w:sz w:val="22"/>
          <w:szCs w:val="22"/>
          <w:lang w:eastAsia="en-GB"/>
        </w:rPr>
        <w:t xml:space="preserve">The school recognises that scrutiny, challenge and supervision are key to safeguarding children. </w:t>
      </w:r>
    </w:p>
    <w:p w14:paraId="6E1F5344" w14:textId="77777777" w:rsidR="0067636A" w:rsidRDefault="0067636A" w:rsidP="000F1AF3">
      <w:pPr>
        <w:autoSpaceDE w:val="0"/>
        <w:autoSpaceDN w:val="0"/>
        <w:adjustRightInd w:val="0"/>
        <w:rPr>
          <w:rFonts w:ascii="Arial" w:hAnsi="Arial" w:cs="Arial"/>
          <w:b/>
          <w:bCs/>
          <w:iCs/>
          <w:color w:val="000000"/>
          <w:sz w:val="22"/>
          <w:szCs w:val="22"/>
          <w:lang w:eastAsia="en-GB"/>
        </w:rPr>
      </w:pPr>
    </w:p>
    <w:p w14:paraId="42CA4C84" w14:textId="2E3D548B" w:rsidR="0011691A" w:rsidRPr="003C39B9" w:rsidRDefault="0011691A" w:rsidP="009F5688">
      <w:pPr>
        <w:numPr>
          <w:ilvl w:val="0"/>
          <w:numId w:val="23"/>
        </w:numPr>
        <w:autoSpaceDE w:val="0"/>
        <w:autoSpaceDN w:val="0"/>
        <w:adjustRightInd w:val="0"/>
        <w:ind w:left="700"/>
        <w:rPr>
          <w:rFonts w:ascii="Arial" w:hAnsi="Arial" w:cs="Arial"/>
          <w:color w:val="000000"/>
          <w:sz w:val="22"/>
          <w:szCs w:val="22"/>
          <w:lang w:eastAsia="en-GB"/>
        </w:rPr>
      </w:pPr>
      <w:r>
        <w:rPr>
          <w:rFonts w:ascii="Arial" w:hAnsi="Arial" w:cs="Arial"/>
          <w:color w:val="000000"/>
          <w:sz w:val="22"/>
          <w:szCs w:val="22"/>
          <w:lang w:eastAsia="en-GB"/>
        </w:rPr>
        <w:t xml:space="preserve">At </w:t>
      </w:r>
      <w:r w:rsidR="005A1EAB" w:rsidRPr="005A1EAB">
        <w:rPr>
          <w:rFonts w:ascii="Arial" w:hAnsi="Arial" w:cs="Arial"/>
          <w:color w:val="000000" w:themeColor="text1"/>
          <w:sz w:val="22"/>
          <w:szCs w:val="22"/>
          <w:lang w:eastAsia="en-GB"/>
        </w:rPr>
        <w:t>St Giles and St George’s C of E Academy</w:t>
      </w:r>
      <w:r w:rsidRPr="005A1EAB">
        <w:rPr>
          <w:rFonts w:ascii="Arial" w:hAnsi="Arial" w:cs="Arial"/>
          <w:color w:val="000000" w:themeColor="text1"/>
          <w:sz w:val="22"/>
          <w:szCs w:val="22"/>
          <w:lang w:eastAsia="en-GB"/>
        </w:rPr>
        <w:t xml:space="preserve"> we </w:t>
      </w:r>
      <w:r w:rsidR="003C39B9">
        <w:rPr>
          <w:rFonts w:ascii="Arial" w:hAnsi="Arial" w:cs="Arial"/>
          <w:sz w:val="22"/>
          <w:szCs w:val="22"/>
          <w:lang w:eastAsia="en-GB"/>
        </w:rPr>
        <w:t>have a robust Safeguarding training schedule for all staff, which is</w:t>
      </w:r>
      <w:r w:rsidR="00E63F33">
        <w:rPr>
          <w:rFonts w:ascii="Arial" w:hAnsi="Arial" w:cs="Arial"/>
          <w:sz w:val="22"/>
          <w:szCs w:val="22"/>
          <w:lang w:eastAsia="en-GB"/>
        </w:rPr>
        <w:t xml:space="preserve"> </w:t>
      </w:r>
      <w:r w:rsidR="003C39B9">
        <w:rPr>
          <w:rFonts w:ascii="Arial" w:hAnsi="Arial" w:cs="Arial"/>
          <w:sz w:val="22"/>
          <w:szCs w:val="22"/>
          <w:lang w:eastAsia="en-GB"/>
        </w:rPr>
        <w:t>monitored by the DSL. All staff receive Level 1 Safeguarding training</w:t>
      </w:r>
      <w:r w:rsidR="00337817">
        <w:rPr>
          <w:rFonts w:ascii="Arial" w:hAnsi="Arial" w:cs="Arial"/>
          <w:sz w:val="22"/>
          <w:szCs w:val="22"/>
          <w:lang w:eastAsia="en-GB"/>
        </w:rPr>
        <w:t>,</w:t>
      </w:r>
      <w:r w:rsidR="003C39B9">
        <w:rPr>
          <w:rFonts w:ascii="Arial" w:hAnsi="Arial" w:cs="Arial"/>
          <w:sz w:val="22"/>
          <w:szCs w:val="22"/>
          <w:lang w:eastAsia="en-GB"/>
        </w:rPr>
        <w:t xml:space="preserve"> as required in KCSIE </w:t>
      </w:r>
      <w:r w:rsidR="00CA199C">
        <w:rPr>
          <w:rFonts w:ascii="Arial" w:hAnsi="Arial" w:cs="Arial"/>
          <w:sz w:val="22"/>
          <w:szCs w:val="22"/>
          <w:lang w:eastAsia="en-GB"/>
        </w:rPr>
        <w:t>20</w:t>
      </w:r>
      <w:r w:rsidR="00F0611C">
        <w:rPr>
          <w:rFonts w:ascii="Arial" w:hAnsi="Arial" w:cs="Arial"/>
          <w:sz w:val="22"/>
          <w:szCs w:val="22"/>
          <w:lang w:eastAsia="en-GB"/>
        </w:rPr>
        <w:t>20</w:t>
      </w:r>
      <w:r w:rsidR="003C39B9">
        <w:rPr>
          <w:rFonts w:ascii="Arial" w:hAnsi="Arial" w:cs="Arial"/>
          <w:sz w:val="22"/>
          <w:szCs w:val="22"/>
          <w:lang w:eastAsia="en-GB"/>
        </w:rPr>
        <w:t xml:space="preserve"> </w:t>
      </w:r>
      <w:r w:rsidR="00337817">
        <w:rPr>
          <w:rFonts w:ascii="Arial" w:hAnsi="Arial" w:cs="Arial"/>
          <w:sz w:val="22"/>
          <w:szCs w:val="22"/>
          <w:lang w:eastAsia="en-GB"/>
        </w:rPr>
        <w:t>and</w:t>
      </w:r>
      <w:r w:rsidR="003C39B9">
        <w:rPr>
          <w:rFonts w:ascii="Arial" w:hAnsi="Arial" w:cs="Arial"/>
          <w:sz w:val="22"/>
          <w:szCs w:val="22"/>
          <w:lang w:eastAsia="en-GB"/>
        </w:rPr>
        <w:t xml:space="preserve"> </w:t>
      </w:r>
      <w:r w:rsidR="00AC4ED0">
        <w:rPr>
          <w:rFonts w:ascii="Arial" w:hAnsi="Arial" w:cs="Arial"/>
          <w:sz w:val="22"/>
          <w:szCs w:val="22"/>
          <w:lang w:eastAsia="en-GB"/>
        </w:rPr>
        <w:t xml:space="preserve">receive </w:t>
      </w:r>
      <w:r w:rsidR="003C39B9">
        <w:rPr>
          <w:rFonts w:ascii="Arial" w:hAnsi="Arial" w:cs="Arial"/>
          <w:sz w:val="22"/>
          <w:szCs w:val="22"/>
          <w:lang w:eastAsia="en-GB"/>
        </w:rPr>
        <w:t>regular updates through staff meetings, briefings, emails etc. to develop and support robust safeguarding practices amongst all staff.</w:t>
      </w:r>
    </w:p>
    <w:p w14:paraId="65E644AF" w14:textId="77777777" w:rsidR="003C39B9" w:rsidRPr="0080514C" w:rsidRDefault="003C39B9" w:rsidP="009F5688">
      <w:pPr>
        <w:numPr>
          <w:ilvl w:val="0"/>
          <w:numId w:val="23"/>
        </w:numPr>
        <w:autoSpaceDE w:val="0"/>
        <w:autoSpaceDN w:val="0"/>
        <w:adjustRightInd w:val="0"/>
        <w:ind w:left="700"/>
        <w:rPr>
          <w:rFonts w:ascii="Arial" w:hAnsi="Arial" w:cs="Arial"/>
          <w:color w:val="000000"/>
          <w:sz w:val="22"/>
          <w:szCs w:val="22"/>
          <w:lang w:eastAsia="en-GB"/>
        </w:rPr>
      </w:pPr>
      <w:r>
        <w:rPr>
          <w:rFonts w:ascii="Arial" w:hAnsi="Arial" w:cs="Arial"/>
          <w:sz w:val="22"/>
          <w:szCs w:val="22"/>
          <w:lang w:eastAsia="en-GB"/>
        </w:rPr>
        <w:t xml:space="preserve">The school has </w:t>
      </w:r>
      <w:r w:rsidRPr="003C39B9">
        <w:rPr>
          <w:rFonts w:ascii="Arial" w:hAnsi="Arial" w:cs="Arial"/>
          <w:b/>
          <w:sz w:val="22"/>
          <w:szCs w:val="22"/>
          <w:lang w:eastAsia="en-GB"/>
        </w:rPr>
        <w:t>clear induction processes</w:t>
      </w:r>
      <w:r>
        <w:rPr>
          <w:rFonts w:ascii="Arial" w:hAnsi="Arial" w:cs="Arial"/>
          <w:sz w:val="22"/>
          <w:szCs w:val="22"/>
          <w:lang w:eastAsia="en-GB"/>
        </w:rPr>
        <w:t xml:space="preserve"> for all staff, volunteers and Governors, and all required documents and policies are provided both at induction of new staff, and on a yearly refresh basis for current staff. These documents include Part 1, KCSIE 20</w:t>
      </w:r>
      <w:r w:rsidR="00F0611C">
        <w:rPr>
          <w:rFonts w:ascii="Arial" w:hAnsi="Arial" w:cs="Arial"/>
          <w:sz w:val="22"/>
          <w:szCs w:val="22"/>
          <w:lang w:eastAsia="en-GB"/>
        </w:rPr>
        <w:t>20</w:t>
      </w:r>
      <w:r>
        <w:rPr>
          <w:rFonts w:ascii="Arial" w:hAnsi="Arial" w:cs="Arial"/>
          <w:sz w:val="22"/>
          <w:szCs w:val="22"/>
          <w:lang w:eastAsia="en-GB"/>
        </w:rPr>
        <w:t xml:space="preserve">; Code of Conduct; schools behaviour policy; </w:t>
      </w:r>
      <w:r w:rsidR="00EE37D4">
        <w:rPr>
          <w:rFonts w:ascii="Arial" w:hAnsi="Arial" w:cs="Arial"/>
          <w:sz w:val="22"/>
          <w:szCs w:val="22"/>
          <w:lang w:eastAsia="en-GB"/>
        </w:rPr>
        <w:t>schools’</w:t>
      </w:r>
      <w:r>
        <w:rPr>
          <w:rFonts w:ascii="Arial" w:hAnsi="Arial" w:cs="Arial"/>
          <w:sz w:val="22"/>
          <w:szCs w:val="22"/>
          <w:lang w:eastAsia="en-GB"/>
        </w:rPr>
        <w:t xml:space="preserve"> response to children who go missing from education,</w:t>
      </w:r>
      <w:r w:rsidR="00AC4ED0">
        <w:rPr>
          <w:rFonts w:ascii="Arial" w:hAnsi="Arial" w:cs="Arial"/>
          <w:sz w:val="22"/>
          <w:szCs w:val="22"/>
          <w:lang w:eastAsia="en-GB"/>
        </w:rPr>
        <w:t xml:space="preserve"> </w:t>
      </w:r>
      <w:r>
        <w:rPr>
          <w:rFonts w:ascii="Arial" w:hAnsi="Arial" w:cs="Arial"/>
          <w:sz w:val="22"/>
          <w:szCs w:val="22"/>
          <w:lang w:eastAsia="en-GB"/>
        </w:rPr>
        <w:t>the role of the DSL and this Safeguarding Policy.</w:t>
      </w:r>
    </w:p>
    <w:p w14:paraId="4DE5DA85" w14:textId="762D434A" w:rsidR="0080514C" w:rsidRPr="0080514C" w:rsidRDefault="0080514C" w:rsidP="00B776A1">
      <w:pPr>
        <w:numPr>
          <w:ilvl w:val="0"/>
          <w:numId w:val="23"/>
        </w:numPr>
        <w:autoSpaceDE w:val="0"/>
        <w:autoSpaceDN w:val="0"/>
        <w:adjustRightInd w:val="0"/>
        <w:ind w:left="700"/>
        <w:rPr>
          <w:rFonts w:ascii="Arial" w:hAnsi="Arial" w:cs="Arial"/>
          <w:b/>
          <w:bCs/>
          <w:color w:val="000000"/>
          <w:sz w:val="22"/>
          <w:szCs w:val="22"/>
          <w:lang w:eastAsia="en-GB"/>
        </w:rPr>
      </w:pPr>
      <w:r w:rsidRPr="0080514C">
        <w:rPr>
          <w:rFonts w:ascii="Arial" w:hAnsi="Arial" w:cs="Arial"/>
          <w:b/>
          <w:bCs/>
          <w:sz w:val="22"/>
          <w:szCs w:val="22"/>
          <w:lang w:eastAsia="en-GB"/>
        </w:rPr>
        <w:t>All</w:t>
      </w:r>
      <w:r>
        <w:rPr>
          <w:rFonts w:ascii="Arial" w:hAnsi="Arial" w:cs="Arial"/>
          <w:b/>
          <w:bCs/>
          <w:sz w:val="22"/>
          <w:szCs w:val="22"/>
          <w:lang w:eastAsia="en-GB"/>
        </w:rPr>
        <w:t xml:space="preserve"> </w:t>
      </w:r>
      <w:r w:rsidRPr="0080514C">
        <w:rPr>
          <w:rFonts w:ascii="Arial" w:hAnsi="Arial" w:cs="Arial"/>
          <w:sz w:val="22"/>
          <w:szCs w:val="22"/>
          <w:lang w:eastAsia="en-GB"/>
        </w:rPr>
        <w:t>staff</w:t>
      </w:r>
      <w:r>
        <w:rPr>
          <w:rFonts w:ascii="Arial" w:hAnsi="Arial" w:cs="Arial"/>
          <w:sz w:val="22"/>
          <w:szCs w:val="22"/>
          <w:lang w:eastAsia="en-GB"/>
        </w:rPr>
        <w:t xml:space="preserve"> at </w:t>
      </w:r>
      <w:r w:rsidR="005A1EAB" w:rsidRPr="005A1EAB">
        <w:rPr>
          <w:rFonts w:ascii="Arial" w:hAnsi="Arial" w:cs="Arial"/>
          <w:color w:val="000000" w:themeColor="text1"/>
          <w:sz w:val="22"/>
          <w:szCs w:val="22"/>
          <w:lang w:eastAsia="en-GB"/>
        </w:rPr>
        <w:t xml:space="preserve">St Giles and St George’s C of E Academy </w:t>
      </w:r>
      <w:r w:rsidRPr="0080514C">
        <w:rPr>
          <w:rFonts w:ascii="Arial" w:hAnsi="Arial" w:cs="Arial"/>
          <w:sz w:val="22"/>
          <w:szCs w:val="22"/>
          <w:lang w:eastAsia="en-GB"/>
        </w:rPr>
        <w:t>will</w:t>
      </w:r>
      <w:r>
        <w:rPr>
          <w:rFonts w:ascii="Arial" w:hAnsi="Arial" w:cs="Arial"/>
          <w:sz w:val="22"/>
          <w:szCs w:val="22"/>
          <w:lang w:eastAsia="en-GB"/>
        </w:rPr>
        <w:t xml:space="preserve"> be aware that abuse, neglect and safeguarding issues are rarely standalone events that can be covered by one definition or label. In most cases, multiple issues will overlap with one another.</w:t>
      </w:r>
    </w:p>
    <w:p w14:paraId="05FCFE35" w14:textId="1628A243" w:rsidR="0080514C" w:rsidRPr="00957197" w:rsidRDefault="0080514C" w:rsidP="00B776A1">
      <w:pPr>
        <w:numPr>
          <w:ilvl w:val="0"/>
          <w:numId w:val="23"/>
        </w:numPr>
        <w:autoSpaceDE w:val="0"/>
        <w:autoSpaceDN w:val="0"/>
        <w:adjustRightInd w:val="0"/>
        <w:ind w:left="700"/>
        <w:rPr>
          <w:rFonts w:ascii="Arial" w:hAnsi="Arial" w:cs="Arial"/>
          <w:b/>
          <w:bCs/>
          <w:color w:val="000000"/>
          <w:sz w:val="22"/>
          <w:szCs w:val="22"/>
          <w:lang w:eastAsia="en-GB"/>
        </w:rPr>
      </w:pPr>
      <w:r>
        <w:rPr>
          <w:rFonts w:ascii="Arial" w:hAnsi="Arial" w:cs="Arial"/>
          <w:sz w:val="22"/>
          <w:szCs w:val="22"/>
          <w:lang w:eastAsia="en-GB"/>
        </w:rPr>
        <w:t xml:space="preserve">All staff at </w:t>
      </w:r>
      <w:r w:rsidR="005A1EAB" w:rsidRPr="005A1EAB">
        <w:rPr>
          <w:rFonts w:ascii="Arial" w:hAnsi="Arial" w:cs="Arial"/>
          <w:color w:val="000000" w:themeColor="text1"/>
          <w:sz w:val="22"/>
          <w:szCs w:val="22"/>
          <w:lang w:eastAsia="en-GB"/>
        </w:rPr>
        <w:t>St Giles and St George’s C of E Academy</w:t>
      </w:r>
      <w:r>
        <w:rPr>
          <w:rFonts w:ascii="Arial" w:hAnsi="Arial" w:cs="Arial"/>
          <w:color w:val="FF0000"/>
          <w:sz w:val="22"/>
          <w:szCs w:val="22"/>
          <w:lang w:eastAsia="en-GB"/>
        </w:rPr>
        <w:t xml:space="preserve"> </w:t>
      </w:r>
      <w:r w:rsidRPr="0080514C">
        <w:rPr>
          <w:rFonts w:ascii="Arial" w:hAnsi="Arial" w:cs="Arial"/>
          <w:sz w:val="22"/>
          <w:szCs w:val="22"/>
          <w:lang w:eastAsia="en-GB"/>
        </w:rPr>
        <w:t>will be aware</w:t>
      </w:r>
      <w:r>
        <w:rPr>
          <w:rFonts w:ascii="Arial" w:hAnsi="Arial" w:cs="Arial"/>
          <w:sz w:val="22"/>
          <w:szCs w:val="22"/>
          <w:lang w:eastAsia="en-GB"/>
        </w:rPr>
        <w:t xml:space="preserve"> that safeguarding</w:t>
      </w:r>
      <w:r w:rsidR="00957197">
        <w:rPr>
          <w:rFonts w:ascii="Arial" w:hAnsi="Arial" w:cs="Arial"/>
          <w:sz w:val="22"/>
          <w:szCs w:val="22"/>
          <w:lang w:eastAsia="en-GB"/>
        </w:rPr>
        <w:t xml:space="preserve"> </w:t>
      </w:r>
      <w:r>
        <w:rPr>
          <w:rFonts w:ascii="Arial" w:hAnsi="Arial" w:cs="Arial"/>
          <w:sz w:val="22"/>
          <w:szCs w:val="22"/>
          <w:lang w:eastAsia="en-GB"/>
        </w:rPr>
        <w:t>incidents</w:t>
      </w:r>
      <w:r w:rsidR="00957197">
        <w:rPr>
          <w:rFonts w:ascii="Arial" w:hAnsi="Arial" w:cs="Arial"/>
          <w:sz w:val="22"/>
          <w:szCs w:val="22"/>
          <w:lang w:eastAsia="en-GB"/>
        </w:rPr>
        <w:t xml:space="preserve"> and /or behaviours can be associated with factors outside the school or college and /or can occur between children outside of these environments.</w:t>
      </w:r>
    </w:p>
    <w:p w14:paraId="55B0DB38" w14:textId="16F2539C" w:rsidR="00957197" w:rsidRPr="0080514C" w:rsidRDefault="00957197" w:rsidP="00A1195C">
      <w:pPr>
        <w:numPr>
          <w:ilvl w:val="0"/>
          <w:numId w:val="23"/>
        </w:numPr>
        <w:autoSpaceDE w:val="0"/>
        <w:autoSpaceDN w:val="0"/>
        <w:adjustRightInd w:val="0"/>
        <w:ind w:left="700"/>
        <w:rPr>
          <w:rFonts w:ascii="Arial" w:hAnsi="Arial" w:cs="Arial"/>
          <w:b/>
          <w:bCs/>
          <w:color w:val="000000"/>
          <w:sz w:val="22"/>
          <w:szCs w:val="22"/>
          <w:lang w:eastAsia="en-GB"/>
        </w:rPr>
      </w:pPr>
      <w:r>
        <w:rPr>
          <w:rFonts w:ascii="Arial" w:hAnsi="Arial" w:cs="Arial"/>
          <w:sz w:val="22"/>
          <w:szCs w:val="22"/>
          <w:lang w:eastAsia="en-GB"/>
        </w:rPr>
        <w:t xml:space="preserve">All staff, but especially the Designated Safeguarding Lead/ Deputies at </w:t>
      </w:r>
      <w:r w:rsidR="005A1EAB" w:rsidRPr="005A1EAB">
        <w:rPr>
          <w:rFonts w:ascii="Arial" w:hAnsi="Arial" w:cs="Arial"/>
          <w:color w:val="000000" w:themeColor="text1"/>
          <w:sz w:val="22"/>
          <w:szCs w:val="22"/>
          <w:lang w:eastAsia="en-GB"/>
        </w:rPr>
        <w:t xml:space="preserve">St Giles and St George’s C of E Academy </w:t>
      </w:r>
      <w:r w:rsidRPr="00957197">
        <w:rPr>
          <w:rFonts w:ascii="Arial" w:hAnsi="Arial" w:cs="Arial"/>
          <w:sz w:val="22"/>
          <w:szCs w:val="22"/>
          <w:lang w:eastAsia="en-GB"/>
        </w:rPr>
        <w:t>will</w:t>
      </w:r>
      <w:r>
        <w:rPr>
          <w:rFonts w:ascii="Arial" w:hAnsi="Arial" w:cs="Arial"/>
          <w:sz w:val="22"/>
          <w:szCs w:val="22"/>
          <w:lang w:eastAsia="en-GB"/>
        </w:rPr>
        <w:t xml:space="preserve">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CD6D45F" w14:textId="77777777" w:rsidR="000F1AF3" w:rsidRPr="000F1AF3" w:rsidRDefault="000F1AF3" w:rsidP="00555058">
      <w:pPr>
        <w:numPr>
          <w:ilvl w:val="0"/>
          <w:numId w:val="23"/>
        </w:numPr>
        <w:autoSpaceDE w:val="0"/>
        <w:autoSpaceDN w:val="0"/>
        <w:adjustRightInd w:val="0"/>
        <w:ind w:left="700"/>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is committed to working with other agencies to provide </w:t>
      </w:r>
      <w:r w:rsidRPr="00E1161B">
        <w:rPr>
          <w:rFonts w:ascii="Arial" w:hAnsi="Arial" w:cs="Arial"/>
          <w:b/>
          <w:bCs/>
          <w:iCs/>
          <w:color w:val="000000"/>
          <w:sz w:val="22"/>
          <w:szCs w:val="22"/>
          <w:lang w:eastAsia="en-GB"/>
        </w:rPr>
        <w:t>early help</w:t>
      </w:r>
      <w:r w:rsidRPr="000F1AF3">
        <w:rPr>
          <w:rFonts w:ascii="Arial" w:hAnsi="Arial" w:cs="Arial"/>
          <w:b/>
          <w:bCs/>
          <w:i/>
          <w:iCs/>
          <w:color w:val="000000"/>
          <w:sz w:val="22"/>
          <w:szCs w:val="22"/>
          <w:lang w:eastAsia="en-GB"/>
        </w:rPr>
        <w:t xml:space="preserve"> </w:t>
      </w:r>
      <w:r w:rsidRPr="000F1AF3">
        <w:rPr>
          <w:rFonts w:ascii="Arial" w:hAnsi="Arial" w:cs="Arial"/>
          <w:color w:val="000000"/>
          <w:sz w:val="22"/>
          <w:szCs w:val="22"/>
          <w:lang w:eastAsia="en-GB"/>
        </w:rPr>
        <w:t xml:space="preserve">for children before they become at risk of harm or require a ‘child in need’ statutory assessment. </w:t>
      </w:r>
    </w:p>
    <w:p w14:paraId="589E4954" w14:textId="77777777" w:rsidR="008073A5" w:rsidRDefault="000F1AF3" w:rsidP="00555058">
      <w:pPr>
        <w:numPr>
          <w:ilvl w:val="0"/>
          <w:numId w:val="23"/>
        </w:numPr>
        <w:autoSpaceDE w:val="0"/>
        <w:autoSpaceDN w:val="0"/>
        <w:adjustRightInd w:val="0"/>
        <w:ind w:left="700"/>
        <w:rPr>
          <w:rFonts w:ascii="Arial" w:hAnsi="Arial" w:cs="Arial"/>
          <w:color w:val="000000"/>
          <w:sz w:val="22"/>
          <w:szCs w:val="22"/>
          <w:lang w:eastAsia="en-GB"/>
        </w:rPr>
      </w:pPr>
      <w:r w:rsidRPr="000F1AF3">
        <w:rPr>
          <w:rFonts w:ascii="Arial" w:hAnsi="Arial" w:cs="Arial"/>
          <w:color w:val="000000"/>
          <w:sz w:val="22"/>
          <w:szCs w:val="22"/>
          <w:lang w:eastAsia="en-GB"/>
        </w:rPr>
        <w:t xml:space="preserve">‘Early Help means providing support </w:t>
      </w:r>
      <w:r w:rsidRPr="00E1161B">
        <w:rPr>
          <w:rFonts w:ascii="Arial" w:hAnsi="Arial" w:cs="Arial"/>
          <w:b/>
          <w:bCs/>
          <w:iCs/>
          <w:color w:val="000000"/>
          <w:sz w:val="22"/>
          <w:szCs w:val="22"/>
          <w:lang w:eastAsia="en-GB"/>
        </w:rPr>
        <w:t>as soon as a problem emerges</w:t>
      </w:r>
      <w:r w:rsidRPr="000F1AF3">
        <w:rPr>
          <w:rFonts w:ascii="Arial" w:hAnsi="Arial" w:cs="Arial"/>
          <w:color w:val="000000"/>
          <w:sz w:val="22"/>
          <w:szCs w:val="22"/>
          <w:lang w:eastAsia="en-GB"/>
        </w:rPr>
        <w:t xml:space="preserve">, at any point in a child’s life, from the foundation years through to the teenage years. </w:t>
      </w:r>
      <w:r w:rsidR="00EE37D4" w:rsidRPr="000F1AF3">
        <w:rPr>
          <w:rFonts w:ascii="Arial" w:hAnsi="Arial" w:cs="Arial"/>
          <w:color w:val="000000"/>
          <w:sz w:val="22"/>
          <w:szCs w:val="22"/>
          <w:lang w:eastAsia="en-GB"/>
        </w:rPr>
        <w:t>‘(</w:t>
      </w:r>
      <w:r w:rsidR="00E1161B">
        <w:rPr>
          <w:rFonts w:ascii="Arial" w:hAnsi="Arial" w:cs="Arial"/>
          <w:color w:val="000000"/>
          <w:sz w:val="22"/>
          <w:szCs w:val="22"/>
          <w:lang w:eastAsia="en-GB"/>
        </w:rPr>
        <w:t>WT 2018</w:t>
      </w:r>
      <w:r w:rsidRPr="000F1AF3">
        <w:rPr>
          <w:rFonts w:ascii="Arial" w:hAnsi="Arial" w:cs="Arial"/>
          <w:color w:val="000000"/>
          <w:sz w:val="22"/>
          <w:szCs w:val="22"/>
          <w:lang w:eastAsia="en-GB"/>
        </w:rPr>
        <w:t xml:space="preserve">)  </w:t>
      </w:r>
    </w:p>
    <w:p w14:paraId="4B700F6E" w14:textId="77777777" w:rsidR="0067636A" w:rsidRDefault="000F1AF3" w:rsidP="00147AD8">
      <w:pPr>
        <w:numPr>
          <w:ilvl w:val="0"/>
          <w:numId w:val="23"/>
        </w:numPr>
        <w:autoSpaceDE w:val="0"/>
        <w:autoSpaceDN w:val="0"/>
        <w:adjustRightInd w:val="0"/>
        <w:ind w:left="700"/>
        <w:rPr>
          <w:rFonts w:ascii="Arial" w:hAnsi="Arial" w:cs="Arial"/>
          <w:color w:val="000000"/>
          <w:sz w:val="22"/>
          <w:szCs w:val="22"/>
          <w:lang w:eastAsia="en-GB"/>
        </w:rPr>
      </w:pPr>
      <w:r w:rsidRPr="00C24F47">
        <w:rPr>
          <w:rFonts w:ascii="Arial" w:hAnsi="Arial" w:cs="Arial"/>
          <w:color w:val="000000"/>
          <w:sz w:val="22"/>
          <w:szCs w:val="22"/>
          <w:lang w:eastAsia="en-GB"/>
        </w:rPr>
        <w:t xml:space="preserve">‘All staff should be aware of the </w:t>
      </w:r>
      <w:r w:rsidR="00F0611C">
        <w:rPr>
          <w:rFonts w:ascii="Arial" w:hAnsi="Arial" w:cs="Arial"/>
          <w:color w:val="000000"/>
          <w:sz w:val="22"/>
          <w:szCs w:val="22"/>
          <w:lang w:eastAsia="en-GB"/>
        </w:rPr>
        <w:t xml:space="preserve">local </w:t>
      </w:r>
      <w:r w:rsidRPr="00C24F47">
        <w:rPr>
          <w:rFonts w:ascii="Arial" w:hAnsi="Arial" w:cs="Arial"/>
          <w:color w:val="000000"/>
          <w:sz w:val="22"/>
          <w:szCs w:val="22"/>
          <w:lang w:eastAsia="en-GB"/>
        </w:rPr>
        <w:t xml:space="preserve">early help </w:t>
      </w:r>
      <w:r w:rsidR="00EE37D4" w:rsidRPr="00C24F47">
        <w:rPr>
          <w:rFonts w:ascii="Arial" w:hAnsi="Arial" w:cs="Arial"/>
          <w:color w:val="000000"/>
          <w:sz w:val="22"/>
          <w:szCs w:val="22"/>
          <w:lang w:eastAsia="en-GB"/>
        </w:rPr>
        <w:t>process and</w:t>
      </w:r>
      <w:r w:rsidRPr="00C24F47">
        <w:rPr>
          <w:rFonts w:ascii="Arial" w:hAnsi="Arial" w:cs="Arial"/>
          <w:color w:val="000000"/>
          <w:sz w:val="22"/>
          <w:szCs w:val="22"/>
          <w:lang w:eastAsia="en-GB"/>
        </w:rPr>
        <w:t xml:space="preserve"> </w:t>
      </w:r>
      <w:r w:rsidRPr="00C24F47">
        <w:rPr>
          <w:rFonts w:ascii="Arial" w:hAnsi="Arial" w:cs="Arial"/>
          <w:b/>
          <w:bCs/>
          <w:iCs/>
          <w:color w:val="000000"/>
          <w:sz w:val="22"/>
          <w:szCs w:val="22"/>
          <w:lang w:eastAsia="en-GB"/>
        </w:rPr>
        <w:t>understand their role in it</w:t>
      </w:r>
      <w:r w:rsidR="00052348" w:rsidRPr="00C24F47">
        <w:rPr>
          <w:rFonts w:ascii="Arial" w:hAnsi="Arial" w:cs="Arial"/>
          <w:color w:val="000000"/>
          <w:sz w:val="22"/>
          <w:szCs w:val="22"/>
          <w:lang w:eastAsia="en-GB"/>
        </w:rPr>
        <w:t>. (</w:t>
      </w:r>
      <w:r w:rsidR="00E1161B" w:rsidRPr="00C24F47">
        <w:rPr>
          <w:rFonts w:ascii="Arial" w:hAnsi="Arial" w:cs="Arial"/>
          <w:color w:val="000000"/>
          <w:sz w:val="22"/>
          <w:szCs w:val="22"/>
          <w:lang w:eastAsia="en-GB"/>
        </w:rPr>
        <w:t>KCSIE 20</w:t>
      </w:r>
      <w:r w:rsidR="00F0611C">
        <w:rPr>
          <w:rFonts w:ascii="Arial" w:hAnsi="Arial" w:cs="Arial"/>
          <w:color w:val="000000"/>
          <w:sz w:val="22"/>
          <w:szCs w:val="22"/>
          <w:lang w:eastAsia="en-GB"/>
        </w:rPr>
        <w:t>20</w:t>
      </w:r>
      <w:r w:rsidR="00E1161B" w:rsidRPr="00C24F47">
        <w:rPr>
          <w:rFonts w:ascii="Arial" w:hAnsi="Arial" w:cs="Arial"/>
          <w:color w:val="000000"/>
          <w:sz w:val="22"/>
          <w:szCs w:val="22"/>
          <w:lang w:eastAsia="en-GB"/>
        </w:rPr>
        <w:t>)</w:t>
      </w:r>
      <w:r w:rsidR="0067636A" w:rsidRPr="00C24F47">
        <w:rPr>
          <w:rFonts w:ascii="Arial" w:hAnsi="Arial" w:cs="Arial"/>
          <w:color w:val="000000"/>
          <w:sz w:val="22"/>
          <w:szCs w:val="22"/>
          <w:lang w:eastAsia="en-GB"/>
        </w:rPr>
        <w:t>.</w:t>
      </w:r>
      <w:r w:rsidR="00CF172C">
        <w:rPr>
          <w:rFonts w:ascii="Arial" w:hAnsi="Arial" w:cs="Arial"/>
          <w:color w:val="000000"/>
          <w:sz w:val="22"/>
          <w:szCs w:val="22"/>
          <w:lang w:eastAsia="en-GB"/>
        </w:rPr>
        <w:t xml:space="preserve"> </w:t>
      </w:r>
      <w:r w:rsidRPr="00C24F47">
        <w:rPr>
          <w:rFonts w:ascii="Arial" w:hAnsi="Arial" w:cs="Arial"/>
          <w:color w:val="000000"/>
          <w:sz w:val="22"/>
          <w:szCs w:val="22"/>
          <w:lang w:eastAsia="en-GB"/>
        </w:rPr>
        <w:t xml:space="preserve">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r w:rsidR="00E1161B" w:rsidRPr="00C24F47">
        <w:rPr>
          <w:rFonts w:ascii="Arial" w:hAnsi="Arial" w:cs="Arial"/>
          <w:color w:val="000000"/>
          <w:sz w:val="22"/>
          <w:szCs w:val="22"/>
          <w:lang w:eastAsia="en-GB"/>
        </w:rPr>
        <w:t>(DfE 2018)</w:t>
      </w:r>
      <w:r w:rsidRPr="00C24F47">
        <w:rPr>
          <w:rFonts w:ascii="Arial" w:hAnsi="Arial" w:cs="Arial"/>
          <w:color w:val="000000"/>
          <w:sz w:val="22"/>
          <w:szCs w:val="22"/>
          <w:lang w:eastAsia="en-GB"/>
        </w:rPr>
        <w:t xml:space="preserve"> </w:t>
      </w:r>
    </w:p>
    <w:p w14:paraId="250CC8BA" w14:textId="77777777" w:rsidR="00AC68AD" w:rsidRPr="001B6DF7" w:rsidRDefault="00AC68AD" w:rsidP="00AC68AD">
      <w:pPr>
        <w:autoSpaceDE w:val="0"/>
        <w:autoSpaceDN w:val="0"/>
        <w:adjustRightInd w:val="0"/>
        <w:ind w:left="782"/>
        <w:rPr>
          <w:rFonts w:ascii="Arial" w:hAnsi="Arial" w:cs="Arial"/>
          <w:color w:val="000000"/>
          <w:sz w:val="22"/>
          <w:szCs w:val="22"/>
          <w:lang w:eastAsia="en-GB"/>
        </w:rPr>
      </w:pPr>
    </w:p>
    <w:p w14:paraId="767D5245" w14:textId="77777777" w:rsidR="00C24F47" w:rsidRPr="0092030F" w:rsidRDefault="008C5B7A" w:rsidP="005B0609">
      <w:pPr>
        <w:numPr>
          <w:ilvl w:val="0"/>
          <w:numId w:val="23"/>
        </w:numPr>
        <w:autoSpaceDE w:val="0"/>
        <w:autoSpaceDN w:val="0"/>
        <w:adjustRightInd w:val="0"/>
        <w:spacing w:after="30"/>
        <w:ind w:left="757"/>
        <w:rPr>
          <w:rFonts w:ascii="Arial" w:hAnsi="Arial" w:cs="Arial"/>
          <w:color w:val="000000"/>
          <w:sz w:val="22"/>
          <w:szCs w:val="22"/>
          <w:lang w:eastAsia="en-GB"/>
        </w:rPr>
      </w:pPr>
      <w:r>
        <w:rPr>
          <w:rFonts w:ascii="Arial" w:hAnsi="Arial" w:cs="Arial"/>
          <w:color w:val="000000"/>
          <w:sz w:val="22"/>
          <w:szCs w:val="22"/>
          <w:lang w:eastAsia="en-GB"/>
        </w:rPr>
        <w:t xml:space="preserve"> </w:t>
      </w:r>
      <w:r w:rsidR="000F1AF3" w:rsidRPr="0092030F">
        <w:rPr>
          <w:rFonts w:ascii="Arial" w:hAnsi="Arial" w:cs="Arial"/>
          <w:color w:val="000000"/>
          <w:sz w:val="22"/>
          <w:szCs w:val="22"/>
          <w:lang w:eastAsia="en-GB"/>
        </w:rPr>
        <w:t xml:space="preserve">All staff should be aware of the </w:t>
      </w:r>
      <w:r w:rsidR="000F1AF3" w:rsidRPr="0092030F">
        <w:rPr>
          <w:rFonts w:ascii="Arial" w:hAnsi="Arial" w:cs="Arial"/>
          <w:b/>
          <w:bCs/>
          <w:iCs/>
          <w:color w:val="000000"/>
          <w:sz w:val="22"/>
          <w:szCs w:val="22"/>
          <w:lang w:eastAsia="en-GB"/>
        </w:rPr>
        <w:t>process</w:t>
      </w:r>
      <w:r w:rsidR="000F1AF3" w:rsidRPr="0092030F">
        <w:rPr>
          <w:rFonts w:ascii="Arial" w:hAnsi="Arial" w:cs="Arial"/>
          <w:b/>
          <w:bCs/>
          <w:i/>
          <w:iCs/>
          <w:color w:val="000000"/>
          <w:sz w:val="22"/>
          <w:szCs w:val="22"/>
          <w:lang w:eastAsia="en-GB"/>
        </w:rPr>
        <w:t xml:space="preserve"> </w:t>
      </w:r>
      <w:r w:rsidR="000F1AF3" w:rsidRPr="0092030F">
        <w:rPr>
          <w:rFonts w:ascii="Arial" w:hAnsi="Arial" w:cs="Arial"/>
          <w:color w:val="000000"/>
          <w:sz w:val="22"/>
          <w:szCs w:val="22"/>
          <w:lang w:eastAsia="en-GB"/>
        </w:rPr>
        <w:t xml:space="preserve">for making referrals to children’s social care and for statutory assessments under the Children Act 1989 that may follow a referral, along with the role they might be expected to play in such </w:t>
      </w:r>
      <w:r w:rsidR="00EE37D4" w:rsidRPr="0092030F">
        <w:rPr>
          <w:rFonts w:ascii="Arial" w:hAnsi="Arial" w:cs="Arial"/>
          <w:color w:val="000000"/>
          <w:sz w:val="22"/>
          <w:szCs w:val="22"/>
          <w:lang w:eastAsia="en-GB"/>
        </w:rPr>
        <w:t xml:space="preserve">assessments. </w:t>
      </w:r>
      <w:r w:rsidR="000F1AF3" w:rsidRPr="0092030F">
        <w:rPr>
          <w:rFonts w:ascii="Arial" w:hAnsi="Arial" w:cs="Arial"/>
          <w:color w:val="000000"/>
          <w:sz w:val="22"/>
          <w:szCs w:val="22"/>
          <w:lang w:eastAsia="en-GB"/>
        </w:rPr>
        <w:t xml:space="preserve"> (</w:t>
      </w:r>
      <w:r w:rsidR="008073A5" w:rsidRPr="0092030F">
        <w:rPr>
          <w:rFonts w:ascii="Arial" w:hAnsi="Arial" w:cs="Arial"/>
          <w:color w:val="000000"/>
          <w:sz w:val="22"/>
          <w:szCs w:val="22"/>
          <w:lang w:eastAsia="en-GB"/>
        </w:rPr>
        <w:t>KCSIE 20</w:t>
      </w:r>
      <w:r w:rsidR="00F0611C" w:rsidRPr="0092030F">
        <w:rPr>
          <w:rFonts w:ascii="Arial" w:hAnsi="Arial" w:cs="Arial"/>
          <w:color w:val="000000"/>
          <w:sz w:val="22"/>
          <w:szCs w:val="22"/>
          <w:lang w:eastAsia="en-GB"/>
        </w:rPr>
        <w:t>20</w:t>
      </w:r>
      <w:r w:rsidR="000F1AF3" w:rsidRPr="0092030F">
        <w:rPr>
          <w:rFonts w:ascii="Arial" w:hAnsi="Arial" w:cs="Arial"/>
          <w:color w:val="000000"/>
          <w:sz w:val="22"/>
          <w:szCs w:val="22"/>
          <w:lang w:eastAsia="en-GB"/>
        </w:rPr>
        <w:t xml:space="preserve">) </w:t>
      </w:r>
    </w:p>
    <w:p w14:paraId="40CA24F1" w14:textId="77777777" w:rsidR="000F1AF3" w:rsidRPr="008073A5" w:rsidRDefault="008C5B7A" w:rsidP="005B0609">
      <w:pPr>
        <w:numPr>
          <w:ilvl w:val="0"/>
          <w:numId w:val="23"/>
        </w:numPr>
        <w:autoSpaceDE w:val="0"/>
        <w:autoSpaceDN w:val="0"/>
        <w:adjustRightInd w:val="0"/>
        <w:spacing w:after="30"/>
        <w:ind w:left="757"/>
        <w:rPr>
          <w:rFonts w:ascii="Arial" w:hAnsi="Arial" w:cs="Arial"/>
          <w:b/>
          <w:color w:val="000000"/>
          <w:sz w:val="22"/>
          <w:szCs w:val="22"/>
          <w:lang w:eastAsia="en-GB"/>
        </w:rPr>
      </w:pPr>
      <w:r>
        <w:rPr>
          <w:rFonts w:ascii="Arial" w:hAnsi="Arial" w:cs="Arial"/>
          <w:color w:val="000000"/>
          <w:sz w:val="22"/>
          <w:szCs w:val="22"/>
          <w:lang w:eastAsia="en-GB"/>
        </w:rPr>
        <w:t xml:space="preserve"> </w:t>
      </w:r>
      <w:r w:rsidR="000F1AF3" w:rsidRPr="000F1AF3">
        <w:rPr>
          <w:rFonts w:ascii="Arial" w:hAnsi="Arial" w:cs="Arial"/>
          <w:color w:val="000000"/>
          <w:sz w:val="22"/>
          <w:szCs w:val="22"/>
          <w:lang w:eastAsia="en-GB"/>
        </w:rPr>
        <w:t>All staff have equal responsibility to report their concerns about a child or the behaviour of</w:t>
      </w:r>
      <w:r w:rsidR="000F1AF3">
        <w:rPr>
          <w:rFonts w:ascii="Arial" w:hAnsi="Arial" w:cs="Arial"/>
          <w:color w:val="000000"/>
          <w:sz w:val="22"/>
          <w:szCs w:val="22"/>
          <w:lang w:eastAsia="en-GB"/>
        </w:rPr>
        <w:t xml:space="preserve"> </w:t>
      </w:r>
      <w:r w:rsidR="000F1AF3" w:rsidRPr="000F1AF3">
        <w:rPr>
          <w:rFonts w:ascii="Arial" w:hAnsi="Arial" w:cs="Arial"/>
          <w:color w:val="000000"/>
          <w:sz w:val="22"/>
          <w:szCs w:val="22"/>
          <w:lang w:eastAsia="en-GB"/>
        </w:rPr>
        <w:t xml:space="preserve">any adult without delay to the Designated Safeguarding Lead. </w:t>
      </w:r>
      <w:r w:rsidR="000F1AF3" w:rsidRPr="00454341">
        <w:rPr>
          <w:rFonts w:ascii="Arial" w:hAnsi="Arial" w:cs="Arial"/>
          <w:bCs/>
          <w:color w:val="000000"/>
          <w:sz w:val="22"/>
          <w:szCs w:val="22"/>
          <w:lang w:eastAsia="en-GB"/>
        </w:rPr>
        <w:t>Whilst the Designated Safeguarding Lead will normally make referrals to Children’s</w:t>
      </w:r>
      <w:r w:rsidR="000F1AF3" w:rsidRPr="000F1AF3">
        <w:rPr>
          <w:rFonts w:ascii="Arial" w:hAnsi="Arial" w:cs="Arial"/>
          <w:b/>
          <w:bCs/>
          <w:color w:val="000000"/>
          <w:sz w:val="22"/>
          <w:szCs w:val="22"/>
          <w:lang w:eastAsia="en-GB"/>
        </w:rPr>
        <w:t xml:space="preserve"> </w:t>
      </w:r>
      <w:r w:rsidR="000F1AF3" w:rsidRPr="00454341">
        <w:rPr>
          <w:rFonts w:ascii="Arial" w:hAnsi="Arial" w:cs="Arial"/>
          <w:bCs/>
          <w:color w:val="000000"/>
          <w:sz w:val="22"/>
          <w:szCs w:val="22"/>
          <w:lang w:eastAsia="en-GB"/>
        </w:rPr>
        <w:t>Services</w:t>
      </w:r>
      <w:r w:rsidR="000F1AF3" w:rsidRPr="000F1AF3">
        <w:rPr>
          <w:rFonts w:ascii="Arial" w:hAnsi="Arial" w:cs="Arial"/>
          <w:color w:val="000000"/>
          <w:sz w:val="22"/>
          <w:szCs w:val="22"/>
          <w:lang w:eastAsia="en-GB"/>
        </w:rPr>
        <w:t xml:space="preserve">, </w:t>
      </w:r>
      <w:r w:rsidR="000F1AF3" w:rsidRPr="00454341">
        <w:rPr>
          <w:rFonts w:ascii="Arial" w:hAnsi="Arial" w:cs="Arial"/>
          <w:b/>
          <w:color w:val="000000"/>
          <w:sz w:val="22"/>
          <w:szCs w:val="22"/>
          <w:lang w:eastAsia="en-GB"/>
        </w:rPr>
        <w:t>any staff member can refer their concerns to children’s social care</w:t>
      </w:r>
      <w:r w:rsidR="000F1AF3" w:rsidRPr="000F1AF3">
        <w:rPr>
          <w:rFonts w:ascii="Arial" w:hAnsi="Arial" w:cs="Arial"/>
          <w:color w:val="000000"/>
          <w:sz w:val="22"/>
          <w:szCs w:val="22"/>
          <w:lang w:eastAsia="en-GB"/>
        </w:rPr>
        <w:t xml:space="preserve"> directly in emergencies or if they feel they need to do so. </w:t>
      </w:r>
      <w:r w:rsidR="000F1AF3" w:rsidRPr="008073A5">
        <w:rPr>
          <w:rFonts w:ascii="Arial" w:hAnsi="Arial" w:cs="Arial"/>
          <w:b/>
          <w:color w:val="000000"/>
          <w:sz w:val="22"/>
          <w:szCs w:val="22"/>
          <w:lang w:eastAsia="en-GB"/>
        </w:rPr>
        <w:t>(Staffordshire First Response 0800</w:t>
      </w:r>
      <w:r w:rsidR="008073A5">
        <w:rPr>
          <w:rFonts w:ascii="Arial" w:hAnsi="Arial" w:cs="Arial"/>
          <w:b/>
          <w:color w:val="000000"/>
          <w:sz w:val="22"/>
          <w:szCs w:val="22"/>
          <w:lang w:eastAsia="en-GB"/>
        </w:rPr>
        <w:t xml:space="preserve"> </w:t>
      </w:r>
      <w:r w:rsidR="000F1AF3" w:rsidRPr="008073A5">
        <w:rPr>
          <w:rFonts w:ascii="Arial" w:hAnsi="Arial" w:cs="Arial"/>
          <w:b/>
          <w:color w:val="000000"/>
          <w:sz w:val="22"/>
          <w:szCs w:val="22"/>
          <w:lang w:eastAsia="en-GB"/>
        </w:rPr>
        <w:t xml:space="preserve">1313126) </w:t>
      </w:r>
    </w:p>
    <w:p w14:paraId="25F7FF67" w14:textId="77777777" w:rsidR="008073A5" w:rsidRDefault="00465F7B" w:rsidP="005B0609">
      <w:pPr>
        <w:numPr>
          <w:ilvl w:val="0"/>
          <w:numId w:val="23"/>
        </w:numPr>
        <w:autoSpaceDE w:val="0"/>
        <w:autoSpaceDN w:val="0"/>
        <w:adjustRightInd w:val="0"/>
        <w:spacing w:after="30"/>
        <w:ind w:left="757"/>
        <w:rPr>
          <w:rFonts w:ascii="Arial" w:hAnsi="Arial" w:cs="Arial"/>
          <w:color w:val="000000"/>
          <w:sz w:val="22"/>
          <w:szCs w:val="22"/>
          <w:lang w:eastAsia="en-GB"/>
        </w:rPr>
      </w:pPr>
      <w:r>
        <w:rPr>
          <w:rFonts w:ascii="Arial" w:hAnsi="Arial" w:cs="Arial"/>
          <w:color w:val="000000"/>
          <w:sz w:val="22"/>
          <w:szCs w:val="22"/>
          <w:lang w:eastAsia="en-GB"/>
        </w:rPr>
        <w:t xml:space="preserve"> </w:t>
      </w:r>
      <w:r w:rsidR="000F1AF3" w:rsidRPr="008073A5">
        <w:rPr>
          <w:rFonts w:ascii="Arial" w:hAnsi="Arial" w:cs="Arial"/>
          <w:color w:val="000000"/>
          <w:sz w:val="22"/>
          <w:szCs w:val="22"/>
          <w:lang w:eastAsia="en-GB"/>
        </w:rPr>
        <w:t xml:space="preserve">Everyone has responsibility to </w:t>
      </w:r>
      <w:r w:rsidR="000F1AF3" w:rsidRPr="008073A5">
        <w:rPr>
          <w:rFonts w:ascii="Arial" w:hAnsi="Arial" w:cs="Arial"/>
          <w:b/>
          <w:bCs/>
          <w:color w:val="000000"/>
          <w:sz w:val="22"/>
          <w:szCs w:val="22"/>
          <w:lang w:eastAsia="en-GB"/>
        </w:rPr>
        <w:t xml:space="preserve">escalate their concerns </w:t>
      </w:r>
      <w:r w:rsidR="000F1AF3" w:rsidRPr="008073A5">
        <w:rPr>
          <w:rFonts w:ascii="Arial" w:hAnsi="Arial" w:cs="Arial"/>
          <w:color w:val="000000"/>
          <w:sz w:val="22"/>
          <w:szCs w:val="22"/>
          <w:lang w:eastAsia="en-GB"/>
        </w:rPr>
        <w:t>and ‘press for</w:t>
      </w:r>
      <w:r>
        <w:rPr>
          <w:rFonts w:ascii="Arial" w:hAnsi="Arial" w:cs="Arial"/>
          <w:color w:val="000000"/>
          <w:sz w:val="22"/>
          <w:szCs w:val="22"/>
          <w:lang w:eastAsia="en-GB"/>
        </w:rPr>
        <w:t xml:space="preserve"> </w:t>
      </w:r>
      <w:r w:rsidR="000F1AF3" w:rsidRPr="008073A5">
        <w:rPr>
          <w:rFonts w:ascii="Arial" w:hAnsi="Arial" w:cs="Arial"/>
          <w:color w:val="000000"/>
          <w:sz w:val="22"/>
          <w:szCs w:val="22"/>
          <w:lang w:eastAsia="en-GB"/>
        </w:rPr>
        <w:t xml:space="preserve">reconsideration’ if they believe a child’s needs remain unmet or if the child is failing to thrive and in need or if the child is at risk of harm. </w:t>
      </w:r>
    </w:p>
    <w:p w14:paraId="360DE1B1" w14:textId="77777777" w:rsidR="000F1AF3" w:rsidRPr="008073A5"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8073A5">
        <w:rPr>
          <w:rFonts w:ascii="Arial" w:hAnsi="Arial" w:cs="Arial"/>
          <w:color w:val="000000"/>
          <w:sz w:val="22"/>
          <w:szCs w:val="22"/>
          <w:lang w:eastAsia="en-GB"/>
        </w:rPr>
        <w:t xml:space="preserve">The school understands its responsibility to </w:t>
      </w:r>
      <w:r w:rsidRPr="003C39B9">
        <w:rPr>
          <w:rFonts w:ascii="Arial" w:hAnsi="Arial" w:cs="Arial"/>
          <w:b/>
          <w:bCs/>
          <w:iCs/>
          <w:color w:val="000000"/>
          <w:sz w:val="22"/>
          <w:szCs w:val="22"/>
          <w:lang w:eastAsia="en-GB"/>
        </w:rPr>
        <w:t>request a statutory assessment</w:t>
      </w:r>
      <w:r w:rsidRPr="008073A5">
        <w:rPr>
          <w:rFonts w:ascii="Arial" w:hAnsi="Arial" w:cs="Arial"/>
          <w:b/>
          <w:bCs/>
          <w:i/>
          <w:iCs/>
          <w:color w:val="000000"/>
          <w:sz w:val="22"/>
          <w:szCs w:val="22"/>
          <w:lang w:eastAsia="en-GB"/>
        </w:rPr>
        <w:t xml:space="preserve"> </w:t>
      </w:r>
      <w:r w:rsidRPr="008073A5">
        <w:rPr>
          <w:rFonts w:ascii="Arial" w:hAnsi="Arial" w:cs="Arial"/>
          <w:color w:val="000000"/>
          <w:sz w:val="22"/>
          <w:szCs w:val="22"/>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14:paraId="4D9823E2" w14:textId="77777777" w:rsidR="000F1AF3" w:rsidRPr="000F1AF3"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work in </w:t>
      </w:r>
      <w:r w:rsidRPr="003C39B9">
        <w:rPr>
          <w:rFonts w:ascii="Arial" w:hAnsi="Arial" w:cs="Arial"/>
          <w:b/>
          <w:bCs/>
          <w:iCs/>
          <w:color w:val="000000"/>
          <w:sz w:val="22"/>
          <w:szCs w:val="22"/>
          <w:lang w:eastAsia="en-GB"/>
        </w:rPr>
        <w:t>partnership with other agencies</w:t>
      </w:r>
      <w:r w:rsidRPr="000F1AF3">
        <w:rPr>
          <w:rFonts w:ascii="Arial" w:hAnsi="Arial" w:cs="Arial"/>
          <w:b/>
          <w:bCs/>
          <w:i/>
          <w:iCs/>
          <w:color w:val="000000"/>
          <w:sz w:val="22"/>
          <w:szCs w:val="22"/>
          <w:lang w:eastAsia="en-GB"/>
        </w:rPr>
        <w:t xml:space="preserve"> </w:t>
      </w:r>
      <w:r w:rsidRPr="000F1AF3">
        <w:rPr>
          <w:rFonts w:ascii="Arial" w:hAnsi="Arial" w:cs="Arial"/>
          <w:color w:val="000000"/>
          <w:sz w:val="22"/>
          <w:szCs w:val="22"/>
          <w:lang w:eastAsia="en-GB"/>
        </w:rPr>
        <w:t xml:space="preserve">to promote the welfare of children and protect them from harm, including the need to share information about a child in order to safeguard them. </w:t>
      </w:r>
    </w:p>
    <w:p w14:paraId="60A5741C" w14:textId="77777777" w:rsidR="000F1AF3" w:rsidRPr="000F1AF3"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w:t>
      </w:r>
      <w:r w:rsidRPr="000F1AF3">
        <w:rPr>
          <w:rFonts w:ascii="Arial" w:hAnsi="Arial" w:cs="Arial"/>
          <w:b/>
          <w:bCs/>
          <w:color w:val="000000"/>
          <w:sz w:val="22"/>
          <w:szCs w:val="22"/>
          <w:lang w:eastAsia="en-GB"/>
        </w:rPr>
        <w:t xml:space="preserve">work with other agencies </w:t>
      </w:r>
      <w:r w:rsidRPr="000F1AF3">
        <w:rPr>
          <w:rFonts w:ascii="Arial" w:hAnsi="Arial" w:cs="Arial"/>
          <w:color w:val="000000"/>
          <w:sz w:val="22"/>
          <w:szCs w:val="22"/>
          <w:lang w:eastAsia="en-GB"/>
        </w:rPr>
        <w:t xml:space="preserve">to ensure any actions that are part of a multi-agency coordinated plan are completed in a timely way. </w:t>
      </w:r>
    </w:p>
    <w:p w14:paraId="46643C4D" w14:textId="77777777" w:rsidR="000F1AF3" w:rsidRDefault="000F1AF3" w:rsidP="005B0609">
      <w:pPr>
        <w:numPr>
          <w:ilvl w:val="0"/>
          <w:numId w:val="23"/>
        </w:numPr>
        <w:autoSpaceDE w:val="0"/>
        <w:autoSpaceDN w:val="0"/>
        <w:adjustRightInd w:val="0"/>
        <w:spacing w:after="30"/>
        <w:ind w:left="757"/>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follow the </w:t>
      </w:r>
      <w:r w:rsidR="00CA199C">
        <w:rPr>
          <w:rFonts w:ascii="Arial" w:hAnsi="Arial" w:cs="Arial"/>
          <w:color w:val="000000"/>
          <w:sz w:val="22"/>
          <w:szCs w:val="22"/>
          <w:lang w:eastAsia="en-GB"/>
        </w:rPr>
        <w:t xml:space="preserve">Stoke-on-Trent and </w:t>
      </w:r>
      <w:r w:rsidRPr="000F1AF3">
        <w:rPr>
          <w:rFonts w:ascii="Arial" w:hAnsi="Arial" w:cs="Arial"/>
          <w:color w:val="000000"/>
          <w:sz w:val="22"/>
          <w:szCs w:val="22"/>
          <w:lang w:eastAsia="en-GB"/>
        </w:rPr>
        <w:t xml:space="preserve">Staffordshire Safeguarding Children’s Board’s procedures and provide them with information as required. </w:t>
      </w:r>
    </w:p>
    <w:p w14:paraId="0E6A1F8E" w14:textId="77777777" w:rsidR="00EF7FBD" w:rsidRPr="000F1AF3" w:rsidRDefault="00CE09CD" w:rsidP="00EF7FBD">
      <w:pPr>
        <w:autoSpaceDE w:val="0"/>
        <w:autoSpaceDN w:val="0"/>
        <w:adjustRightInd w:val="0"/>
        <w:spacing w:after="30"/>
        <w:ind w:left="780"/>
        <w:rPr>
          <w:rFonts w:ascii="Arial" w:hAnsi="Arial" w:cs="Arial"/>
          <w:color w:val="000000"/>
          <w:sz w:val="22"/>
          <w:szCs w:val="22"/>
          <w:lang w:eastAsia="en-GB"/>
        </w:rPr>
      </w:pPr>
      <w:hyperlink r:id="rId15" w:history="1">
        <w:r w:rsidR="00EF7FBD">
          <w:rPr>
            <w:rStyle w:val="Hyperlink"/>
            <w:rFonts w:ascii="Arial" w:hAnsi="Arial" w:cs="Arial"/>
          </w:rPr>
          <w:t>www.SSSCB.org.uk</w:t>
        </w:r>
      </w:hyperlink>
    </w:p>
    <w:p w14:paraId="18494C4D" w14:textId="77777777" w:rsidR="000F1AF3" w:rsidRPr="000F1AF3" w:rsidRDefault="000F1AF3" w:rsidP="00FA75F2">
      <w:pPr>
        <w:pStyle w:val="Default"/>
        <w:numPr>
          <w:ilvl w:val="0"/>
          <w:numId w:val="23"/>
        </w:numPr>
        <w:ind w:left="757"/>
        <w:rPr>
          <w:sz w:val="22"/>
          <w:szCs w:val="22"/>
        </w:rPr>
      </w:pPr>
      <w:r w:rsidRPr="000F1AF3">
        <w:rPr>
          <w:sz w:val="22"/>
          <w:szCs w:val="22"/>
        </w:rPr>
        <w:t>Staff, children and families will need</w:t>
      </w:r>
      <w:r>
        <w:rPr>
          <w:sz w:val="22"/>
          <w:szCs w:val="22"/>
        </w:rPr>
        <w:t xml:space="preserve"> </w:t>
      </w:r>
      <w:r w:rsidRPr="000F1AF3">
        <w:rPr>
          <w:sz w:val="22"/>
          <w:szCs w:val="22"/>
        </w:rPr>
        <w:t>support following child protection processes</w:t>
      </w:r>
      <w:r w:rsidR="00A24A12">
        <w:rPr>
          <w:sz w:val="22"/>
          <w:szCs w:val="22"/>
        </w:rPr>
        <w:t xml:space="preserve"> </w:t>
      </w:r>
      <w:r w:rsidRPr="000F1AF3">
        <w:rPr>
          <w:sz w:val="22"/>
          <w:szCs w:val="22"/>
        </w:rPr>
        <w:t xml:space="preserve">being followed. </w:t>
      </w:r>
    </w:p>
    <w:p w14:paraId="4F00E4E9" w14:textId="77777777" w:rsidR="00066A00" w:rsidRPr="00C24F47" w:rsidRDefault="000F1AF3" w:rsidP="005B0609">
      <w:pPr>
        <w:numPr>
          <w:ilvl w:val="0"/>
          <w:numId w:val="23"/>
        </w:numPr>
        <w:autoSpaceDE w:val="0"/>
        <w:autoSpaceDN w:val="0"/>
        <w:adjustRightInd w:val="0"/>
        <w:ind w:left="757"/>
        <w:jc w:val="both"/>
        <w:rPr>
          <w:rFonts w:ascii="Arial" w:hAnsi="Arial"/>
          <w:b/>
          <w:u w:val="single"/>
        </w:rPr>
      </w:pPr>
      <w:r w:rsidRPr="00C24F47">
        <w:rPr>
          <w:rFonts w:ascii="Arial" w:hAnsi="Arial" w:cs="Arial"/>
          <w:color w:val="000000"/>
          <w:sz w:val="22"/>
          <w:szCs w:val="22"/>
          <w:lang w:eastAsia="en-GB"/>
        </w:rPr>
        <w:t xml:space="preserve">Children have a right to learn ways to keep themselves safe from harm and exploitation. </w:t>
      </w:r>
      <w:r w:rsidR="00066A00" w:rsidRPr="00C24F47">
        <w:rPr>
          <w:b/>
        </w:rPr>
        <w:tab/>
      </w:r>
      <w:r w:rsidR="00066A00" w:rsidRPr="00C24F47">
        <w:rPr>
          <w:rFonts w:ascii="Arial" w:hAnsi="Arial" w:cs="Arial"/>
          <w:sz w:val="22"/>
          <w:szCs w:val="22"/>
        </w:rPr>
        <w:t>We will provide opportunities for pupils/students to develop skills, concepts, attitudes and knowledge that promote their safety and well-being.</w:t>
      </w:r>
    </w:p>
    <w:p w14:paraId="705AAEA9" w14:textId="77777777" w:rsidR="00A24A12" w:rsidRPr="00A24A12" w:rsidRDefault="00066A00" w:rsidP="00871BD1">
      <w:pPr>
        <w:pStyle w:val="BodyText"/>
        <w:numPr>
          <w:ilvl w:val="0"/>
          <w:numId w:val="23"/>
        </w:numPr>
        <w:spacing w:after="0"/>
        <w:ind w:left="757"/>
        <w:jc w:val="both"/>
        <w:rPr>
          <w:rFonts w:ascii="Arial" w:hAnsi="Arial" w:cs="Arial"/>
          <w:b/>
          <w:u w:val="single"/>
        </w:rPr>
      </w:pPr>
      <w:r w:rsidRPr="00A24A12">
        <w:rPr>
          <w:rFonts w:ascii="Arial" w:hAnsi="Arial" w:cs="Arial"/>
          <w:sz w:val="22"/>
          <w:szCs w:val="22"/>
        </w:rPr>
        <w:t>Safeguarding issues will be addressed through the PSHE curriculum, for example</w:t>
      </w:r>
      <w:r w:rsidR="00C65D88">
        <w:rPr>
          <w:rFonts w:ascii="Arial" w:hAnsi="Arial" w:cs="Arial"/>
          <w:sz w:val="22"/>
          <w:szCs w:val="22"/>
        </w:rPr>
        <w:t xml:space="preserve"> </w:t>
      </w:r>
      <w:r w:rsidRPr="00A24A12">
        <w:rPr>
          <w:rFonts w:ascii="Arial" w:hAnsi="Arial" w:cs="Arial"/>
          <w:sz w:val="22"/>
          <w:szCs w:val="22"/>
        </w:rPr>
        <w:t>self-esteem, emotional literacy, assertiveness, power, healthy relationship education (previously known as sex and relationship education SRE), online safety (formally known as e-safety), sexting and bullying (including cyber bullying)</w:t>
      </w:r>
    </w:p>
    <w:p w14:paraId="61EB7870" w14:textId="77777777" w:rsidR="00066A00" w:rsidRPr="00A24A12" w:rsidRDefault="00066A00" w:rsidP="00871BD1">
      <w:pPr>
        <w:pStyle w:val="BodyText"/>
        <w:numPr>
          <w:ilvl w:val="0"/>
          <w:numId w:val="23"/>
        </w:numPr>
        <w:spacing w:after="0"/>
        <w:ind w:left="757"/>
        <w:jc w:val="both"/>
        <w:rPr>
          <w:rFonts w:ascii="Arial" w:hAnsi="Arial" w:cs="Arial"/>
          <w:b/>
          <w:u w:val="single"/>
        </w:rPr>
      </w:pPr>
      <w:r w:rsidRPr="00A24A12">
        <w:rPr>
          <w:rFonts w:ascii="Arial" w:hAnsi="Arial" w:cs="Arial"/>
          <w:sz w:val="22"/>
          <w:szCs w:val="22"/>
        </w:rPr>
        <w:t>Relevant issues will be addressed through all areas of the curriculum.</w:t>
      </w:r>
    </w:p>
    <w:p w14:paraId="1D8991C9" w14:textId="7CC0A7DD" w:rsidR="00066A00" w:rsidRPr="005A1EAB" w:rsidRDefault="00066A00" w:rsidP="005A1EAB">
      <w:pPr>
        <w:pStyle w:val="BodyText2"/>
        <w:numPr>
          <w:ilvl w:val="0"/>
          <w:numId w:val="23"/>
        </w:numPr>
        <w:autoSpaceDE w:val="0"/>
        <w:autoSpaceDN w:val="0"/>
        <w:adjustRightInd w:val="0"/>
        <w:spacing w:after="0" w:line="240" w:lineRule="auto"/>
        <w:ind w:left="754" w:hanging="357"/>
        <w:jc w:val="both"/>
        <w:rPr>
          <w:rFonts w:ascii="Arial" w:hAnsi="Arial" w:cs="Arial"/>
          <w:color w:val="000000"/>
          <w:sz w:val="22"/>
          <w:szCs w:val="22"/>
          <w:lang w:eastAsia="en-GB"/>
        </w:rPr>
      </w:pPr>
      <w:r w:rsidRPr="00DE50AE">
        <w:rPr>
          <w:rFonts w:ascii="Arial" w:hAnsi="Arial" w:cs="Arial"/>
          <w:sz w:val="22"/>
          <w:szCs w:val="22"/>
        </w:rPr>
        <w:t xml:space="preserve">All </w:t>
      </w:r>
      <w:r w:rsidR="005A1EAB" w:rsidRPr="005A1EAB">
        <w:rPr>
          <w:rFonts w:ascii="Arial" w:hAnsi="Arial" w:cs="Arial"/>
          <w:color w:val="000000" w:themeColor="text1"/>
          <w:sz w:val="22"/>
          <w:szCs w:val="22"/>
          <w:lang w:eastAsia="en-GB"/>
        </w:rPr>
        <w:t>St Giles and St George’s C of E Academy</w:t>
      </w:r>
      <w:r w:rsidRPr="00F57DB7">
        <w:rPr>
          <w:rFonts w:ascii="Arial" w:hAnsi="Arial" w:cs="Arial"/>
          <w:b/>
          <w:bCs/>
          <w:color w:val="FF0000"/>
          <w:sz w:val="22"/>
          <w:szCs w:val="22"/>
        </w:rPr>
        <w:t xml:space="preserve"> </w:t>
      </w:r>
      <w:r w:rsidRPr="00DE50AE">
        <w:rPr>
          <w:rFonts w:ascii="Arial" w:hAnsi="Arial" w:cs="Arial"/>
          <w:sz w:val="22"/>
          <w:szCs w:val="22"/>
        </w:rPr>
        <w:t>school policies, which support our ethos</w:t>
      </w:r>
      <w:r w:rsidR="0067636A">
        <w:rPr>
          <w:rFonts w:ascii="Arial" w:hAnsi="Arial" w:cs="Arial"/>
          <w:sz w:val="22"/>
          <w:szCs w:val="22"/>
        </w:rPr>
        <w:t xml:space="preserve"> of safeguarding, will be inter</w:t>
      </w:r>
      <w:r w:rsidRPr="005A1EAB">
        <w:rPr>
          <w:rFonts w:ascii="Arial" w:hAnsi="Arial" w:cs="Arial"/>
          <w:sz w:val="22"/>
          <w:szCs w:val="22"/>
        </w:rPr>
        <w:t>linked</w:t>
      </w:r>
      <w:r w:rsidR="00DE50AE" w:rsidRPr="005A1EAB">
        <w:rPr>
          <w:rFonts w:ascii="Arial" w:hAnsi="Arial" w:cs="Arial"/>
          <w:sz w:val="22"/>
          <w:szCs w:val="22"/>
        </w:rPr>
        <w:t xml:space="preserve"> with this Safeguarding Policy.</w:t>
      </w:r>
    </w:p>
    <w:p w14:paraId="41AA88F0" w14:textId="77777777" w:rsidR="0004284F" w:rsidRDefault="0004284F" w:rsidP="0004284F">
      <w:pPr>
        <w:autoSpaceDE w:val="0"/>
        <w:autoSpaceDN w:val="0"/>
        <w:adjustRightInd w:val="0"/>
        <w:rPr>
          <w:rFonts w:ascii="Arial" w:hAnsi="Arial" w:cs="Arial"/>
          <w:color w:val="000000"/>
          <w:sz w:val="22"/>
          <w:szCs w:val="22"/>
          <w:lang w:eastAsia="en-GB"/>
        </w:rPr>
      </w:pPr>
    </w:p>
    <w:p w14:paraId="46542C83" w14:textId="77777777" w:rsidR="0004284F" w:rsidRDefault="0004284F" w:rsidP="0004284F">
      <w:pPr>
        <w:autoSpaceDE w:val="0"/>
        <w:autoSpaceDN w:val="0"/>
        <w:adjustRightInd w:val="0"/>
        <w:rPr>
          <w:rFonts w:ascii="Arial" w:hAnsi="Arial" w:cs="Arial"/>
          <w:color w:val="000000"/>
          <w:sz w:val="22"/>
          <w:szCs w:val="22"/>
          <w:lang w:eastAsia="en-GB"/>
        </w:rPr>
      </w:pPr>
    </w:p>
    <w:p w14:paraId="263C88D0" w14:textId="77777777" w:rsidR="0004284F" w:rsidRPr="0004284F" w:rsidRDefault="00054121" w:rsidP="00D5211C">
      <w:pPr>
        <w:pStyle w:val="Default"/>
        <w:tabs>
          <w:tab w:val="left" w:pos="284"/>
        </w:tabs>
        <w:rPr>
          <w:rFonts w:ascii="Calibri" w:hAnsi="Calibri" w:cs="Calibri"/>
          <w:sz w:val="22"/>
          <w:szCs w:val="22"/>
        </w:rPr>
      </w:pPr>
      <w:r>
        <w:rPr>
          <w:b/>
          <w:sz w:val="22"/>
          <w:szCs w:val="22"/>
        </w:rPr>
        <w:t>4.</w:t>
      </w:r>
      <w:r w:rsidR="00D5211C">
        <w:rPr>
          <w:sz w:val="22"/>
          <w:szCs w:val="22"/>
        </w:rPr>
        <w:tab/>
      </w:r>
      <w:r w:rsidR="008D68AA" w:rsidRPr="008D68AA">
        <w:rPr>
          <w:b/>
          <w:sz w:val="22"/>
          <w:szCs w:val="22"/>
          <w:u w:val="single"/>
        </w:rPr>
        <w:t>LEGISLATION &amp; GUIDANCE</w:t>
      </w:r>
    </w:p>
    <w:p w14:paraId="7B596AA0" w14:textId="77777777" w:rsidR="0004284F" w:rsidRDefault="0004284F" w:rsidP="0004284F">
      <w:pPr>
        <w:autoSpaceDE w:val="0"/>
        <w:autoSpaceDN w:val="0"/>
        <w:adjustRightInd w:val="0"/>
        <w:rPr>
          <w:rFonts w:ascii="Calibri" w:hAnsi="Calibri" w:cs="Calibri"/>
          <w:color w:val="000000"/>
          <w:sz w:val="22"/>
          <w:szCs w:val="22"/>
          <w:lang w:eastAsia="en-GB"/>
        </w:rPr>
      </w:pPr>
    </w:p>
    <w:p w14:paraId="305C7EE0" w14:textId="77777777" w:rsidR="00BF4D18" w:rsidRDefault="0004284F" w:rsidP="0004284F">
      <w:pPr>
        <w:autoSpaceDE w:val="0"/>
        <w:autoSpaceDN w:val="0"/>
        <w:adjustRightInd w:val="0"/>
        <w:rPr>
          <w:rFonts w:ascii="Arial" w:hAnsi="Arial" w:cs="Arial"/>
          <w:b/>
          <w:bCs/>
          <w:color w:val="000000"/>
          <w:sz w:val="22"/>
          <w:szCs w:val="22"/>
          <w:lang w:eastAsia="en-GB"/>
        </w:rPr>
      </w:pPr>
      <w:r w:rsidRPr="0004284F">
        <w:rPr>
          <w:rFonts w:ascii="Arial" w:hAnsi="Arial" w:cs="Arial"/>
          <w:color w:val="000000"/>
          <w:sz w:val="22"/>
          <w:szCs w:val="22"/>
          <w:lang w:eastAsia="en-GB"/>
        </w:rPr>
        <w:t xml:space="preserve">Schools and colleges </w:t>
      </w:r>
      <w:r w:rsidRPr="0004284F">
        <w:rPr>
          <w:rFonts w:ascii="Arial" w:hAnsi="Arial" w:cs="Arial"/>
          <w:b/>
          <w:bCs/>
          <w:color w:val="000000"/>
          <w:sz w:val="22"/>
          <w:szCs w:val="22"/>
          <w:lang w:eastAsia="en-GB"/>
        </w:rPr>
        <w:t xml:space="preserve">must have regard </w:t>
      </w:r>
      <w:r w:rsidRPr="0004284F">
        <w:rPr>
          <w:rFonts w:ascii="Arial" w:hAnsi="Arial" w:cs="Arial"/>
          <w:color w:val="000000"/>
          <w:sz w:val="22"/>
          <w:szCs w:val="22"/>
          <w:lang w:eastAsia="en-GB"/>
        </w:rPr>
        <w:t xml:space="preserve">for the DfE statutory guidance </w:t>
      </w:r>
      <w:r w:rsidRPr="0004284F">
        <w:rPr>
          <w:rFonts w:ascii="Arial" w:hAnsi="Arial" w:cs="Arial"/>
          <w:b/>
          <w:bCs/>
          <w:color w:val="000000"/>
          <w:sz w:val="22"/>
          <w:szCs w:val="22"/>
          <w:lang w:eastAsia="en-GB"/>
        </w:rPr>
        <w:t>‘Keeping Chil</w:t>
      </w:r>
      <w:r w:rsidR="008073A5">
        <w:rPr>
          <w:rFonts w:ascii="Arial" w:hAnsi="Arial" w:cs="Arial"/>
          <w:b/>
          <w:bCs/>
          <w:color w:val="000000"/>
          <w:sz w:val="22"/>
          <w:szCs w:val="22"/>
          <w:lang w:eastAsia="en-GB"/>
        </w:rPr>
        <w:t>dren Safe in Education (DfE20</w:t>
      </w:r>
      <w:r w:rsidR="00F0611C">
        <w:rPr>
          <w:rFonts w:ascii="Arial" w:hAnsi="Arial" w:cs="Arial"/>
          <w:b/>
          <w:bCs/>
          <w:color w:val="000000"/>
          <w:sz w:val="22"/>
          <w:szCs w:val="22"/>
          <w:lang w:eastAsia="en-GB"/>
        </w:rPr>
        <w:t>20</w:t>
      </w:r>
      <w:r w:rsidRPr="0004284F">
        <w:rPr>
          <w:rFonts w:ascii="Arial" w:hAnsi="Arial" w:cs="Arial"/>
          <w:b/>
          <w:bCs/>
          <w:color w:val="000000"/>
          <w:sz w:val="22"/>
          <w:szCs w:val="22"/>
          <w:lang w:eastAsia="en-GB"/>
        </w:rPr>
        <w:t>).</w:t>
      </w:r>
      <w:r w:rsidR="00054121">
        <w:rPr>
          <w:rFonts w:ascii="Arial" w:hAnsi="Arial" w:cs="Arial"/>
          <w:b/>
          <w:bCs/>
          <w:color w:val="000000"/>
          <w:sz w:val="22"/>
          <w:szCs w:val="22"/>
          <w:lang w:eastAsia="en-GB"/>
        </w:rPr>
        <w:t xml:space="preserve"> </w:t>
      </w:r>
    </w:p>
    <w:p w14:paraId="677C2FDD" w14:textId="77777777" w:rsidR="00BF4D18" w:rsidRDefault="00BF4D18" w:rsidP="0004284F">
      <w:pPr>
        <w:autoSpaceDE w:val="0"/>
        <w:autoSpaceDN w:val="0"/>
        <w:adjustRightInd w:val="0"/>
        <w:rPr>
          <w:rFonts w:ascii="Arial" w:hAnsi="Arial" w:cs="Arial"/>
          <w:b/>
          <w:bCs/>
          <w:color w:val="000000"/>
          <w:sz w:val="22"/>
          <w:szCs w:val="22"/>
          <w:lang w:eastAsia="en-GB"/>
        </w:rPr>
      </w:pPr>
    </w:p>
    <w:p w14:paraId="22451EFB" w14:textId="77777777" w:rsidR="008073A5" w:rsidRDefault="00CE09CD" w:rsidP="0004284F">
      <w:pPr>
        <w:autoSpaceDE w:val="0"/>
        <w:autoSpaceDN w:val="0"/>
        <w:adjustRightInd w:val="0"/>
        <w:rPr>
          <w:rFonts w:ascii="Arial" w:hAnsi="Arial" w:cs="Arial"/>
          <w:b/>
          <w:iCs/>
          <w:color w:val="FF0000"/>
        </w:rPr>
      </w:pPr>
      <w:hyperlink r:id="rId16" w:history="1">
        <w:r w:rsidR="00F57DB7">
          <w:rPr>
            <w:rStyle w:val="Hyperlink"/>
            <w:rFonts w:ascii="Arial" w:hAnsi="Arial" w:cs="Arial"/>
            <w:b/>
            <w:iCs/>
          </w:rPr>
          <w:t>Keeping Children Safe in Education 2020</w:t>
        </w:r>
      </w:hyperlink>
    </w:p>
    <w:p w14:paraId="50C25A06" w14:textId="77777777" w:rsidR="00F57DB7" w:rsidRDefault="00F57DB7" w:rsidP="0004284F">
      <w:pPr>
        <w:autoSpaceDE w:val="0"/>
        <w:autoSpaceDN w:val="0"/>
        <w:adjustRightInd w:val="0"/>
        <w:rPr>
          <w:rFonts w:ascii="Arial" w:hAnsi="Arial" w:cs="Arial"/>
          <w:b/>
          <w:bCs/>
          <w:color w:val="000000"/>
          <w:sz w:val="22"/>
          <w:szCs w:val="22"/>
          <w:lang w:eastAsia="en-GB"/>
        </w:rPr>
      </w:pPr>
    </w:p>
    <w:p w14:paraId="4B048606" w14:textId="77777777" w:rsidR="0004284F" w:rsidRPr="00636F12" w:rsidRDefault="0004284F" w:rsidP="0004284F">
      <w:pPr>
        <w:autoSpaceDE w:val="0"/>
        <w:autoSpaceDN w:val="0"/>
        <w:adjustRightInd w:val="0"/>
        <w:rPr>
          <w:rFonts w:ascii="Arial" w:hAnsi="Arial" w:cs="Arial"/>
          <w:b/>
          <w:bCs/>
          <w:color w:val="000000"/>
          <w:sz w:val="22"/>
          <w:szCs w:val="22"/>
          <w:lang w:eastAsia="en-GB"/>
        </w:rPr>
      </w:pPr>
      <w:r w:rsidRPr="0004284F">
        <w:rPr>
          <w:rFonts w:ascii="Arial" w:hAnsi="Arial" w:cs="Arial"/>
          <w:color w:val="000000"/>
          <w:sz w:val="22"/>
          <w:szCs w:val="22"/>
          <w:lang w:eastAsia="en-GB"/>
        </w:rPr>
        <w:t xml:space="preserve">This child protection policy should be read alongside this statutory guidance and all staff must read and understand </w:t>
      </w:r>
      <w:r w:rsidRPr="0004284F">
        <w:rPr>
          <w:rFonts w:ascii="Arial" w:hAnsi="Arial" w:cs="Arial"/>
          <w:b/>
          <w:bCs/>
          <w:color w:val="000000"/>
          <w:sz w:val="22"/>
          <w:szCs w:val="22"/>
          <w:lang w:eastAsia="en-GB"/>
        </w:rPr>
        <w:t xml:space="preserve">at least part 1 of this guidance. </w:t>
      </w:r>
    </w:p>
    <w:p w14:paraId="079678F6" w14:textId="77777777" w:rsidR="00C24F47" w:rsidRPr="003C39B9" w:rsidRDefault="0004284F" w:rsidP="0004284F">
      <w:pPr>
        <w:autoSpaceDE w:val="0"/>
        <w:autoSpaceDN w:val="0"/>
        <w:adjustRightInd w:val="0"/>
        <w:rPr>
          <w:rFonts w:ascii="Arial" w:hAnsi="Arial" w:cs="Arial"/>
          <w:b/>
          <w:color w:val="000000"/>
          <w:sz w:val="22"/>
          <w:szCs w:val="22"/>
          <w:lang w:eastAsia="en-GB"/>
        </w:rPr>
      </w:pPr>
      <w:r w:rsidRPr="0004284F">
        <w:rPr>
          <w:rFonts w:ascii="Arial" w:hAnsi="Arial" w:cs="Arial"/>
          <w:color w:val="000000"/>
          <w:sz w:val="22"/>
          <w:szCs w:val="22"/>
          <w:lang w:eastAsia="en-GB"/>
        </w:rPr>
        <w:t xml:space="preserve">Local authorities have a duty to make enquiries under section 47 of the Children Act 1989 if they have reasonable cause to suspect that a child is suffering, or is likely to suffer, </w:t>
      </w:r>
      <w:r w:rsidRPr="00DE50AE">
        <w:rPr>
          <w:rFonts w:ascii="Arial" w:hAnsi="Arial" w:cs="Arial"/>
          <w:b/>
          <w:bCs/>
          <w:iCs/>
          <w:color w:val="000000"/>
          <w:sz w:val="22"/>
          <w:szCs w:val="22"/>
          <w:lang w:eastAsia="en-GB"/>
        </w:rPr>
        <w:t>significant harm</w:t>
      </w:r>
      <w:r w:rsidRPr="0004284F">
        <w:rPr>
          <w:rFonts w:ascii="Arial" w:hAnsi="Arial" w:cs="Arial"/>
          <w:color w:val="000000"/>
          <w:sz w:val="22"/>
          <w:szCs w:val="22"/>
          <w:lang w:eastAsia="en-GB"/>
        </w:rPr>
        <w:t xml:space="preserve">, to enable them to decide whether they should take any action to </w:t>
      </w:r>
      <w:r w:rsidRPr="0004284F">
        <w:rPr>
          <w:rFonts w:ascii="Arial" w:hAnsi="Arial" w:cs="Arial"/>
          <w:color w:val="000000"/>
          <w:sz w:val="22"/>
          <w:szCs w:val="22"/>
          <w:lang w:eastAsia="en-GB"/>
        </w:rPr>
        <w:lastRenderedPageBreak/>
        <w:t xml:space="preserve">safeguard and promote the child's welfare. There may be a need for immediate protection whilst the assessment is carried out. </w:t>
      </w:r>
      <w:r w:rsidR="005F05B7">
        <w:rPr>
          <w:rFonts w:ascii="Arial" w:hAnsi="Arial" w:cs="Arial"/>
          <w:b/>
          <w:bCs/>
          <w:color w:val="000000"/>
          <w:sz w:val="22"/>
          <w:szCs w:val="22"/>
          <w:lang w:eastAsia="en-GB"/>
        </w:rPr>
        <w:t>(</w:t>
      </w:r>
      <w:r w:rsidR="005F05B7">
        <w:rPr>
          <w:rFonts w:ascii="Arial" w:hAnsi="Arial" w:cs="Arial"/>
          <w:b/>
          <w:color w:val="000000"/>
          <w:sz w:val="22"/>
          <w:szCs w:val="22"/>
          <w:lang w:eastAsia="en-GB"/>
        </w:rPr>
        <w:t>See Appendix 1)</w:t>
      </w:r>
    </w:p>
    <w:p w14:paraId="32AB349C" w14:textId="77777777" w:rsidR="0004284F" w:rsidRDefault="0004284F" w:rsidP="0004284F">
      <w:pPr>
        <w:autoSpaceDE w:val="0"/>
        <w:autoSpaceDN w:val="0"/>
        <w:adjustRightInd w:val="0"/>
        <w:rPr>
          <w:rFonts w:ascii="Arial" w:hAnsi="Arial" w:cs="Arial"/>
          <w:color w:val="000000"/>
          <w:sz w:val="22"/>
          <w:szCs w:val="22"/>
          <w:lang w:eastAsia="en-GB"/>
        </w:rPr>
      </w:pPr>
      <w:r w:rsidRPr="0004284F">
        <w:rPr>
          <w:rFonts w:ascii="Arial" w:hAnsi="Arial" w:cs="Arial"/>
          <w:color w:val="000000"/>
          <w:sz w:val="22"/>
          <w:szCs w:val="22"/>
          <w:lang w:eastAsia="en-GB"/>
        </w:rPr>
        <w:t xml:space="preserve">A </w:t>
      </w:r>
      <w:r w:rsidRPr="00DE50AE">
        <w:rPr>
          <w:rFonts w:ascii="Arial" w:hAnsi="Arial" w:cs="Arial"/>
          <w:b/>
          <w:bCs/>
          <w:iCs/>
          <w:color w:val="000000"/>
          <w:sz w:val="22"/>
          <w:szCs w:val="22"/>
          <w:lang w:eastAsia="en-GB"/>
        </w:rPr>
        <w:t>child in need</w:t>
      </w:r>
      <w:r w:rsidRPr="0004284F">
        <w:rPr>
          <w:rFonts w:ascii="Arial" w:hAnsi="Arial" w:cs="Arial"/>
          <w:b/>
          <w:bCs/>
          <w:i/>
          <w:iCs/>
          <w:color w:val="000000"/>
          <w:sz w:val="22"/>
          <w:szCs w:val="22"/>
          <w:lang w:eastAsia="en-GB"/>
        </w:rPr>
        <w:t xml:space="preserve"> </w:t>
      </w:r>
      <w:r w:rsidRPr="0004284F">
        <w:rPr>
          <w:rFonts w:ascii="Arial" w:hAnsi="Arial" w:cs="Arial"/>
          <w:color w:val="000000"/>
          <w:sz w:val="22"/>
          <w:szCs w:val="22"/>
          <w:lang w:eastAsia="en-GB"/>
        </w:rPr>
        <w:t>is defined under the Children Act 1989</w:t>
      </w:r>
      <w:r w:rsidR="00DE50AE">
        <w:rPr>
          <w:rFonts w:ascii="Arial" w:hAnsi="Arial" w:cs="Arial"/>
          <w:color w:val="000000"/>
          <w:sz w:val="22"/>
          <w:szCs w:val="22"/>
          <w:lang w:eastAsia="en-GB"/>
        </w:rPr>
        <w:t>,</w:t>
      </w:r>
      <w:r w:rsidRPr="0004284F">
        <w:rPr>
          <w:rFonts w:ascii="Arial" w:hAnsi="Arial" w:cs="Arial"/>
          <w:color w:val="000000"/>
          <w:sz w:val="22"/>
          <w:szCs w:val="22"/>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14:paraId="6D0E03D6" w14:textId="77777777" w:rsidR="000F1AF3" w:rsidRDefault="0004284F" w:rsidP="003058A4">
      <w:pPr>
        <w:autoSpaceDE w:val="0"/>
        <w:autoSpaceDN w:val="0"/>
        <w:adjustRightInd w:val="0"/>
        <w:rPr>
          <w:rFonts w:ascii="Arial" w:hAnsi="Arial" w:cs="Arial"/>
          <w:color w:val="000000"/>
          <w:sz w:val="22"/>
          <w:szCs w:val="22"/>
          <w:lang w:eastAsia="en-GB"/>
        </w:rPr>
      </w:pPr>
      <w:r w:rsidRPr="0004284F">
        <w:rPr>
          <w:rFonts w:ascii="Arial" w:hAnsi="Arial" w:cs="Arial"/>
          <w:color w:val="000000"/>
          <w:sz w:val="22"/>
          <w:szCs w:val="22"/>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0DE50AE">
        <w:rPr>
          <w:rFonts w:ascii="Arial" w:hAnsi="Arial" w:cs="Arial"/>
          <w:b/>
          <w:bCs/>
          <w:iCs/>
          <w:color w:val="000000"/>
          <w:sz w:val="22"/>
          <w:szCs w:val="22"/>
          <w:lang w:eastAsia="en-GB"/>
        </w:rPr>
        <w:t>to exercise their functions</w:t>
      </w:r>
      <w:r w:rsidRPr="0004284F">
        <w:rPr>
          <w:rFonts w:ascii="Arial" w:hAnsi="Arial" w:cs="Arial"/>
          <w:b/>
          <w:bCs/>
          <w:i/>
          <w:iCs/>
          <w:color w:val="000000"/>
          <w:sz w:val="22"/>
          <w:szCs w:val="22"/>
          <w:lang w:eastAsia="en-GB"/>
        </w:rPr>
        <w:t xml:space="preserve"> </w:t>
      </w:r>
      <w:r w:rsidRPr="0004284F">
        <w:rPr>
          <w:rFonts w:ascii="Arial" w:hAnsi="Arial" w:cs="Arial"/>
          <w:color w:val="000000"/>
          <w:sz w:val="22"/>
          <w:szCs w:val="22"/>
          <w:lang w:eastAsia="en-GB"/>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w:t>
      </w:r>
      <w:r>
        <w:rPr>
          <w:rFonts w:ascii="Arial" w:hAnsi="Arial" w:cs="Arial"/>
          <w:color w:val="000000"/>
          <w:sz w:val="22"/>
          <w:szCs w:val="22"/>
          <w:lang w:eastAsia="en-GB"/>
        </w:rPr>
        <w:t xml:space="preserve"> Act.</w:t>
      </w:r>
    </w:p>
    <w:p w14:paraId="4DB6074D" w14:textId="77777777" w:rsidR="003058A4" w:rsidRDefault="003058A4" w:rsidP="003058A4">
      <w:pPr>
        <w:autoSpaceDE w:val="0"/>
        <w:autoSpaceDN w:val="0"/>
        <w:adjustRightInd w:val="0"/>
        <w:rPr>
          <w:rFonts w:ascii="Arial" w:hAnsi="Arial" w:cs="Arial"/>
          <w:color w:val="000000"/>
          <w:sz w:val="22"/>
          <w:szCs w:val="22"/>
          <w:lang w:eastAsia="en-GB"/>
        </w:rPr>
      </w:pPr>
    </w:p>
    <w:p w14:paraId="5B42F7CD" w14:textId="77777777" w:rsidR="003058A4" w:rsidRPr="003058A4" w:rsidRDefault="003058A4" w:rsidP="003058A4">
      <w:pPr>
        <w:autoSpaceDE w:val="0"/>
        <w:autoSpaceDN w:val="0"/>
        <w:adjustRightInd w:val="0"/>
        <w:rPr>
          <w:rFonts w:ascii="Arial" w:hAnsi="Arial" w:cs="Arial"/>
          <w:color w:val="000000"/>
          <w:sz w:val="22"/>
          <w:szCs w:val="22"/>
          <w:lang w:eastAsia="en-GB"/>
        </w:rPr>
      </w:pPr>
    </w:p>
    <w:p w14:paraId="332963B7" w14:textId="77777777" w:rsidR="00A842F1" w:rsidRPr="00320C67" w:rsidRDefault="00054121" w:rsidP="00A842F1">
      <w:pPr>
        <w:spacing w:after="200" w:line="276" w:lineRule="auto"/>
        <w:rPr>
          <w:rFonts w:ascii="Arial" w:eastAsia="Calibri" w:hAnsi="Arial" w:cs="Arial"/>
          <w:b/>
          <w:sz w:val="22"/>
          <w:szCs w:val="22"/>
        </w:rPr>
      </w:pPr>
      <w:r>
        <w:rPr>
          <w:rFonts w:ascii="Arial" w:eastAsia="Calibri" w:hAnsi="Arial" w:cs="Arial"/>
          <w:b/>
          <w:sz w:val="22"/>
          <w:szCs w:val="22"/>
        </w:rPr>
        <w:t>5.</w:t>
      </w:r>
      <w:r w:rsidR="00403814">
        <w:rPr>
          <w:rFonts w:ascii="Arial" w:eastAsia="Calibri" w:hAnsi="Arial" w:cs="Arial"/>
          <w:b/>
          <w:sz w:val="22"/>
          <w:szCs w:val="22"/>
        </w:rPr>
        <w:t xml:space="preserve"> </w:t>
      </w:r>
      <w:r w:rsidR="0094006A" w:rsidRPr="00320C67">
        <w:rPr>
          <w:rFonts w:ascii="Arial" w:eastAsia="Calibri" w:hAnsi="Arial" w:cs="Arial"/>
          <w:b/>
          <w:sz w:val="22"/>
          <w:szCs w:val="22"/>
        </w:rPr>
        <w:t xml:space="preserve"> </w:t>
      </w:r>
      <w:r w:rsidR="00C4647E" w:rsidRPr="00C4647E">
        <w:rPr>
          <w:rFonts w:ascii="Arial" w:eastAsia="Calibri" w:hAnsi="Arial" w:cs="Arial"/>
          <w:b/>
          <w:sz w:val="22"/>
          <w:szCs w:val="22"/>
          <w:u w:val="single"/>
        </w:rPr>
        <w:t>ROLE &amp; RESPONSIBILITIES</w:t>
      </w:r>
    </w:p>
    <w:p w14:paraId="55E34111" w14:textId="77777777" w:rsidR="00A842F1" w:rsidRDefault="00DE50AE" w:rsidP="00A842F1">
      <w:pPr>
        <w:spacing w:after="200" w:line="276" w:lineRule="auto"/>
        <w:rPr>
          <w:rFonts w:ascii="Arial" w:eastAsia="Calibri" w:hAnsi="Arial" w:cs="Arial"/>
          <w:b/>
          <w:sz w:val="22"/>
          <w:szCs w:val="22"/>
        </w:rPr>
      </w:pPr>
      <w:r>
        <w:rPr>
          <w:rFonts w:ascii="Arial" w:eastAsia="Calibri" w:hAnsi="Arial" w:cs="Arial"/>
          <w:b/>
          <w:sz w:val="22"/>
          <w:szCs w:val="22"/>
        </w:rPr>
        <w:t>Designated and Deputy Safeguarding Leads</w:t>
      </w:r>
    </w:p>
    <w:p w14:paraId="0A43FE00" w14:textId="04879575" w:rsidR="005652B4" w:rsidRDefault="005652B4" w:rsidP="00A842F1">
      <w:pPr>
        <w:spacing w:after="200" w:line="276" w:lineRule="auto"/>
        <w:rPr>
          <w:rFonts w:ascii="Arial" w:eastAsia="Calibri" w:hAnsi="Arial" w:cs="Arial"/>
          <w:b/>
          <w:color w:val="FF0000"/>
          <w:sz w:val="22"/>
          <w:szCs w:val="22"/>
        </w:rPr>
      </w:pPr>
      <w:r>
        <w:rPr>
          <w:rFonts w:ascii="Arial" w:eastAsia="Calibri" w:hAnsi="Arial" w:cs="Arial"/>
          <w:b/>
          <w:sz w:val="22"/>
          <w:szCs w:val="22"/>
        </w:rPr>
        <w:t xml:space="preserve">Our Designated Safeguarding Lead is </w:t>
      </w:r>
      <w:r w:rsidR="005A1EAB" w:rsidRPr="005A1EAB">
        <w:rPr>
          <w:rFonts w:ascii="Arial" w:eastAsia="Calibri" w:hAnsi="Arial" w:cs="Arial"/>
          <w:b/>
          <w:color w:val="000000" w:themeColor="text1"/>
          <w:sz w:val="22"/>
          <w:szCs w:val="22"/>
        </w:rPr>
        <w:t>Mrs Catherine Pointon</w:t>
      </w:r>
    </w:p>
    <w:p w14:paraId="6D73EACA" w14:textId="70137B6D" w:rsidR="005652B4" w:rsidRPr="005652B4" w:rsidRDefault="005652B4" w:rsidP="00A842F1">
      <w:pPr>
        <w:spacing w:after="200" w:line="276" w:lineRule="auto"/>
        <w:rPr>
          <w:rFonts w:ascii="Arial" w:eastAsia="Calibri" w:hAnsi="Arial" w:cs="Arial"/>
          <w:b/>
          <w:sz w:val="22"/>
          <w:szCs w:val="22"/>
        </w:rPr>
      </w:pPr>
      <w:r>
        <w:rPr>
          <w:rFonts w:ascii="Arial" w:eastAsia="Calibri" w:hAnsi="Arial" w:cs="Arial"/>
          <w:b/>
          <w:sz w:val="22"/>
          <w:szCs w:val="22"/>
        </w:rPr>
        <w:t>Our Deputy Designated Safeguarding Lead is</w:t>
      </w:r>
      <w:r w:rsidR="005A1EAB">
        <w:rPr>
          <w:rFonts w:ascii="Arial" w:eastAsia="Calibri" w:hAnsi="Arial" w:cs="Arial"/>
          <w:b/>
          <w:sz w:val="22"/>
          <w:szCs w:val="22"/>
        </w:rPr>
        <w:t xml:space="preserve"> Mrs Helen Booth</w:t>
      </w:r>
    </w:p>
    <w:p w14:paraId="13032858" w14:textId="77777777" w:rsidR="00BF4D18" w:rsidRDefault="00A842F1" w:rsidP="00D5211C">
      <w:pPr>
        <w:spacing w:after="200"/>
        <w:rPr>
          <w:rFonts w:ascii="Arial" w:eastAsia="Calibri" w:hAnsi="Arial" w:cs="Arial"/>
          <w:sz w:val="22"/>
          <w:szCs w:val="22"/>
        </w:rPr>
      </w:pPr>
      <w:r w:rsidRPr="00A842F1">
        <w:rPr>
          <w:rFonts w:ascii="Arial" w:eastAsia="Calibri" w:hAnsi="Arial" w:cs="Arial"/>
          <w:sz w:val="22"/>
          <w:szCs w:val="22"/>
        </w:rPr>
        <w:t xml:space="preserve">The Designated </w:t>
      </w:r>
      <w:r w:rsidR="00537C55">
        <w:rPr>
          <w:rFonts w:ascii="Arial" w:eastAsia="Calibri" w:hAnsi="Arial" w:cs="Arial"/>
          <w:sz w:val="22"/>
          <w:szCs w:val="22"/>
        </w:rPr>
        <w:t xml:space="preserve">and Deputy </w:t>
      </w:r>
      <w:r w:rsidR="008F24ED">
        <w:rPr>
          <w:rFonts w:ascii="Arial" w:eastAsia="Calibri" w:hAnsi="Arial" w:cs="Arial"/>
          <w:sz w:val="22"/>
          <w:szCs w:val="22"/>
        </w:rPr>
        <w:t>Safeguarding Le</w:t>
      </w:r>
      <w:r w:rsidR="00775784">
        <w:rPr>
          <w:rFonts w:ascii="Arial" w:eastAsia="Calibri" w:hAnsi="Arial" w:cs="Arial"/>
          <w:sz w:val="22"/>
          <w:szCs w:val="22"/>
        </w:rPr>
        <w:t>ad</w:t>
      </w:r>
      <w:r w:rsidR="00537C55">
        <w:rPr>
          <w:rFonts w:ascii="Arial" w:eastAsia="Calibri" w:hAnsi="Arial" w:cs="Arial"/>
          <w:sz w:val="22"/>
          <w:szCs w:val="22"/>
        </w:rPr>
        <w:t>s</w:t>
      </w:r>
      <w:r w:rsidR="00C56F3D">
        <w:rPr>
          <w:rFonts w:ascii="Arial" w:eastAsia="Calibri" w:hAnsi="Arial" w:cs="Arial"/>
          <w:sz w:val="22"/>
          <w:szCs w:val="22"/>
        </w:rPr>
        <w:t xml:space="preserve"> (DSL and DDSL)</w:t>
      </w:r>
      <w:r w:rsidRPr="00A842F1">
        <w:rPr>
          <w:rFonts w:ascii="Arial" w:eastAsia="Calibri" w:hAnsi="Arial" w:cs="Arial"/>
          <w:sz w:val="22"/>
          <w:szCs w:val="22"/>
        </w:rPr>
        <w:t xml:space="preserve"> will carry out their roles in accordance with </w:t>
      </w:r>
      <w:r w:rsidR="00F0740B">
        <w:rPr>
          <w:rFonts w:ascii="Arial" w:eastAsia="Calibri" w:hAnsi="Arial" w:cs="Arial"/>
          <w:sz w:val="22"/>
          <w:szCs w:val="22"/>
        </w:rPr>
        <w:t>K</w:t>
      </w:r>
      <w:r w:rsidRPr="00A842F1">
        <w:rPr>
          <w:rFonts w:ascii="Arial" w:eastAsia="Calibri" w:hAnsi="Arial" w:cs="Arial"/>
          <w:sz w:val="22"/>
          <w:szCs w:val="22"/>
        </w:rPr>
        <w:t>eeping Children Safe in Education 20</w:t>
      </w:r>
      <w:r w:rsidR="00F0611C">
        <w:rPr>
          <w:rFonts w:ascii="Arial" w:eastAsia="Calibri" w:hAnsi="Arial" w:cs="Arial"/>
          <w:sz w:val="22"/>
          <w:szCs w:val="22"/>
        </w:rPr>
        <w:t>20</w:t>
      </w:r>
    </w:p>
    <w:p w14:paraId="7B2F6D3D" w14:textId="77777777" w:rsidR="00F57DB7" w:rsidRDefault="00CE09CD" w:rsidP="00D5211C">
      <w:pPr>
        <w:spacing w:after="200"/>
        <w:rPr>
          <w:rFonts w:ascii="Arial" w:eastAsia="Calibri" w:hAnsi="Arial" w:cs="Arial"/>
          <w:b/>
          <w:bCs/>
          <w:color w:val="FF0000"/>
          <w:sz w:val="22"/>
          <w:szCs w:val="22"/>
        </w:rPr>
      </w:pPr>
      <w:hyperlink r:id="rId17" w:history="1">
        <w:r w:rsidR="00797AD3">
          <w:rPr>
            <w:rStyle w:val="Hyperlink"/>
            <w:rFonts w:ascii="Arial" w:eastAsia="Calibri" w:hAnsi="Arial" w:cs="Arial"/>
            <w:b/>
            <w:bCs/>
            <w:sz w:val="22"/>
            <w:szCs w:val="22"/>
          </w:rPr>
          <w:t>Keeping Children Safe in Education 2020</w:t>
        </w:r>
      </w:hyperlink>
      <w:r w:rsidR="00797AD3">
        <w:rPr>
          <w:rFonts w:ascii="Arial" w:eastAsia="Calibri" w:hAnsi="Arial" w:cs="Arial"/>
          <w:b/>
          <w:bCs/>
          <w:color w:val="FF0000"/>
          <w:sz w:val="22"/>
          <w:szCs w:val="22"/>
        </w:rPr>
        <w:t xml:space="preserve"> </w:t>
      </w:r>
    </w:p>
    <w:p w14:paraId="657EC2FB" w14:textId="77777777" w:rsidR="00451508" w:rsidRDefault="00364996" w:rsidP="00451508">
      <w:pPr>
        <w:rPr>
          <w:rFonts w:ascii="Arial" w:hAnsi="Arial" w:cs="Arial"/>
          <w:sz w:val="22"/>
          <w:szCs w:val="22"/>
        </w:rPr>
      </w:pPr>
      <w:r w:rsidRPr="00364996">
        <w:rPr>
          <w:rFonts w:ascii="Arial" w:hAnsi="Arial" w:cs="Arial"/>
          <w:sz w:val="22"/>
          <w:szCs w:val="22"/>
        </w:rPr>
        <w:t>The DSL/DDSL</w:t>
      </w:r>
      <w:r>
        <w:rPr>
          <w:rFonts w:ascii="Arial" w:hAnsi="Arial" w:cs="Arial"/>
          <w:sz w:val="22"/>
          <w:szCs w:val="22"/>
        </w:rPr>
        <w:t xml:space="preserve"> will undergo </w:t>
      </w:r>
      <w:r w:rsidR="00FE398F">
        <w:rPr>
          <w:rFonts w:ascii="Arial" w:hAnsi="Arial" w:cs="Arial"/>
          <w:sz w:val="22"/>
          <w:szCs w:val="22"/>
        </w:rPr>
        <w:t xml:space="preserve">the </w:t>
      </w:r>
      <w:r>
        <w:rPr>
          <w:rFonts w:ascii="Arial" w:hAnsi="Arial" w:cs="Arial"/>
          <w:sz w:val="22"/>
          <w:szCs w:val="22"/>
        </w:rPr>
        <w:t xml:space="preserve">appropriate Safeguarding Training </w:t>
      </w:r>
      <w:r w:rsidR="00FE398F">
        <w:rPr>
          <w:rFonts w:ascii="Arial" w:hAnsi="Arial" w:cs="Arial"/>
          <w:sz w:val="22"/>
          <w:szCs w:val="22"/>
        </w:rPr>
        <w:t xml:space="preserve">in order </w:t>
      </w:r>
      <w:r>
        <w:rPr>
          <w:rFonts w:ascii="Arial" w:hAnsi="Arial" w:cs="Arial"/>
          <w:sz w:val="22"/>
          <w:szCs w:val="22"/>
        </w:rPr>
        <w:t xml:space="preserve">to provide them with the knowledge and skills to carry out their role. This training should be updated at least every 2 years, in line with </w:t>
      </w:r>
      <w:r w:rsidR="00F0611C">
        <w:rPr>
          <w:rFonts w:ascii="Arial" w:hAnsi="Arial" w:cs="Arial"/>
          <w:sz w:val="22"/>
          <w:szCs w:val="22"/>
        </w:rPr>
        <w:t xml:space="preserve">Stoke-on-Trent and </w:t>
      </w:r>
      <w:r>
        <w:rPr>
          <w:rFonts w:ascii="Arial" w:hAnsi="Arial" w:cs="Arial"/>
          <w:sz w:val="22"/>
          <w:szCs w:val="22"/>
        </w:rPr>
        <w:t xml:space="preserve">Staffordshire Safeguarding Childrens Board requirements. </w:t>
      </w:r>
    </w:p>
    <w:p w14:paraId="4B0B00E8" w14:textId="77777777" w:rsidR="009927AC" w:rsidRDefault="009927AC" w:rsidP="00451508">
      <w:pPr>
        <w:rPr>
          <w:rFonts w:ascii="Arial" w:hAnsi="Arial" w:cs="Arial"/>
          <w:sz w:val="22"/>
          <w:szCs w:val="22"/>
        </w:rPr>
      </w:pPr>
    </w:p>
    <w:p w14:paraId="002EA970" w14:textId="77777777" w:rsidR="00364996" w:rsidRPr="00364996" w:rsidRDefault="00364996" w:rsidP="00D5211C">
      <w:pPr>
        <w:spacing w:after="200"/>
        <w:rPr>
          <w:rFonts w:ascii="Arial" w:eastAsia="Calibri" w:hAnsi="Arial" w:cs="Arial"/>
          <w:sz w:val="22"/>
          <w:szCs w:val="22"/>
        </w:rPr>
      </w:pPr>
      <w:r>
        <w:rPr>
          <w:rFonts w:ascii="Arial" w:hAnsi="Arial" w:cs="Arial"/>
          <w:sz w:val="22"/>
          <w:szCs w:val="22"/>
        </w:rPr>
        <w:t>In addition to the formal training, their knowledge and skills should be refreshed at regular intervals, at least annually through SCC DSL Briefings, meeting other DSL’s, emails and reading statutory guidance</w:t>
      </w:r>
      <w:r w:rsidR="005652B4">
        <w:rPr>
          <w:rFonts w:ascii="Arial" w:hAnsi="Arial" w:cs="Arial"/>
          <w:sz w:val="22"/>
          <w:szCs w:val="22"/>
        </w:rPr>
        <w:t>. The training should provide DSL/DDSL’s with a good understanding of their own role, and the processes, procedures and responsibilities of other agencies, particularly children’s social care</w:t>
      </w:r>
      <w:r w:rsidR="0088548A">
        <w:rPr>
          <w:rFonts w:ascii="Arial" w:hAnsi="Arial" w:cs="Arial"/>
          <w:sz w:val="22"/>
          <w:szCs w:val="22"/>
        </w:rPr>
        <w:t>.</w:t>
      </w:r>
    </w:p>
    <w:p w14:paraId="1926E968" w14:textId="77777777" w:rsidR="00A842F1" w:rsidRPr="00A842F1" w:rsidRDefault="00775784" w:rsidP="00D5211C">
      <w:pPr>
        <w:spacing w:after="200"/>
        <w:rPr>
          <w:rFonts w:ascii="Arial" w:eastAsia="Calibri" w:hAnsi="Arial" w:cs="Arial"/>
          <w:sz w:val="22"/>
          <w:szCs w:val="22"/>
        </w:rPr>
      </w:pPr>
      <w:r>
        <w:rPr>
          <w:rFonts w:ascii="Arial" w:eastAsia="Calibri" w:hAnsi="Arial" w:cs="Arial"/>
          <w:sz w:val="22"/>
          <w:szCs w:val="22"/>
        </w:rPr>
        <w:t xml:space="preserve">The </w:t>
      </w:r>
      <w:r w:rsidR="008F24ED">
        <w:rPr>
          <w:rFonts w:ascii="Arial" w:eastAsia="Calibri" w:hAnsi="Arial" w:cs="Arial"/>
          <w:sz w:val="22"/>
          <w:szCs w:val="22"/>
        </w:rPr>
        <w:t>DSL</w:t>
      </w:r>
      <w:r>
        <w:rPr>
          <w:rFonts w:ascii="Arial" w:eastAsia="Calibri" w:hAnsi="Arial" w:cs="Arial"/>
          <w:sz w:val="22"/>
          <w:szCs w:val="22"/>
        </w:rPr>
        <w:t xml:space="preserve"> continually develops an</w:t>
      </w:r>
      <w:r w:rsidR="00A842F1" w:rsidRPr="00A842F1">
        <w:rPr>
          <w:rFonts w:ascii="Arial" w:eastAsia="Calibri" w:hAnsi="Arial" w:cs="Arial"/>
          <w:sz w:val="22"/>
          <w:szCs w:val="22"/>
        </w:rPr>
        <w:t xml:space="preserve"> u</w:t>
      </w:r>
      <w:r>
        <w:rPr>
          <w:rFonts w:ascii="Arial" w:eastAsia="Calibri" w:hAnsi="Arial" w:cs="Arial"/>
          <w:sz w:val="22"/>
          <w:szCs w:val="22"/>
        </w:rPr>
        <w:t>nderstanding of the community the school</w:t>
      </w:r>
      <w:r w:rsidR="00A842F1" w:rsidRPr="00A842F1">
        <w:rPr>
          <w:rFonts w:ascii="Arial" w:eastAsia="Calibri" w:hAnsi="Arial" w:cs="Arial"/>
          <w:sz w:val="22"/>
          <w:szCs w:val="22"/>
        </w:rPr>
        <w:t xml:space="preserve"> serves, </w:t>
      </w:r>
      <w:r>
        <w:rPr>
          <w:rFonts w:ascii="Arial" w:eastAsia="Calibri" w:hAnsi="Arial" w:cs="Arial"/>
          <w:sz w:val="22"/>
          <w:szCs w:val="22"/>
        </w:rPr>
        <w:t xml:space="preserve">the </w:t>
      </w:r>
      <w:r w:rsidR="00A842F1" w:rsidRPr="00A842F1">
        <w:rPr>
          <w:rFonts w:ascii="Arial" w:eastAsia="Calibri" w:hAnsi="Arial" w:cs="Arial"/>
          <w:sz w:val="22"/>
          <w:szCs w:val="22"/>
        </w:rPr>
        <w:t xml:space="preserve">risks and resilience. </w:t>
      </w:r>
    </w:p>
    <w:p w14:paraId="04D50BB6" w14:textId="77777777" w:rsidR="00F0611C" w:rsidRDefault="008F24ED" w:rsidP="00D5211C">
      <w:pPr>
        <w:spacing w:after="200"/>
        <w:rPr>
          <w:rFonts w:ascii="Arial" w:eastAsia="Calibri" w:hAnsi="Arial" w:cs="Arial"/>
          <w:sz w:val="22"/>
          <w:szCs w:val="22"/>
        </w:rPr>
      </w:pPr>
      <w:r>
        <w:rPr>
          <w:rFonts w:ascii="Arial" w:eastAsia="Calibri" w:hAnsi="Arial" w:cs="Arial"/>
          <w:sz w:val="22"/>
          <w:szCs w:val="22"/>
        </w:rPr>
        <w:t>DSL/Deputy DSL will r</w:t>
      </w:r>
      <w:r w:rsidR="00A842F1" w:rsidRPr="00A842F1">
        <w:rPr>
          <w:rFonts w:ascii="Arial" w:eastAsia="Calibri" w:hAnsi="Arial" w:cs="Arial"/>
          <w:sz w:val="22"/>
          <w:szCs w:val="22"/>
        </w:rPr>
        <w:t>efer cases of suspected abuse to the local authority chi</w:t>
      </w:r>
      <w:r w:rsidR="00C56F3D">
        <w:rPr>
          <w:rFonts w:ascii="Arial" w:eastAsia="Calibri" w:hAnsi="Arial" w:cs="Arial"/>
          <w:sz w:val="22"/>
          <w:szCs w:val="22"/>
        </w:rPr>
        <w:t>ldren’s social care as required. T</w:t>
      </w:r>
      <w:r>
        <w:rPr>
          <w:rFonts w:ascii="Arial" w:eastAsia="Calibri" w:hAnsi="Arial" w:cs="Arial"/>
          <w:sz w:val="22"/>
          <w:szCs w:val="22"/>
        </w:rPr>
        <w:t>hey</w:t>
      </w:r>
      <w:r w:rsidR="00A842F1" w:rsidRPr="00A842F1">
        <w:rPr>
          <w:rFonts w:ascii="Arial" w:eastAsia="Calibri" w:hAnsi="Arial" w:cs="Arial"/>
          <w:sz w:val="22"/>
          <w:szCs w:val="22"/>
        </w:rPr>
        <w:t xml:space="preserve"> will represent School at child protection conferences and core group meetings. The </w:t>
      </w:r>
      <w:r w:rsidR="006F6F26">
        <w:rPr>
          <w:rFonts w:ascii="Arial" w:eastAsia="Calibri" w:hAnsi="Arial" w:cs="Arial"/>
          <w:sz w:val="22"/>
          <w:szCs w:val="22"/>
        </w:rPr>
        <w:t>DSL</w:t>
      </w:r>
      <w:r w:rsidR="00A842F1" w:rsidRPr="00A842F1">
        <w:rPr>
          <w:rFonts w:ascii="Arial" w:eastAsia="Calibri" w:hAnsi="Arial" w:cs="Arial"/>
          <w:sz w:val="22"/>
          <w:szCs w:val="22"/>
        </w:rPr>
        <w:t xml:space="preserve"> will be the expert within the school to support staff in liaising with other agencies, making assessments and referrals. Any staff member maybe required to be part of strategy discussions with other interagency meetings and contribute to the assessment of child</w:t>
      </w:r>
      <w:r w:rsidR="00775784">
        <w:rPr>
          <w:rFonts w:ascii="Arial" w:eastAsia="Calibri" w:hAnsi="Arial" w:cs="Arial"/>
          <w:sz w:val="22"/>
          <w:szCs w:val="22"/>
        </w:rPr>
        <w:t>/</w:t>
      </w:r>
      <w:r w:rsidR="003A6C01">
        <w:rPr>
          <w:rFonts w:ascii="Arial" w:eastAsia="Calibri" w:hAnsi="Arial" w:cs="Arial"/>
          <w:sz w:val="22"/>
          <w:szCs w:val="22"/>
        </w:rPr>
        <w:t>ren</w:t>
      </w:r>
    </w:p>
    <w:p w14:paraId="7C2EE730" w14:textId="77777777" w:rsidR="003A6C01" w:rsidRDefault="003A6C01" w:rsidP="00D5211C">
      <w:pPr>
        <w:spacing w:after="200"/>
        <w:rPr>
          <w:rFonts w:ascii="Arial" w:eastAsia="Calibri" w:hAnsi="Arial" w:cs="Arial"/>
          <w:sz w:val="22"/>
          <w:szCs w:val="22"/>
        </w:rPr>
      </w:pPr>
      <w:r>
        <w:rPr>
          <w:rFonts w:ascii="Arial" w:eastAsia="Calibri" w:hAnsi="Arial" w:cs="Arial"/>
          <w:sz w:val="22"/>
          <w:szCs w:val="22"/>
        </w:rPr>
        <w:t>The DSL/Deputy DSL should liaise with the three safeguarding partners and work with other agencies in line with Working Together to Safeguard Children. NPCC- ‘When to call the police’ will help designated safeguarding leads understand when they should consider calling the Police and what to expect when they do</w:t>
      </w:r>
    </w:p>
    <w:p w14:paraId="2E6816EE" w14:textId="77777777" w:rsidR="00911CE4" w:rsidRDefault="00CE09CD" w:rsidP="00D5211C">
      <w:pPr>
        <w:autoSpaceDE w:val="0"/>
        <w:autoSpaceDN w:val="0"/>
        <w:adjustRightInd w:val="0"/>
        <w:spacing w:after="238"/>
        <w:rPr>
          <w:rFonts w:ascii="Arial" w:eastAsia="Calibri" w:hAnsi="Arial" w:cs="Arial"/>
          <w:color w:val="FF0000"/>
          <w:sz w:val="22"/>
          <w:szCs w:val="22"/>
        </w:rPr>
      </w:pPr>
      <w:hyperlink r:id="rId18" w:history="1">
        <w:r w:rsidR="00F57DB7" w:rsidRPr="00F57DB7">
          <w:rPr>
            <w:rStyle w:val="Hyperlink"/>
            <w:rFonts w:ascii="Arial" w:eastAsia="Calibri" w:hAnsi="Arial" w:cs="Arial"/>
            <w:sz w:val="22"/>
            <w:szCs w:val="22"/>
          </w:rPr>
          <w:t>NPCC Guid</w:t>
        </w:r>
        <w:r w:rsidR="00F57DB7">
          <w:rPr>
            <w:rStyle w:val="Hyperlink"/>
            <w:rFonts w:ascii="Arial" w:eastAsia="Calibri" w:hAnsi="Arial" w:cs="Arial"/>
            <w:sz w:val="22"/>
            <w:szCs w:val="22"/>
          </w:rPr>
          <w:t>ance</w:t>
        </w:r>
        <w:r w:rsidR="00F57DB7" w:rsidRPr="00F57DB7">
          <w:rPr>
            <w:rStyle w:val="Hyperlink"/>
            <w:rFonts w:ascii="Arial" w:eastAsia="Calibri" w:hAnsi="Arial" w:cs="Arial"/>
            <w:sz w:val="22"/>
            <w:szCs w:val="22"/>
          </w:rPr>
          <w:t xml:space="preserve"> 'When to call the Police'.</w:t>
        </w:r>
      </w:hyperlink>
    </w:p>
    <w:p w14:paraId="6A446321" w14:textId="77777777"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lastRenderedPageBreak/>
        <w:t>The DSL will s</w:t>
      </w:r>
      <w:r w:rsidR="00A842F1" w:rsidRPr="00A842F1">
        <w:rPr>
          <w:rFonts w:ascii="Arial" w:eastAsia="Calibri" w:hAnsi="Arial" w:cs="Arial"/>
          <w:color w:val="000000"/>
          <w:sz w:val="22"/>
          <w:szCs w:val="22"/>
        </w:rPr>
        <w:t xml:space="preserve">upport staff </w:t>
      </w:r>
      <w:r w:rsidR="00C3077B" w:rsidRPr="00A842F1">
        <w:rPr>
          <w:rFonts w:ascii="Arial" w:eastAsia="Calibri" w:hAnsi="Arial" w:cs="Arial"/>
          <w:color w:val="000000"/>
          <w:sz w:val="22"/>
          <w:szCs w:val="22"/>
        </w:rPr>
        <w:t>that</w:t>
      </w:r>
      <w:r w:rsidR="00A842F1" w:rsidRPr="00A842F1">
        <w:rPr>
          <w:rFonts w:ascii="Arial" w:eastAsia="Calibri" w:hAnsi="Arial" w:cs="Arial"/>
          <w:color w:val="000000"/>
          <w:sz w:val="22"/>
          <w:szCs w:val="22"/>
        </w:rPr>
        <w:t xml:space="preserve"> </w:t>
      </w:r>
      <w:r w:rsidR="00054121">
        <w:rPr>
          <w:rFonts w:ascii="Arial" w:eastAsia="Calibri" w:hAnsi="Arial" w:cs="Arial"/>
          <w:color w:val="000000"/>
          <w:sz w:val="22"/>
          <w:szCs w:val="22"/>
        </w:rPr>
        <w:t>make</w:t>
      </w:r>
      <w:r w:rsidR="00A842F1" w:rsidRPr="00A842F1">
        <w:rPr>
          <w:rFonts w:ascii="Arial" w:eastAsia="Calibri" w:hAnsi="Arial" w:cs="Arial"/>
          <w:color w:val="000000"/>
          <w:sz w:val="22"/>
          <w:szCs w:val="22"/>
        </w:rPr>
        <w:t xml:space="preserve"> referrals </w:t>
      </w:r>
      <w:r>
        <w:rPr>
          <w:rFonts w:ascii="Arial" w:eastAsia="Calibri" w:hAnsi="Arial" w:cs="Arial"/>
          <w:color w:val="000000"/>
          <w:sz w:val="22"/>
          <w:szCs w:val="22"/>
        </w:rPr>
        <w:t xml:space="preserve">to </w:t>
      </w:r>
      <w:r w:rsidR="00C3077B">
        <w:rPr>
          <w:rFonts w:ascii="Arial" w:eastAsia="Calibri" w:hAnsi="Arial" w:cs="Arial"/>
          <w:color w:val="000000"/>
          <w:sz w:val="22"/>
          <w:szCs w:val="22"/>
        </w:rPr>
        <w:t>First Response</w:t>
      </w:r>
      <w:r w:rsidR="00A842F1" w:rsidRPr="00A842F1">
        <w:rPr>
          <w:rFonts w:ascii="Arial" w:eastAsia="Calibri" w:hAnsi="Arial" w:cs="Arial"/>
          <w:color w:val="000000"/>
          <w:sz w:val="22"/>
          <w:szCs w:val="22"/>
        </w:rPr>
        <w:t xml:space="preserve"> </w:t>
      </w:r>
    </w:p>
    <w:p w14:paraId="5C9BCB71" w14:textId="77777777"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efer cases to the Channel programme where there is a radicalisation concern as required</w:t>
      </w:r>
      <w:r w:rsidR="00D5211C">
        <w:rPr>
          <w:rFonts w:ascii="Arial" w:eastAsia="Calibri" w:hAnsi="Arial" w:cs="Arial"/>
          <w:color w:val="000000"/>
          <w:sz w:val="22"/>
          <w:szCs w:val="22"/>
        </w:rPr>
        <w:t>,</w:t>
      </w:r>
      <w:r>
        <w:rPr>
          <w:rFonts w:ascii="Arial" w:eastAsia="Calibri" w:hAnsi="Arial" w:cs="Arial"/>
          <w:color w:val="000000"/>
          <w:sz w:val="22"/>
          <w:szCs w:val="22"/>
        </w:rPr>
        <w:t xml:space="preserve"> </w:t>
      </w:r>
      <w:r w:rsidR="006D45A3">
        <w:rPr>
          <w:rFonts w:ascii="Arial" w:eastAsia="Calibri" w:hAnsi="Arial" w:cs="Arial"/>
          <w:color w:val="000000"/>
          <w:sz w:val="22"/>
          <w:szCs w:val="22"/>
        </w:rPr>
        <w:t>and</w:t>
      </w:r>
      <w:r w:rsidR="00A842F1" w:rsidRPr="00A842F1">
        <w:rPr>
          <w:rFonts w:ascii="Arial" w:eastAsia="Calibri" w:hAnsi="Arial" w:cs="Arial"/>
          <w:color w:val="000000"/>
          <w:sz w:val="22"/>
          <w:szCs w:val="22"/>
        </w:rPr>
        <w:t xml:space="preserve"> support staff mak</w:t>
      </w:r>
      <w:r w:rsidR="006D45A3">
        <w:rPr>
          <w:rFonts w:ascii="Arial" w:eastAsia="Calibri" w:hAnsi="Arial" w:cs="Arial"/>
          <w:color w:val="000000"/>
          <w:sz w:val="22"/>
          <w:szCs w:val="22"/>
        </w:rPr>
        <w:t>ing</w:t>
      </w:r>
      <w:r w:rsidR="00A842F1" w:rsidRPr="00A842F1">
        <w:rPr>
          <w:rFonts w:ascii="Arial" w:eastAsia="Calibri" w:hAnsi="Arial" w:cs="Arial"/>
          <w:color w:val="000000"/>
          <w:sz w:val="22"/>
          <w:szCs w:val="22"/>
        </w:rPr>
        <w:t xml:space="preserve"> ref</w:t>
      </w:r>
      <w:r w:rsidR="00054121">
        <w:rPr>
          <w:rFonts w:ascii="Arial" w:eastAsia="Calibri" w:hAnsi="Arial" w:cs="Arial"/>
          <w:color w:val="000000"/>
          <w:sz w:val="22"/>
          <w:szCs w:val="22"/>
        </w:rPr>
        <w:t>errals to the Channel programme</w:t>
      </w:r>
      <w:r w:rsidR="00A842F1" w:rsidRPr="00A842F1">
        <w:rPr>
          <w:rFonts w:ascii="Arial" w:eastAsia="Calibri" w:hAnsi="Arial" w:cs="Arial"/>
          <w:color w:val="000000"/>
          <w:sz w:val="22"/>
          <w:szCs w:val="22"/>
        </w:rPr>
        <w:t xml:space="preserve"> </w:t>
      </w:r>
    </w:p>
    <w:p w14:paraId="5FD8A1D0" w14:textId="77777777"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(if the Headteacher)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efer cases where a person is dismissed or left due to risk/harm to a child to the Disclosure and Barring Service as required</w:t>
      </w:r>
      <w:r>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t>
      </w:r>
    </w:p>
    <w:p w14:paraId="14C49AC2" w14:textId="77777777" w:rsidR="00A842F1" w:rsidRPr="00A842F1" w:rsidRDefault="008F24ED" w:rsidP="00D5211C">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 xml:space="preserve">efer cases where a crime may have been committed to the Police as required. </w:t>
      </w:r>
    </w:p>
    <w:p w14:paraId="5571B10F"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05A26937" w14:textId="77777777" w:rsidR="00A842F1" w:rsidRPr="00A842F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DSL/Deputy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m</w:t>
      </w:r>
      <w:r w:rsidR="00775784">
        <w:rPr>
          <w:rFonts w:ascii="Arial" w:eastAsia="Calibri" w:hAnsi="Arial" w:cs="Arial"/>
          <w:color w:val="000000"/>
          <w:sz w:val="22"/>
          <w:szCs w:val="22"/>
        </w:rPr>
        <w:t>aintain robust systems</w:t>
      </w:r>
      <w:r w:rsidR="00A842F1" w:rsidRPr="00A842F1">
        <w:rPr>
          <w:rFonts w:ascii="Arial" w:eastAsia="Calibri" w:hAnsi="Arial" w:cs="Arial"/>
          <w:color w:val="000000"/>
          <w:sz w:val="22"/>
          <w:szCs w:val="22"/>
        </w:rPr>
        <w:t xml:space="preserve"> to monitor and record training of all staff</w:t>
      </w:r>
      <w:r w:rsidR="002159A4">
        <w:rPr>
          <w:rFonts w:ascii="Arial" w:eastAsia="Calibri" w:hAnsi="Arial" w:cs="Arial"/>
          <w:color w:val="000000"/>
          <w:sz w:val="22"/>
          <w:szCs w:val="22"/>
        </w:rPr>
        <w:t>, volunteers, supply</w:t>
      </w:r>
      <w:r w:rsidR="00775784">
        <w:rPr>
          <w:rFonts w:ascii="Arial" w:eastAsia="Calibri" w:hAnsi="Arial" w:cs="Arial"/>
          <w:color w:val="000000"/>
          <w:sz w:val="22"/>
          <w:szCs w:val="22"/>
        </w:rPr>
        <w:t xml:space="preserve"> annually</w:t>
      </w:r>
      <w:r w:rsidR="00A842F1" w:rsidRPr="00A842F1">
        <w:rPr>
          <w:rFonts w:ascii="Arial" w:eastAsia="Calibri" w:hAnsi="Arial" w:cs="Arial"/>
          <w:color w:val="000000"/>
          <w:sz w:val="22"/>
          <w:szCs w:val="22"/>
        </w:rPr>
        <w:t>, refresher time scales are evident. Training is delivered in-lin</w:t>
      </w:r>
      <w:r w:rsidR="00775784">
        <w:rPr>
          <w:rFonts w:ascii="Arial" w:eastAsia="Calibri" w:hAnsi="Arial" w:cs="Arial"/>
          <w:color w:val="000000"/>
          <w:sz w:val="22"/>
          <w:szCs w:val="22"/>
        </w:rPr>
        <w:t xml:space="preserve">e with </w:t>
      </w:r>
      <w:r w:rsidR="00CF172C">
        <w:rPr>
          <w:rFonts w:ascii="Arial" w:eastAsia="Calibri" w:hAnsi="Arial" w:cs="Arial"/>
          <w:color w:val="000000"/>
          <w:sz w:val="22"/>
          <w:szCs w:val="22"/>
        </w:rPr>
        <w:t>S</w:t>
      </w:r>
      <w:r w:rsidR="00775784">
        <w:rPr>
          <w:rFonts w:ascii="Arial" w:eastAsia="Calibri" w:hAnsi="Arial" w:cs="Arial"/>
          <w:color w:val="000000"/>
          <w:sz w:val="22"/>
          <w:szCs w:val="22"/>
        </w:rPr>
        <w:t>S</w:t>
      </w:r>
      <w:r w:rsidR="00A842F1" w:rsidRPr="00A842F1">
        <w:rPr>
          <w:rFonts w:ascii="Arial" w:eastAsia="Calibri" w:hAnsi="Arial" w:cs="Arial"/>
          <w:color w:val="000000"/>
          <w:sz w:val="22"/>
          <w:szCs w:val="22"/>
        </w:rPr>
        <w:t>SCB training strategy</w:t>
      </w:r>
      <w:r w:rsidR="00C56F3D">
        <w:rPr>
          <w:rFonts w:ascii="Arial" w:eastAsia="Calibri" w:hAnsi="Arial" w:cs="Arial"/>
          <w:color w:val="000000"/>
          <w:sz w:val="22"/>
          <w:szCs w:val="22"/>
        </w:rPr>
        <w:t xml:space="preserve"> and KCSIE 20</w:t>
      </w:r>
      <w:r w:rsidR="00F0611C">
        <w:rPr>
          <w:rFonts w:ascii="Arial" w:eastAsia="Calibri" w:hAnsi="Arial" w:cs="Arial"/>
          <w:color w:val="000000"/>
          <w:sz w:val="22"/>
          <w:szCs w:val="22"/>
        </w:rPr>
        <w:t>20</w:t>
      </w:r>
      <w:r>
        <w:rPr>
          <w:rFonts w:ascii="Arial" w:eastAsia="Calibri" w:hAnsi="Arial" w:cs="Arial"/>
          <w:color w:val="000000"/>
          <w:sz w:val="22"/>
          <w:szCs w:val="22"/>
        </w:rPr>
        <w:t xml:space="preserve"> recommendations</w:t>
      </w:r>
      <w:r w:rsidR="00A842F1" w:rsidRPr="00A842F1">
        <w:rPr>
          <w:rFonts w:ascii="Arial" w:eastAsia="Calibri" w:hAnsi="Arial" w:cs="Arial"/>
          <w:color w:val="000000"/>
          <w:sz w:val="22"/>
          <w:szCs w:val="22"/>
        </w:rPr>
        <w:t>.</w:t>
      </w:r>
      <w:r w:rsidR="00775784">
        <w:rPr>
          <w:rFonts w:ascii="Arial" w:eastAsia="Calibri" w:hAnsi="Arial" w:cs="Arial"/>
          <w:color w:val="000000"/>
          <w:sz w:val="22"/>
          <w:szCs w:val="22"/>
        </w:rPr>
        <w:t xml:space="preserve"> This will include bulletins, briefings and inset day training as we</w:t>
      </w:r>
      <w:r w:rsidR="002159A4">
        <w:rPr>
          <w:rFonts w:ascii="Arial" w:eastAsia="Calibri" w:hAnsi="Arial" w:cs="Arial"/>
          <w:color w:val="000000"/>
          <w:sz w:val="22"/>
          <w:szCs w:val="22"/>
        </w:rPr>
        <w:t xml:space="preserve">ll as external events attended. Regular updates to be shared </w:t>
      </w:r>
      <w:r w:rsidR="00C3077B">
        <w:rPr>
          <w:rFonts w:ascii="Arial" w:eastAsia="Calibri" w:hAnsi="Arial" w:cs="Arial"/>
          <w:color w:val="000000"/>
          <w:sz w:val="22"/>
          <w:szCs w:val="22"/>
        </w:rPr>
        <w:t>with staff and</w:t>
      </w:r>
      <w:r w:rsidR="002159A4">
        <w:rPr>
          <w:rFonts w:ascii="Arial" w:eastAsia="Calibri" w:hAnsi="Arial" w:cs="Arial"/>
          <w:color w:val="000000"/>
          <w:sz w:val="22"/>
          <w:szCs w:val="22"/>
        </w:rPr>
        <w:t xml:space="preserve"> </w:t>
      </w:r>
      <w:r w:rsidR="00320C67">
        <w:rPr>
          <w:rFonts w:ascii="Arial" w:eastAsia="Calibri" w:hAnsi="Arial" w:cs="Arial"/>
          <w:color w:val="000000"/>
          <w:sz w:val="22"/>
          <w:szCs w:val="22"/>
        </w:rPr>
        <w:t>a system to record</w:t>
      </w:r>
      <w:r w:rsidR="00C3077B">
        <w:rPr>
          <w:rFonts w:ascii="Arial" w:eastAsia="Calibri" w:hAnsi="Arial" w:cs="Arial"/>
          <w:color w:val="000000"/>
          <w:sz w:val="22"/>
          <w:szCs w:val="22"/>
        </w:rPr>
        <w:t xml:space="preserve"> these communications</w:t>
      </w:r>
      <w:r w:rsidR="00364996">
        <w:rPr>
          <w:rFonts w:ascii="Arial" w:eastAsia="Calibri" w:hAnsi="Arial" w:cs="Arial"/>
          <w:color w:val="000000"/>
          <w:sz w:val="22"/>
          <w:szCs w:val="22"/>
        </w:rPr>
        <w:t xml:space="preserve"> should be in place</w:t>
      </w:r>
    </w:p>
    <w:p w14:paraId="42AB1183"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37CBA0B6" w14:textId="77777777" w:rsidR="00A842F1" w:rsidRPr="00A842F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The DSL</w:t>
      </w:r>
      <w:r w:rsidR="00775784" w:rsidRPr="00A842F1">
        <w:rPr>
          <w:rFonts w:ascii="Arial" w:eastAsia="Calibri" w:hAnsi="Arial" w:cs="Arial"/>
          <w:sz w:val="22"/>
          <w:szCs w:val="22"/>
        </w:rPr>
        <w:t xml:space="preserve"> </w:t>
      </w:r>
      <w:r w:rsidR="00775784">
        <w:rPr>
          <w:rFonts w:ascii="Arial" w:eastAsia="Calibri" w:hAnsi="Arial" w:cs="Arial"/>
          <w:sz w:val="22"/>
          <w:szCs w:val="22"/>
        </w:rPr>
        <w:t>will ensure a</w:t>
      </w:r>
      <w:r w:rsidR="00A842F1" w:rsidRPr="00A842F1">
        <w:rPr>
          <w:rFonts w:ascii="Arial" w:eastAsia="Calibri" w:hAnsi="Arial" w:cs="Arial"/>
          <w:color w:val="000000"/>
          <w:sz w:val="22"/>
          <w:szCs w:val="22"/>
        </w:rPr>
        <w:t>ll</w:t>
      </w:r>
      <w:r w:rsidR="00775784">
        <w:rPr>
          <w:rFonts w:ascii="Arial" w:eastAsia="Calibri" w:hAnsi="Arial" w:cs="Arial"/>
          <w:color w:val="000000"/>
          <w:sz w:val="22"/>
          <w:szCs w:val="22"/>
        </w:rPr>
        <w:t xml:space="preserve"> staff and </w:t>
      </w:r>
      <w:r w:rsidR="00775784" w:rsidRPr="00C56F3D">
        <w:rPr>
          <w:rFonts w:ascii="Arial" w:eastAsia="Calibri" w:hAnsi="Arial" w:cs="Arial"/>
          <w:color w:val="000000"/>
          <w:sz w:val="22"/>
          <w:szCs w:val="22"/>
        </w:rPr>
        <w:t>regular visitors</w:t>
      </w:r>
      <w:r w:rsidR="00A842F1" w:rsidRPr="00A842F1">
        <w:rPr>
          <w:rFonts w:ascii="Arial" w:eastAsia="Calibri" w:hAnsi="Arial" w:cs="Arial"/>
          <w:color w:val="000000"/>
          <w:sz w:val="22"/>
          <w:szCs w:val="22"/>
        </w:rPr>
        <w:t xml:space="preserve">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w:t>
      </w:r>
      <w:r w:rsidR="00AE20A6" w:rsidRPr="00A842F1">
        <w:rPr>
          <w:rFonts w:ascii="Arial" w:eastAsia="Calibri" w:hAnsi="Arial" w:cs="Arial"/>
          <w:color w:val="000000"/>
          <w:sz w:val="22"/>
          <w:szCs w:val="22"/>
        </w:rPr>
        <w:t>member/volunteer</w:t>
      </w:r>
      <w:r w:rsidR="00A842F1" w:rsidRPr="00A842F1">
        <w:rPr>
          <w:rFonts w:ascii="Arial" w:eastAsia="Calibri" w:hAnsi="Arial" w:cs="Arial"/>
          <w:color w:val="000000"/>
          <w:sz w:val="22"/>
          <w:szCs w:val="22"/>
        </w:rPr>
        <w:t>.</w:t>
      </w:r>
    </w:p>
    <w:p w14:paraId="19E142F5"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71D26680" w14:textId="77777777" w:rsidR="003A6C0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w:t>
      </w:r>
      <w:r w:rsidR="00775784" w:rsidRPr="00A842F1">
        <w:rPr>
          <w:rFonts w:ascii="Arial" w:eastAsia="Calibri" w:hAnsi="Arial" w:cs="Arial"/>
          <w:sz w:val="22"/>
          <w:szCs w:val="22"/>
        </w:rPr>
        <w:t xml:space="preserve"> </w:t>
      </w:r>
      <w:r w:rsidR="00A842F1" w:rsidRPr="00A842F1">
        <w:rPr>
          <w:rFonts w:ascii="Arial" w:eastAsia="Calibri" w:hAnsi="Arial" w:cs="Arial"/>
          <w:color w:val="000000"/>
          <w:sz w:val="22"/>
          <w:szCs w:val="22"/>
        </w:rPr>
        <w:t xml:space="preserve">monitors the paper/electronic </w:t>
      </w:r>
      <w:r w:rsidR="00775784">
        <w:rPr>
          <w:rFonts w:ascii="Arial" w:eastAsia="Calibri" w:hAnsi="Arial" w:cs="Arial"/>
          <w:color w:val="000000"/>
          <w:sz w:val="22"/>
          <w:szCs w:val="22"/>
        </w:rPr>
        <w:t xml:space="preserve">case management </w:t>
      </w:r>
      <w:r w:rsidR="00A842F1" w:rsidRPr="00A842F1">
        <w:rPr>
          <w:rFonts w:ascii="Arial" w:eastAsia="Calibri" w:hAnsi="Arial" w:cs="Arial"/>
          <w:color w:val="000000"/>
          <w:sz w:val="22"/>
          <w:szCs w:val="22"/>
        </w:rPr>
        <w:t>systems set up to record cause for concerns on students to ensure the quality of information is accurate</w:t>
      </w:r>
      <w:r w:rsidR="00775784">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proportionate</w:t>
      </w:r>
      <w:r w:rsidR="00775784">
        <w:rPr>
          <w:rFonts w:ascii="Arial" w:eastAsia="Calibri" w:hAnsi="Arial" w:cs="Arial"/>
          <w:color w:val="000000"/>
          <w:sz w:val="22"/>
          <w:szCs w:val="22"/>
        </w:rPr>
        <w:t xml:space="preserve">, timely and assessment/referrals are made </w:t>
      </w:r>
      <w:r w:rsidR="00D15F50">
        <w:rPr>
          <w:rFonts w:ascii="Arial" w:eastAsia="Calibri" w:hAnsi="Arial" w:cs="Arial"/>
          <w:color w:val="000000"/>
          <w:sz w:val="22"/>
          <w:szCs w:val="22"/>
        </w:rPr>
        <w:t>appropriately</w:t>
      </w:r>
      <w:r w:rsidR="00A842F1" w:rsidRPr="00A842F1">
        <w:rPr>
          <w:rFonts w:ascii="Arial" w:eastAsia="Calibri" w:hAnsi="Arial" w:cs="Arial"/>
          <w:color w:val="000000"/>
          <w:sz w:val="22"/>
          <w:szCs w:val="22"/>
        </w:rPr>
        <w:t xml:space="preserve">. The recording and storing of information is kept in-line with </w:t>
      </w:r>
      <w:r>
        <w:rPr>
          <w:rFonts w:ascii="Arial" w:eastAsia="Calibri" w:hAnsi="Arial" w:cs="Arial"/>
          <w:color w:val="000000"/>
          <w:sz w:val="22"/>
          <w:szCs w:val="22"/>
        </w:rPr>
        <w:t xml:space="preserve">the </w:t>
      </w:r>
      <w:r w:rsidR="003A6C01">
        <w:rPr>
          <w:rFonts w:ascii="Arial" w:eastAsia="Calibri" w:hAnsi="Arial" w:cs="Arial"/>
          <w:color w:val="000000"/>
          <w:sz w:val="22"/>
          <w:szCs w:val="22"/>
        </w:rPr>
        <w:t xml:space="preserve">Data Protection Act 2018 and </w:t>
      </w:r>
      <w:r w:rsidR="00C56F3D">
        <w:rPr>
          <w:rFonts w:ascii="Arial" w:eastAsia="Calibri" w:hAnsi="Arial" w:cs="Arial"/>
          <w:color w:val="000000"/>
          <w:sz w:val="22"/>
          <w:szCs w:val="22"/>
        </w:rPr>
        <w:t xml:space="preserve">General </w:t>
      </w:r>
      <w:r>
        <w:rPr>
          <w:rFonts w:ascii="Arial" w:eastAsia="Calibri" w:hAnsi="Arial" w:cs="Arial"/>
          <w:color w:val="000000"/>
          <w:sz w:val="22"/>
          <w:szCs w:val="22"/>
        </w:rPr>
        <w:t>Data Protection</w:t>
      </w:r>
      <w:r w:rsidR="00C1342A">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t>
      </w:r>
    </w:p>
    <w:p w14:paraId="2FB330DD" w14:textId="77777777" w:rsidR="00775784" w:rsidRDefault="00A842F1" w:rsidP="00A842F1">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Safeguarding and child protection records are kept</w:t>
      </w:r>
      <w:r w:rsidR="008F24ED">
        <w:rPr>
          <w:rFonts w:ascii="Arial" w:eastAsia="Calibri" w:hAnsi="Arial" w:cs="Arial"/>
          <w:color w:val="000000"/>
          <w:sz w:val="22"/>
          <w:szCs w:val="22"/>
        </w:rPr>
        <w:t xml:space="preserve"> separate from academic records and that there</w:t>
      </w:r>
      <w:r w:rsidRPr="00A842F1">
        <w:rPr>
          <w:rFonts w:ascii="Arial" w:eastAsia="Calibri" w:hAnsi="Arial" w:cs="Arial"/>
          <w:color w:val="000000"/>
          <w:sz w:val="22"/>
          <w:szCs w:val="22"/>
        </w:rPr>
        <w:t xml:space="preserve"> is a clear recorded process of transfer of records to </w:t>
      </w:r>
      <w:r w:rsidR="00D5211C" w:rsidRPr="00960F48">
        <w:rPr>
          <w:rFonts w:ascii="Arial" w:eastAsia="Calibri" w:hAnsi="Arial" w:cs="Arial"/>
          <w:b/>
          <w:color w:val="000000"/>
          <w:sz w:val="22"/>
          <w:szCs w:val="22"/>
        </w:rPr>
        <w:t>all new</w:t>
      </w:r>
      <w:r w:rsidR="00D5211C">
        <w:rPr>
          <w:rFonts w:ascii="Arial" w:eastAsia="Calibri" w:hAnsi="Arial" w:cs="Arial"/>
          <w:color w:val="000000"/>
          <w:sz w:val="22"/>
          <w:szCs w:val="22"/>
        </w:rPr>
        <w:t xml:space="preserve"> education settings (e.g.</w:t>
      </w:r>
      <w:r w:rsidR="00C56F3D">
        <w:rPr>
          <w:rFonts w:ascii="Arial" w:eastAsia="Calibri" w:hAnsi="Arial" w:cs="Arial"/>
          <w:color w:val="000000"/>
          <w:sz w:val="22"/>
          <w:szCs w:val="22"/>
        </w:rPr>
        <w:t xml:space="preserve"> nurseries, schools, colleges, pupil referral units).</w:t>
      </w:r>
      <w:r w:rsidRPr="00A842F1">
        <w:rPr>
          <w:rFonts w:ascii="Arial" w:eastAsia="Calibri" w:hAnsi="Arial" w:cs="Arial"/>
          <w:color w:val="000000"/>
          <w:sz w:val="22"/>
          <w:szCs w:val="22"/>
        </w:rPr>
        <w:t xml:space="preserve"> </w:t>
      </w:r>
      <w:r w:rsidR="00C56F3D">
        <w:rPr>
          <w:rFonts w:ascii="Arial" w:eastAsia="Calibri" w:hAnsi="Arial" w:cs="Arial"/>
          <w:color w:val="000000"/>
          <w:sz w:val="22"/>
          <w:szCs w:val="22"/>
        </w:rPr>
        <w:t>Chronology</w:t>
      </w:r>
      <w:r w:rsidR="00320C67">
        <w:rPr>
          <w:rFonts w:ascii="Arial" w:eastAsia="Calibri" w:hAnsi="Arial" w:cs="Arial"/>
          <w:color w:val="000000"/>
          <w:sz w:val="22"/>
          <w:szCs w:val="22"/>
        </w:rPr>
        <w:t xml:space="preserve"> case management systems at the front of all children/young people’s files are there to give clarity on summary/recognition of cumulative </w:t>
      </w:r>
      <w:r w:rsidR="009D70EA">
        <w:rPr>
          <w:rFonts w:ascii="Arial" w:eastAsia="Calibri" w:hAnsi="Arial" w:cs="Arial"/>
          <w:color w:val="000000"/>
          <w:sz w:val="22"/>
          <w:szCs w:val="22"/>
        </w:rPr>
        <w:t>low-level</w:t>
      </w:r>
      <w:r w:rsidR="00320C67">
        <w:rPr>
          <w:rFonts w:ascii="Arial" w:eastAsia="Calibri" w:hAnsi="Arial" w:cs="Arial"/>
          <w:color w:val="000000"/>
          <w:sz w:val="22"/>
          <w:szCs w:val="22"/>
        </w:rPr>
        <w:t xml:space="preserve"> concerns which need to be monitored.</w:t>
      </w:r>
    </w:p>
    <w:p w14:paraId="08666B93" w14:textId="77777777" w:rsidR="00055397" w:rsidRDefault="00055397" w:rsidP="00A842F1">
      <w:pPr>
        <w:autoSpaceDE w:val="0"/>
        <w:autoSpaceDN w:val="0"/>
        <w:adjustRightInd w:val="0"/>
        <w:rPr>
          <w:rFonts w:ascii="Arial" w:eastAsia="Calibri" w:hAnsi="Arial" w:cs="Arial"/>
          <w:color w:val="000000"/>
          <w:sz w:val="22"/>
          <w:szCs w:val="22"/>
        </w:rPr>
      </w:pPr>
    </w:p>
    <w:p w14:paraId="5C399F59" w14:textId="77777777" w:rsidR="00055397" w:rsidRDefault="006F6F26" w:rsidP="0005539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w:t>
      </w:r>
      <w:r w:rsidR="00055397" w:rsidRPr="00A842F1">
        <w:rPr>
          <w:rFonts w:ascii="Arial" w:eastAsia="Calibri" w:hAnsi="Arial" w:cs="Arial"/>
          <w:color w:val="000000"/>
          <w:sz w:val="22"/>
          <w:szCs w:val="22"/>
        </w:rPr>
        <w:t xml:space="preserve"> has </w:t>
      </w:r>
      <w:r w:rsidR="00055397">
        <w:rPr>
          <w:rFonts w:ascii="Arial" w:eastAsia="Calibri" w:hAnsi="Arial" w:cs="Arial"/>
          <w:color w:val="000000"/>
          <w:sz w:val="22"/>
          <w:szCs w:val="22"/>
        </w:rPr>
        <w:t xml:space="preserve">developed </w:t>
      </w:r>
      <w:r w:rsidR="00055397" w:rsidRPr="00A842F1">
        <w:rPr>
          <w:rFonts w:ascii="Arial" w:eastAsia="Calibri" w:hAnsi="Arial" w:cs="Arial"/>
          <w:color w:val="000000"/>
          <w:sz w:val="22"/>
          <w:szCs w:val="22"/>
        </w:rPr>
        <w:t>system</w:t>
      </w:r>
      <w:r w:rsidR="00055397">
        <w:rPr>
          <w:rFonts w:ascii="Arial" w:eastAsia="Calibri" w:hAnsi="Arial" w:cs="Arial"/>
          <w:color w:val="000000"/>
          <w:sz w:val="22"/>
          <w:szCs w:val="22"/>
        </w:rPr>
        <w:t>s</w:t>
      </w:r>
      <w:r w:rsidR="00055397" w:rsidRPr="00A842F1">
        <w:rPr>
          <w:rFonts w:ascii="Arial" w:eastAsia="Calibri" w:hAnsi="Arial" w:cs="Arial"/>
          <w:color w:val="000000"/>
          <w:sz w:val="22"/>
          <w:szCs w:val="22"/>
        </w:rPr>
        <w:t xml:space="preserve"> </w:t>
      </w:r>
      <w:r w:rsidR="00055397">
        <w:rPr>
          <w:rFonts w:ascii="Arial" w:eastAsia="Calibri" w:hAnsi="Arial" w:cs="Arial"/>
          <w:color w:val="000000"/>
          <w:sz w:val="22"/>
          <w:szCs w:val="22"/>
        </w:rPr>
        <w:t xml:space="preserve">for case </w:t>
      </w:r>
      <w:r w:rsidR="009D70EA">
        <w:rPr>
          <w:rFonts w:ascii="Arial" w:eastAsia="Calibri" w:hAnsi="Arial" w:cs="Arial"/>
          <w:color w:val="000000"/>
          <w:sz w:val="22"/>
          <w:szCs w:val="22"/>
        </w:rPr>
        <w:t>management,</w:t>
      </w:r>
      <w:r w:rsidR="00055397">
        <w:rPr>
          <w:rFonts w:ascii="Arial" w:eastAsia="Calibri" w:hAnsi="Arial" w:cs="Arial"/>
          <w:color w:val="000000"/>
          <w:sz w:val="22"/>
          <w:szCs w:val="22"/>
        </w:rPr>
        <w:t xml:space="preserve"> </w:t>
      </w:r>
      <w:r w:rsidR="00055397" w:rsidRPr="00A842F1">
        <w:rPr>
          <w:rFonts w:ascii="Arial" w:eastAsia="Calibri" w:hAnsi="Arial" w:cs="Arial"/>
          <w:color w:val="000000"/>
          <w:sz w:val="22"/>
          <w:szCs w:val="22"/>
        </w:rPr>
        <w:t>which is detailed, accurate, secure written/electronic records of concerns and referrals</w:t>
      </w:r>
      <w:r w:rsidR="00C56F3D">
        <w:rPr>
          <w:rFonts w:ascii="Arial" w:eastAsia="Calibri" w:hAnsi="Arial" w:cs="Arial"/>
          <w:color w:val="000000"/>
          <w:sz w:val="22"/>
          <w:szCs w:val="22"/>
        </w:rPr>
        <w:t xml:space="preserve"> and</w:t>
      </w:r>
      <w:r w:rsidR="00055397" w:rsidRPr="00A842F1">
        <w:rPr>
          <w:rFonts w:ascii="Arial" w:eastAsia="Calibri" w:hAnsi="Arial" w:cs="Arial"/>
          <w:color w:val="000000"/>
          <w:sz w:val="22"/>
          <w:szCs w:val="22"/>
        </w:rPr>
        <w:t xml:space="preserve"> also a system to monitor the quality through auditing case files regularly.</w:t>
      </w:r>
      <w:r w:rsidR="00055397">
        <w:rPr>
          <w:rFonts w:ascii="Arial" w:eastAsia="Calibri" w:hAnsi="Arial" w:cs="Arial"/>
          <w:color w:val="000000"/>
          <w:sz w:val="22"/>
          <w:szCs w:val="22"/>
        </w:rPr>
        <w:t xml:space="preserve"> </w:t>
      </w:r>
      <w:r w:rsidR="00AC477C">
        <w:rPr>
          <w:rFonts w:ascii="Arial" w:eastAsia="Calibri" w:hAnsi="Arial" w:cs="Arial"/>
          <w:color w:val="000000"/>
          <w:sz w:val="22"/>
          <w:szCs w:val="22"/>
        </w:rPr>
        <w:t xml:space="preserve">The DSL/DDSL should have appropriate and regular supervision within the Senior Leadership Team. </w:t>
      </w:r>
      <w:r w:rsidR="00055397">
        <w:rPr>
          <w:rFonts w:ascii="Arial" w:eastAsia="Calibri" w:hAnsi="Arial" w:cs="Arial"/>
          <w:color w:val="000000"/>
          <w:sz w:val="22"/>
          <w:szCs w:val="22"/>
        </w:rPr>
        <w:t>Systems are compliant with</w:t>
      </w:r>
      <w:r w:rsidR="00C56F3D">
        <w:rPr>
          <w:rFonts w:ascii="Arial" w:eastAsia="Calibri" w:hAnsi="Arial" w:cs="Arial"/>
          <w:color w:val="000000"/>
          <w:sz w:val="22"/>
          <w:szCs w:val="22"/>
        </w:rPr>
        <w:t xml:space="preserve"> General</w:t>
      </w:r>
      <w:r w:rsidR="00055397">
        <w:rPr>
          <w:rFonts w:ascii="Arial" w:eastAsia="Calibri" w:hAnsi="Arial" w:cs="Arial"/>
          <w:color w:val="000000"/>
          <w:sz w:val="22"/>
          <w:szCs w:val="22"/>
        </w:rPr>
        <w:t xml:space="preserve"> Data Protection Act.</w:t>
      </w:r>
    </w:p>
    <w:p w14:paraId="29A2F4F9" w14:textId="77777777" w:rsidR="00055397" w:rsidRDefault="00055397" w:rsidP="00A842F1">
      <w:pPr>
        <w:autoSpaceDE w:val="0"/>
        <w:autoSpaceDN w:val="0"/>
        <w:adjustRightInd w:val="0"/>
        <w:rPr>
          <w:rFonts w:ascii="Arial" w:eastAsia="Calibri" w:hAnsi="Arial" w:cs="Arial"/>
          <w:color w:val="000000"/>
          <w:sz w:val="22"/>
          <w:szCs w:val="22"/>
        </w:rPr>
      </w:pPr>
    </w:p>
    <w:p w14:paraId="6B9CAD8D" w14:textId="77777777"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775784" w:rsidRPr="00A842F1">
        <w:rPr>
          <w:rFonts w:ascii="Arial" w:eastAsia="Calibri" w:hAnsi="Arial" w:cs="Arial"/>
          <w:sz w:val="22"/>
          <w:szCs w:val="22"/>
        </w:rPr>
        <w:t xml:space="preserve"> </w:t>
      </w:r>
      <w:r w:rsidR="00A842F1" w:rsidRPr="00A842F1">
        <w:rPr>
          <w:rFonts w:ascii="Arial" w:eastAsia="Calibri" w:hAnsi="Arial" w:cs="Arial"/>
          <w:color w:val="000000"/>
          <w:sz w:val="22"/>
          <w:szCs w:val="22"/>
        </w:rPr>
        <w:t>has a clear system for C</w:t>
      </w:r>
      <w:r w:rsidR="00775784">
        <w:rPr>
          <w:rFonts w:ascii="Arial" w:eastAsia="Calibri" w:hAnsi="Arial" w:cs="Arial"/>
          <w:color w:val="000000"/>
          <w:sz w:val="22"/>
          <w:szCs w:val="22"/>
        </w:rPr>
        <w:t xml:space="preserve">hild </w:t>
      </w:r>
      <w:r w:rsidR="00A842F1" w:rsidRPr="00A842F1">
        <w:rPr>
          <w:rFonts w:ascii="Arial" w:eastAsia="Calibri" w:hAnsi="Arial" w:cs="Arial"/>
          <w:color w:val="000000"/>
          <w:sz w:val="22"/>
          <w:szCs w:val="22"/>
        </w:rPr>
        <w:t>P</w:t>
      </w:r>
      <w:r w:rsidR="00775784">
        <w:rPr>
          <w:rFonts w:ascii="Arial" w:eastAsia="Calibri" w:hAnsi="Arial" w:cs="Arial"/>
          <w:color w:val="000000"/>
          <w:sz w:val="22"/>
          <w:szCs w:val="22"/>
        </w:rPr>
        <w:t>rotection (</w:t>
      </w:r>
      <w:r w:rsidR="00D15F50">
        <w:rPr>
          <w:rFonts w:ascii="Arial" w:eastAsia="Calibri" w:hAnsi="Arial" w:cs="Arial"/>
          <w:color w:val="000000"/>
          <w:sz w:val="22"/>
          <w:szCs w:val="22"/>
        </w:rPr>
        <w:t>section</w:t>
      </w:r>
      <w:r w:rsidR="00775784">
        <w:rPr>
          <w:rFonts w:ascii="Arial" w:eastAsia="Calibri" w:hAnsi="Arial" w:cs="Arial"/>
          <w:color w:val="000000"/>
          <w:sz w:val="22"/>
          <w:szCs w:val="22"/>
        </w:rPr>
        <w:t xml:space="preserve"> 47)</w:t>
      </w:r>
      <w:r w:rsidR="00A842F1" w:rsidRPr="00A842F1">
        <w:rPr>
          <w:rFonts w:ascii="Arial" w:eastAsia="Calibri" w:hAnsi="Arial" w:cs="Arial"/>
          <w:color w:val="000000"/>
          <w:sz w:val="22"/>
          <w:szCs w:val="22"/>
        </w:rPr>
        <w:t>, C</w:t>
      </w:r>
      <w:r w:rsidR="00775784">
        <w:rPr>
          <w:rFonts w:ascii="Arial" w:eastAsia="Calibri" w:hAnsi="Arial" w:cs="Arial"/>
          <w:color w:val="000000"/>
          <w:sz w:val="22"/>
          <w:szCs w:val="22"/>
        </w:rPr>
        <w:t xml:space="preserve">hild </w:t>
      </w:r>
      <w:r w:rsidR="00A842F1" w:rsidRPr="00A842F1">
        <w:rPr>
          <w:rFonts w:ascii="Arial" w:eastAsia="Calibri" w:hAnsi="Arial" w:cs="Arial"/>
          <w:color w:val="000000"/>
          <w:sz w:val="22"/>
          <w:szCs w:val="22"/>
        </w:rPr>
        <w:t>i</w:t>
      </w:r>
      <w:r w:rsidR="00775784">
        <w:rPr>
          <w:rFonts w:ascii="Arial" w:eastAsia="Calibri" w:hAnsi="Arial" w:cs="Arial"/>
          <w:color w:val="000000"/>
          <w:sz w:val="22"/>
          <w:szCs w:val="22"/>
        </w:rPr>
        <w:t xml:space="preserve">n </w:t>
      </w:r>
      <w:r w:rsidR="00A842F1" w:rsidRPr="00A842F1">
        <w:rPr>
          <w:rFonts w:ascii="Arial" w:eastAsia="Calibri" w:hAnsi="Arial" w:cs="Arial"/>
          <w:color w:val="000000"/>
          <w:sz w:val="22"/>
          <w:szCs w:val="22"/>
        </w:rPr>
        <w:t>N</w:t>
      </w:r>
      <w:r w:rsidR="00775784">
        <w:rPr>
          <w:rFonts w:ascii="Arial" w:eastAsia="Calibri" w:hAnsi="Arial" w:cs="Arial"/>
          <w:color w:val="000000"/>
          <w:sz w:val="22"/>
          <w:szCs w:val="22"/>
        </w:rPr>
        <w:t>eed (section 17)</w:t>
      </w:r>
      <w:r w:rsidR="00A842F1" w:rsidRPr="00A842F1">
        <w:rPr>
          <w:rFonts w:ascii="Arial" w:eastAsia="Calibri" w:hAnsi="Arial" w:cs="Arial"/>
          <w:color w:val="000000"/>
          <w:sz w:val="22"/>
          <w:szCs w:val="22"/>
        </w:rPr>
        <w:t xml:space="preserve">, </w:t>
      </w:r>
      <w:r w:rsidR="00775784">
        <w:rPr>
          <w:rFonts w:ascii="Arial" w:eastAsia="Calibri" w:hAnsi="Arial" w:cs="Arial"/>
          <w:color w:val="000000"/>
          <w:sz w:val="22"/>
          <w:szCs w:val="22"/>
        </w:rPr>
        <w:t>Early Help Assessment (EHA)</w:t>
      </w:r>
      <w:r w:rsidR="00A842F1" w:rsidRPr="00A842F1">
        <w:rPr>
          <w:rFonts w:ascii="Arial" w:eastAsia="Calibri" w:hAnsi="Arial" w:cs="Arial"/>
          <w:color w:val="000000"/>
          <w:sz w:val="22"/>
          <w:szCs w:val="22"/>
        </w:rPr>
        <w:t xml:space="preserve"> files being remo</w:t>
      </w:r>
      <w:r w:rsidR="008F24ED">
        <w:rPr>
          <w:rFonts w:ascii="Arial" w:eastAsia="Calibri" w:hAnsi="Arial" w:cs="Arial"/>
          <w:color w:val="000000"/>
          <w:sz w:val="22"/>
          <w:szCs w:val="22"/>
        </w:rPr>
        <w:t>ved from school and returned</w:t>
      </w:r>
      <w:r w:rsidR="00A842F1" w:rsidRPr="00A842F1">
        <w:rPr>
          <w:rFonts w:ascii="Arial" w:eastAsia="Calibri" w:hAnsi="Arial" w:cs="Arial"/>
          <w:color w:val="000000"/>
          <w:sz w:val="22"/>
          <w:szCs w:val="22"/>
        </w:rPr>
        <w:t xml:space="preserve"> </w:t>
      </w:r>
      <w:r w:rsidR="008F24ED">
        <w:rPr>
          <w:rFonts w:ascii="Arial" w:eastAsia="Calibri" w:hAnsi="Arial" w:cs="Arial"/>
          <w:color w:val="000000"/>
          <w:sz w:val="22"/>
          <w:szCs w:val="22"/>
        </w:rPr>
        <w:t>the purpose of</w:t>
      </w:r>
      <w:r w:rsidR="00A842F1" w:rsidRPr="00A842F1">
        <w:rPr>
          <w:rFonts w:ascii="Arial" w:eastAsia="Calibri" w:hAnsi="Arial" w:cs="Arial"/>
          <w:color w:val="000000"/>
          <w:sz w:val="22"/>
          <w:szCs w:val="22"/>
        </w:rPr>
        <w:t xml:space="preserve"> e.g. </w:t>
      </w:r>
      <w:r w:rsidR="00775784">
        <w:rPr>
          <w:rFonts w:ascii="Arial" w:eastAsia="Calibri" w:hAnsi="Arial" w:cs="Arial"/>
          <w:color w:val="000000"/>
          <w:sz w:val="22"/>
          <w:szCs w:val="22"/>
        </w:rPr>
        <w:t xml:space="preserve">case </w:t>
      </w:r>
      <w:r w:rsidR="00A842F1" w:rsidRPr="00A842F1">
        <w:rPr>
          <w:rFonts w:ascii="Arial" w:eastAsia="Calibri" w:hAnsi="Arial" w:cs="Arial"/>
          <w:color w:val="000000"/>
          <w:sz w:val="22"/>
          <w:szCs w:val="22"/>
        </w:rPr>
        <w:t>review</w:t>
      </w:r>
      <w:r w:rsidR="00775784">
        <w:rPr>
          <w:rFonts w:ascii="Arial" w:eastAsia="Calibri" w:hAnsi="Arial" w:cs="Arial"/>
          <w:color w:val="000000"/>
          <w:sz w:val="22"/>
          <w:szCs w:val="22"/>
        </w:rPr>
        <w:t xml:space="preserve"> meeting</w:t>
      </w:r>
      <w:r w:rsidR="00A842F1" w:rsidRPr="00A842F1">
        <w:rPr>
          <w:rFonts w:ascii="Arial" w:eastAsia="Calibri" w:hAnsi="Arial" w:cs="Arial"/>
          <w:color w:val="000000"/>
          <w:sz w:val="22"/>
          <w:szCs w:val="22"/>
        </w:rPr>
        <w:t>, SCR (Serious case reviews), DOH (Domestic Homicide Reviews)</w:t>
      </w:r>
    </w:p>
    <w:p w14:paraId="74BAE3CB"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40C1E067" w14:textId="77777777" w:rsid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775784" w:rsidRPr="00A842F1">
        <w:rPr>
          <w:rFonts w:ascii="Arial" w:eastAsia="Calibri" w:hAnsi="Arial" w:cs="Arial"/>
          <w:sz w:val="22"/>
          <w:szCs w:val="22"/>
        </w:rPr>
        <w:t xml:space="preserve"> </w:t>
      </w:r>
      <w:r w:rsidR="00775784">
        <w:rPr>
          <w:rFonts w:ascii="Arial" w:eastAsia="Calibri" w:hAnsi="Arial" w:cs="Arial"/>
          <w:sz w:val="22"/>
          <w:szCs w:val="22"/>
        </w:rPr>
        <w:t xml:space="preserve">will </w:t>
      </w:r>
      <w:r w:rsidR="00E57AC4">
        <w:rPr>
          <w:rFonts w:ascii="Arial" w:eastAsia="Calibri" w:hAnsi="Arial" w:cs="Arial"/>
          <w:sz w:val="22"/>
          <w:szCs w:val="22"/>
        </w:rPr>
        <w:t>help promote educational outcomes by sharing the information about the welfare, safeguarding and child protection issues that children,</w:t>
      </w:r>
      <w:r w:rsidR="000228B1">
        <w:rPr>
          <w:rFonts w:ascii="Arial" w:eastAsia="Calibri" w:hAnsi="Arial" w:cs="Arial"/>
          <w:sz w:val="22"/>
          <w:szCs w:val="22"/>
        </w:rPr>
        <w:t xml:space="preserve"> </w:t>
      </w:r>
      <w:r w:rsidR="00E57AC4">
        <w:rPr>
          <w:rFonts w:ascii="Arial" w:eastAsia="Calibri" w:hAnsi="Arial" w:cs="Arial"/>
          <w:sz w:val="22"/>
          <w:szCs w:val="22"/>
        </w:rPr>
        <w:t>including children with a Social Worker, are experiencing, or have experienced, with teachers and school leadership</w:t>
      </w:r>
      <w:r w:rsidR="00EB5AC3">
        <w:rPr>
          <w:rFonts w:ascii="Arial" w:eastAsia="Calibri" w:hAnsi="Arial" w:cs="Arial"/>
          <w:color w:val="000000"/>
          <w:sz w:val="22"/>
          <w:szCs w:val="22"/>
        </w:rPr>
        <w:t xml:space="preserve"> </w:t>
      </w:r>
      <w:r w:rsidR="000228B1">
        <w:rPr>
          <w:rFonts w:ascii="Arial" w:eastAsia="Calibri" w:hAnsi="Arial" w:cs="Arial"/>
          <w:color w:val="000000"/>
          <w:sz w:val="22"/>
          <w:szCs w:val="22"/>
        </w:rPr>
        <w:t>staff.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CA9A6B" w14:textId="77777777" w:rsidR="00C56F3D" w:rsidRPr="00A842F1" w:rsidRDefault="00C56F3D" w:rsidP="00A842F1">
      <w:pPr>
        <w:autoSpaceDE w:val="0"/>
        <w:autoSpaceDN w:val="0"/>
        <w:adjustRightInd w:val="0"/>
        <w:rPr>
          <w:rFonts w:ascii="Arial" w:eastAsia="Calibri" w:hAnsi="Arial" w:cs="Arial"/>
          <w:color w:val="000000"/>
          <w:sz w:val="22"/>
          <w:szCs w:val="22"/>
        </w:rPr>
      </w:pPr>
    </w:p>
    <w:p w14:paraId="3F92F441" w14:textId="77777777"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Pr>
          <w:rFonts w:ascii="Arial" w:eastAsia="Calibri" w:hAnsi="Arial" w:cs="Arial"/>
          <w:sz w:val="22"/>
          <w:szCs w:val="22"/>
        </w:rPr>
        <w:t>ensures</w:t>
      </w:r>
      <w:r w:rsidR="00A842F1" w:rsidRPr="00A842F1">
        <w:rPr>
          <w:rFonts w:ascii="Arial" w:eastAsia="Calibri" w:hAnsi="Arial" w:cs="Arial"/>
          <w:color w:val="000000"/>
          <w:sz w:val="22"/>
          <w:szCs w:val="22"/>
        </w:rPr>
        <w:t xml:space="preserve"> systems </w:t>
      </w:r>
      <w:r w:rsidR="00D15F50">
        <w:rPr>
          <w:rFonts w:ascii="Arial" w:eastAsia="Calibri" w:hAnsi="Arial" w:cs="Arial"/>
          <w:color w:val="000000"/>
          <w:sz w:val="22"/>
          <w:szCs w:val="22"/>
        </w:rPr>
        <w:t xml:space="preserve">are </w:t>
      </w:r>
      <w:r w:rsidR="00A842F1" w:rsidRPr="00A842F1">
        <w:rPr>
          <w:rFonts w:ascii="Arial" w:eastAsia="Calibri" w:hAnsi="Arial" w:cs="Arial"/>
          <w:color w:val="000000"/>
          <w:sz w:val="22"/>
          <w:szCs w:val="22"/>
        </w:rPr>
        <w:t>in place to induct new staff/governors is robust and monitored and non-com</w:t>
      </w:r>
      <w:r w:rsidR="00D15F50">
        <w:rPr>
          <w:rFonts w:ascii="Arial" w:eastAsia="Calibri" w:hAnsi="Arial" w:cs="Arial"/>
          <w:color w:val="000000"/>
          <w:sz w:val="22"/>
          <w:szCs w:val="22"/>
        </w:rPr>
        <w:t>pliance shared with Senior Leadership Team/Governance</w:t>
      </w:r>
      <w:r w:rsidR="00A842F1" w:rsidRPr="00A842F1">
        <w:rPr>
          <w:rFonts w:ascii="Arial" w:eastAsia="Calibri" w:hAnsi="Arial" w:cs="Arial"/>
          <w:color w:val="000000"/>
          <w:sz w:val="22"/>
          <w:szCs w:val="22"/>
        </w:rPr>
        <w:t xml:space="preserve"> body. </w:t>
      </w:r>
      <w:r w:rsidR="00AC4ED0">
        <w:rPr>
          <w:rFonts w:ascii="Arial" w:eastAsia="Calibri" w:hAnsi="Arial" w:cs="Arial"/>
          <w:color w:val="000000"/>
          <w:sz w:val="22"/>
          <w:szCs w:val="22"/>
        </w:rPr>
        <w:t xml:space="preserve"> </w:t>
      </w: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sidRPr="00A842F1">
        <w:rPr>
          <w:rFonts w:ascii="Arial" w:eastAsia="Calibri" w:hAnsi="Arial" w:cs="Arial"/>
          <w:color w:val="000000"/>
          <w:sz w:val="22"/>
          <w:szCs w:val="22"/>
        </w:rPr>
        <w:t>to ensure induction policy is updated annually in-line with Keeping Children Safe in Education.</w:t>
      </w:r>
    </w:p>
    <w:p w14:paraId="03B14559"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42BE11BE"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lastRenderedPageBreak/>
        <w:t>DSL</w:t>
      </w:r>
      <w:r w:rsidR="00D15F50" w:rsidRPr="00A842F1">
        <w:rPr>
          <w:rFonts w:ascii="Arial" w:eastAsia="Calibri" w:hAnsi="Arial" w:cs="Arial"/>
          <w:sz w:val="22"/>
          <w:szCs w:val="22"/>
        </w:rPr>
        <w:t xml:space="preserve"> </w:t>
      </w:r>
      <w:r w:rsidR="00D15F50">
        <w:rPr>
          <w:rFonts w:ascii="Arial" w:eastAsia="Calibri" w:hAnsi="Arial" w:cs="Arial"/>
          <w:color w:val="000000"/>
          <w:sz w:val="22"/>
          <w:szCs w:val="22"/>
        </w:rPr>
        <w:t>e</w:t>
      </w:r>
      <w:r w:rsidR="00A842F1" w:rsidRPr="00A842F1">
        <w:rPr>
          <w:rFonts w:ascii="Arial" w:eastAsia="Calibri" w:hAnsi="Arial" w:cs="Arial"/>
          <w:color w:val="000000"/>
          <w:sz w:val="22"/>
          <w:szCs w:val="22"/>
        </w:rPr>
        <w:t>nsure</w:t>
      </w:r>
      <w:r w:rsidR="00AC4ED0">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each member of staff has access to and understands the school’s or college’s child protection policy and procedures, esp</w:t>
      </w:r>
      <w:r w:rsidR="00D15F50">
        <w:rPr>
          <w:rFonts w:ascii="Arial" w:eastAsia="Calibri" w:hAnsi="Arial" w:cs="Arial"/>
          <w:color w:val="000000"/>
          <w:sz w:val="22"/>
          <w:szCs w:val="22"/>
        </w:rPr>
        <w:t>ecially new and part time staff.</w:t>
      </w:r>
      <w:r w:rsidR="00A842F1" w:rsidRPr="00A842F1">
        <w:rPr>
          <w:rFonts w:ascii="Arial" w:eastAsia="Calibri" w:hAnsi="Arial" w:cs="Arial"/>
          <w:color w:val="000000"/>
          <w:sz w:val="22"/>
          <w:szCs w:val="22"/>
        </w:rPr>
        <w:t xml:space="preserve"> </w:t>
      </w:r>
    </w:p>
    <w:p w14:paraId="10BB7886" w14:textId="2D773B44"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D15F50">
        <w:rPr>
          <w:rFonts w:ascii="Arial" w:eastAsia="Calibri" w:hAnsi="Arial" w:cs="Arial"/>
          <w:color w:val="000000"/>
          <w:sz w:val="22"/>
          <w:szCs w:val="22"/>
        </w:rPr>
        <w:t xml:space="preserve"> u</w:t>
      </w:r>
      <w:r w:rsidR="00A842F1" w:rsidRPr="00A842F1">
        <w:rPr>
          <w:rFonts w:ascii="Arial" w:eastAsia="Calibri" w:hAnsi="Arial" w:cs="Arial"/>
          <w:color w:val="000000"/>
          <w:sz w:val="22"/>
          <w:szCs w:val="22"/>
        </w:rPr>
        <w:t>nderstand</w:t>
      </w:r>
      <w:r w:rsidR="00D15F50">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and support</w:t>
      </w:r>
      <w:r w:rsidR="00D15F50">
        <w:rPr>
          <w:rFonts w:ascii="Arial" w:eastAsia="Calibri" w:hAnsi="Arial" w:cs="Arial"/>
          <w:color w:val="000000"/>
          <w:sz w:val="22"/>
          <w:szCs w:val="22"/>
        </w:rPr>
        <w:t>s the school/</w:t>
      </w:r>
      <w:r w:rsidR="00A842F1" w:rsidRPr="00A842F1">
        <w:rPr>
          <w:rFonts w:ascii="Arial" w:eastAsia="Calibri" w:hAnsi="Arial" w:cs="Arial"/>
          <w:color w:val="000000"/>
          <w:sz w:val="22"/>
          <w:szCs w:val="22"/>
        </w:rPr>
        <w:t>college with regards to the requirem</w:t>
      </w:r>
      <w:r w:rsidR="00D15F50">
        <w:rPr>
          <w:rFonts w:ascii="Arial" w:eastAsia="Calibri" w:hAnsi="Arial" w:cs="Arial"/>
          <w:color w:val="000000"/>
          <w:sz w:val="22"/>
          <w:szCs w:val="22"/>
        </w:rPr>
        <w:t>ents of the Prevent duty and is</w:t>
      </w:r>
      <w:r w:rsidR="00A842F1" w:rsidRPr="00A842F1">
        <w:rPr>
          <w:rFonts w:ascii="Arial" w:eastAsia="Calibri" w:hAnsi="Arial" w:cs="Arial"/>
          <w:color w:val="000000"/>
          <w:sz w:val="22"/>
          <w:szCs w:val="22"/>
        </w:rPr>
        <w:t xml:space="preserve"> able to provide advice and support to staff on protecting children </w:t>
      </w:r>
      <w:r w:rsidR="00D15F50">
        <w:rPr>
          <w:rFonts w:ascii="Arial" w:eastAsia="Calibri" w:hAnsi="Arial" w:cs="Arial"/>
          <w:color w:val="000000"/>
          <w:sz w:val="22"/>
          <w:szCs w:val="22"/>
        </w:rPr>
        <w:t>from the risk of radicalisation. Schools on-line safety policy</w:t>
      </w:r>
      <w:r w:rsidR="00A842F1" w:rsidRPr="00A842F1">
        <w:rPr>
          <w:rFonts w:ascii="Arial" w:eastAsia="Calibri" w:hAnsi="Arial" w:cs="Arial"/>
          <w:color w:val="000000"/>
          <w:sz w:val="22"/>
          <w:szCs w:val="22"/>
        </w:rPr>
        <w:t xml:space="preserve"> </w:t>
      </w:r>
      <w:r w:rsidR="00D15F50">
        <w:rPr>
          <w:rFonts w:ascii="Arial" w:eastAsia="Calibri" w:hAnsi="Arial" w:cs="Arial"/>
          <w:color w:val="000000"/>
          <w:sz w:val="22"/>
          <w:szCs w:val="22"/>
        </w:rPr>
        <w:t xml:space="preserve">links with this policy </w:t>
      </w:r>
      <w:hyperlink r:id="rId19" w:history="1">
        <w:r w:rsidR="005A1EAB" w:rsidRPr="00486D92">
          <w:rPr>
            <w:rStyle w:val="Hyperlink"/>
            <w:rFonts w:ascii="Arial" w:eastAsia="Calibri" w:hAnsi="Arial" w:cs="Arial"/>
            <w:sz w:val="22"/>
            <w:szCs w:val="22"/>
          </w:rPr>
          <w:t>https://www.stgilesstgeorgesacademy.co.uk/information/general-school-policies/</w:t>
        </w:r>
      </w:hyperlink>
      <w:r w:rsidR="005A1EAB">
        <w:rPr>
          <w:rFonts w:ascii="Arial" w:eastAsia="Calibri" w:hAnsi="Arial" w:cs="Arial"/>
          <w:color w:val="FF0000"/>
          <w:sz w:val="22"/>
          <w:szCs w:val="22"/>
        </w:rPr>
        <w:t xml:space="preserve"> </w:t>
      </w:r>
    </w:p>
    <w:p w14:paraId="030B5FA3" w14:textId="77777777" w:rsidR="00A842F1" w:rsidRPr="00A842F1" w:rsidRDefault="009C26B3" w:rsidP="00EB5AC3">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Designated Safeguarding Lead/Govern</w:t>
      </w:r>
      <w:r w:rsidR="00EB5AC3">
        <w:rPr>
          <w:rFonts w:ascii="Arial" w:eastAsia="Calibri" w:hAnsi="Arial" w:cs="Arial"/>
          <w:color w:val="000000"/>
          <w:sz w:val="22"/>
          <w:szCs w:val="22"/>
        </w:rPr>
        <w:t>ing</w:t>
      </w:r>
      <w:r>
        <w:rPr>
          <w:rFonts w:ascii="Arial" w:eastAsia="Calibri" w:hAnsi="Arial" w:cs="Arial"/>
          <w:color w:val="000000"/>
          <w:sz w:val="22"/>
          <w:szCs w:val="22"/>
        </w:rPr>
        <w:t xml:space="preserve"> </w:t>
      </w:r>
      <w:r w:rsidR="00EB5AC3">
        <w:rPr>
          <w:rFonts w:ascii="Arial" w:eastAsia="Calibri" w:hAnsi="Arial" w:cs="Arial"/>
          <w:color w:val="000000"/>
          <w:sz w:val="22"/>
          <w:szCs w:val="22"/>
        </w:rPr>
        <w:t>B</w:t>
      </w:r>
      <w:r>
        <w:rPr>
          <w:rFonts w:ascii="Arial" w:eastAsia="Calibri" w:hAnsi="Arial" w:cs="Arial"/>
          <w:color w:val="000000"/>
          <w:sz w:val="22"/>
          <w:szCs w:val="22"/>
        </w:rPr>
        <w:t>ody/Head Teacher e</w:t>
      </w:r>
      <w:r w:rsidR="00A842F1" w:rsidRPr="00A842F1">
        <w:rPr>
          <w:rFonts w:ascii="Arial" w:eastAsia="Calibri" w:hAnsi="Arial" w:cs="Arial"/>
          <w:color w:val="000000"/>
          <w:sz w:val="22"/>
          <w:szCs w:val="22"/>
        </w:rPr>
        <w:t>ncourage</w:t>
      </w:r>
      <w:r>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a culture of listening to children and taking account of their wishes and feelings, among all staff, in any</w:t>
      </w:r>
      <w:r>
        <w:rPr>
          <w:rFonts w:ascii="Arial" w:eastAsia="Calibri" w:hAnsi="Arial" w:cs="Arial"/>
          <w:color w:val="000000"/>
          <w:sz w:val="22"/>
          <w:szCs w:val="22"/>
        </w:rPr>
        <w:t xml:space="preserve"> measures the school/</w:t>
      </w:r>
      <w:r w:rsidR="00A842F1" w:rsidRPr="00A842F1">
        <w:rPr>
          <w:rFonts w:ascii="Arial" w:eastAsia="Calibri" w:hAnsi="Arial" w:cs="Arial"/>
          <w:color w:val="000000"/>
          <w:sz w:val="22"/>
          <w:szCs w:val="22"/>
        </w:rPr>
        <w:t xml:space="preserve">college may put in place to protect them. </w:t>
      </w:r>
      <w:r w:rsidR="006F6F26">
        <w:rPr>
          <w:rFonts w:ascii="Arial" w:eastAsia="Calibri" w:hAnsi="Arial" w:cs="Arial"/>
          <w:color w:val="000000"/>
          <w:sz w:val="22"/>
          <w:szCs w:val="22"/>
        </w:rPr>
        <w:t>DSL</w:t>
      </w:r>
      <w:r>
        <w:rPr>
          <w:rFonts w:ascii="Arial" w:eastAsia="Calibri" w:hAnsi="Arial" w:cs="Arial"/>
          <w:color w:val="000000"/>
          <w:sz w:val="22"/>
          <w:szCs w:val="22"/>
        </w:rPr>
        <w:t xml:space="preserve"> has developed </w:t>
      </w:r>
      <w:r w:rsidR="00A842F1" w:rsidRPr="00A842F1">
        <w:rPr>
          <w:rFonts w:ascii="Arial" w:eastAsia="Calibri" w:hAnsi="Arial" w:cs="Arial"/>
          <w:color w:val="000000"/>
          <w:sz w:val="22"/>
          <w:szCs w:val="22"/>
        </w:rPr>
        <w:t xml:space="preserve">systems to record these and ensure through case reviews the child/rens voice have been heard/recorded. </w:t>
      </w:r>
    </w:p>
    <w:p w14:paraId="6660911B"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A842F1" w:rsidRPr="00A842F1">
        <w:rPr>
          <w:rFonts w:ascii="Arial" w:eastAsia="Calibri" w:hAnsi="Arial" w:cs="Arial"/>
          <w:color w:val="000000"/>
          <w:sz w:val="22"/>
          <w:szCs w:val="22"/>
        </w:rPr>
        <w:t xml:space="preserve"> </w:t>
      </w:r>
      <w:r w:rsidR="009C26B3">
        <w:rPr>
          <w:rFonts w:ascii="Arial" w:eastAsia="Calibri" w:hAnsi="Arial" w:cs="Arial"/>
          <w:color w:val="000000"/>
          <w:sz w:val="22"/>
          <w:szCs w:val="22"/>
        </w:rPr>
        <w:t>will l</w:t>
      </w:r>
      <w:r w:rsidR="00A842F1" w:rsidRPr="00A842F1">
        <w:rPr>
          <w:rFonts w:ascii="Arial" w:eastAsia="Calibri" w:hAnsi="Arial" w:cs="Arial"/>
          <w:color w:val="000000"/>
          <w:sz w:val="22"/>
          <w:szCs w:val="22"/>
        </w:rPr>
        <w:t xml:space="preserve">iaise with the </w:t>
      </w:r>
      <w:r w:rsidR="00EB5AC3">
        <w:rPr>
          <w:rFonts w:ascii="Arial" w:eastAsia="Calibri" w:hAnsi="Arial" w:cs="Arial"/>
          <w:color w:val="000000"/>
          <w:sz w:val="22"/>
          <w:szCs w:val="22"/>
        </w:rPr>
        <w:t>H</w:t>
      </w:r>
      <w:r w:rsidR="00A842F1" w:rsidRPr="00A842F1">
        <w:rPr>
          <w:rFonts w:ascii="Arial" w:eastAsia="Calibri" w:hAnsi="Arial" w:cs="Arial"/>
          <w:color w:val="000000"/>
          <w:sz w:val="22"/>
          <w:szCs w:val="22"/>
        </w:rPr>
        <w:t>eadteacher/</w:t>
      </w:r>
      <w:r w:rsidR="00EB5AC3">
        <w:rPr>
          <w:rFonts w:ascii="Arial" w:eastAsia="Calibri" w:hAnsi="Arial" w:cs="Arial"/>
          <w:color w:val="000000"/>
          <w:sz w:val="22"/>
          <w:szCs w:val="22"/>
        </w:rPr>
        <w:t>D</w:t>
      </w:r>
      <w:r w:rsidR="00A842F1" w:rsidRPr="00A842F1">
        <w:rPr>
          <w:rFonts w:ascii="Arial" w:eastAsia="Calibri" w:hAnsi="Arial" w:cs="Arial"/>
          <w:color w:val="000000"/>
          <w:sz w:val="22"/>
          <w:szCs w:val="22"/>
        </w:rPr>
        <w:t xml:space="preserve">irector or </w:t>
      </w:r>
      <w:r w:rsidR="00EB5AC3">
        <w:rPr>
          <w:rFonts w:ascii="Arial" w:eastAsia="Calibri" w:hAnsi="Arial" w:cs="Arial"/>
          <w:color w:val="000000"/>
          <w:sz w:val="22"/>
          <w:szCs w:val="22"/>
        </w:rPr>
        <w:t>P</w:t>
      </w:r>
      <w:r w:rsidR="00A842F1" w:rsidRPr="00A842F1">
        <w:rPr>
          <w:rFonts w:ascii="Arial" w:eastAsia="Calibri" w:hAnsi="Arial" w:cs="Arial"/>
          <w:color w:val="000000"/>
          <w:sz w:val="22"/>
          <w:szCs w:val="22"/>
        </w:rPr>
        <w:t xml:space="preserve">rincipal to inform him or her of issues especially ongoing enquiries under section 47 of the Children Act 1989 and police investigations; </w:t>
      </w:r>
    </w:p>
    <w:p w14:paraId="21ABAF0D"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w:t>
      </w:r>
      <w:r w:rsidR="00A842F1" w:rsidRPr="00A842F1">
        <w:rPr>
          <w:rFonts w:ascii="Arial" w:eastAsia="Calibri" w:hAnsi="Arial" w:cs="Arial"/>
          <w:color w:val="000000"/>
          <w:sz w:val="22"/>
          <w:szCs w:val="22"/>
        </w:rPr>
        <w:t>notifies children’s social care if a child with a child protection plan is absent for more than two days without explanation.</w:t>
      </w:r>
    </w:p>
    <w:p w14:paraId="526741F7" w14:textId="77777777"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a</w:t>
      </w:r>
      <w:r w:rsidR="00A842F1" w:rsidRPr="00A842F1">
        <w:rPr>
          <w:rFonts w:ascii="Arial" w:eastAsia="Calibri" w:hAnsi="Arial" w:cs="Arial"/>
          <w:color w:val="000000"/>
          <w:sz w:val="22"/>
          <w:szCs w:val="22"/>
        </w:rPr>
        <w:t>s required, liaise with the “case manager” and the LADO (designated officer(s) at the local authority for child protection concerns (all cases which concern a staff member</w:t>
      </w:r>
      <w:r w:rsidR="00EB5AC3">
        <w:rPr>
          <w:rFonts w:ascii="Arial" w:eastAsia="Calibri" w:hAnsi="Arial" w:cs="Arial"/>
          <w:color w:val="000000"/>
          <w:sz w:val="22"/>
          <w:szCs w:val="22"/>
        </w:rPr>
        <w:t>)</w:t>
      </w:r>
    </w:p>
    <w:p w14:paraId="5E5A7C11" w14:textId="77777777"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will l</w:t>
      </w:r>
      <w:r w:rsidR="00A842F1" w:rsidRPr="00A842F1">
        <w:rPr>
          <w:rFonts w:ascii="Arial" w:eastAsia="Calibri" w:hAnsi="Arial" w:cs="Arial"/>
          <w:color w:val="000000"/>
          <w:sz w:val="22"/>
          <w:szCs w:val="22"/>
        </w:rPr>
        <w:t xml:space="preserve">iaise with </w:t>
      </w:r>
      <w:r w:rsidR="00E57AC4">
        <w:rPr>
          <w:rFonts w:ascii="Arial" w:eastAsia="Calibri" w:hAnsi="Arial" w:cs="Arial"/>
          <w:color w:val="000000"/>
          <w:sz w:val="22"/>
          <w:szCs w:val="22"/>
        </w:rPr>
        <w:t xml:space="preserve">all </w:t>
      </w:r>
      <w:r w:rsidR="00A842F1" w:rsidRPr="00A842F1">
        <w:rPr>
          <w:rFonts w:ascii="Arial" w:eastAsia="Calibri" w:hAnsi="Arial" w:cs="Arial"/>
          <w:color w:val="000000"/>
          <w:sz w:val="22"/>
          <w:szCs w:val="22"/>
        </w:rPr>
        <w:t xml:space="preserve">staff </w:t>
      </w:r>
      <w:r w:rsidR="00E57AC4">
        <w:rPr>
          <w:rFonts w:ascii="Arial" w:eastAsia="Calibri" w:hAnsi="Arial" w:cs="Arial"/>
          <w:color w:val="000000"/>
          <w:sz w:val="22"/>
          <w:szCs w:val="22"/>
        </w:rPr>
        <w:t xml:space="preserve">(especially pastoral staff, school nurses, SENCO’s or the named person with oversight for SEN in a college and Senior Mental Health Leads) </w:t>
      </w:r>
      <w:r w:rsidR="00A842F1" w:rsidRPr="00A842F1">
        <w:rPr>
          <w:rFonts w:ascii="Arial" w:eastAsia="Calibri" w:hAnsi="Arial" w:cs="Arial"/>
          <w:color w:val="000000"/>
          <w:sz w:val="22"/>
          <w:szCs w:val="22"/>
        </w:rPr>
        <w:t>on matters of safety and safeguarding and when deciding whether to make a referral by liaising with relevant agencies. Act as a source of support, advice and expertise for staff. Risk assessments will be completed as required and should</w:t>
      </w:r>
      <w:r w:rsidR="0095519E">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where appropriate</w:t>
      </w:r>
      <w:r w:rsidR="0095519E">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involve other agencies.</w:t>
      </w:r>
    </w:p>
    <w:p w14:paraId="50568220" w14:textId="77777777" w:rsidR="00A842F1" w:rsidRPr="00A842F1" w:rsidRDefault="00A842F1" w:rsidP="00A842F1">
      <w:pPr>
        <w:autoSpaceDE w:val="0"/>
        <w:autoSpaceDN w:val="0"/>
        <w:adjustRightInd w:val="0"/>
        <w:rPr>
          <w:rFonts w:ascii="Arial" w:eastAsia="Calibri" w:hAnsi="Arial" w:cs="Arial"/>
          <w:color w:val="000000"/>
          <w:sz w:val="22"/>
          <w:szCs w:val="22"/>
        </w:rPr>
      </w:pPr>
    </w:p>
    <w:p w14:paraId="21CAD952" w14:textId="77777777" w:rsidR="00A842F1" w:rsidRDefault="00C37C2C"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 where</w:t>
      </w:r>
      <w:r w:rsidR="00A842F1" w:rsidRPr="00A842F1">
        <w:rPr>
          <w:rFonts w:ascii="Arial" w:eastAsia="Calibri" w:hAnsi="Arial" w:cs="Arial"/>
          <w:color w:val="000000"/>
          <w:sz w:val="22"/>
          <w:szCs w:val="22"/>
        </w:rPr>
        <w:t xml:space="preserve"> a parent chooses to </w:t>
      </w:r>
      <w:r w:rsidR="009C26B3">
        <w:rPr>
          <w:rFonts w:ascii="Arial" w:eastAsia="Calibri" w:hAnsi="Arial" w:cs="Arial"/>
          <w:color w:val="000000"/>
          <w:sz w:val="22"/>
          <w:szCs w:val="22"/>
        </w:rPr>
        <w:t xml:space="preserve">remove their child/ren from school to </w:t>
      </w:r>
      <w:r w:rsidR="005941D7">
        <w:rPr>
          <w:rFonts w:ascii="Arial" w:eastAsia="Calibri" w:hAnsi="Arial" w:cs="Arial"/>
          <w:color w:val="000000"/>
          <w:sz w:val="22"/>
          <w:szCs w:val="22"/>
        </w:rPr>
        <w:t xml:space="preserve">receive </w:t>
      </w:r>
      <w:r w:rsidR="00A842F1" w:rsidRPr="00EB5AC3">
        <w:rPr>
          <w:rFonts w:ascii="Arial" w:eastAsia="Calibri" w:hAnsi="Arial" w:cs="Arial"/>
          <w:b/>
          <w:color w:val="000000"/>
          <w:sz w:val="22"/>
          <w:szCs w:val="22"/>
        </w:rPr>
        <w:t>EHE (Elect</w:t>
      </w:r>
      <w:r w:rsidR="00E631EA">
        <w:rPr>
          <w:rFonts w:ascii="Arial" w:eastAsia="Calibri" w:hAnsi="Arial" w:cs="Arial"/>
          <w:b/>
          <w:color w:val="000000"/>
          <w:sz w:val="22"/>
          <w:szCs w:val="22"/>
        </w:rPr>
        <w:t>ive</w:t>
      </w:r>
      <w:r w:rsidR="00A842F1" w:rsidRPr="00EB5AC3">
        <w:rPr>
          <w:rFonts w:ascii="Arial" w:eastAsia="Calibri" w:hAnsi="Arial" w:cs="Arial"/>
          <w:b/>
          <w:color w:val="000000"/>
          <w:sz w:val="22"/>
          <w:szCs w:val="22"/>
        </w:rPr>
        <w:t xml:space="preserve"> Home Educat</w:t>
      </w:r>
      <w:r w:rsidR="006B5D6C">
        <w:rPr>
          <w:rFonts w:ascii="Arial" w:eastAsia="Calibri" w:hAnsi="Arial" w:cs="Arial"/>
          <w:b/>
          <w:color w:val="000000"/>
          <w:sz w:val="22"/>
          <w:szCs w:val="22"/>
        </w:rPr>
        <w:t>ion</w:t>
      </w:r>
      <w:r w:rsidR="00A842F1" w:rsidRPr="009C19F5">
        <w:rPr>
          <w:rFonts w:ascii="Arial" w:eastAsia="Calibri" w:hAnsi="Arial" w:cs="Arial"/>
          <w:b/>
          <w:color w:val="000000"/>
          <w:sz w:val="22"/>
          <w:szCs w:val="22"/>
        </w:rPr>
        <w:t>)</w:t>
      </w:r>
      <w:r w:rsidR="009C19F5">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will make arrangements to pass any safeguarding concerns to the EHE Team within </w:t>
      </w:r>
      <w:r w:rsidR="009C26B3">
        <w:rPr>
          <w:rFonts w:ascii="Arial" w:eastAsia="Calibri" w:hAnsi="Arial" w:cs="Arial"/>
          <w:color w:val="000000"/>
          <w:sz w:val="22"/>
          <w:szCs w:val="22"/>
        </w:rPr>
        <w:t xml:space="preserve">Staffordshire County </w:t>
      </w:r>
      <w:r w:rsidR="001949D0">
        <w:rPr>
          <w:rFonts w:ascii="Arial" w:eastAsia="Calibri" w:hAnsi="Arial" w:cs="Arial"/>
          <w:color w:val="000000"/>
          <w:sz w:val="22"/>
          <w:szCs w:val="22"/>
        </w:rPr>
        <w:t>Council and</w:t>
      </w:r>
      <w:r w:rsidR="00EB5AC3">
        <w:rPr>
          <w:rFonts w:ascii="Arial" w:eastAsia="Calibri" w:hAnsi="Arial" w:cs="Arial"/>
          <w:color w:val="000000"/>
          <w:sz w:val="22"/>
          <w:szCs w:val="22"/>
        </w:rPr>
        <w:t xml:space="preserve"> inform other professionals who may be involved with that child.</w:t>
      </w:r>
    </w:p>
    <w:p w14:paraId="7DFFF481" w14:textId="77777777" w:rsidR="00347C50" w:rsidRDefault="00347C50" w:rsidP="00A842F1">
      <w:pPr>
        <w:autoSpaceDE w:val="0"/>
        <w:autoSpaceDN w:val="0"/>
        <w:adjustRightInd w:val="0"/>
        <w:rPr>
          <w:rFonts w:ascii="Arial" w:eastAsia="Calibri" w:hAnsi="Arial" w:cs="Arial"/>
          <w:color w:val="000000"/>
          <w:sz w:val="22"/>
          <w:szCs w:val="22"/>
        </w:rPr>
      </w:pPr>
    </w:p>
    <w:p w14:paraId="5F53F145" w14:textId="77777777" w:rsidR="00347C50" w:rsidRPr="00A842F1" w:rsidRDefault="00347C50" w:rsidP="00347C50">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e</w:t>
      </w:r>
      <w:r w:rsidRPr="00A842F1">
        <w:rPr>
          <w:rFonts w:ascii="Arial" w:eastAsia="Calibri" w:hAnsi="Arial" w:cs="Arial"/>
          <w:color w:val="000000"/>
          <w:sz w:val="22"/>
          <w:szCs w:val="22"/>
        </w:rPr>
        <w:t>nsure</w:t>
      </w:r>
      <w:r>
        <w:rPr>
          <w:rFonts w:ascii="Arial" w:eastAsia="Calibri" w:hAnsi="Arial" w:cs="Arial"/>
          <w:color w:val="000000"/>
          <w:sz w:val="22"/>
          <w:szCs w:val="22"/>
        </w:rPr>
        <w:t>s</w:t>
      </w:r>
      <w:r w:rsidRPr="00A842F1">
        <w:rPr>
          <w:rFonts w:ascii="Arial" w:eastAsia="Calibri" w:hAnsi="Arial" w:cs="Arial"/>
          <w:color w:val="000000"/>
          <w:sz w:val="22"/>
          <w:szCs w:val="22"/>
        </w:rPr>
        <w:t xml:space="preserve"> the child protection policy is available publicly and parents are aware of the fact that referrals about suspected abuse or neglect</w:t>
      </w:r>
      <w:r w:rsidR="00A15485">
        <w:rPr>
          <w:rFonts w:ascii="Arial" w:eastAsia="Calibri" w:hAnsi="Arial" w:cs="Arial"/>
          <w:color w:val="000000"/>
          <w:sz w:val="22"/>
          <w:szCs w:val="22"/>
        </w:rPr>
        <w:t>,</w:t>
      </w:r>
      <w:r w:rsidRPr="00A842F1">
        <w:rPr>
          <w:rFonts w:ascii="Arial" w:eastAsia="Calibri" w:hAnsi="Arial" w:cs="Arial"/>
          <w:color w:val="000000"/>
          <w:sz w:val="22"/>
          <w:szCs w:val="22"/>
        </w:rPr>
        <w:t xml:space="preserve"> may be made and the role of the school or college in this; </w:t>
      </w:r>
    </w:p>
    <w:p w14:paraId="325BE060" w14:textId="77777777" w:rsidR="00347C50" w:rsidRPr="00A842F1" w:rsidRDefault="00347C50" w:rsidP="00347C50">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DSL </w:t>
      </w:r>
      <w:r w:rsidRPr="00A842F1">
        <w:rPr>
          <w:rFonts w:ascii="Arial" w:eastAsia="Calibri" w:hAnsi="Arial" w:cs="Arial"/>
          <w:color w:val="000000"/>
          <w:sz w:val="22"/>
          <w:szCs w:val="22"/>
        </w:rPr>
        <w:t xml:space="preserve">has links with the </w:t>
      </w:r>
      <w:r w:rsidR="00CF172C">
        <w:rPr>
          <w:rFonts w:ascii="Arial" w:eastAsia="Calibri" w:hAnsi="Arial" w:cs="Arial"/>
          <w:color w:val="000000"/>
          <w:sz w:val="22"/>
          <w:szCs w:val="22"/>
        </w:rPr>
        <w:t>S</w:t>
      </w:r>
      <w:r>
        <w:rPr>
          <w:rFonts w:ascii="Arial" w:eastAsia="Calibri" w:hAnsi="Arial" w:cs="Arial"/>
          <w:color w:val="000000"/>
          <w:sz w:val="22"/>
          <w:szCs w:val="22"/>
        </w:rPr>
        <w:t>SS</w:t>
      </w:r>
      <w:r w:rsidRPr="00A842F1">
        <w:rPr>
          <w:rFonts w:ascii="Arial" w:eastAsia="Calibri" w:hAnsi="Arial" w:cs="Arial"/>
          <w:color w:val="000000"/>
          <w:sz w:val="22"/>
          <w:szCs w:val="22"/>
        </w:rPr>
        <w:t xml:space="preserve">CB and has contact names of all school representatives on Board and </w:t>
      </w:r>
      <w:r w:rsidR="00565291" w:rsidRPr="00A842F1">
        <w:rPr>
          <w:rFonts w:ascii="Arial" w:eastAsia="Calibri" w:hAnsi="Arial" w:cs="Arial"/>
          <w:color w:val="000000"/>
          <w:sz w:val="22"/>
          <w:szCs w:val="22"/>
        </w:rPr>
        <w:t>subgroups</w:t>
      </w:r>
      <w:r w:rsidRPr="00A842F1">
        <w:rPr>
          <w:rFonts w:ascii="Arial" w:eastAsia="Calibri" w:hAnsi="Arial" w:cs="Arial"/>
          <w:color w:val="000000"/>
          <w:sz w:val="22"/>
          <w:szCs w:val="22"/>
        </w:rPr>
        <w:t xml:space="preserve"> and can influence the work of the Board. We also</w:t>
      </w:r>
      <w:r w:rsidR="00263E9D">
        <w:rPr>
          <w:rFonts w:ascii="Arial" w:eastAsia="Calibri" w:hAnsi="Arial" w:cs="Arial"/>
          <w:color w:val="000000"/>
          <w:sz w:val="22"/>
          <w:szCs w:val="22"/>
        </w:rPr>
        <w:t xml:space="preserve">, </w:t>
      </w:r>
      <w:r w:rsidRPr="00A842F1">
        <w:rPr>
          <w:rFonts w:ascii="Arial" w:eastAsia="Calibri" w:hAnsi="Arial" w:cs="Arial"/>
          <w:color w:val="000000"/>
          <w:sz w:val="22"/>
          <w:szCs w:val="22"/>
        </w:rPr>
        <w:t>as a school</w:t>
      </w:r>
      <w:r w:rsidR="00263E9D">
        <w:rPr>
          <w:rFonts w:ascii="Arial" w:eastAsia="Calibri" w:hAnsi="Arial" w:cs="Arial"/>
          <w:color w:val="000000"/>
          <w:sz w:val="22"/>
          <w:szCs w:val="22"/>
        </w:rPr>
        <w:t>,</w:t>
      </w:r>
      <w:r w:rsidRPr="00A842F1">
        <w:rPr>
          <w:rFonts w:ascii="Arial" w:eastAsia="Calibri" w:hAnsi="Arial" w:cs="Arial"/>
          <w:color w:val="000000"/>
          <w:sz w:val="22"/>
          <w:szCs w:val="22"/>
        </w:rPr>
        <w:t xml:space="preserve"> adopt local policies on safeguarding and trai</w:t>
      </w:r>
      <w:r>
        <w:rPr>
          <w:rFonts w:ascii="Arial" w:eastAsia="Calibri" w:hAnsi="Arial" w:cs="Arial"/>
          <w:color w:val="000000"/>
          <w:sz w:val="22"/>
          <w:szCs w:val="22"/>
        </w:rPr>
        <w:t xml:space="preserve">ning opportunities. </w:t>
      </w:r>
    </w:p>
    <w:p w14:paraId="09BB8378" w14:textId="77777777" w:rsidR="00347C50" w:rsidRPr="00A842F1" w:rsidRDefault="00347C50" w:rsidP="00347C50">
      <w:pPr>
        <w:autoSpaceDE w:val="0"/>
        <w:autoSpaceDN w:val="0"/>
        <w:adjustRightInd w:val="0"/>
        <w:rPr>
          <w:rFonts w:ascii="Arial" w:eastAsia="Calibri" w:hAnsi="Arial" w:cs="Arial"/>
          <w:color w:val="000000"/>
          <w:sz w:val="22"/>
          <w:szCs w:val="22"/>
        </w:rPr>
      </w:pPr>
    </w:p>
    <w:p w14:paraId="79AF35BB" w14:textId="77777777" w:rsidR="00B5718A" w:rsidRDefault="00347C50" w:rsidP="0076758F">
      <w:pPr>
        <w:autoSpaceDE w:val="0"/>
        <w:autoSpaceDN w:val="0"/>
        <w:adjustRightInd w:val="0"/>
        <w:spacing w:after="238"/>
        <w:rPr>
          <w:rFonts w:ascii="Arial" w:eastAsia="Calibri" w:hAnsi="Arial" w:cs="Arial"/>
          <w:color w:val="000000"/>
          <w:sz w:val="22"/>
          <w:szCs w:val="22"/>
        </w:rPr>
      </w:pPr>
      <w:r w:rsidRPr="00A842F1">
        <w:rPr>
          <w:rFonts w:ascii="Arial" w:eastAsia="Calibri" w:hAnsi="Arial" w:cs="Arial"/>
          <w:color w:val="000000"/>
          <w:sz w:val="22"/>
          <w:szCs w:val="22"/>
        </w:rPr>
        <w:t>During term time</w:t>
      </w:r>
      <w:r w:rsidR="00263E9D">
        <w:rPr>
          <w:rFonts w:ascii="Arial" w:eastAsia="Calibri" w:hAnsi="Arial" w:cs="Arial"/>
          <w:color w:val="000000"/>
          <w:sz w:val="22"/>
          <w:szCs w:val="22"/>
        </w:rPr>
        <w:t>,</w:t>
      </w:r>
      <w:r w:rsidRPr="00A842F1">
        <w:rPr>
          <w:rFonts w:ascii="Arial" w:eastAsia="Calibri" w:hAnsi="Arial" w:cs="Arial"/>
          <w:color w:val="000000"/>
          <w:sz w:val="22"/>
          <w:szCs w:val="22"/>
        </w:rPr>
        <w:t xml:space="preserve"> the </w:t>
      </w:r>
      <w:r>
        <w:rPr>
          <w:rFonts w:ascii="Arial" w:eastAsia="Calibri" w:hAnsi="Arial" w:cs="Arial"/>
          <w:color w:val="000000"/>
          <w:sz w:val="22"/>
          <w:szCs w:val="22"/>
        </w:rPr>
        <w:t>DSL</w:t>
      </w:r>
      <w:r w:rsidRPr="00A842F1">
        <w:rPr>
          <w:rFonts w:ascii="Arial" w:eastAsia="Calibri" w:hAnsi="Arial" w:cs="Arial"/>
          <w:color w:val="000000"/>
          <w:sz w:val="22"/>
          <w:szCs w:val="22"/>
        </w:rPr>
        <w:t xml:space="preserve"> </w:t>
      </w:r>
      <w:r>
        <w:rPr>
          <w:rFonts w:ascii="Arial" w:eastAsia="Calibri" w:hAnsi="Arial" w:cs="Arial"/>
          <w:color w:val="000000"/>
          <w:sz w:val="22"/>
          <w:szCs w:val="22"/>
        </w:rPr>
        <w:t>or DDSL</w:t>
      </w:r>
      <w:r w:rsidRPr="00A842F1">
        <w:rPr>
          <w:rFonts w:ascii="Arial" w:eastAsia="Calibri" w:hAnsi="Arial" w:cs="Arial"/>
          <w:color w:val="000000"/>
          <w:sz w:val="22"/>
          <w:szCs w:val="22"/>
        </w:rPr>
        <w:t xml:space="preserve"> is available (during school or college hours) for staff in the school or college to discuss any safeguarding concerns. As a school we have cover arrangements in place to cover any out of hours/out of term activities. This information is shared with the Local Authority.</w:t>
      </w:r>
    </w:p>
    <w:p w14:paraId="51AD4E67" w14:textId="77777777" w:rsidR="006F6F26" w:rsidRDefault="00C944B6"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At </w:t>
      </w:r>
      <w:r w:rsidR="00B5718A">
        <w:rPr>
          <w:rFonts w:ascii="Arial" w:eastAsia="Calibri" w:hAnsi="Arial" w:cs="Arial"/>
          <w:color w:val="000000"/>
          <w:sz w:val="22"/>
          <w:szCs w:val="22"/>
        </w:rPr>
        <w:t>times</w:t>
      </w:r>
      <w:r>
        <w:rPr>
          <w:rFonts w:ascii="Arial" w:eastAsia="Calibri" w:hAnsi="Arial" w:cs="Arial"/>
          <w:color w:val="000000"/>
          <w:sz w:val="22"/>
          <w:szCs w:val="22"/>
        </w:rPr>
        <w:t>, education settings,</w:t>
      </w:r>
      <w:r w:rsidR="00B5718A">
        <w:rPr>
          <w:rFonts w:ascii="Arial" w:eastAsia="Calibri" w:hAnsi="Arial" w:cs="Arial"/>
          <w:color w:val="000000"/>
          <w:sz w:val="22"/>
          <w:szCs w:val="22"/>
        </w:rPr>
        <w:t xml:space="preserve"> may require further assistance from interpreters to support child</w:t>
      </w:r>
      <w:r>
        <w:rPr>
          <w:rFonts w:ascii="Arial" w:eastAsia="Calibri" w:hAnsi="Arial" w:cs="Arial"/>
          <w:color w:val="000000"/>
          <w:sz w:val="22"/>
          <w:szCs w:val="22"/>
        </w:rPr>
        <w:t>ren</w:t>
      </w:r>
      <w:r w:rsidR="00B5718A">
        <w:rPr>
          <w:rFonts w:ascii="Arial" w:eastAsia="Calibri" w:hAnsi="Arial" w:cs="Arial"/>
          <w:color w:val="000000"/>
          <w:sz w:val="22"/>
          <w:szCs w:val="22"/>
        </w:rPr>
        <w:t xml:space="preserve"> and families. These services will be accessed with support of the </w:t>
      </w:r>
      <w:r w:rsidR="006F6F26">
        <w:rPr>
          <w:rFonts w:ascii="Arial" w:eastAsia="Calibri" w:hAnsi="Arial" w:cs="Arial"/>
          <w:color w:val="000000"/>
          <w:sz w:val="22"/>
          <w:szCs w:val="22"/>
        </w:rPr>
        <w:t>DSL</w:t>
      </w:r>
      <w:r w:rsidR="008B3DD1">
        <w:rPr>
          <w:rFonts w:ascii="Arial" w:eastAsia="Calibri" w:hAnsi="Arial" w:cs="Arial"/>
          <w:color w:val="000000"/>
          <w:sz w:val="22"/>
          <w:szCs w:val="22"/>
        </w:rPr>
        <w:t>.</w:t>
      </w:r>
    </w:p>
    <w:p w14:paraId="00A5AED9" w14:textId="77777777" w:rsidR="007D433C" w:rsidRDefault="007D433C" w:rsidP="006F6F26">
      <w:pPr>
        <w:autoSpaceDE w:val="0"/>
        <w:autoSpaceDN w:val="0"/>
        <w:adjustRightInd w:val="0"/>
        <w:rPr>
          <w:rFonts w:ascii="Arial" w:eastAsia="Calibri" w:hAnsi="Arial" w:cs="Arial"/>
          <w:color w:val="000000"/>
          <w:sz w:val="22"/>
          <w:szCs w:val="22"/>
        </w:rPr>
      </w:pPr>
    </w:p>
    <w:p w14:paraId="6F315DBF" w14:textId="77777777" w:rsidR="00B84498" w:rsidRDefault="00B84498" w:rsidP="006F6F26">
      <w:pPr>
        <w:autoSpaceDE w:val="0"/>
        <w:autoSpaceDN w:val="0"/>
        <w:adjustRightInd w:val="0"/>
        <w:rPr>
          <w:rFonts w:ascii="Arial" w:eastAsia="Calibri" w:hAnsi="Arial" w:cs="Arial"/>
          <w:b/>
          <w:color w:val="000000"/>
          <w:sz w:val="22"/>
          <w:szCs w:val="22"/>
        </w:rPr>
      </w:pPr>
    </w:p>
    <w:p w14:paraId="53E65AF4" w14:textId="77777777" w:rsidR="00B84498" w:rsidRDefault="00B84498" w:rsidP="006F6F26">
      <w:pPr>
        <w:autoSpaceDE w:val="0"/>
        <w:autoSpaceDN w:val="0"/>
        <w:adjustRightInd w:val="0"/>
        <w:rPr>
          <w:rFonts w:ascii="Arial" w:eastAsia="Calibri" w:hAnsi="Arial" w:cs="Arial"/>
          <w:b/>
          <w:color w:val="000000"/>
          <w:sz w:val="22"/>
          <w:szCs w:val="22"/>
        </w:rPr>
      </w:pPr>
    </w:p>
    <w:p w14:paraId="473C1DAE" w14:textId="77777777" w:rsidR="00B84498" w:rsidRDefault="00B84498" w:rsidP="006F6F26">
      <w:pPr>
        <w:autoSpaceDE w:val="0"/>
        <w:autoSpaceDN w:val="0"/>
        <w:adjustRightInd w:val="0"/>
        <w:rPr>
          <w:rFonts w:ascii="Arial" w:eastAsia="Calibri" w:hAnsi="Arial" w:cs="Arial"/>
          <w:b/>
          <w:color w:val="000000"/>
          <w:sz w:val="22"/>
          <w:szCs w:val="22"/>
        </w:rPr>
      </w:pPr>
    </w:p>
    <w:p w14:paraId="684B6A49" w14:textId="77777777" w:rsidR="00A842F1" w:rsidRDefault="00DE50AE" w:rsidP="006F6F26">
      <w:pPr>
        <w:autoSpaceDE w:val="0"/>
        <w:autoSpaceDN w:val="0"/>
        <w:adjustRightInd w:val="0"/>
        <w:rPr>
          <w:rFonts w:ascii="Arial" w:eastAsia="Calibri" w:hAnsi="Arial" w:cs="Arial"/>
          <w:color w:val="000000"/>
          <w:sz w:val="22"/>
          <w:szCs w:val="22"/>
        </w:rPr>
      </w:pPr>
      <w:r>
        <w:rPr>
          <w:rFonts w:ascii="Arial" w:eastAsia="Calibri" w:hAnsi="Arial" w:cs="Arial"/>
          <w:b/>
          <w:color w:val="000000"/>
          <w:sz w:val="22"/>
          <w:szCs w:val="22"/>
        </w:rPr>
        <w:lastRenderedPageBreak/>
        <w:t>Governing Body</w:t>
      </w:r>
    </w:p>
    <w:p w14:paraId="303956B3" w14:textId="77777777" w:rsidR="006F6F26" w:rsidRPr="00A842F1" w:rsidRDefault="006F6F26" w:rsidP="006F6F26">
      <w:pPr>
        <w:autoSpaceDE w:val="0"/>
        <w:autoSpaceDN w:val="0"/>
        <w:adjustRightInd w:val="0"/>
        <w:rPr>
          <w:rFonts w:ascii="Arial" w:eastAsia="Calibri" w:hAnsi="Arial" w:cs="Arial"/>
          <w:sz w:val="22"/>
          <w:szCs w:val="22"/>
        </w:rPr>
      </w:pPr>
    </w:p>
    <w:p w14:paraId="22BFE540" w14:textId="77777777" w:rsidR="00261C89" w:rsidRDefault="00537C55" w:rsidP="00537C55">
      <w:pPr>
        <w:spacing w:after="200" w:line="276" w:lineRule="auto"/>
        <w:rPr>
          <w:rFonts w:ascii="Arial" w:eastAsia="Calibri" w:hAnsi="Arial" w:cs="Arial"/>
          <w:sz w:val="22"/>
          <w:szCs w:val="22"/>
        </w:rPr>
      </w:pPr>
      <w:r w:rsidRPr="00403814">
        <w:rPr>
          <w:rFonts w:ascii="Arial" w:eastAsia="Calibri" w:hAnsi="Arial" w:cs="Arial"/>
          <w:b/>
          <w:sz w:val="22"/>
          <w:szCs w:val="22"/>
        </w:rPr>
        <w:t>The Gov</w:t>
      </w:r>
      <w:r>
        <w:rPr>
          <w:rFonts w:ascii="Arial" w:eastAsia="Calibri" w:hAnsi="Arial" w:cs="Arial"/>
          <w:b/>
          <w:sz w:val="22"/>
          <w:szCs w:val="22"/>
        </w:rPr>
        <w:t>erning</w:t>
      </w:r>
      <w:r w:rsidRPr="00403814">
        <w:rPr>
          <w:rFonts w:ascii="Arial" w:eastAsia="Calibri" w:hAnsi="Arial" w:cs="Arial"/>
          <w:b/>
          <w:sz w:val="22"/>
          <w:szCs w:val="22"/>
        </w:rPr>
        <w:t xml:space="preserve"> body and Head Teacher </w:t>
      </w:r>
      <w:r w:rsidR="006B797D" w:rsidRPr="00403814">
        <w:rPr>
          <w:rFonts w:ascii="Arial" w:eastAsia="Calibri" w:hAnsi="Arial" w:cs="Arial"/>
          <w:b/>
          <w:sz w:val="22"/>
          <w:szCs w:val="22"/>
        </w:rPr>
        <w:t>are</w:t>
      </w:r>
      <w:r w:rsidRPr="00403814">
        <w:rPr>
          <w:rFonts w:ascii="Arial" w:eastAsia="Calibri" w:hAnsi="Arial" w:cs="Arial"/>
          <w:b/>
          <w:sz w:val="22"/>
          <w:szCs w:val="22"/>
        </w:rPr>
        <w:t xml:space="preserve"> accountable for ensuring the effectiveness of this policy and school compliance</w:t>
      </w:r>
      <w:r w:rsidRPr="00A842F1">
        <w:rPr>
          <w:rFonts w:ascii="Arial" w:eastAsia="Calibri" w:hAnsi="Arial" w:cs="Arial"/>
          <w:sz w:val="22"/>
          <w:szCs w:val="22"/>
        </w:rPr>
        <w:t xml:space="preserve">. </w:t>
      </w:r>
    </w:p>
    <w:p w14:paraId="36CA8205" w14:textId="44ADCA31" w:rsidR="00537C55" w:rsidRDefault="00537C55" w:rsidP="00537C55">
      <w:pPr>
        <w:spacing w:after="200" w:line="276" w:lineRule="auto"/>
        <w:rPr>
          <w:rFonts w:ascii="Arial" w:eastAsia="Calibri" w:hAnsi="Arial" w:cs="Arial"/>
          <w:sz w:val="22"/>
          <w:szCs w:val="22"/>
        </w:rPr>
      </w:pPr>
      <w:r w:rsidRPr="00A842F1">
        <w:rPr>
          <w:rFonts w:ascii="Arial" w:eastAsia="Calibri" w:hAnsi="Arial" w:cs="Arial"/>
          <w:sz w:val="22"/>
          <w:szCs w:val="22"/>
        </w:rPr>
        <w:t>The Governors/director has a named champion within Safeguarding</w:t>
      </w:r>
      <w:r>
        <w:rPr>
          <w:rFonts w:ascii="Arial" w:eastAsia="Calibri" w:hAnsi="Arial" w:cs="Arial"/>
          <w:sz w:val="22"/>
          <w:szCs w:val="22"/>
        </w:rPr>
        <w:t xml:space="preserve">, this is </w:t>
      </w:r>
      <w:r w:rsidR="005A1EAB" w:rsidRPr="005A1EAB">
        <w:rPr>
          <w:rFonts w:ascii="Arial" w:eastAsia="Calibri" w:hAnsi="Arial" w:cs="Arial"/>
          <w:b/>
          <w:bCs/>
          <w:color w:val="000000" w:themeColor="text1"/>
          <w:sz w:val="22"/>
          <w:szCs w:val="22"/>
        </w:rPr>
        <w:t>Mrs Amanda Roche</w:t>
      </w:r>
    </w:p>
    <w:p w14:paraId="11EAD562" w14:textId="5266B527" w:rsidR="00537C55" w:rsidRDefault="005A1EAB" w:rsidP="00537C55">
      <w:pPr>
        <w:spacing w:after="200" w:line="276" w:lineRule="auto"/>
        <w:rPr>
          <w:rFonts w:ascii="Arial" w:eastAsia="Calibri" w:hAnsi="Arial" w:cs="Arial"/>
          <w:sz w:val="22"/>
          <w:szCs w:val="22"/>
        </w:rPr>
      </w:pPr>
      <w:r>
        <w:rPr>
          <w:rFonts w:ascii="Arial" w:eastAsia="Calibri" w:hAnsi="Arial" w:cs="Arial"/>
          <w:sz w:val="22"/>
          <w:szCs w:val="22"/>
        </w:rPr>
        <w:t>Directors</w:t>
      </w:r>
      <w:r w:rsidR="00537C55" w:rsidRPr="00403814">
        <w:rPr>
          <w:rFonts w:ascii="Arial" w:eastAsia="Calibri" w:hAnsi="Arial" w:cs="Arial"/>
          <w:b/>
          <w:sz w:val="22"/>
          <w:szCs w:val="22"/>
        </w:rPr>
        <w:t xml:space="preserve"> </w:t>
      </w:r>
      <w:r w:rsidR="00537C55" w:rsidRPr="00A842F1">
        <w:rPr>
          <w:rFonts w:ascii="Arial" w:eastAsia="Calibri" w:hAnsi="Arial" w:cs="Arial"/>
          <w:sz w:val="22"/>
          <w:szCs w:val="22"/>
        </w:rPr>
        <w:t xml:space="preserve">have appointed </w:t>
      </w:r>
      <w:r w:rsidRPr="005A1EAB">
        <w:rPr>
          <w:rFonts w:ascii="Arial" w:eastAsia="Calibri" w:hAnsi="Arial" w:cs="Arial"/>
          <w:b/>
          <w:color w:val="000000" w:themeColor="text1"/>
          <w:sz w:val="22"/>
          <w:szCs w:val="22"/>
        </w:rPr>
        <w:t>Mrs Catherine Pointon</w:t>
      </w:r>
      <w:r w:rsidR="00052348" w:rsidRPr="005A1EAB">
        <w:rPr>
          <w:rFonts w:ascii="Arial" w:eastAsia="Calibri" w:hAnsi="Arial" w:cs="Arial"/>
          <w:b/>
          <w:color w:val="000000" w:themeColor="text1"/>
          <w:sz w:val="22"/>
          <w:szCs w:val="22"/>
        </w:rPr>
        <w:t xml:space="preserve"> </w:t>
      </w:r>
      <w:r w:rsidR="00537C55" w:rsidRPr="005A1EAB">
        <w:rPr>
          <w:rFonts w:ascii="Arial" w:eastAsia="Calibri" w:hAnsi="Arial" w:cs="Arial"/>
          <w:color w:val="000000" w:themeColor="text1"/>
          <w:sz w:val="22"/>
          <w:szCs w:val="22"/>
        </w:rPr>
        <w:t xml:space="preserve">as </w:t>
      </w:r>
      <w:r w:rsidR="00537C55" w:rsidRPr="00C3077B">
        <w:rPr>
          <w:rFonts w:ascii="Arial" w:eastAsia="Calibri" w:hAnsi="Arial" w:cs="Arial"/>
          <w:sz w:val="22"/>
          <w:szCs w:val="22"/>
        </w:rPr>
        <w:t>the Designated Safeguarding Lead</w:t>
      </w:r>
      <w:r w:rsidR="00537C55">
        <w:rPr>
          <w:rFonts w:ascii="Arial" w:eastAsia="Calibri" w:hAnsi="Arial" w:cs="Arial"/>
          <w:sz w:val="22"/>
          <w:szCs w:val="22"/>
        </w:rPr>
        <w:t xml:space="preserve"> who is</w:t>
      </w:r>
      <w:r w:rsidR="00537C55" w:rsidRPr="00A842F1">
        <w:rPr>
          <w:rFonts w:ascii="Arial" w:eastAsia="Calibri" w:hAnsi="Arial" w:cs="Arial"/>
          <w:sz w:val="22"/>
          <w:szCs w:val="22"/>
        </w:rPr>
        <w:t xml:space="preserve"> par</w:t>
      </w:r>
      <w:r w:rsidR="00537C55">
        <w:rPr>
          <w:rFonts w:ascii="Arial" w:eastAsia="Calibri" w:hAnsi="Arial" w:cs="Arial"/>
          <w:sz w:val="22"/>
          <w:szCs w:val="22"/>
        </w:rPr>
        <w:t>t of the senior leadership team.</w:t>
      </w:r>
      <w:r w:rsidR="00537C55" w:rsidRPr="00A842F1">
        <w:rPr>
          <w:rFonts w:ascii="Arial" w:eastAsia="Calibri" w:hAnsi="Arial" w:cs="Arial"/>
          <w:sz w:val="22"/>
          <w:szCs w:val="22"/>
        </w:rPr>
        <w:t xml:space="preserve"> </w:t>
      </w:r>
      <w:r>
        <w:rPr>
          <w:rFonts w:ascii="Arial" w:eastAsia="Calibri" w:hAnsi="Arial" w:cs="Arial"/>
          <w:sz w:val="22"/>
          <w:szCs w:val="22"/>
        </w:rPr>
        <w:t>Directors</w:t>
      </w:r>
      <w:r w:rsidR="00537C55">
        <w:rPr>
          <w:rFonts w:ascii="Arial" w:eastAsia="Calibri" w:hAnsi="Arial" w:cs="Arial"/>
          <w:sz w:val="22"/>
          <w:szCs w:val="22"/>
        </w:rPr>
        <w:t xml:space="preserve"> </w:t>
      </w:r>
      <w:r w:rsidR="00537C55" w:rsidRPr="00A842F1">
        <w:rPr>
          <w:rFonts w:ascii="Arial" w:eastAsia="Calibri" w:hAnsi="Arial" w:cs="Arial"/>
          <w:sz w:val="22"/>
          <w:szCs w:val="22"/>
        </w:rPr>
        <w:t>will monitor this post</w:t>
      </w:r>
      <w:r w:rsidR="005731AE">
        <w:rPr>
          <w:rFonts w:ascii="Arial" w:eastAsia="Calibri" w:hAnsi="Arial" w:cs="Arial"/>
          <w:sz w:val="22"/>
          <w:szCs w:val="22"/>
        </w:rPr>
        <w:t>,</w:t>
      </w:r>
      <w:r w:rsidR="00537C55" w:rsidRPr="00A842F1">
        <w:rPr>
          <w:rFonts w:ascii="Arial" w:eastAsia="Calibri" w:hAnsi="Arial" w:cs="Arial"/>
          <w:sz w:val="22"/>
          <w:szCs w:val="22"/>
        </w:rPr>
        <w:t xml:space="preserve"> to ensure post holder has the time and resources required</w:t>
      </w:r>
      <w:r w:rsidR="005731AE">
        <w:rPr>
          <w:rFonts w:ascii="Arial" w:eastAsia="Calibri" w:hAnsi="Arial" w:cs="Arial"/>
          <w:sz w:val="22"/>
          <w:szCs w:val="22"/>
        </w:rPr>
        <w:t>,</w:t>
      </w:r>
      <w:r w:rsidR="00537C55" w:rsidRPr="00A842F1">
        <w:rPr>
          <w:rFonts w:ascii="Arial" w:eastAsia="Calibri" w:hAnsi="Arial" w:cs="Arial"/>
          <w:sz w:val="22"/>
          <w:szCs w:val="22"/>
        </w:rPr>
        <w:t xml:space="preserve"> to fulfil</w:t>
      </w:r>
      <w:r w:rsidR="00537C55">
        <w:rPr>
          <w:rFonts w:ascii="Arial" w:eastAsia="Calibri" w:hAnsi="Arial" w:cs="Arial"/>
          <w:sz w:val="22"/>
          <w:szCs w:val="22"/>
        </w:rPr>
        <w:t xml:space="preserve"> the </w:t>
      </w:r>
      <w:r w:rsidR="00537C55" w:rsidRPr="00A842F1">
        <w:rPr>
          <w:rFonts w:ascii="Arial" w:eastAsia="Calibri" w:hAnsi="Arial" w:cs="Arial"/>
          <w:sz w:val="22"/>
          <w:szCs w:val="22"/>
        </w:rPr>
        <w:t xml:space="preserve">duty. </w:t>
      </w:r>
    </w:p>
    <w:p w14:paraId="7908C2BA" w14:textId="2289F399" w:rsidR="00537C55" w:rsidRDefault="005A1EAB" w:rsidP="005D375F">
      <w:pPr>
        <w:spacing w:line="276" w:lineRule="auto"/>
        <w:rPr>
          <w:rFonts w:ascii="Arial" w:eastAsia="Calibri" w:hAnsi="Arial" w:cs="Arial"/>
          <w:sz w:val="22"/>
          <w:szCs w:val="22"/>
        </w:rPr>
      </w:pPr>
      <w:r>
        <w:rPr>
          <w:rFonts w:ascii="Arial" w:eastAsia="Calibri" w:hAnsi="Arial" w:cs="Arial"/>
          <w:sz w:val="22"/>
          <w:szCs w:val="22"/>
        </w:rPr>
        <w:t>Directors</w:t>
      </w:r>
      <w:r w:rsidR="00537C55">
        <w:rPr>
          <w:rFonts w:ascii="Arial" w:eastAsia="Calibri" w:hAnsi="Arial" w:cs="Arial"/>
          <w:sz w:val="22"/>
          <w:szCs w:val="22"/>
        </w:rPr>
        <w:t xml:space="preserve"> have identified </w:t>
      </w:r>
      <w:r w:rsidRPr="005A1EAB">
        <w:rPr>
          <w:rFonts w:ascii="Arial" w:eastAsia="Calibri" w:hAnsi="Arial" w:cs="Arial"/>
          <w:b/>
          <w:color w:val="000000" w:themeColor="text1"/>
          <w:sz w:val="22"/>
          <w:szCs w:val="22"/>
        </w:rPr>
        <w:t>Mrs Helen Booth</w:t>
      </w:r>
      <w:r w:rsidR="00537C55" w:rsidRPr="005A1EAB">
        <w:rPr>
          <w:rFonts w:ascii="Arial" w:eastAsia="Calibri" w:hAnsi="Arial" w:cs="Arial"/>
          <w:b/>
          <w:color w:val="000000" w:themeColor="text1"/>
          <w:sz w:val="22"/>
          <w:szCs w:val="22"/>
        </w:rPr>
        <w:t xml:space="preserve"> </w:t>
      </w:r>
      <w:r w:rsidR="00537C55" w:rsidRPr="00403814">
        <w:rPr>
          <w:rFonts w:ascii="Arial" w:eastAsia="Calibri" w:hAnsi="Arial" w:cs="Arial"/>
          <w:sz w:val="22"/>
          <w:szCs w:val="22"/>
        </w:rPr>
        <w:t>as Deputy Designated Safeguarding Lead(s)</w:t>
      </w:r>
      <w:r w:rsidR="00537C55">
        <w:rPr>
          <w:rFonts w:ascii="Arial" w:eastAsia="Calibri" w:hAnsi="Arial" w:cs="Arial"/>
          <w:sz w:val="22"/>
          <w:szCs w:val="22"/>
        </w:rPr>
        <w:t>, and they are trained to the same safeguarding standard as the DSL. The DSL can delegate activities to Deputy Designated Safeguarding Lead(s</w:t>
      </w:r>
      <w:r w:rsidR="00F850F3">
        <w:rPr>
          <w:rFonts w:ascii="Arial" w:eastAsia="Calibri" w:hAnsi="Arial" w:cs="Arial"/>
          <w:sz w:val="22"/>
          <w:szCs w:val="22"/>
        </w:rPr>
        <w:t>),</w:t>
      </w:r>
      <w:r w:rsidR="00537C55">
        <w:rPr>
          <w:rFonts w:ascii="Arial" w:eastAsia="Calibri" w:hAnsi="Arial" w:cs="Arial"/>
          <w:sz w:val="22"/>
          <w:szCs w:val="22"/>
        </w:rPr>
        <w:t xml:space="preserve"> yet the ultimate responsibility still remains with the DSL, the lead responsibility </w:t>
      </w:r>
      <w:r w:rsidR="006F6F26">
        <w:rPr>
          <w:rFonts w:ascii="Arial" w:eastAsia="Calibri" w:hAnsi="Arial" w:cs="Arial"/>
          <w:sz w:val="22"/>
          <w:szCs w:val="22"/>
        </w:rPr>
        <w:t>should not be</w:t>
      </w:r>
      <w:r w:rsidR="00537C55">
        <w:rPr>
          <w:rFonts w:ascii="Arial" w:eastAsia="Calibri" w:hAnsi="Arial" w:cs="Arial"/>
          <w:sz w:val="22"/>
          <w:szCs w:val="22"/>
        </w:rPr>
        <w:t xml:space="preserve"> delegated. In the absence of the DSL the Deputy DSL(s) will take lead on safeguarding with clear direction from the Senior Leadership Team.</w:t>
      </w:r>
    </w:p>
    <w:p w14:paraId="60234744" w14:textId="77777777" w:rsidR="005D375F" w:rsidRPr="00403814" w:rsidRDefault="005D375F" w:rsidP="005D375F">
      <w:pPr>
        <w:spacing w:line="276" w:lineRule="auto"/>
        <w:rPr>
          <w:rFonts w:ascii="Arial" w:eastAsia="Calibri" w:hAnsi="Arial" w:cs="Arial"/>
          <w:sz w:val="22"/>
          <w:szCs w:val="22"/>
        </w:rPr>
      </w:pPr>
    </w:p>
    <w:p w14:paraId="4471D28C" w14:textId="64E7FE74" w:rsidR="00537C55" w:rsidRDefault="00537C55" w:rsidP="00D5211C">
      <w:pPr>
        <w:rPr>
          <w:rFonts w:ascii="Arial" w:eastAsia="Calibri" w:hAnsi="Arial" w:cs="Arial"/>
          <w:sz w:val="22"/>
          <w:szCs w:val="22"/>
        </w:rPr>
      </w:pPr>
      <w:r w:rsidRPr="00A842F1">
        <w:rPr>
          <w:rFonts w:ascii="Arial" w:eastAsia="Calibri" w:hAnsi="Arial" w:cs="Arial"/>
          <w:sz w:val="22"/>
          <w:szCs w:val="22"/>
        </w:rPr>
        <w:t xml:space="preserve">The </w:t>
      </w:r>
      <w:r w:rsidR="006F6F26">
        <w:rPr>
          <w:rFonts w:ascii="Arial" w:eastAsia="Calibri" w:hAnsi="Arial" w:cs="Arial"/>
          <w:sz w:val="22"/>
          <w:szCs w:val="22"/>
        </w:rPr>
        <w:t>DSL</w:t>
      </w:r>
      <w:r>
        <w:rPr>
          <w:rFonts w:ascii="Arial" w:eastAsia="Calibri" w:hAnsi="Arial" w:cs="Arial"/>
          <w:sz w:val="22"/>
          <w:szCs w:val="22"/>
        </w:rPr>
        <w:t xml:space="preserve"> and </w:t>
      </w:r>
      <w:r w:rsidR="006F6F26">
        <w:rPr>
          <w:rFonts w:ascii="Arial" w:eastAsia="Calibri" w:hAnsi="Arial" w:cs="Arial"/>
          <w:sz w:val="22"/>
          <w:szCs w:val="22"/>
        </w:rPr>
        <w:t>DDSL</w:t>
      </w:r>
      <w:r w:rsidRPr="00A842F1">
        <w:rPr>
          <w:rFonts w:ascii="Arial" w:eastAsia="Calibri" w:hAnsi="Arial" w:cs="Arial"/>
          <w:sz w:val="22"/>
          <w:szCs w:val="22"/>
        </w:rPr>
        <w:t xml:space="preserve"> job description</w:t>
      </w:r>
      <w:r>
        <w:rPr>
          <w:rFonts w:ascii="Arial" w:eastAsia="Calibri" w:hAnsi="Arial" w:cs="Arial"/>
          <w:sz w:val="22"/>
          <w:szCs w:val="22"/>
        </w:rPr>
        <w:t xml:space="preserve"> </w:t>
      </w:r>
      <w:r w:rsidRPr="00A842F1">
        <w:rPr>
          <w:rFonts w:ascii="Arial" w:eastAsia="Calibri" w:hAnsi="Arial" w:cs="Arial"/>
          <w:sz w:val="22"/>
          <w:szCs w:val="22"/>
        </w:rPr>
        <w:t>(a</w:t>
      </w:r>
      <w:r>
        <w:rPr>
          <w:rFonts w:ascii="Arial" w:eastAsia="Calibri" w:hAnsi="Arial" w:cs="Arial"/>
          <w:sz w:val="22"/>
          <w:szCs w:val="22"/>
        </w:rPr>
        <w:t>ppendix B KCSIE 20</w:t>
      </w:r>
      <w:r w:rsidR="00AC477C">
        <w:rPr>
          <w:rFonts w:ascii="Arial" w:eastAsia="Calibri" w:hAnsi="Arial" w:cs="Arial"/>
          <w:sz w:val="22"/>
          <w:szCs w:val="22"/>
        </w:rPr>
        <w:t>20</w:t>
      </w:r>
      <w:r>
        <w:rPr>
          <w:rFonts w:ascii="Arial" w:eastAsia="Calibri" w:hAnsi="Arial" w:cs="Arial"/>
          <w:sz w:val="22"/>
          <w:szCs w:val="22"/>
        </w:rPr>
        <w:t xml:space="preserve">) </w:t>
      </w:r>
      <w:r w:rsidR="00715B1F">
        <w:rPr>
          <w:rFonts w:ascii="Arial" w:eastAsia="Calibri" w:hAnsi="Arial" w:cs="Arial"/>
          <w:sz w:val="22"/>
          <w:szCs w:val="22"/>
        </w:rPr>
        <w:t>have</w:t>
      </w:r>
      <w:r>
        <w:rPr>
          <w:rFonts w:ascii="Arial" w:eastAsia="Calibri" w:hAnsi="Arial" w:cs="Arial"/>
          <w:sz w:val="22"/>
          <w:szCs w:val="22"/>
        </w:rPr>
        <w:t xml:space="preserve"> been added to each</w:t>
      </w:r>
      <w:r w:rsidRPr="00A842F1">
        <w:rPr>
          <w:rFonts w:ascii="Arial" w:eastAsia="Calibri" w:hAnsi="Arial" w:cs="Arial"/>
          <w:sz w:val="22"/>
          <w:szCs w:val="22"/>
        </w:rPr>
        <w:t xml:space="preserve"> staff members </w:t>
      </w:r>
      <w:r w:rsidR="009478CE">
        <w:rPr>
          <w:rFonts w:ascii="Arial" w:eastAsia="Calibri" w:hAnsi="Arial" w:cs="Arial"/>
          <w:sz w:val="22"/>
          <w:szCs w:val="22"/>
        </w:rPr>
        <w:t>j</w:t>
      </w:r>
      <w:r w:rsidRPr="00A842F1">
        <w:rPr>
          <w:rFonts w:ascii="Arial" w:eastAsia="Calibri" w:hAnsi="Arial" w:cs="Arial"/>
          <w:sz w:val="22"/>
          <w:szCs w:val="22"/>
        </w:rPr>
        <w:t>ob descriptio</w:t>
      </w:r>
      <w:r w:rsidR="006F6F26">
        <w:rPr>
          <w:rFonts w:ascii="Arial" w:eastAsia="Calibri" w:hAnsi="Arial" w:cs="Arial"/>
          <w:sz w:val="22"/>
          <w:szCs w:val="22"/>
        </w:rPr>
        <w:t xml:space="preserve">n. The </w:t>
      </w:r>
      <w:r w:rsidR="005A1EAB">
        <w:rPr>
          <w:rFonts w:ascii="Arial" w:eastAsia="Calibri" w:hAnsi="Arial" w:cs="Arial"/>
          <w:sz w:val="22"/>
          <w:szCs w:val="22"/>
        </w:rPr>
        <w:t xml:space="preserve">Directors </w:t>
      </w:r>
      <w:r w:rsidRPr="00A842F1">
        <w:rPr>
          <w:rFonts w:ascii="Arial" w:eastAsia="Calibri" w:hAnsi="Arial" w:cs="Arial"/>
          <w:sz w:val="22"/>
          <w:szCs w:val="22"/>
        </w:rPr>
        <w:t xml:space="preserve">have shared the content of </w:t>
      </w:r>
      <w:r>
        <w:rPr>
          <w:rFonts w:ascii="Arial" w:eastAsia="Calibri" w:hAnsi="Arial" w:cs="Arial"/>
          <w:sz w:val="22"/>
          <w:szCs w:val="22"/>
        </w:rPr>
        <w:t>“</w:t>
      </w:r>
      <w:r w:rsidRPr="00A842F1">
        <w:rPr>
          <w:rFonts w:ascii="Arial" w:eastAsia="Calibri" w:hAnsi="Arial" w:cs="Arial"/>
          <w:sz w:val="22"/>
          <w:szCs w:val="22"/>
        </w:rPr>
        <w:t>Keeping Children Safe in Education</w:t>
      </w:r>
      <w:r>
        <w:rPr>
          <w:rFonts w:ascii="Arial" w:eastAsia="Calibri" w:hAnsi="Arial" w:cs="Arial"/>
          <w:sz w:val="22"/>
          <w:szCs w:val="22"/>
        </w:rPr>
        <w:t>” (</w:t>
      </w:r>
      <w:r w:rsidR="006F6F26">
        <w:rPr>
          <w:rFonts w:ascii="Arial" w:eastAsia="Calibri" w:hAnsi="Arial" w:cs="Arial"/>
          <w:sz w:val="22"/>
          <w:szCs w:val="22"/>
        </w:rPr>
        <w:t>20</w:t>
      </w:r>
      <w:r w:rsidR="00AC477C">
        <w:rPr>
          <w:rFonts w:ascii="Arial" w:eastAsia="Calibri" w:hAnsi="Arial" w:cs="Arial"/>
          <w:sz w:val="22"/>
          <w:szCs w:val="22"/>
        </w:rPr>
        <w:t>20</w:t>
      </w:r>
      <w:r w:rsidR="006F6F26">
        <w:rPr>
          <w:rFonts w:ascii="Arial" w:eastAsia="Calibri" w:hAnsi="Arial" w:cs="Arial"/>
          <w:sz w:val="22"/>
          <w:szCs w:val="22"/>
        </w:rPr>
        <w:t>)</w:t>
      </w:r>
      <w:r w:rsidRPr="00A842F1">
        <w:rPr>
          <w:rFonts w:ascii="Arial" w:eastAsia="Calibri" w:hAnsi="Arial" w:cs="Arial"/>
          <w:sz w:val="22"/>
          <w:szCs w:val="22"/>
        </w:rPr>
        <w:t xml:space="preserve"> with </w:t>
      </w:r>
      <w:r>
        <w:rPr>
          <w:rFonts w:ascii="Arial" w:eastAsia="Calibri" w:hAnsi="Arial" w:cs="Arial"/>
          <w:sz w:val="22"/>
          <w:szCs w:val="22"/>
        </w:rPr>
        <w:t>Designated Safeguarding Lead</w:t>
      </w:r>
      <w:r w:rsidRPr="00A842F1">
        <w:rPr>
          <w:rFonts w:ascii="Arial" w:eastAsia="Calibri" w:hAnsi="Arial" w:cs="Arial"/>
          <w:sz w:val="22"/>
          <w:szCs w:val="22"/>
        </w:rPr>
        <w:t>/D</w:t>
      </w:r>
      <w:r>
        <w:rPr>
          <w:rFonts w:ascii="Arial" w:eastAsia="Calibri" w:hAnsi="Arial" w:cs="Arial"/>
          <w:sz w:val="22"/>
          <w:szCs w:val="22"/>
        </w:rPr>
        <w:t>eputy Designated Safeguarding Lead</w:t>
      </w:r>
      <w:r w:rsidRPr="00A842F1">
        <w:rPr>
          <w:rFonts w:ascii="Arial" w:eastAsia="Calibri" w:hAnsi="Arial" w:cs="Arial"/>
          <w:sz w:val="22"/>
          <w:szCs w:val="22"/>
        </w:rPr>
        <w:t xml:space="preserve"> and are confident the individuals have the knowledge, understanding to carry out their roles appropriately. The </w:t>
      </w:r>
      <w:r>
        <w:rPr>
          <w:rFonts w:ascii="Arial" w:eastAsia="Calibri" w:hAnsi="Arial" w:cs="Arial"/>
          <w:sz w:val="22"/>
          <w:szCs w:val="22"/>
        </w:rPr>
        <w:t xml:space="preserve">DSL training is compliant with </w:t>
      </w:r>
      <w:r w:rsidR="00EF7418">
        <w:rPr>
          <w:rFonts w:ascii="Arial" w:eastAsia="Calibri" w:hAnsi="Arial" w:cs="Arial"/>
          <w:sz w:val="22"/>
          <w:szCs w:val="22"/>
        </w:rPr>
        <w:t>the Local Safeguarding Childrens Board requirement.</w:t>
      </w:r>
    </w:p>
    <w:p w14:paraId="5DA70C57" w14:textId="77777777" w:rsidR="00D5211C" w:rsidRDefault="00D5211C" w:rsidP="00D5211C">
      <w:pPr>
        <w:rPr>
          <w:rFonts w:ascii="Arial" w:hAnsi="Arial" w:cs="Arial"/>
          <w:sz w:val="22"/>
          <w:szCs w:val="22"/>
        </w:rPr>
      </w:pPr>
    </w:p>
    <w:p w14:paraId="6C914A62" w14:textId="77777777" w:rsidR="00537C55" w:rsidRDefault="00537C55" w:rsidP="00D5211C">
      <w:pPr>
        <w:rPr>
          <w:rFonts w:ascii="Arial" w:eastAsia="Calibri" w:hAnsi="Arial" w:cs="Arial"/>
          <w:sz w:val="22"/>
          <w:szCs w:val="22"/>
        </w:rPr>
      </w:pPr>
      <w:r w:rsidRPr="00A842F1">
        <w:rPr>
          <w:rFonts w:ascii="Arial" w:eastAsia="Calibri" w:hAnsi="Arial" w:cs="Arial"/>
          <w:sz w:val="22"/>
          <w:szCs w:val="22"/>
        </w:rPr>
        <w:t>The Govern</w:t>
      </w:r>
      <w:r>
        <w:rPr>
          <w:rFonts w:ascii="Arial" w:eastAsia="Calibri" w:hAnsi="Arial" w:cs="Arial"/>
          <w:sz w:val="22"/>
          <w:szCs w:val="22"/>
        </w:rPr>
        <w:t>ing Body</w:t>
      </w:r>
      <w:r w:rsidRPr="00A842F1">
        <w:rPr>
          <w:rFonts w:ascii="Arial" w:eastAsia="Calibri" w:hAnsi="Arial" w:cs="Arial"/>
          <w:sz w:val="22"/>
          <w:szCs w:val="22"/>
        </w:rPr>
        <w:t xml:space="preserve"> ensures that the </w:t>
      </w:r>
      <w:r>
        <w:rPr>
          <w:rFonts w:ascii="Arial" w:eastAsia="Calibri" w:hAnsi="Arial" w:cs="Arial"/>
          <w:sz w:val="22"/>
          <w:szCs w:val="22"/>
        </w:rPr>
        <w:t xml:space="preserve">DSL </w:t>
      </w:r>
      <w:r w:rsidRPr="00A842F1">
        <w:rPr>
          <w:rFonts w:ascii="Arial" w:eastAsia="Calibri" w:hAnsi="Arial" w:cs="Arial"/>
          <w:sz w:val="22"/>
          <w:szCs w:val="22"/>
        </w:rPr>
        <w:t xml:space="preserve">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w:t>
      </w:r>
      <w:r>
        <w:rPr>
          <w:rFonts w:ascii="Arial" w:eastAsia="Calibri" w:hAnsi="Arial" w:cs="Arial"/>
          <w:sz w:val="22"/>
          <w:szCs w:val="22"/>
        </w:rPr>
        <w:t>DSL/Deputy DSL</w:t>
      </w:r>
      <w:r w:rsidRPr="00A842F1">
        <w:rPr>
          <w:rFonts w:ascii="Arial" w:eastAsia="Calibri" w:hAnsi="Arial" w:cs="Arial"/>
          <w:sz w:val="22"/>
          <w:szCs w:val="22"/>
        </w:rPr>
        <w:t xml:space="preserve"> receives appropriate and regular supervision</w:t>
      </w:r>
      <w:r>
        <w:rPr>
          <w:rFonts w:ascii="Arial" w:eastAsia="Calibri" w:hAnsi="Arial" w:cs="Arial"/>
          <w:sz w:val="22"/>
          <w:szCs w:val="22"/>
        </w:rPr>
        <w:t xml:space="preserve"> from senior leadership team or external services</w:t>
      </w:r>
      <w:r w:rsidRPr="00A842F1">
        <w:rPr>
          <w:rFonts w:ascii="Arial" w:eastAsia="Calibri" w:hAnsi="Arial" w:cs="Arial"/>
          <w:sz w:val="22"/>
          <w:szCs w:val="22"/>
        </w:rPr>
        <w:t>.</w:t>
      </w:r>
    </w:p>
    <w:p w14:paraId="1CDF7735" w14:textId="77777777" w:rsidR="00D5211C" w:rsidRPr="00A842F1" w:rsidRDefault="00D5211C" w:rsidP="00D5211C">
      <w:pPr>
        <w:rPr>
          <w:rFonts w:ascii="Arial" w:eastAsia="Calibri" w:hAnsi="Arial" w:cs="Arial"/>
          <w:sz w:val="22"/>
          <w:szCs w:val="22"/>
        </w:rPr>
      </w:pPr>
    </w:p>
    <w:p w14:paraId="43ECEB6B" w14:textId="77777777" w:rsidR="00537C55" w:rsidRDefault="00537C55" w:rsidP="00D5211C">
      <w:pPr>
        <w:rPr>
          <w:rFonts w:ascii="Arial" w:eastAsia="Calibri" w:hAnsi="Arial" w:cs="Arial"/>
          <w:sz w:val="22"/>
          <w:szCs w:val="22"/>
        </w:rPr>
      </w:pPr>
      <w:r w:rsidRPr="00A842F1">
        <w:rPr>
          <w:rFonts w:ascii="Arial" w:eastAsia="Calibri" w:hAnsi="Arial" w:cs="Arial"/>
          <w:sz w:val="22"/>
          <w:szCs w:val="22"/>
        </w:rPr>
        <w:t>Govern</w:t>
      </w:r>
      <w:r>
        <w:rPr>
          <w:rFonts w:ascii="Arial" w:eastAsia="Calibri" w:hAnsi="Arial" w:cs="Arial"/>
          <w:sz w:val="22"/>
          <w:szCs w:val="22"/>
        </w:rPr>
        <w:t>ing B</w:t>
      </w:r>
      <w:r w:rsidRPr="00A842F1">
        <w:rPr>
          <w:rFonts w:ascii="Arial" w:eastAsia="Calibri" w:hAnsi="Arial" w:cs="Arial"/>
          <w:sz w:val="22"/>
          <w:szCs w:val="22"/>
        </w:rPr>
        <w:t xml:space="preserve">ody ensures that the school is </w:t>
      </w:r>
      <w:r w:rsidRPr="00C65D75">
        <w:rPr>
          <w:rFonts w:ascii="Arial" w:eastAsia="Calibri" w:hAnsi="Arial" w:cs="Arial"/>
          <w:b/>
          <w:sz w:val="22"/>
          <w:szCs w:val="22"/>
        </w:rPr>
        <w:t>compliant with their 175/157</w:t>
      </w:r>
      <w:r w:rsidRPr="00A842F1">
        <w:rPr>
          <w:rFonts w:ascii="Arial" w:eastAsia="Calibri" w:hAnsi="Arial" w:cs="Arial"/>
          <w:sz w:val="22"/>
          <w:szCs w:val="22"/>
        </w:rPr>
        <w:t xml:space="preserve"> </w:t>
      </w:r>
      <w:r w:rsidR="0099606B">
        <w:rPr>
          <w:rFonts w:ascii="Arial" w:eastAsia="Calibri" w:hAnsi="Arial" w:cs="Arial"/>
          <w:sz w:val="22"/>
          <w:szCs w:val="22"/>
        </w:rPr>
        <w:t xml:space="preserve">audit </w:t>
      </w:r>
      <w:r w:rsidRPr="00A842F1">
        <w:rPr>
          <w:rFonts w:ascii="Arial" w:eastAsia="Calibri" w:hAnsi="Arial" w:cs="Arial"/>
          <w:sz w:val="22"/>
          <w:szCs w:val="22"/>
        </w:rPr>
        <w:t>return to the L</w:t>
      </w:r>
      <w:r>
        <w:rPr>
          <w:rFonts w:ascii="Arial" w:eastAsia="Calibri" w:hAnsi="Arial" w:cs="Arial"/>
          <w:sz w:val="22"/>
          <w:szCs w:val="22"/>
        </w:rPr>
        <w:t xml:space="preserve">ocal </w:t>
      </w:r>
      <w:r w:rsidRPr="00A842F1">
        <w:rPr>
          <w:rFonts w:ascii="Arial" w:eastAsia="Calibri" w:hAnsi="Arial" w:cs="Arial"/>
          <w:sz w:val="22"/>
          <w:szCs w:val="22"/>
        </w:rPr>
        <w:t>A</w:t>
      </w:r>
      <w:r>
        <w:rPr>
          <w:rFonts w:ascii="Arial" w:eastAsia="Calibri" w:hAnsi="Arial" w:cs="Arial"/>
          <w:sz w:val="22"/>
          <w:szCs w:val="22"/>
        </w:rPr>
        <w:t>uthority/</w:t>
      </w:r>
      <w:r w:rsidR="00F0740B">
        <w:rPr>
          <w:rFonts w:ascii="Arial" w:eastAsia="Calibri" w:hAnsi="Arial" w:cs="Arial"/>
          <w:sz w:val="22"/>
          <w:szCs w:val="22"/>
        </w:rPr>
        <w:t xml:space="preserve">Stoke-on-Trent and </w:t>
      </w:r>
      <w:r>
        <w:rPr>
          <w:rFonts w:ascii="Arial" w:eastAsia="Calibri" w:hAnsi="Arial" w:cs="Arial"/>
          <w:sz w:val="22"/>
          <w:szCs w:val="22"/>
        </w:rPr>
        <w:t xml:space="preserve">Staffordshire </w:t>
      </w:r>
      <w:r w:rsidRPr="00A842F1">
        <w:rPr>
          <w:rFonts w:ascii="Arial" w:eastAsia="Calibri" w:hAnsi="Arial" w:cs="Arial"/>
          <w:sz w:val="22"/>
          <w:szCs w:val="22"/>
        </w:rPr>
        <w:t>S</w:t>
      </w:r>
      <w:r>
        <w:rPr>
          <w:rFonts w:ascii="Arial" w:eastAsia="Calibri" w:hAnsi="Arial" w:cs="Arial"/>
          <w:sz w:val="22"/>
          <w:szCs w:val="22"/>
        </w:rPr>
        <w:t xml:space="preserve">afeguarding </w:t>
      </w:r>
      <w:r w:rsidRPr="00A842F1">
        <w:rPr>
          <w:rFonts w:ascii="Arial" w:eastAsia="Calibri" w:hAnsi="Arial" w:cs="Arial"/>
          <w:sz w:val="22"/>
          <w:szCs w:val="22"/>
        </w:rPr>
        <w:t>C</w:t>
      </w:r>
      <w:r>
        <w:rPr>
          <w:rFonts w:ascii="Arial" w:eastAsia="Calibri" w:hAnsi="Arial" w:cs="Arial"/>
          <w:sz w:val="22"/>
          <w:szCs w:val="22"/>
        </w:rPr>
        <w:t xml:space="preserve">hildren </w:t>
      </w:r>
      <w:r w:rsidRPr="00A842F1">
        <w:rPr>
          <w:rFonts w:ascii="Arial" w:eastAsia="Calibri" w:hAnsi="Arial" w:cs="Arial"/>
          <w:sz w:val="22"/>
          <w:szCs w:val="22"/>
        </w:rPr>
        <w:t>B</w:t>
      </w:r>
      <w:r>
        <w:rPr>
          <w:rFonts w:ascii="Arial" w:eastAsia="Calibri" w:hAnsi="Arial" w:cs="Arial"/>
          <w:sz w:val="22"/>
          <w:szCs w:val="22"/>
        </w:rPr>
        <w:t>oard</w:t>
      </w:r>
      <w:r w:rsidRPr="00A842F1">
        <w:rPr>
          <w:rFonts w:ascii="Arial" w:eastAsia="Calibri" w:hAnsi="Arial" w:cs="Arial"/>
          <w:sz w:val="22"/>
          <w:szCs w:val="22"/>
        </w:rPr>
        <w:t>. Any areas of concern in safeguarding are identified and action plan/risk assessment is developed. The Govern</w:t>
      </w:r>
      <w:r>
        <w:rPr>
          <w:rFonts w:ascii="Arial" w:eastAsia="Calibri" w:hAnsi="Arial" w:cs="Arial"/>
          <w:sz w:val="22"/>
          <w:szCs w:val="22"/>
        </w:rPr>
        <w:t>ing B</w:t>
      </w:r>
      <w:r w:rsidRPr="00A842F1">
        <w:rPr>
          <w:rFonts w:ascii="Arial" w:eastAsia="Calibri" w:hAnsi="Arial" w:cs="Arial"/>
          <w:sz w:val="22"/>
          <w:szCs w:val="22"/>
        </w:rPr>
        <w:t>ody ensures the school contributes to inter-agency working in-line with Working Together</w:t>
      </w:r>
      <w:r>
        <w:rPr>
          <w:rFonts w:ascii="Arial" w:eastAsia="Calibri" w:hAnsi="Arial" w:cs="Arial"/>
          <w:sz w:val="22"/>
          <w:szCs w:val="22"/>
        </w:rPr>
        <w:t xml:space="preserve"> to Safeguard Children (</w:t>
      </w:r>
      <w:r w:rsidR="006F6F26">
        <w:rPr>
          <w:rFonts w:ascii="Arial" w:eastAsia="Calibri" w:hAnsi="Arial" w:cs="Arial"/>
          <w:sz w:val="22"/>
          <w:szCs w:val="22"/>
        </w:rPr>
        <w:t>2018)</w:t>
      </w:r>
      <w:r w:rsidR="00CA04C1">
        <w:rPr>
          <w:rFonts w:ascii="Arial" w:eastAsia="Calibri" w:hAnsi="Arial" w:cs="Arial"/>
          <w:sz w:val="22"/>
          <w:szCs w:val="22"/>
        </w:rPr>
        <w:t>.</w:t>
      </w:r>
      <w:r w:rsidRPr="00A842F1">
        <w:rPr>
          <w:rFonts w:ascii="Arial" w:eastAsia="Calibri" w:hAnsi="Arial" w:cs="Arial"/>
          <w:sz w:val="22"/>
          <w:szCs w:val="22"/>
        </w:rPr>
        <w:t xml:space="preserve"> </w:t>
      </w:r>
    </w:p>
    <w:p w14:paraId="7310466E" w14:textId="77777777" w:rsidR="00D5211C" w:rsidRDefault="00D5211C" w:rsidP="00D5211C">
      <w:pPr>
        <w:rPr>
          <w:rFonts w:ascii="Arial" w:eastAsia="Calibri" w:hAnsi="Arial" w:cs="Arial"/>
          <w:sz w:val="22"/>
          <w:szCs w:val="22"/>
        </w:rPr>
      </w:pPr>
    </w:p>
    <w:p w14:paraId="526ACCA4" w14:textId="77777777" w:rsidR="00537C55" w:rsidRDefault="00537C55" w:rsidP="00D5211C">
      <w:pPr>
        <w:rPr>
          <w:rFonts w:ascii="Arial" w:hAnsi="Arial" w:cs="Arial"/>
          <w:sz w:val="22"/>
          <w:szCs w:val="22"/>
        </w:rPr>
      </w:pPr>
      <w:r>
        <w:rPr>
          <w:rFonts w:ascii="Arial" w:hAnsi="Arial" w:cs="Arial"/>
          <w:sz w:val="22"/>
          <w:szCs w:val="22"/>
        </w:rPr>
        <w:t xml:space="preserve">The Governing Body ensures </w:t>
      </w:r>
      <w:r w:rsidR="006F6F26">
        <w:rPr>
          <w:rFonts w:ascii="Arial" w:hAnsi="Arial" w:cs="Arial"/>
          <w:b/>
          <w:sz w:val="22"/>
          <w:szCs w:val="22"/>
        </w:rPr>
        <w:t>Safer Recruitment P</w:t>
      </w:r>
      <w:r w:rsidRPr="00C65D75">
        <w:rPr>
          <w:rFonts w:ascii="Arial" w:hAnsi="Arial" w:cs="Arial"/>
          <w:b/>
          <w:sz w:val="22"/>
          <w:szCs w:val="22"/>
        </w:rPr>
        <w:t>rocedures</w:t>
      </w:r>
      <w:r w:rsidR="006F6F26">
        <w:rPr>
          <w:rFonts w:ascii="Arial" w:hAnsi="Arial" w:cs="Arial"/>
          <w:sz w:val="22"/>
          <w:szCs w:val="22"/>
        </w:rPr>
        <w:t>,</w:t>
      </w:r>
      <w:r w:rsidR="00DE50AE">
        <w:rPr>
          <w:rFonts w:ascii="Arial" w:hAnsi="Arial" w:cs="Arial"/>
          <w:sz w:val="22"/>
          <w:szCs w:val="22"/>
        </w:rPr>
        <w:t xml:space="preserve"> </w:t>
      </w:r>
      <w:r w:rsidRPr="00A842F1">
        <w:rPr>
          <w:rFonts w:ascii="Arial" w:hAnsi="Arial" w:cs="Arial"/>
          <w:sz w:val="22"/>
          <w:szCs w:val="22"/>
        </w:rPr>
        <w:t>that include the requirement for appropriate checks in line with national guidance</w:t>
      </w:r>
      <w:r w:rsidR="00054121">
        <w:rPr>
          <w:rFonts w:ascii="Arial" w:hAnsi="Arial" w:cs="Arial"/>
          <w:sz w:val="22"/>
          <w:szCs w:val="22"/>
        </w:rPr>
        <w:t>, are followed</w:t>
      </w:r>
      <w:r w:rsidR="007C05B2">
        <w:rPr>
          <w:rFonts w:ascii="Arial" w:hAnsi="Arial" w:cs="Arial"/>
          <w:sz w:val="22"/>
          <w:szCs w:val="22"/>
        </w:rPr>
        <w:t>.</w:t>
      </w:r>
    </w:p>
    <w:p w14:paraId="663991F5" w14:textId="77777777" w:rsidR="00D5211C" w:rsidRDefault="00D5211C" w:rsidP="00D5211C">
      <w:pPr>
        <w:rPr>
          <w:rFonts w:ascii="Arial" w:hAnsi="Arial" w:cs="Arial"/>
          <w:sz w:val="22"/>
          <w:szCs w:val="22"/>
        </w:rPr>
      </w:pPr>
    </w:p>
    <w:p w14:paraId="49A150CD" w14:textId="77777777" w:rsidR="007C269B" w:rsidRDefault="00537C55" w:rsidP="00D5211C">
      <w:pPr>
        <w:rPr>
          <w:rFonts w:ascii="Arial" w:hAnsi="Arial" w:cs="Arial"/>
        </w:rPr>
      </w:pPr>
      <w:r w:rsidRPr="00A842F1">
        <w:rPr>
          <w:rFonts w:ascii="Arial" w:eastAsia="Calibri" w:hAnsi="Arial" w:cs="Arial"/>
          <w:sz w:val="22"/>
          <w:szCs w:val="22"/>
        </w:rPr>
        <w:t>The Govern</w:t>
      </w:r>
      <w:r>
        <w:rPr>
          <w:rFonts w:ascii="Arial" w:eastAsia="Calibri" w:hAnsi="Arial" w:cs="Arial"/>
          <w:sz w:val="22"/>
          <w:szCs w:val="22"/>
        </w:rPr>
        <w:t>ing B</w:t>
      </w:r>
      <w:r w:rsidRPr="00A842F1">
        <w:rPr>
          <w:rFonts w:ascii="Arial" w:eastAsia="Calibri" w:hAnsi="Arial" w:cs="Arial"/>
          <w:sz w:val="22"/>
          <w:szCs w:val="22"/>
        </w:rPr>
        <w:t xml:space="preserve">ody has overview of </w:t>
      </w:r>
      <w:r w:rsidRPr="00C65D75">
        <w:rPr>
          <w:rFonts w:ascii="Arial" w:eastAsia="Calibri" w:hAnsi="Arial" w:cs="Arial"/>
          <w:b/>
          <w:sz w:val="22"/>
          <w:szCs w:val="22"/>
        </w:rPr>
        <w:t>training schedule and future training requirements</w:t>
      </w:r>
      <w:r w:rsidRPr="00A842F1">
        <w:rPr>
          <w:rFonts w:ascii="Arial" w:eastAsia="Calibri" w:hAnsi="Arial" w:cs="Arial"/>
          <w:sz w:val="22"/>
          <w:szCs w:val="22"/>
        </w:rPr>
        <w:t xml:space="preserve"> and this updated every term. All staff, volunteers and Governors have received an induction which includes basic safeguarding t</w:t>
      </w:r>
      <w:r>
        <w:rPr>
          <w:rFonts w:ascii="Arial" w:eastAsia="Calibri" w:hAnsi="Arial" w:cs="Arial"/>
          <w:sz w:val="22"/>
          <w:szCs w:val="22"/>
        </w:rPr>
        <w:t xml:space="preserve">raining compliant with </w:t>
      </w:r>
      <w:r w:rsidR="00AC477C">
        <w:rPr>
          <w:rFonts w:ascii="Arial" w:eastAsia="Calibri" w:hAnsi="Arial" w:cs="Arial"/>
          <w:sz w:val="22"/>
          <w:szCs w:val="22"/>
        </w:rPr>
        <w:t>S</w:t>
      </w:r>
      <w:r>
        <w:rPr>
          <w:rFonts w:ascii="Arial" w:eastAsia="Calibri" w:hAnsi="Arial" w:cs="Arial"/>
          <w:sz w:val="22"/>
          <w:szCs w:val="22"/>
        </w:rPr>
        <w:t>S</w:t>
      </w:r>
      <w:r w:rsidRPr="00A842F1">
        <w:rPr>
          <w:rFonts w:ascii="Arial" w:eastAsia="Calibri" w:hAnsi="Arial" w:cs="Arial"/>
          <w:sz w:val="22"/>
          <w:szCs w:val="22"/>
        </w:rPr>
        <w:t>SCB.</w:t>
      </w:r>
      <w:r w:rsidR="007C269B" w:rsidRPr="007C269B">
        <w:rPr>
          <w:rFonts w:ascii="Arial" w:hAnsi="Arial" w:cs="Arial"/>
        </w:rPr>
        <w:t xml:space="preserve"> </w:t>
      </w:r>
      <w:hyperlink r:id="rId20" w:history="1">
        <w:r w:rsidR="007C269B">
          <w:rPr>
            <w:rStyle w:val="Hyperlink"/>
            <w:rFonts w:ascii="Arial" w:hAnsi="Arial" w:cs="Arial"/>
          </w:rPr>
          <w:t>www.SSSCB.org.uk</w:t>
        </w:r>
      </w:hyperlink>
      <w:r w:rsidR="007C269B">
        <w:rPr>
          <w:rFonts w:ascii="Arial" w:hAnsi="Arial" w:cs="Arial"/>
        </w:rPr>
        <w:t>.</w:t>
      </w:r>
    </w:p>
    <w:p w14:paraId="4CA5986C" w14:textId="77777777" w:rsidR="00537C55" w:rsidRDefault="00537C55" w:rsidP="00D5211C">
      <w:pPr>
        <w:rPr>
          <w:rFonts w:ascii="Arial" w:eastAsia="Calibri" w:hAnsi="Arial" w:cs="Arial"/>
          <w:sz w:val="22"/>
          <w:szCs w:val="22"/>
        </w:rPr>
      </w:pPr>
      <w:r>
        <w:rPr>
          <w:rFonts w:ascii="Arial" w:eastAsia="Calibri" w:hAnsi="Arial" w:cs="Arial"/>
          <w:sz w:val="22"/>
          <w:szCs w:val="22"/>
        </w:rPr>
        <w:t>A</w:t>
      </w:r>
      <w:r w:rsidRPr="00A842F1">
        <w:rPr>
          <w:rFonts w:ascii="Arial" w:eastAsia="Calibri" w:hAnsi="Arial" w:cs="Arial"/>
          <w:sz w:val="22"/>
          <w:szCs w:val="22"/>
        </w:rPr>
        <w:t>ll staff, volunteers and Governors have read and understood the code of conduct annually and Keeping Children Safe in Education 20</w:t>
      </w:r>
      <w:r w:rsidR="00AC477C">
        <w:rPr>
          <w:rFonts w:ascii="Arial" w:eastAsia="Calibri" w:hAnsi="Arial" w:cs="Arial"/>
          <w:sz w:val="22"/>
          <w:szCs w:val="22"/>
        </w:rPr>
        <w:t>20</w:t>
      </w:r>
      <w:r w:rsidR="006F6F26">
        <w:rPr>
          <w:rFonts w:ascii="Arial" w:eastAsia="Calibri" w:hAnsi="Arial" w:cs="Arial"/>
          <w:sz w:val="22"/>
          <w:szCs w:val="22"/>
        </w:rPr>
        <w:t>,</w:t>
      </w:r>
      <w:r>
        <w:rPr>
          <w:rFonts w:ascii="Arial" w:eastAsia="Calibri" w:hAnsi="Arial" w:cs="Arial"/>
          <w:sz w:val="22"/>
          <w:szCs w:val="22"/>
        </w:rPr>
        <w:t xml:space="preserve"> including hyperlinks</w:t>
      </w:r>
      <w:r w:rsidRPr="00A842F1">
        <w:rPr>
          <w:rFonts w:ascii="Arial" w:eastAsia="Calibri" w:hAnsi="Arial" w:cs="Arial"/>
          <w:sz w:val="22"/>
          <w:szCs w:val="22"/>
        </w:rPr>
        <w:t>.</w:t>
      </w:r>
      <w:r>
        <w:rPr>
          <w:rFonts w:ascii="Arial" w:eastAsia="Calibri" w:hAnsi="Arial" w:cs="Arial"/>
          <w:sz w:val="22"/>
          <w:szCs w:val="22"/>
        </w:rPr>
        <w:t xml:space="preserve"> School has developed a system</w:t>
      </w:r>
      <w:r w:rsidR="00372A9E">
        <w:rPr>
          <w:rFonts w:ascii="Arial" w:eastAsia="Calibri" w:hAnsi="Arial" w:cs="Arial"/>
          <w:sz w:val="22"/>
          <w:szCs w:val="22"/>
        </w:rPr>
        <w:t>,</w:t>
      </w:r>
      <w:r>
        <w:rPr>
          <w:rFonts w:ascii="Arial" w:eastAsia="Calibri" w:hAnsi="Arial" w:cs="Arial"/>
          <w:sz w:val="22"/>
          <w:szCs w:val="22"/>
        </w:rPr>
        <w:t xml:space="preserve"> in-line with </w:t>
      </w:r>
      <w:r w:rsidR="00EF7418" w:rsidRPr="00EF7418">
        <w:rPr>
          <w:rFonts w:ascii="Arial" w:eastAsia="Calibri" w:hAnsi="Arial" w:cs="Arial"/>
          <w:sz w:val="22"/>
          <w:szCs w:val="22"/>
        </w:rPr>
        <w:t>g</w:t>
      </w:r>
      <w:r w:rsidR="00EF7418">
        <w:rPr>
          <w:rFonts w:ascii="Arial" w:eastAsia="Calibri" w:hAnsi="Arial" w:cs="Arial"/>
          <w:sz w:val="22"/>
          <w:szCs w:val="22"/>
        </w:rPr>
        <w:t>uidance</w:t>
      </w:r>
      <w:r w:rsidR="00372A9E">
        <w:rPr>
          <w:rFonts w:ascii="Arial" w:eastAsia="Calibri" w:hAnsi="Arial" w:cs="Arial"/>
          <w:sz w:val="22"/>
          <w:szCs w:val="22"/>
        </w:rPr>
        <w:t>,</w:t>
      </w:r>
      <w:r>
        <w:rPr>
          <w:rFonts w:ascii="Arial" w:eastAsia="Calibri" w:hAnsi="Arial" w:cs="Arial"/>
          <w:sz w:val="22"/>
          <w:szCs w:val="22"/>
        </w:rPr>
        <w:t xml:space="preserve"> to ensure that regulated and non-regulated activities and staff supervision is understood across the school. The identification of volunteers, students, </w:t>
      </w:r>
      <w:r w:rsidR="00DE75A9">
        <w:rPr>
          <w:rFonts w:ascii="Arial" w:eastAsia="Calibri" w:hAnsi="Arial" w:cs="Arial"/>
          <w:sz w:val="22"/>
          <w:szCs w:val="22"/>
        </w:rPr>
        <w:t xml:space="preserve">supply staff and </w:t>
      </w:r>
      <w:r>
        <w:rPr>
          <w:rFonts w:ascii="Arial" w:eastAsia="Calibri" w:hAnsi="Arial" w:cs="Arial"/>
          <w:sz w:val="22"/>
          <w:szCs w:val="22"/>
        </w:rPr>
        <w:t>visitors can be clearly identified by our visitor system.</w:t>
      </w:r>
    </w:p>
    <w:p w14:paraId="07D539CF" w14:textId="77777777" w:rsidR="00D5211C" w:rsidRDefault="00D5211C" w:rsidP="00D5211C">
      <w:pPr>
        <w:rPr>
          <w:rFonts w:ascii="Arial" w:eastAsia="Calibri" w:hAnsi="Arial" w:cs="Arial"/>
          <w:sz w:val="22"/>
          <w:szCs w:val="22"/>
        </w:rPr>
      </w:pPr>
    </w:p>
    <w:p w14:paraId="1A17741F" w14:textId="5008BB53" w:rsidR="00054121" w:rsidRDefault="00537C55" w:rsidP="00D5211C">
      <w:pPr>
        <w:rPr>
          <w:sz w:val="22"/>
          <w:szCs w:val="22"/>
        </w:rPr>
      </w:pPr>
      <w:r w:rsidRPr="00A842F1">
        <w:rPr>
          <w:rFonts w:ascii="Arial" w:eastAsia="Calibri" w:hAnsi="Arial" w:cs="Arial"/>
          <w:sz w:val="22"/>
          <w:szCs w:val="22"/>
        </w:rPr>
        <w:t>Govern</w:t>
      </w:r>
      <w:r>
        <w:rPr>
          <w:rFonts w:ascii="Arial" w:eastAsia="Calibri" w:hAnsi="Arial" w:cs="Arial"/>
          <w:sz w:val="22"/>
          <w:szCs w:val="22"/>
        </w:rPr>
        <w:t>ing B</w:t>
      </w:r>
      <w:r w:rsidRPr="00A842F1">
        <w:rPr>
          <w:rFonts w:ascii="Arial" w:eastAsia="Calibri" w:hAnsi="Arial" w:cs="Arial"/>
          <w:sz w:val="22"/>
          <w:szCs w:val="22"/>
        </w:rPr>
        <w:t xml:space="preserve">ody/Head Teacher ensures there is a current whistle blowing </w:t>
      </w:r>
      <w:r w:rsidRPr="007723C8">
        <w:rPr>
          <w:rFonts w:ascii="Arial" w:eastAsia="Calibri" w:hAnsi="Arial" w:cs="Arial"/>
          <w:sz w:val="22"/>
          <w:szCs w:val="22"/>
        </w:rPr>
        <w:t>policy and that staff have received a copy and had the opportunity to raise concerns. There is a culture</w:t>
      </w:r>
      <w:r w:rsidR="00B168AD">
        <w:rPr>
          <w:rFonts w:ascii="Arial" w:eastAsia="Calibri" w:hAnsi="Arial" w:cs="Arial"/>
          <w:sz w:val="22"/>
          <w:szCs w:val="22"/>
        </w:rPr>
        <w:t>,</w:t>
      </w:r>
      <w:r w:rsidRPr="007723C8">
        <w:rPr>
          <w:rFonts w:ascii="Arial" w:eastAsia="Calibri" w:hAnsi="Arial" w:cs="Arial"/>
          <w:sz w:val="22"/>
          <w:szCs w:val="22"/>
        </w:rPr>
        <w:t xml:space="preserve"> </w:t>
      </w:r>
      <w:r w:rsidRPr="007723C8">
        <w:rPr>
          <w:rFonts w:ascii="Arial" w:eastAsia="Calibri" w:hAnsi="Arial" w:cs="Arial"/>
          <w:sz w:val="22"/>
          <w:szCs w:val="22"/>
        </w:rPr>
        <w:lastRenderedPageBreak/>
        <w:t>evident in school</w:t>
      </w:r>
      <w:r w:rsidR="00B168AD">
        <w:rPr>
          <w:rFonts w:ascii="Arial" w:eastAsia="Calibri" w:hAnsi="Arial" w:cs="Arial"/>
          <w:sz w:val="22"/>
          <w:szCs w:val="22"/>
        </w:rPr>
        <w:t>,</w:t>
      </w:r>
      <w:r w:rsidRPr="007723C8">
        <w:rPr>
          <w:rFonts w:ascii="Arial" w:eastAsia="Calibri" w:hAnsi="Arial" w:cs="Arial"/>
          <w:sz w:val="22"/>
          <w:szCs w:val="22"/>
        </w:rPr>
        <w:t xml:space="preserve"> to raise concerns about poor or unsafe practice and such concerns are addressed professionally and sensitively in accordance with agreed whistle blowing procedures </w:t>
      </w:r>
      <w:hyperlink r:id="rId21" w:history="1">
        <w:r w:rsidR="005A1EAB" w:rsidRPr="00486D92">
          <w:rPr>
            <w:rStyle w:val="Hyperlink"/>
            <w:rFonts w:ascii="Arial" w:eastAsia="Calibri" w:hAnsi="Arial" w:cs="Arial"/>
            <w:b/>
            <w:sz w:val="22"/>
            <w:szCs w:val="22"/>
          </w:rPr>
          <w:t>https://www.stgilesstgeorgesacademy.co.uk/information/general-school-policies/</w:t>
        </w:r>
      </w:hyperlink>
      <w:r w:rsidR="005A1EAB">
        <w:rPr>
          <w:rFonts w:ascii="Arial" w:eastAsia="Calibri" w:hAnsi="Arial" w:cs="Arial"/>
          <w:b/>
          <w:color w:val="FF0000"/>
          <w:sz w:val="22"/>
          <w:szCs w:val="22"/>
        </w:rPr>
        <w:t xml:space="preserve"> </w:t>
      </w:r>
    </w:p>
    <w:p w14:paraId="10CE8C67" w14:textId="77777777" w:rsidR="00D5211C" w:rsidRDefault="00D5211C" w:rsidP="00D5211C">
      <w:pPr>
        <w:rPr>
          <w:sz w:val="22"/>
          <w:szCs w:val="22"/>
        </w:rPr>
      </w:pPr>
    </w:p>
    <w:p w14:paraId="5EECF54D" w14:textId="77777777" w:rsidR="00537C55" w:rsidRPr="00D5211C" w:rsidRDefault="00537C55" w:rsidP="00D5211C">
      <w:pPr>
        <w:rPr>
          <w:rFonts w:ascii="Arial" w:hAnsi="Arial" w:cs="Arial"/>
          <w:sz w:val="22"/>
          <w:szCs w:val="22"/>
        </w:rPr>
      </w:pPr>
      <w:r w:rsidRPr="007723C8">
        <w:rPr>
          <w:rFonts w:ascii="Arial" w:hAnsi="Arial" w:cs="Arial"/>
          <w:sz w:val="22"/>
          <w:szCs w:val="22"/>
        </w:rPr>
        <w:t xml:space="preserve">Further guidance on </w:t>
      </w:r>
      <w:hyperlink r:id="rId22" w:history="1">
        <w:r w:rsidRPr="00B41155">
          <w:rPr>
            <w:rStyle w:val="Hyperlink"/>
            <w:rFonts w:ascii="Arial" w:hAnsi="Arial" w:cs="Arial"/>
            <w:color w:val="2F5496"/>
            <w:sz w:val="22"/>
            <w:szCs w:val="22"/>
          </w:rPr>
          <w:t>whistle blowing</w:t>
        </w:r>
      </w:hyperlink>
      <w:r w:rsidRPr="007723C8">
        <w:rPr>
          <w:rFonts w:ascii="Arial" w:hAnsi="Arial" w:cs="Arial"/>
          <w:sz w:val="22"/>
          <w:szCs w:val="22"/>
        </w:rPr>
        <w:t xml:space="preserve"> can be found</w:t>
      </w:r>
      <w:r w:rsidR="00D5211C">
        <w:rPr>
          <w:rFonts w:ascii="Arial" w:hAnsi="Arial" w:cs="Arial"/>
          <w:sz w:val="22"/>
          <w:szCs w:val="22"/>
        </w:rPr>
        <w:t xml:space="preserve"> at this link.</w:t>
      </w:r>
      <w:r w:rsidRPr="007723C8">
        <w:rPr>
          <w:rFonts w:ascii="Arial" w:eastAsia="Calibri" w:hAnsi="Arial" w:cs="Arial"/>
          <w:sz w:val="22"/>
          <w:szCs w:val="22"/>
        </w:rPr>
        <w:t xml:space="preserve">  </w:t>
      </w:r>
      <w:r w:rsidRPr="00D5211C">
        <w:rPr>
          <w:rFonts w:ascii="Arial" w:hAnsi="Arial" w:cs="Arial"/>
          <w:sz w:val="22"/>
          <w:szCs w:val="22"/>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23" w:history="1">
        <w:r w:rsidRPr="00D5211C">
          <w:rPr>
            <w:rStyle w:val="Hyperlink"/>
            <w:rFonts w:ascii="Arial" w:hAnsi="Arial" w:cs="Arial"/>
            <w:sz w:val="22"/>
            <w:szCs w:val="22"/>
          </w:rPr>
          <w:t>help@nspcc.org.uk</w:t>
        </w:r>
      </w:hyperlink>
      <w:r w:rsidRPr="00D5211C">
        <w:rPr>
          <w:rFonts w:ascii="Arial" w:hAnsi="Arial" w:cs="Arial"/>
          <w:sz w:val="22"/>
          <w:szCs w:val="22"/>
        </w:rPr>
        <w:t xml:space="preserve"> </w:t>
      </w:r>
    </w:p>
    <w:p w14:paraId="438B796B" w14:textId="77777777" w:rsidR="00D5211C" w:rsidRPr="007723C8" w:rsidRDefault="00D5211C" w:rsidP="00D5211C">
      <w:pPr>
        <w:rPr>
          <w:sz w:val="22"/>
          <w:szCs w:val="22"/>
        </w:rPr>
      </w:pPr>
    </w:p>
    <w:p w14:paraId="58BDCDAB" w14:textId="77777777" w:rsidR="00537C55" w:rsidRDefault="00537C55" w:rsidP="00CD6947">
      <w:pPr>
        <w:rPr>
          <w:rFonts w:ascii="Arial" w:eastAsia="Calibri" w:hAnsi="Arial" w:cs="Arial"/>
          <w:sz w:val="22"/>
          <w:szCs w:val="22"/>
        </w:rPr>
      </w:pPr>
      <w:r w:rsidRPr="00A842F1">
        <w:rPr>
          <w:rFonts w:ascii="Arial" w:eastAsia="Calibri" w:hAnsi="Arial" w:cs="Arial"/>
          <w:sz w:val="22"/>
          <w:szCs w:val="22"/>
        </w:rPr>
        <w:t xml:space="preserve">The </w:t>
      </w:r>
      <w:r>
        <w:rPr>
          <w:rFonts w:ascii="Arial" w:eastAsia="Calibri" w:hAnsi="Arial" w:cs="Arial"/>
          <w:sz w:val="22"/>
          <w:szCs w:val="22"/>
        </w:rPr>
        <w:t xml:space="preserve">Governing Body and </w:t>
      </w:r>
      <w:r w:rsidRPr="00A842F1">
        <w:rPr>
          <w:rFonts w:ascii="Arial" w:eastAsia="Calibri" w:hAnsi="Arial" w:cs="Arial"/>
          <w:sz w:val="22"/>
          <w:szCs w:val="22"/>
        </w:rPr>
        <w:t xml:space="preserve">Head Teacher </w:t>
      </w:r>
      <w:r w:rsidR="00CD6947" w:rsidRPr="00A842F1">
        <w:rPr>
          <w:rFonts w:ascii="Arial" w:eastAsia="Calibri" w:hAnsi="Arial" w:cs="Arial"/>
          <w:sz w:val="22"/>
          <w:szCs w:val="22"/>
        </w:rPr>
        <w:t>have</w:t>
      </w:r>
      <w:r w:rsidRPr="00A842F1">
        <w:rPr>
          <w:rFonts w:ascii="Arial" w:eastAsia="Calibri" w:hAnsi="Arial" w:cs="Arial"/>
          <w:sz w:val="22"/>
          <w:szCs w:val="22"/>
        </w:rPr>
        <w:t xml:space="preserve"> a schedule of policies and procedures </w:t>
      </w:r>
      <w:r>
        <w:rPr>
          <w:rFonts w:ascii="Arial" w:eastAsia="Calibri" w:hAnsi="Arial" w:cs="Arial"/>
          <w:sz w:val="22"/>
          <w:szCs w:val="22"/>
        </w:rPr>
        <w:t xml:space="preserve">to </w:t>
      </w:r>
      <w:r w:rsidRPr="00A842F1">
        <w:rPr>
          <w:rFonts w:ascii="Arial" w:eastAsia="Calibri" w:hAnsi="Arial" w:cs="Arial"/>
          <w:sz w:val="22"/>
          <w:szCs w:val="22"/>
        </w:rPr>
        <w:t>reviews</w:t>
      </w:r>
      <w:r>
        <w:rPr>
          <w:rFonts w:ascii="Arial" w:eastAsia="Calibri" w:hAnsi="Arial" w:cs="Arial"/>
          <w:sz w:val="22"/>
          <w:szCs w:val="22"/>
        </w:rPr>
        <w:t xml:space="preserve"> to ensure they are current and in line with National and Local guidance. </w:t>
      </w:r>
    </w:p>
    <w:p w14:paraId="0488041F" w14:textId="77777777" w:rsidR="00D5211C" w:rsidRDefault="00D5211C" w:rsidP="00CD6947">
      <w:pPr>
        <w:rPr>
          <w:rFonts w:ascii="Arial" w:eastAsia="Calibri" w:hAnsi="Arial" w:cs="Arial"/>
          <w:sz w:val="22"/>
          <w:szCs w:val="22"/>
        </w:rPr>
      </w:pPr>
    </w:p>
    <w:p w14:paraId="7112DB6C" w14:textId="77777777" w:rsidR="00537C55" w:rsidRDefault="00537C55" w:rsidP="00CD6947">
      <w:pPr>
        <w:rPr>
          <w:rFonts w:ascii="Arial" w:eastAsia="Calibri" w:hAnsi="Arial" w:cs="Arial"/>
          <w:sz w:val="22"/>
          <w:szCs w:val="22"/>
        </w:rPr>
      </w:pPr>
      <w:r w:rsidRPr="00A842F1">
        <w:rPr>
          <w:rFonts w:ascii="Arial" w:eastAsia="Calibri" w:hAnsi="Arial" w:cs="Arial"/>
          <w:sz w:val="22"/>
          <w:szCs w:val="22"/>
        </w:rPr>
        <w:t xml:space="preserve">The </w:t>
      </w:r>
      <w:r>
        <w:rPr>
          <w:rFonts w:ascii="Arial" w:eastAsia="Calibri" w:hAnsi="Arial" w:cs="Arial"/>
          <w:sz w:val="22"/>
          <w:szCs w:val="22"/>
        </w:rPr>
        <w:t>Governing Body</w:t>
      </w:r>
      <w:r w:rsidRPr="00A842F1">
        <w:rPr>
          <w:rFonts w:ascii="Arial" w:eastAsia="Calibri" w:hAnsi="Arial" w:cs="Arial"/>
          <w:sz w:val="22"/>
          <w:szCs w:val="22"/>
        </w:rPr>
        <w:t xml:space="preserve"> and </w:t>
      </w:r>
      <w:r>
        <w:rPr>
          <w:rFonts w:ascii="Arial" w:eastAsia="Calibri" w:hAnsi="Arial" w:cs="Arial"/>
          <w:sz w:val="22"/>
          <w:szCs w:val="22"/>
        </w:rPr>
        <w:t>DSL</w:t>
      </w:r>
      <w:r w:rsidRPr="00A842F1">
        <w:rPr>
          <w:rFonts w:ascii="Arial" w:eastAsia="Calibri" w:hAnsi="Arial" w:cs="Arial"/>
          <w:sz w:val="22"/>
          <w:szCs w:val="22"/>
        </w:rPr>
        <w:t xml:space="preserve"> coordinate the updates with training schedule to support the culture of learning fo</w:t>
      </w:r>
      <w:r>
        <w:rPr>
          <w:rFonts w:ascii="Arial" w:eastAsia="Calibri" w:hAnsi="Arial" w:cs="Arial"/>
          <w:sz w:val="22"/>
          <w:szCs w:val="22"/>
        </w:rPr>
        <w:t xml:space="preserve">r all staff/volunteers. </w:t>
      </w:r>
    </w:p>
    <w:p w14:paraId="7B78A6FB" w14:textId="77777777" w:rsidR="00D5211C" w:rsidRDefault="00D5211C" w:rsidP="00CD6947">
      <w:pPr>
        <w:rPr>
          <w:rFonts w:ascii="Arial" w:eastAsia="Calibri" w:hAnsi="Arial" w:cs="Arial"/>
          <w:sz w:val="22"/>
          <w:szCs w:val="22"/>
        </w:rPr>
      </w:pPr>
    </w:p>
    <w:p w14:paraId="5EAAE8FD" w14:textId="44F20F0C" w:rsidR="00537C55" w:rsidRDefault="00537C55" w:rsidP="00CD6947">
      <w:pPr>
        <w:rPr>
          <w:rFonts w:ascii="Arial" w:eastAsia="Calibri" w:hAnsi="Arial" w:cs="Arial"/>
          <w:b/>
          <w:color w:val="FF0000"/>
          <w:sz w:val="22"/>
          <w:szCs w:val="22"/>
        </w:rPr>
      </w:pPr>
      <w:r>
        <w:rPr>
          <w:rFonts w:ascii="Arial" w:eastAsia="Calibri" w:hAnsi="Arial" w:cs="Arial"/>
          <w:sz w:val="22"/>
          <w:szCs w:val="22"/>
        </w:rPr>
        <w:t xml:space="preserve">School update parents through newsletters/website/notice board in front foyer </w:t>
      </w:r>
      <w:r w:rsidRPr="006F6F26">
        <w:rPr>
          <w:rFonts w:ascii="Arial" w:eastAsia="Calibri" w:hAnsi="Arial" w:cs="Arial"/>
          <w:color w:val="FF0000"/>
          <w:sz w:val="22"/>
          <w:szCs w:val="22"/>
        </w:rPr>
        <w:t>(</w:t>
      </w:r>
    </w:p>
    <w:p w14:paraId="5DB90AD9" w14:textId="77777777" w:rsidR="00054121" w:rsidRDefault="00054121" w:rsidP="00537C55">
      <w:pPr>
        <w:spacing w:after="200" w:line="276" w:lineRule="auto"/>
        <w:rPr>
          <w:rFonts w:ascii="Arial" w:eastAsia="Calibri" w:hAnsi="Arial" w:cs="Arial"/>
          <w:b/>
          <w:color w:val="FF0000"/>
          <w:sz w:val="22"/>
          <w:szCs w:val="22"/>
        </w:rPr>
      </w:pPr>
    </w:p>
    <w:p w14:paraId="1EE217FA" w14:textId="77777777" w:rsidR="008833EE" w:rsidRPr="008833EE" w:rsidRDefault="00DE50AE" w:rsidP="008833EE">
      <w:pPr>
        <w:jc w:val="both"/>
        <w:rPr>
          <w:rFonts w:ascii="Arial" w:hAnsi="Arial" w:cs="Arial"/>
          <w:lang w:eastAsia="en-GB"/>
        </w:rPr>
      </w:pPr>
      <w:r>
        <w:rPr>
          <w:rFonts w:ascii="Arial" w:hAnsi="Arial" w:cs="Arial"/>
          <w:b/>
          <w:lang w:eastAsia="en-GB"/>
        </w:rPr>
        <w:t>Designated Lead Teacher for Looked After and previously Looked After Children</w:t>
      </w:r>
    </w:p>
    <w:p w14:paraId="62BE8FEF" w14:textId="77777777" w:rsidR="008833EE" w:rsidRDefault="008833EE" w:rsidP="008833EE">
      <w:pPr>
        <w:ind w:left="720" w:hanging="720"/>
        <w:jc w:val="both"/>
        <w:rPr>
          <w:rFonts w:ascii="Arial" w:hAnsi="Arial" w:cs="Arial"/>
          <w:szCs w:val="20"/>
          <w:lang w:eastAsia="en-GB"/>
        </w:rPr>
      </w:pPr>
      <w:r w:rsidRPr="008833EE">
        <w:rPr>
          <w:rFonts w:ascii="Arial" w:hAnsi="Arial" w:cs="Arial"/>
          <w:szCs w:val="20"/>
          <w:lang w:eastAsia="en-GB"/>
        </w:rPr>
        <w:tab/>
      </w:r>
    </w:p>
    <w:p w14:paraId="43A4B3EB" w14:textId="77777777" w:rsidR="008833EE" w:rsidRPr="008833EE" w:rsidRDefault="008833EE" w:rsidP="00CD6947">
      <w:pPr>
        <w:rPr>
          <w:rFonts w:ascii="Arial" w:hAnsi="Arial" w:cs="Arial"/>
          <w:sz w:val="22"/>
          <w:szCs w:val="22"/>
          <w:lang w:eastAsia="en-GB"/>
        </w:rPr>
      </w:pPr>
      <w:r w:rsidRPr="008833EE">
        <w:rPr>
          <w:rFonts w:ascii="Arial" w:hAnsi="Arial" w:cs="Arial"/>
          <w:sz w:val="22"/>
          <w:szCs w:val="22"/>
          <w:lang w:eastAsia="en-GB"/>
        </w:rPr>
        <w:t>The Governing body must appoint a designated teacher</w:t>
      </w:r>
      <w:r>
        <w:rPr>
          <w:rFonts w:ascii="Arial" w:hAnsi="Arial" w:cs="Arial"/>
          <w:sz w:val="22"/>
          <w:szCs w:val="22"/>
          <w:lang w:eastAsia="en-GB"/>
        </w:rPr>
        <w:t xml:space="preserve"> (In non-maintained schools and </w:t>
      </w:r>
      <w:r w:rsidRPr="008833EE">
        <w:rPr>
          <w:rFonts w:ascii="Arial" w:hAnsi="Arial" w:cs="Arial"/>
          <w:sz w:val="22"/>
          <w:szCs w:val="22"/>
          <w:lang w:eastAsia="en-GB"/>
        </w:rPr>
        <w:t xml:space="preserve">colleges an appropriately trained teacher should take the lead) and should work with local authorities to promote the educational achievement of registered pupils who are </w:t>
      </w:r>
      <w:r w:rsidR="00BB0E3F">
        <w:rPr>
          <w:rFonts w:ascii="Arial" w:hAnsi="Arial" w:cs="Arial"/>
          <w:sz w:val="22"/>
          <w:szCs w:val="22"/>
          <w:lang w:eastAsia="en-GB"/>
        </w:rPr>
        <w:t>‘</w:t>
      </w:r>
      <w:r w:rsidRPr="008833EE">
        <w:rPr>
          <w:rFonts w:ascii="Arial" w:hAnsi="Arial" w:cs="Arial"/>
          <w:sz w:val="22"/>
          <w:szCs w:val="22"/>
          <w:lang w:eastAsia="en-GB"/>
        </w:rPr>
        <w:t>looked after</w:t>
      </w:r>
      <w:r w:rsidR="00BB0E3F">
        <w:rPr>
          <w:rFonts w:ascii="Arial" w:hAnsi="Arial" w:cs="Arial"/>
          <w:sz w:val="22"/>
          <w:szCs w:val="22"/>
          <w:lang w:eastAsia="en-GB"/>
        </w:rPr>
        <w:t>’</w:t>
      </w:r>
      <w:r w:rsidRPr="008833EE">
        <w:rPr>
          <w:rFonts w:ascii="Arial" w:hAnsi="Arial" w:cs="Arial"/>
          <w:sz w:val="22"/>
          <w:szCs w:val="22"/>
          <w:lang w:eastAsia="en-GB"/>
        </w:rPr>
        <w:t>.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w:t>
      </w:r>
      <w:r w:rsidR="008E1DCB">
        <w:rPr>
          <w:rFonts w:ascii="Arial" w:hAnsi="Arial" w:cs="Arial"/>
          <w:sz w:val="22"/>
          <w:szCs w:val="22"/>
          <w:lang w:eastAsia="en-GB"/>
        </w:rPr>
        <w:t>,</w:t>
      </w:r>
      <w:r w:rsidRPr="008833EE">
        <w:rPr>
          <w:rFonts w:ascii="Arial" w:hAnsi="Arial" w:cs="Arial"/>
          <w:sz w:val="22"/>
          <w:szCs w:val="22"/>
          <w:lang w:eastAsia="en-GB"/>
        </w:rPr>
        <w:t xml:space="preserve"> outside England and Wales. </w:t>
      </w:r>
    </w:p>
    <w:p w14:paraId="20970E06" w14:textId="77777777" w:rsidR="008833EE" w:rsidRPr="008833EE" w:rsidRDefault="008833EE" w:rsidP="008833EE">
      <w:pPr>
        <w:jc w:val="both"/>
        <w:rPr>
          <w:rFonts w:ascii="Arial" w:hAnsi="Arial" w:cs="Arial"/>
          <w:sz w:val="22"/>
          <w:szCs w:val="22"/>
          <w:lang w:eastAsia="en-GB"/>
        </w:rPr>
      </w:pPr>
    </w:p>
    <w:p w14:paraId="5E01B2E0" w14:textId="4FD74463" w:rsidR="008833EE" w:rsidRPr="00CD6947" w:rsidRDefault="008833EE" w:rsidP="00CD6947">
      <w:pPr>
        <w:rPr>
          <w:rFonts w:ascii="Arial" w:hAnsi="Arial" w:cs="Arial"/>
          <w:b/>
          <w:color w:val="FF0000"/>
          <w:sz w:val="22"/>
          <w:szCs w:val="22"/>
          <w:lang w:eastAsia="en-GB"/>
        </w:rPr>
      </w:pPr>
      <w:r w:rsidRPr="008833EE">
        <w:rPr>
          <w:rFonts w:ascii="Arial" w:hAnsi="Arial" w:cs="Arial"/>
          <w:sz w:val="22"/>
          <w:szCs w:val="22"/>
          <w:lang w:eastAsia="en-GB"/>
        </w:rPr>
        <w:t>The designated teacher must have appropriate training and the relevant qualifications and experience. The designated Teacher is:</w:t>
      </w:r>
      <w:r w:rsidR="00CD6947">
        <w:rPr>
          <w:rFonts w:ascii="Arial" w:hAnsi="Arial" w:cs="Arial"/>
          <w:sz w:val="22"/>
          <w:szCs w:val="22"/>
          <w:lang w:eastAsia="en-GB"/>
        </w:rPr>
        <w:t xml:space="preserve"> </w:t>
      </w:r>
      <w:r w:rsidR="00DB7EA8" w:rsidRPr="00DB7EA8">
        <w:rPr>
          <w:rFonts w:ascii="Arial" w:hAnsi="Arial" w:cs="Arial"/>
          <w:b/>
          <w:bCs/>
          <w:color w:val="000000" w:themeColor="text1"/>
          <w:sz w:val="22"/>
          <w:szCs w:val="22"/>
          <w:lang w:eastAsia="en-GB"/>
        </w:rPr>
        <w:t>Mrs Sophie Wright</w:t>
      </w:r>
    </w:p>
    <w:p w14:paraId="02382C25" w14:textId="77777777" w:rsidR="008833EE" w:rsidRPr="008833EE" w:rsidRDefault="008833EE" w:rsidP="008833EE">
      <w:pPr>
        <w:ind w:left="720" w:hanging="720"/>
        <w:jc w:val="both"/>
        <w:rPr>
          <w:rFonts w:ascii="Arial" w:hAnsi="Arial" w:cs="Arial"/>
          <w:szCs w:val="20"/>
          <w:lang w:eastAsia="en-GB"/>
        </w:rPr>
      </w:pPr>
      <w:r w:rsidRPr="008833EE">
        <w:rPr>
          <w:rFonts w:ascii="Arial" w:hAnsi="Arial" w:cs="Arial"/>
          <w:szCs w:val="20"/>
          <w:lang w:eastAsia="en-GB"/>
        </w:rPr>
        <w:tab/>
      </w:r>
    </w:p>
    <w:p w14:paraId="40024914" w14:textId="77777777" w:rsidR="00CD6947" w:rsidRDefault="008833EE" w:rsidP="00CD6947">
      <w:pPr>
        <w:ind w:left="720" w:hanging="720"/>
        <w:rPr>
          <w:rFonts w:ascii="Arial" w:hAnsi="Arial" w:cs="Arial"/>
          <w:sz w:val="22"/>
          <w:szCs w:val="22"/>
          <w:lang w:eastAsia="en-GB"/>
        </w:rPr>
      </w:pPr>
      <w:r w:rsidRPr="008833EE">
        <w:rPr>
          <w:rFonts w:ascii="Arial" w:hAnsi="Arial" w:cs="Arial"/>
          <w:sz w:val="22"/>
          <w:szCs w:val="22"/>
          <w:lang w:eastAsia="en-GB"/>
        </w:rPr>
        <w:t>The designated teacher</w:t>
      </w:r>
      <w:r w:rsidRPr="008833EE">
        <w:rPr>
          <w:rFonts w:ascii="Arial" w:hAnsi="Arial" w:cs="Arial"/>
          <w:i/>
          <w:sz w:val="22"/>
          <w:szCs w:val="22"/>
          <w:lang w:eastAsia="en-GB"/>
        </w:rPr>
        <w:t xml:space="preserve"> </w:t>
      </w:r>
      <w:r w:rsidRPr="008833EE">
        <w:rPr>
          <w:rFonts w:ascii="Arial" w:hAnsi="Arial" w:cs="Arial"/>
          <w:sz w:val="22"/>
          <w:szCs w:val="22"/>
          <w:lang w:eastAsia="en-GB"/>
        </w:rPr>
        <w:t>will work with the Virtual school</w:t>
      </w:r>
      <w:r w:rsidR="00B26FE6">
        <w:rPr>
          <w:rFonts w:ascii="Arial" w:hAnsi="Arial" w:cs="Arial"/>
          <w:sz w:val="22"/>
          <w:szCs w:val="22"/>
          <w:lang w:eastAsia="en-GB"/>
        </w:rPr>
        <w:t>,</w:t>
      </w:r>
      <w:r w:rsidRPr="008833EE">
        <w:rPr>
          <w:rFonts w:ascii="Arial" w:hAnsi="Arial" w:cs="Arial"/>
          <w:sz w:val="22"/>
          <w:szCs w:val="22"/>
          <w:lang w:eastAsia="en-GB"/>
        </w:rPr>
        <w:t xml:space="preserve"> </w:t>
      </w:r>
      <w:r w:rsidR="00CD6947">
        <w:rPr>
          <w:rFonts w:ascii="Arial" w:hAnsi="Arial" w:cs="Arial"/>
          <w:sz w:val="22"/>
          <w:szCs w:val="22"/>
          <w:lang w:eastAsia="en-GB"/>
        </w:rPr>
        <w:t>to provide the most appropriate</w:t>
      </w:r>
    </w:p>
    <w:p w14:paraId="32BA629B" w14:textId="77777777" w:rsidR="00CD6947" w:rsidRDefault="00B26FE6" w:rsidP="00CD6947">
      <w:pPr>
        <w:ind w:left="720" w:hanging="720"/>
        <w:rPr>
          <w:rFonts w:ascii="Arial" w:hAnsi="Arial" w:cs="Arial"/>
          <w:sz w:val="22"/>
          <w:szCs w:val="22"/>
          <w:lang w:eastAsia="en-GB"/>
        </w:rPr>
      </w:pPr>
      <w:r w:rsidRPr="008833EE">
        <w:rPr>
          <w:rFonts w:ascii="Arial" w:hAnsi="Arial" w:cs="Arial"/>
          <w:sz w:val="22"/>
          <w:szCs w:val="22"/>
          <w:lang w:eastAsia="en-GB"/>
        </w:rPr>
        <w:t>S</w:t>
      </w:r>
      <w:r w:rsidR="008833EE" w:rsidRPr="008833EE">
        <w:rPr>
          <w:rFonts w:ascii="Arial" w:hAnsi="Arial" w:cs="Arial"/>
          <w:sz w:val="22"/>
          <w:szCs w:val="22"/>
          <w:lang w:eastAsia="en-GB"/>
        </w:rPr>
        <w:t>upport</w:t>
      </w:r>
      <w:r>
        <w:rPr>
          <w:rFonts w:ascii="Arial" w:hAnsi="Arial" w:cs="Arial"/>
          <w:sz w:val="22"/>
          <w:szCs w:val="22"/>
          <w:lang w:eastAsia="en-GB"/>
        </w:rPr>
        <w:t>,</w:t>
      </w:r>
      <w:r w:rsidR="008833EE" w:rsidRPr="008833EE">
        <w:rPr>
          <w:rFonts w:ascii="Arial" w:hAnsi="Arial" w:cs="Arial"/>
          <w:sz w:val="22"/>
          <w:szCs w:val="22"/>
          <w:lang w:eastAsia="en-GB"/>
        </w:rPr>
        <w:t xml:space="preserve"> utilising the pupil premium plus to ensure they m</w:t>
      </w:r>
      <w:r w:rsidR="00CD6947">
        <w:rPr>
          <w:rFonts w:ascii="Arial" w:hAnsi="Arial" w:cs="Arial"/>
          <w:sz w:val="22"/>
          <w:szCs w:val="22"/>
          <w:lang w:eastAsia="en-GB"/>
        </w:rPr>
        <w:t>eet the needs identified in the</w:t>
      </w:r>
    </w:p>
    <w:p w14:paraId="336592BA" w14:textId="77777777" w:rsidR="008833EE" w:rsidRDefault="008833EE" w:rsidP="00CD6947">
      <w:pPr>
        <w:ind w:left="720" w:hanging="720"/>
        <w:rPr>
          <w:rFonts w:ascii="Arial" w:hAnsi="Arial" w:cs="Arial"/>
          <w:sz w:val="22"/>
          <w:szCs w:val="22"/>
          <w:lang w:eastAsia="en-GB"/>
        </w:rPr>
      </w:pPr>
      <w:r w:rsidRPr="008833EE">
        <w:rPr>
          <w:rFonts w:ascii="Arial" w:hAnsi="Arial" w:cs="Arial"/>
          <w:sz w:val="22"/>
          <w:szCs w:val="22"/>
          <w:lang w:eastAsia="en-GB"/>
        </w:rPr>
        <w:t>child’s personal education plan</w:t>
      </w:r>
      <w:r w:rsidR="00975EBC">
        <w:rPr>
          <w:rFonts w:ascii="Arial" w:hAnsi="Arial" w:cs="Arial"/>
          <w:sz w:val="22"/>
          <w:szCs w:val="22"/>
          <w:lang w:eastAsia="en-GB"/>
        </w:rPr>
        <w:t xml:space="preserve"> (PEP)</w:t>
      </w:r>
      <w:r w:rsidRPr="008833EE">
        <w:rPr>
          <w:rFonts w:ascii="Arial" w:hAnsi="Arial" w:cs="Arial"/>
          <w:sz w:val="22"/>
          <w:szCs w:val="22"/>
          <w:lang w:eastAsia="en-GB"/>
        </w:rPr>
        <w:t>.</w:t>
      </w:r>
    </w:p>
    <w:p w14:paraId="5ABAA8CF" w14:textId="77777777" w:rsidR="00CD6947" w:rsidRPr="008833EE" w:rsidRDefault="00CD6947" w:rsidP="00CD6947">
      <w:pPr>
        <w:ind w:left="720" w:hanging="720"/>
        <w:rPr>
          <w:rFonts w:ascii="Arial" w:hAnsi="Arial" w:cs="Arial"/>
          <w:sz w:val="22"/>
          <w:szCs w:val="22"/>
          <w:lang w:eastAsia="en-GB"/>
        </w:rPr>
      </w:pPr>
    </w:p>
    <w:p w14:paraId="45EAF2BA" w14:textId="77777777" w:rsidR="00537C55" w:rsidRDefault="008833EE" w:rsidP="00CD6947">
      <w:pPr>
        <w:spacing w:after="200" w:line="276" w:lineRule="auto"/>
        <w:rPr>
          <w:rFonts w:ascii="Arial" w:hAnsi="Arial" w:cs="Arial"/>
          <w:sz w:val="22"/>
          <w:szCs w:val="22"/>
          <w:lang w:eastAsia="en-GB"/>
        </w:rPr>
      </w:pPr>
      <w:r w:rsidRPr="008833EE">
        <w:rPr>
          <w:rFonts w:ascii="Arial" w:hAnsi="Arial" w:cs="Arial"/>
          <w:sz w:val="22"/>
          <w:szCs w:val="22"/>
          <w:lang w:eastAsia="en-GB"/>
        </w:rPr>
        <w:t>The designated teacher should also work with the virtual school head</w:t>
      </w:r>
      <w:r w:rsidR="00755E92">
        <w:rPr>
          <w:rFonts w:ascii="Arial" w:hAnsi="Arial" w:cs="Arial"/>
          <w:sz w:val="22"/>
          <w:szCs w:val="22"/>
          <w:lang w:eastAsia="en-GB"/>
        </w:rPr>
        <w:t>,</w:t>
      </w:r>
      <w:r w:rsidRPr="008833EE">
        <w:rPr>
          <w:rFonts w:ascii="Arial" w:hAnsi="Arial" w:cs="Arial"/>
          <w:sz w:val="22"/>
          <w:szCs w:val="22"/>
          <w:lang w:eastAsia="en-GB"/>
        </w:rPr>
        <w:t xml:space="preserve"> to promote the educational achievement of previously looked after children. In other schools and colleges, an appropriately trained teacher should take the lead.</w:t>
      </w:r>
    </w:p>
    <w:p w14:paraId="616EA821" w14:textId="77777777" w:rsidR="008833EE" w:rsidRDefault="005652B4" w:rsidP="00A842F1">
      <w:pPr>
        <w:spacing w:after="200" w:line="276" w:lineRule="auto"/>
        <w:rPr>
          <w:rFonts w:ascii="Arial" w:hAnsi="Arial" w:cs="Arial"/>
          <w:sz w:val="22"/>
          <w:szCs w:val="22"/>
          <w:lang w:eastAsia="en-GB"/>
        </w:rPr>
      </w:pPr>
      <w:r w:rsidRPr="00755E92">
        <w:rPr>
          <w:rFonts w:ascii="Arial" w:hAnsi="Arial" w:cs="Arial"/>
          <w:b/>
          <w:bCs/>
          <w:sz w:val="22"/>
          <w:szCs w:val="22"/>
          <w:lang w:eastAsia="en-GB"/>
        </w:rPr>
        <w:t xml:space="preserve">Care </w:t>
      </w:r>
      <w:r w:rsidR="00AB7185" w:rsidRPr="00755E92">
        <w:rPr>
          <w:rFonts w:ascii="Arial" w:hAnsi="Arial" w:cs="Arial"/>
          <w:b/>
          <w:bCs/>
          <w:sz w:val="22"/>
          <w:szCs w:val="22"/>
          <w:lang w:eastAsia="en-GB"/>
        </w:rPr>
        <w:t>Leavers</w:t>
      </w:r>
      <w:r w:rsidR="00AB7185">
        <w:rPr>
          <w:rFonts w:ascii="Arial" w:hAnsi="Arial" w:cs="Arial"/>
          <w:sz w:val="22"/>
          <w:szCs w:val="22"/>
          <w:lang w:eastAsia="en-GB"/>
        </w:rPr>
        <w:t>: -</w:t>
      </w:r>
      <w:r>
        <w:rPr>
          <w:rFonts w:ascii="Arial" w:hAnsi="Arial" w:cs="Arial"/>
          <w:sz w:val="22"/>
          <w:szCs w:val="22"/>
          <w:lang w:eastAsia="en-GB"/>
        </w:rPr>
        <w:t xml:space="preserve"> The designated teacher will obtain details of the Local Authority Personal Advisor appointed to guide and support the care leaver, and should liaise with them as necessary regarding any issues of concern affecting the care leaver</w:t>
      </w:r>
    </w:p>
    <w:p w14:paraId="6D34DCAB" w14:textId="77777777" w:rsidR="004D491B" w:rsidRPr="00530BB1" w:rsidRDefault="004D491B" w:rsidP="00A842F1">
      <w:pPr>
        <w:spacing w:after="200" w:line="276" w:lineRule="auto"/>
        <w:rPr>
          <w:rFonts w:ascii="Arial" w:hAnsi="Arial" w:cs="Arial"/>
          <w:sz w:val="22"/>
          <w:szCs w:val="22"/>
          <w:lang w:eastAsia="en-GB"/>
        </w:rPr>
      </w:pPr>
    </w:p>
    <w:p w14:paraId="20026E6E" w14:textId="77777777" w:rsidR="00254E24" w:rsidRDefault="00254E24" w:rsidP="00CD6947">
      <w:pPr>
        <w:tabs>
          <w:tab w:val="left" w:pos="284"/>
        </w:tabs>
        <w:spacing w:after="200" w:line="276" w:lineRule="auto"/>
        <w:rPr>
          <w:rFonts w:ascii="Arial" w:eastAsia="Calibri" w:hAnsi="Arial" w:cs="Arial"/>
          <w:b/>
          <w:sz w:val="22"/>
          <w:szCs w:val="22"/>
        </w:rPr>
      </w:pPr>
    </w:p>
    <w:p w14:paraId="1853316E" w14:textId="10677B42" w:rsidR="00146AE2" w:rsidRDefault="00146AE2" w:rsidP="00CD6947">
      <w:pPr>
        <w:tabs>
          <w:tab w:val="left" w:pos="284"/>
        </w:tabs>
        <w:spacing w:after="200" w:line="276" w:lineRule="auto"/>
        <w:rPr>
          <w:rFonts w:ascii="Arial" w:eastAsia="Calibri" w:hAnsi="Arial" w:cs="Arial"/>
          <w:b/>
          <w:sz w:val="22"/>
          <w:szCs w:val="22"/>
        </w:rPr>
      </w:pPr>
    </w:p>
    <w:p w14:paraId="6CF05F07" w14:textId="77777777" w:rsidR="00DB7EA8" w:rsidRDefault="00DB7EA8" w:rsidP="00CD6947">
      <w:pPr>
        <w:tabs>
          <w:tab w:val="left" w:pos="284"/>
        </w:tabs>
        <w:spacing w:after="200" w:line="276" w:lineRule="auto"/>
        <w:rPr>
          <w:rFonts w:ascii="Arial" w:eastAsia="Calibri" w:hAnsi="Arial" w:cs="Arial"/>
          <w:b/>
          <w:sz w:val="22"/>
          <w:szCs w:val="22"/>
        </w:rPr>
      </w:pPr>
    </w:p>
    <w:p w14:paraId="4A9BF6AB" w14:textId="77777777" w:rsidR="00146AE2" w:rsidRDefault="00146AE2" w:rsidP="00CD6947">
      <w:pPr>
        <w:tabs>
          <w:tab w:val="left" w:pos="284"/>
        </w:tabs>
        <w:spacing w:after="200" w:line="276" w:lineRule="auto"/>
        <w:rPr>
          <w:rFonts w:ascii="Arial" w:eastAsia="Calibri" w:hAnsi="Arial" w:cs="Arial"/>
          <w:b/>
          <w:sz w:val="22"/>
          <w:szCs w:val="22"/>
        </w:rPr>
      </w:pPr>
    </w:p>
    <w:p w14:paraId="5C52D051" w14:textId="77777777" w:rsidR="00A842F1" w:rsidRPr="00055397" w:rsidRDefault="00960F48" w:rsidP="00CD6947">
      <w:pPr>
        <w:tabs>
          <w:tab w:val="left" w:pos="284"/>
        </w:tabs>
        <w:spacing w:after="200" w:line="276" w:lineRule="auto"/>
        <w:rPr>
          <w:rFonts w:ascii="Arial" w:eastAsia="Calibri" w:hAnsi="Arial" w:cs="Arial"/>
          <w:b/>
          <w:sz w:val="22"/>
          <w:szCs w:val="22"/>
        </w:rPr>
      </w:pPr>
      <w:r>
        <w:rPr>
          <w:rFonts w:ascii="Arial" w:eastAsia="Calibri" w:hAnsi="Arial" w:cs="Arial"/>
          <w:b/>
          <w:sz w:val="22"/>
          <w:szCs w:val="22"/>
        </w:rPr>
        <w:lastRenderedPageBreak/>
        <w:t>6</w:t>
      </w:r>
      <w:r w:rsidR="00CD6947">
        <w:rPr>
          <w:rFonts w:ascii="Arial" w:eastAsia="Calibri" w:hAnsi="Arial" w:cs="Arial"/>
          <w:b/>
          <w:sz w:val="22"/>
          <w:szCs w:val="22"/>
        </w:rPr>
        <w:t>.</w:t>
      </w:r>
      <w:r w:rsidR="00CD6947">
        <w:rPr>
          <w:rFonts w:ascii="Arial" w:eastAsia="Calibri" w:hAnsi="Arial" w:cs="Arial"/>
          <w:b/>
          <w:sz w:val="22"/>
          <w:szCs w:val="22"/>
        </w:rPr>
        <w:tab/>
      </w:r>
      <w:r w:rsidR="00CD6947" w:rsidRPr="00A230C0">
        <w:rPr>
          <w:rFonts w:ascii="Arial" w:eastAsia="Calibri" w:hAnsi="Arial" w:cs="Arial"/>
          <w:b/>
          <w:sz w:val="22"/>
          <w:szCs w:val="22"/>
          <w:u w:val="single"/>
        </w:rPr>
        <w:t>W</w:t>
      </w:r>
      <w:r w:rsidR="00A230C0" w:rsidRPr="00A230C0">
        <w:rPr>
          <w:rFonts w:ascii="Arial" w:eastAsia="Calibri" w:hAnsi="Arial" w:cs="Arial"/>
          <w:b/>
          <w:sz w:val="22"/>
          <w:szCs w:val="22"/>
          <w:u w:val="single"/>
        </w:rPr>
        <w:t>ORKING WITH PARENTS/CARERS</w:t>
      </w:r>
    </w:p>
    <w:p w14:paraId="700E973A" w14:textId="6D56BF88" w:rsidR="00A842F1" w:rsidRPr="00A842F1" w:rsidRDefault="00F23E81" w:rsidP="00A842F1">
      <w:pPr>
        <w:rPr>
          <w:rFonts w:ascii="Arial" w:hAnsi="Arial" w:cs="Arial"/>
          <w:sz w:val="22"/>
          <w:szCs w:val="22"/>
        </w:rPr>
      </w:pPr>
      <w:r>
        <w:rPr>
          <w:rFonts w:ascii="Arial" w:hAnsi="Arial" w:cs="Arial"/>
          <w:sz w:val="22"/>
          <w:szCs w:val="22"/>
        </w:rPr>
        <w:t xml:space="preserve">At </w:t>
      </w:r>
      <w:r w:rsidR="00DB7EA8" w:rsidRPr="00DB7EA8">
        <w:rPr>
          <w:rFonts w:ascii="Arial" w:hAnsi="Arial" w:cs="Arial"/>
          <w:b/>
          <w:bCs/>
          <w:color w:val="000000" w:themeColor="text1"/>
          <w:sz w:val="22"/>
          <w:szCs w:val="22"/>
        </w:rPr>
        <w:t>St Giles and St George’s C of E Academy</w:t>
      </w:r>
      <w:r w:rsidRPr="008833EE">
        <w:rPr>
          <w:rFonts w:ascii="Arial" w:hAnsi="Arial" w:cs="Arial"/>
          <w:b/>
          <w:color w:val="FF0000"/>
          <w:sz w:val="22"/>
          <w:szCs w:val="22"/>
        </w:rPr>
        <w:t xml:space="preserve"> </w:t>
      </w:r>
      <w:r>
        <w:rPr>
          <w:rFonts w:ascii="Arial" w:hAnsi="Arial" w:cs="Arial"/>
          <w:sz w:val="22"/>
          <w:szCs w:val="22"/>
        </w:rPr>
        <w:t xml:space="preserve">we are </w:t>
      </w:r>
      <w:r w:rsidR="00A842F1" w:rsidRPr="00A842F1">
        <w:rPr>
          <w:rFonts w:ascii="Arial" w:hAnsi="Arial" w:cs="Arial"/>
          <w:sz w:val="22"/>
          <w:szCs w:val="22"/>
        </w:rPr>
        <w:t>committed to working in partnership with parents/carers to safeguard and promote the welfare of child</w:t>
      </w:r>
      <w:r>
        <w:rPr>
          <w:rFonts w:ascii="Arial" w:hAnsi="Arial" w:cs="Arial"/>
          <w:sz w:val="22"/>
          <w:szCs w:val="22"/>
        </w:rPr>
        <w:t>r</w:t>
      </w:r>
      <w:r w:rsidR="00A842F1" w:rsidRPr="00A842F1">
        <w:rPr>
          <w:rFonts w:ascii="Arial" w:hAnsi="Arial" w:cs="Arial"/>
          <w:sz w:val="22"/>
          <w:szCs w:val="22"/>
        </w:rPr>
        <w:t>en</w:t>
      </w:r>
      <w:r>
        <w:rPr>
          <w:rFonts w:ascii="Arial" w:hAnsi="Arial" w:cs="Arial"/>
          <w:sz w:val="22"/>
          <w:szCs w:val="22"/>
        </w:rPr>
        <w:t>,</w:t>
      </w:r>
      <w:r w:rsidR="00A842F1" w:rsidRPr="00A842F1">
        <w:rPr>
          <w:rFonts w:ascii="Arial" w:hAnsi="Arial" w:cs="Arial"/>
          <w:sz w:val="22"/>
          <w:szCs w:val="22"/>
        </w:rPr>
        <w:t xml:space="preserve"> and to support them to understand our statutory responsibilities in this area. </w:t>
      </w:r>
      <w:r>
        <w:rPr>
          <w:rFonts w:ascii="Arial" w:hAnsi="Arial" w:cs="Arial"/>
          <w:sz w:val="22"/>
          <w:szCs w:val="22"/>
        </w:rPr>
        <w:t>The school follows legislation that aims to act in the best interests of the child.</w:t>
      </w:r>
      <w:r w:rsidR="00A842F1" w:rsidRPr="00A842F1">
        <w:rPr>
          <w:rFonts w:ascii="Arial" w:hAnsi="Arial" w:cs="Arial"/>
          <w:sz w:val="22"/>
          <w:szCs w:val="22"/>
        </w:rPr>
        <w:t xml:space="preserve"> </w:t>
      </w:r>
    </w:p>
    <w:p w14:paraId="7ACC8A2C" w14:textId="77777777" w:rsidR="00A842F1" w:rsidRPr="00A842F1" w:rsidRDefault="00A842F1" w:rsidP="00A842F1">
      <w:pPr>
        <w:rPr>
          <w:rFonts w:ascii="Arial" w:hAnsi="Arial" w:cs="Arial"/>
          <w:sz w:val="22"/>
          <w:szCs w:val="22"/>
        </w:rPr>
      </w:pPr>
    </w:p>
    <w:p w14:paraId="13DDAECD" w14:textId="77777777" w:rsidR="00A842F1" w:rsidRPr="00A842F1" w:rsidRDefault="00A842F1" w:rsidP="00A842F1">
      <w:pPr>
        <w:rPr>
          <w:rFonts w:ascii="Arial" w:hAnsi="Arial" w:cs="Arial"/>
          <w:sz w:val="22"/>
          <w:szCs w:val="22"/>
        </w:rPr>
      </w:pPr>
      <w:r w:rsidRPr="00A842F1">
        <w:rPr>
          <w:rFonts w:ascii="Arial" w:hAnsi="Arial" w:cs="Arial"/>
          <w:sz w:val="22"/>
          <w:szCs w:val="22"/>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w:t>
      </w:r>
      <w:r w:rsidR="009C26B3">
        <w:rPr>
          <w:rFonts w:ascii="Arial" w:hAnsi="Arial" w:cs="Arial"/>
          <w:sz w:val="22"/>
          <w:szCs w:val="22"/>
        </w:rPr>
        <w:t xml:space="preserve"> or other agencies</w:t>
      </w:r>
      <w:r w:rsidRPr="00A842F1">
        <w:rPr>
          <w:rFonts w:ascii="Arial" w:hAnsi="Arial" w:cs="Arial"/>
          <w:sz w:val="22"/>
          <w:szCs w:val="22"/>
        </w:rPr>
        <w:t xml:space="preserve">.  </w:t>
      </w:r>
    </w:p>
    <w:p w14:paraId="3A87A8D8" w14:textId="77777777" w:rsidR="00A842F1" w:rsidRPr="00A842F1" w:rsidRDefault="00A842F1" w:rsidP="00A842F1">
      <w:pPr>
        <w:rPr>
          <w:rFonts w:ascii="Arial" w:hAnsi="Arial" w:cs="Arial"/>
          <w:sz w:val="22"/>
          <w:szCs w:val="22"/>
        </w:rPr>
      </w:pPr>
    </w:p>
    <w:p w14:paraId="01652D0E" w14:textId="77777777" w:rsidR="00054121" w:rsidRDefault="00A842F1" w:rsidP="00054121">
      <w:pPr>
        <w:widowControl w:val="0"/>
        <w:tabs>
          <w:tab w:val="num" w:pos="360"/>
        </w:tabs>
        <w:overflowPunct w:val="0"/>
        <w:autoSpaceDE w:val="0"/>
        <w:autoSpaceDN w:val="0"/>
        <w:adjustRightInd w:val="0"/>
        <w:textAlignment w:val="baseline"/>
        <w:rPr>
          <w:rFonts w:ascii="Arial" w:hAnsi="Arial" w:cs="Arial"/>
          <w:sz w:val="22"/>
          <w:szCs w:val="22"/>
        </w:rPr>
      </w:pPr>
      <w:r w:rsidRPr="00A842F1">
        <w:rPr>
          <w:rFonts w:ascii="Arial" w:hAnsi="Arial" w:cs="Arial"/>
          <w:sz w:val="22"/>
          <w:szCs w:val="22"/>
        </w:rPr>
        <w:t>We are committed to working with parents positively, openly and honestly. We ensure that all parents are treated with respect, dignity and courtesy. We respect parents’ rights to privacy and confidentiality and will not share sensitive information unless we have permission</w:t>
      </w:r>
      <w:r w:rsidR="00201DC9">
        <w:rPr>
          <w:rFonts w:ascii="Arial" w:hAnsi="Arial" w:cs="Arial"/>
          <w:sz w:val="22"/>
          <w:szCs w:val="22"/>
        </w:rPr>
        <w:t>,</w:t>
      </w:r>
      <w:r w:rsidRPr="00A842F1">
        <w:rPr>
          <w:rFonts w:ascii="Arial" w:hAnsi="Arial" w:cs="Arial"/>
          <w:sz w:val="22"/>
          <w:szCs w:val="22"/>
        </w:rPr>
        <w:t xml:space="preserve"> or </w:t>
      </w:r>
      <w:r w:rsidR="00F23E81">
        <w:rPr>
          <w:rFonts w:ascii="Arial" w:hAnsi="Arial" w:cs="Arial"/>
          <w:sz w:val="22"/>
          <w:szCs w:val="22"/>
        </w:rPr>
        <w:t xml:space="preserve">if </w:t>
      </w:r>
      <w:r w:rsidRPr="00A842F1">
        <w:rPr>
          <w:rFonts w:ascii="Arial" w:hAnsi="Arial" w:cs="Arial"/>
          <w:sz w:val="22"/>
          <w:szCs w:val="22"/>
        </w:rPr>
        <w:t>it is necessary to do so</w:t>
      </w:r>
      <w:r w:rsidR="00201DC9">
        <w:rPr>
          <w:rFonts w:ascii="Arial" w:hAnsi="Arial" w:cs="Arial"/>
          <w:sz w:val="22"/>
          <w:szCs w:val="22"/>
        </w:rPr>
        <w:t>,</w:t>
      </w:r>
      <w:r w:rsidRPr="00A842F1">
        <w:rPr>
          <w:rFonts w:ascii="Arial" w:hAnsi="Arial" w:cs="Arial"/>
          <w:sz w:val="22"/>
          <w:szCs w:val="22"/>
        </w:rPr>
        <w:t xml:space="preserve"> in order to safeguard a child from harm.</w:t>
      </w:r>
    </w:p>
    <w:p w14:paraId="217E299C" w14:textId="77777777" w:rsidR="00CD6947" w:rsidRPr="00CD6947" w:rsidRDefault="00CD6947" w:rsidP="00054121">
      <w:pPr>
        <w:widowControl w:val="0"/>
        <w:tabs>
          <w:tab w:val="num" w:pos="360"/>
        </w:tabs>
        <w:overflowPunct w:val="0"/>
        <w:autoSpaceDE w:val="0"/>
        <w:autoSpaceDN w:val="0"/>
        <w:adjustRightInd w:val="0"/>
        <w:textAlignment w:val="baseline"/>
        <w:rPr>
          <w:rFonts w:ascii="Arial" w:hAnsi="Arial" w:cs="Arial"/>
          <w:sz w:val="22"/>
          <w:szCs w:val="22"/>
        </w:rPr>
      </w:pPr>
    </w:p>
    <w:p w14:paraId="000F1002" w14:textId="77777777" w:rsidR="00A842F1" w:rsidRPr="00A842F1" w:rsidRDefault="00A842F1" w:rsidP="00AE1B6F">
      <w:pPr>
        <w:numPr>
          <w:ilvl w:val="0"/>
          <w:numId w:val="5"/>
        </w:numPr>
        <w:spacing w:after="200" w:line="276" w:lineRule="auto"/>
        <w:rPr>
          <w:rFonts w:ascii="Arial" w:hAnsi="Arial" w:cs="Arial"/>
          <w:vanish/>
          <w:sz w:val="22"/>
          <w:szCs w:val="22"/>
        </w:rPr>
      </w:pPr>
    </w:p>
    <w:p w14:paraId="5CE5BC88" w14:textId="77777777" w:rsidR="00A842F1" w:rsidRPr="00C3077B" w:rsidRDefault="00F23E81" w:rsidP="00CD6947">
      <w:pPr>
        <w:rPr>
          <w:rFonts w:ascii="Arial" w:hAnsi="Arial" w:cs="Arial"/>
          <w:sz w:val="22"/>
          <w:szCs w:val="22"/>
        </w:rPr>
      </w:pPr>
      <w:r>
        <w:rPr>
          <w:rFonts w:ascii="Arial" w:hAnsi="Arial" w:cs="Arial"/>
          <w:sz w:val="22"/>
          <w:szCs w:val="22"/>
        </w:rPr>
        <w:t xml:space="preserve">We </w:t>
      </w:r>
      <w:r w:rsidR="00A842F1" w:rsidRPr="00C3077B">
        <w:rPr>
          <w:rFonts w:ascii="Arial" w:hAnsi="Arial" w:cs="Arial"/>
          <w:sz w:val="22"/>
          <w:szCs w:val="22"/>
        </w:rPr>
        <w:t>will seek to share with parents any concerns we may have about their</w:t>
      </w:r>
      <w:r w:rsidR="00CD6947">
        <w:rPr>
          <w:rFonts w:ascii="Arial" w:hAnsi="Arial" w:cs="Arial"/>
          <w:sz w:val="22"/>
          <w:szCs w:val="22"/>
        </w:rPr>
        <w:t xml:space="preserve"> </w:t>
      </w:r>
      <w:r>
        <w:rPr>
          <w:rFonts w:ascii="Arial" w:hAnsi="Arial" w:cs="Arial"/>
          <w:sz w:val="22"/>
          <w:szCs w:val="22"/>
        </w:rPr>
        <w:t>c</w:t>
      </w:r>
      <w:r w:rsidR="00A842F1" w:rsidRPr="00C3077B">
        <w:rPr>
          <w:rFonts w:ascii="Arial" w:hAnsi="Arial" w:cs="Arial"/>
          <w:sz w:val="22"/>
          <w:szCs w:val="22"/>
        </w:rPr>
        <w:t>hild</w:t>
      </w:r>
      <w:r>
        <w:rPr>
          <w:rFonts w:ascii="Arial" w:hAnsi="Arial" w:cs="Arial"/>
          <w:sz w:val="22"/>
          <w:szCs w:val="22"/>
        </w:rPr>
        <w:t xml:space="preserve"> before making a referral,</w:t>
      </w:r>
      <w:r w:rsidR="00A842F1" w:rsidRPr="00C3077B">
        <w:rPr>
          <w:rFonts w:ascii="Arial" w:hAnsi="Arial" w:cs="Arial"/>
          <w:sz w:val="22"/>
          <w:szCs w:val="22"/>
        </w:rPr>
        <w:t xml:space="preserve"> unless to do so may place a child at increased risk of harm. A lack of parental engagement or agreement regarding the concerns the school has about a child will not prevent the </w:t>
      </w:r>
      <w:r w:rsidR="009C26B3" w:rsidRPr="00C3077B">
        <w:rPr>
          <w:rFonts w:ascii="Arial" w:eastAsia="Calibri" w:hAnsi="Arial" w:cs="Arial"/>
          <w:color w:val="000000"/>
          <w:sz w:val="22"/>
          <w:szCs w:val="22"/>
        </w:rPr>
        <w:t xml:space="preserve">Designated Safeguarding Lead </w:t>
      </w:r>
      <w:r w:rsidR="00A842F1" w:rsidRPr="00C3077B">
        <w:rPr>
          <w:rFonts w:ascii="Arial" w:hAnsi="Arial" w:cs="Arial"/>
          <w:sz w:val="22"/>
          <w:szCs w:val="22"/>
        </w:rPr>
        <w:t xml:space="preserve">making a referral to </w:t>
      </w:r>
      <w:r w:rsidR="009C26B3" w:rsidRPr="00C3077B">
        <w:rPr>
          <w:rFonts w:ascii="Arial" w:hAnsi="Arial" w:cs="Arial"/>
          <w:sz w:val="22"/>
          <w:szCs w:val="22"/>
        </w:rPr>
        <w:t>Families First</w:t>
      </w:r>
      <w:r w:rsidR="00A842F1" w:rsidRPr="00C3077B">
        <w:rPr>
          <w:rFonts w:ascii="Arial" w:hAnsi="Arial" w:cs="Arial"/>
          <w:sz w:val="22"/>
          <w:szCs w:val="22"/>
        </w:rPr>
        <w:t xml:space="preserve"> in those circumstances where it is appropriate to do so.</w:t>
      </w:r>
    </w:p>
    <w:p w14:paraId="747E9E82" w14:textId="77777777" w:rsidR="00DE50AE" w:rsidRDefault="00DE50AE" w:rsidP="00A842F1">
      <w:pPr>
        <w:autoSpaceDE w:val="0"/>
        <w:autoSpaceDN w:val="0"/>
        <w:adjustRightInd w:val="0"/>
        <w:rPr>
          <w:rFonts w:ascii="Arial" w:hAnsi="Arial" w:cs="Arial"/>
          <w:sz w:val="22"/>
          <w:szCs w:val="22"/>
        </w:rPr>
      </w:pPr>
    </w:p>
    <w:p w14:paraId="3893E314" w14:textId="77777777" w:rsidR="00A842F1" w:rsidRDefault="00A842F1" w:rsidP="00A842F1">
      <w:pPr>
        <w:autoSpaceDE w:val="0"/>
        <w:autoSpaceDN w:val="0"/>
        <w:adjustRightInd w:val="0"/>
        <w:rPr>
          <w:rFonts w:ascii="Arial" w:hAnsi="Arial" w:cs="Arial"/>
          <w:sz w:val="22"/>
          <w:szCs w:val="22"/>
        </w:rPr>
      </w:pPr>
      <w:r w:rsidRPr="00A842F1">
        <w:rPr>
          <w:rFonts w:ascii="Arial" w:hAnsi="Arial" w:cs="Arial"/>
          <w:sz w:val="22"/>
          <w:szCs w:val="22"/>
        </w:rPr>
        <w:t>In order to keep children safe and provide appropriate care for them, the school requires parents to provide accurate and up to date information regarding:</w:t>
      </w:r>
    </w:p>
    <w:p w14:paraId="1C7B47DD" w14:textId="77777777" w:rsidR="00CD6947" w:rsidRPr="00A842F1" w:rsidRDefault="00CD6947" w:rsidP="00A842F1">
      <w:pPr>
        <w:autoSpaceDE w:val="0"/>
        <w:autoSpaceDN w:val="0"/>
        <w:adjustRightInd w:val="0"/>
        <w:rPr>
          <w:rFonts w:ascii="Arial" w:hAnsi="Arial" w:cs="Arial"/>
          <w:sz w:val="22"/>
          <w:szCs w:val="22"/>
        </w:rPr>
      </w:pPr>
    </w:p>
    <w:p w14:paraId="4080BBB5" w14:textId="77777777" w:rsidR="00DE50AE" w:rsidRDefault="00A842F1" w:rsidP="00AE1B6F">
      <w:pPr>
        <w:numPr>
          <w:ilvl w:val="0"/>
          <w:numId w:val="6"/>
        </w:numPr>
        <w:autoSpaceDE w:val="0"/>
        <w:autoSpaceDN w:val="0"/>
        <w:adjustRightInd w:val="0"/>
        <w:spacing w:after="200" w:line="276" w:lineRule="auto"/>
        <w:rPr>
          <w:rFonts w:ascii="Arial" w:hAnsi="Arial" w:cs="Arial"/>
          <w:sz w:val="22"/>
          <w:szCs w:val="22"/>
        </w:rPr>
      </w:pPr>
      <w:r w:rsidRPr="00DE50AE">
        <w:rPr>
          <w:rFonts w:ascii="Arial" w:hAnsi="Arial" w:cs="Arial"/>
          <w:sz w:val="22"/>
          <w:szCs w:val="22"/>
        </w:rPr>
        <w:t>Full names and contact details of all adults wit</w:t>
      </w:r>
      <w:r w:rsidR="00DE50AE" w:rsidRPr="00DE50AE">
        <w:rPr>
          <w:rFonts w:ascii="Arial" w:hAnsi="Arial" w:cs="Arial"/>
          <w:sz w:val="22"/>
          <w:szCs w:val="22"/>
        </w:rPr>
        <w:t>h whom the child normally lives</w:t>
      </w:r>
      <w:r w:rsidR="009042B7">
        <w:rPr>
          <w:rFonts w:ascii="Arial" w:hAnsi="Arial" w:cs="Arial"/>
          <w:sz w:val="22"/>
          <w:szCs w:val="22"/>
        </w:rPr>
        <w:t>.</w:t>
      </w:r>
    </w:p>
    <w:p w14:paraId="25ADE11A" w14:textId="77777777" w:rsidR="00A842F1" w:rsidRPr="00DE50AE" w:rsidRDefault="00A842F1" w:rsidP="00AE1B6F">
      <w:pPr>
        <w:numPr>
          <w:ilvl w:val="0"/>
          <w:numId w:val="6"/>
        </w:numPr>
        <w:autoSpaceDE w:val="0"/>
        <w:autoSpaceDN w:val="0"/>
        <w:adjustRightInd w:val="0"/>
        <w:spacing w:after="200" w:line="276" w:lineRule="auto"/>
        <w:rPr>
          <w:rFonts w:ascii="Arial" w:hAnsi="Arial" w:cs="Arial"/>
          <w:sz w:val="22"/>
          <w:szCs w:val="22"/>
        </w:rPr>
      </w:pPr>
      <w:r w:rsidRPr="00DE50AE">
        <w:rPr>
          <w:rFonts w:ascii="Arial" w:hAnsi="Arial" w:cs="Arial"/>
          <w:sz w:val="22"/>
          <w:szCs w:val="22"/>
        </w:rPr>
        <w:t>Full names and contact details of all persons with parental responsibility (if different from above)</w:t>
      </w:r>
      <w:r w:rsidR="009042B7">
        <w:rPr>
          <w:rFonts w:ascii="Arial" w:hAnsi="Arial" w:cs="Arial"/>
          <w:sz w:val="22"/>
          <w:szCs w:val="22"/>
        </w:rPr>
        <w:t>.</w:t>
      </w:r>
    </w:p>
    <w:p w14:paraId="1AA16DD3" w14:textId="77777777"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Emergency contact details (if different from above)</w:t>
      </w:r>
      <w:r w:rsidR="000B43CA">
        <w:rPr>
          <w:rFonts w:ascii="Arial" w:hAnsi="Arial" w:cs="Arial"/>
          <w:sz w:val="22"/>
          <w:szCs w:val="22"/>
        </w:rPr>
        <w:t xml:space="preserve"> and </w:t>
      </w:r>
      <w:r w:rsidR="000B43CA" w:rsidRPr="009133B4">
        <w:rPr>
          <w:rFonts w:ascii="Arial" w:hAnsi="Arial" w:cs="Arial"/>
          <w:sz w:val="22"/>
          <w:szCs w:val="22"/>
          <w:u w:val="single"/>
        </w:rPr>
        <w:t>at least two contacts</w:t>
      </w:r>
      <w:r w:rsidR="009042B7">
        <w:rPr>
          <w:rFonts w:ascii="Arial" w:hAnsi="Arial" w:cs="Arial"/>
          <w:sz w:val="22"/>
          <w:szCs w:val="22"/>
        </w:rPr>
        <w:t>.</w:t>
      </w:r>
    </w:p>
    <w:p w14:paraId="3DFF0727" w14:textId="77777777"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Full details of any other adult authorised by the parent to collect the child from school (if different from the above).</w:t>
      </w:r>
    </w:p>
    <w:p w14:paraId="7BC2324A" w14:textId="77777777"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Any legal or criminal changes which effect</w:t>
      </w:r>
      <w:r w:rsidR="00AC4ED0">
        <w:rPr>
          <w:rFonts w:ascii="Arial" w:hAnsi="Arial" w:cs="Arial"/>
          <w:sz w:val="22"/>
          <w:szCs w:val="22"/>
        </w:rPr>
        <w:t>s parental responsibility e.g. b</w:t>
      </w:r>
      <w:r w:rsidRPr="00A842F1">
        <w:rPr>
          <w:rFonts w:ascii="Arial" w:hAnsi="Arial" w:cs="Arial"/>
          <w:sz w:val="22"/>
          <w:szCs w:val="22"/>
        </w:rPr>
        <w:t>ail condition, court orders</w:t>
      </w:r>
      <w:r w:rsidR="00CD6947">
        <w:rPr>
          <w:rFonts w:ascii="Arial" w:hAnsi="Arial" w:cs="Arial"/>
          <w:sz w:val="22"/>
          <w:szCs w:val="22"/>
        </w:rPr>
        <w:t xml:space="preserve">, Multi </w:t>
      </w:r>
      <w:r w:rsidR="009C26B3">
        <w:rPr>
          <w:rFonts w:ascii="Arial" w:hAnsi="Arial" w:cs="Arial"/>
          <w:sz w:val="22"/>
          <w:szCs w:val="22"/>
        </w:rPr>
        <w:t>Agency Risk Assessment Conference (MARAC)</w:t>
      </w:r>
      <w:r w:rsidRPr="00A842F1">
        <w:rPr>
          <w:rFonts w:ascii="Arial" w:hAnsi="Arial" w:cs="Arial"/>
          <w:sz w:val="22"/>
          <w:szCs w:val="22"/>
        </w:rPr>
        <w:t>.</w:t>
      </w:r>
    </w:p>
    <w:p w14:paraId="641039E4" w14:textId="77777777" w:rsidR="00A842F1" w:rsidRPr="00A842F1" w:rsidRDefault="00A842F1" w:rsidP="00A842F1">
      <w:pPr>
        <w:rPr>
          <w:rFonts w:ascii="Arial" w:hAnsi="Arial" w:cs="Arial"/>
          <w:sz w:val="22"/>
          <w:szCs w:val="22"/>
        </w:rPr>
      </w:pPr>
      <w:r w:rsidRPr="00A842F1">
        <w:rPr>
          <w:rFonts w:ascii="Arial" w:hAnsi="Arial" w:cs="Arial"/>
          <w:sz w:val="22"/>
          <w:szCs w:val="22"/>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14:paraId="5D89C727" w14:textId="77777777" w:rsidR="00A842F1" w:rsidRPr="00A842F1" w:rsidRDefault="00A842F1" w:rsidP="00A842F1">
      <w:pPr>
        <w:spacing w:after="200" w:line="276" w:lineRule="auto"/>
        <w:rPr>
          <w:rFonts w:ascii="Arial" w:eastAsia="Calibri" w:hAnsi="Arial" w:cs="Arial"/>
          <w:sz w:val="22"/>
          <w:szCs w:val="22"/>
        </w:rPr>
      </w:pPr>
    </w:p>
    <w:p w14:paraId="09AA0F85" w14:textId="77777777" w:rsidR="002F474D" w:rsidRDefault="00960F48" w:rsidP="00CD6947">
      <w:pPr>
        <w:pStyle w:val="Default"/>
        <w:tabs>
          <w:tab w:val="left" w:pos="284"/>
        </w:tabs>
        <w:rPr>
          <w:rFonts w:eastAsia="Calibri"/>
          <w:b/>
          <w:sz w:val="22"/>
          <w:szCs w:val="22"/>
        </w:rPr>
      </w:pPr>
      <w:r>
        <w:rPr>
          <w:rFonts w:eastAsia="Calibri"/>
          <w:b/>
          <w:sz w:val="22"/>
          <w:szCs w:val="22"/>
        </w:rPr>
        <w:t>7</w:t>
      </w:r>
      <w:r w:rsidR="00D11D48">
        <w:rPr>
          <w:rFonts w:eastAsia="Calibri"/>
          <w:b/>
          <w:sz w:val="22"/>
          <w:szCs w:val="22"/>
        </w:rPr>
        <w:t xml:space="preserve">. </w:t>
      </w:r>
      <w:r w:rsidR="00CD6947">
        <w:rPr>
          <w:rFonts w:eastAsia="Calibri"/>
          <w:b/>
          <w:sz w:val="22"/>
          <w:szCs w:val="22"/>
        </w:rPr>
        <w:tab/>
      </w:r>
      <w:r w:rsidR="009F36B4" w:rsidRPr="009F36B4">
        <w:rPr>
          <w:rFonts w:eastAsia="Calibri"/>
          <w:b/>
          <w:sz w:val="22"/>
          <w:szCs w:val="22"/>
          <w:u w:val="single"/>
        </w:rPr>
        <w:t>STAFFORDSHIRE EARLY HELP</w:t>
      </w:r>
    </w:p>
    <w:p w14:paraId="5C220774" w14:textId="77777777" w:rsidR="000228B1" w:rsidRDefault="000228B1" w:rsidP="00CD6947">
      <w:pPr>
        <w:pStyle w:val="Default"/>
        <w:tabs>
          <w:tab w:val="left" w:pos="284"/>
        </w:tabs>
        <w:rPr>
          <w:rFonts w:eastAsia="Calibri"/>
          <w:b/>
          <w:sz w:val="22"/>
          <w:szCs w:val="22"/>
        </w:rPr>
      </w:pPr>
    </w:p>
    <w:p w14:paraId="2084D871" w14:textId="77777777" w:rsidR="000228B1" w:rsidRDefault="000228B1" w:rsidP="00CD6947">
      <w:pPr>
        <w:pStyle w:val="Default"/>
        <w:tabs>
          <w:tab w:val="left" w:pos="284"/>
        </w:tabs>
        <w:rPr>
          <w:rFonts w:eastAsia="Calibri"/>
          <w:bCs/>
          <w:sz w:val="22"/>
          <w:szCs w:val="22"/>
        </w:rPr>
      </w:pPr>
      <w:r>
        <w:rPr>
          <w:rFonts w:eastAsia="Calibri"/>
          <w:b/>
          <w:sz w:val="22"/>
          <w:szCs w:val="22"/>
        </w:rPr>
        <w:t xml:space="preserve">Any Child </w:t>
      </w:r>
      <w:r>
        <w:rPr>
          <w:rFonts w:eastAsia="Calibri"/>
          <w:bCs/>
          <w:sz w:val="22"/>
          <w:szCs w:val="22"/>
        </w:rPr>
        <w:t xml:space="preserve">may benefit from Early Help, but all school and college staff should be particularly alert to the potential need for early help for a child </w:t>
      </w:r>
      <w:r w:rsidR="000C0E32">
        <w:rPr>
          <w:rFonts w:eastAsia="Calibri"/>
          <w:bCs/>
          <w:sz w:val="22"/>
          <w:szCs w:val="22"/>
        </w:rPr>
        <w:t>who: -</w:t>
      </w:r>
    </w:p>
    <w:p w14:paraId="23701EB9" w14:textId="77777777" w:rsidR="007205A7" w:rsidRDefault="007205A7" w:rsidP="00CD6947">
      <w:pPr>
        <w:pStyle w:val="Default"/>
        <w:tabs>
          <w:tab w:val="left" w:pos="284"/>
        </w:tabs>
        <w:rPr>
          <w:rFonts w:eastAsia="Calibri"/>
          <w:bCs/>
          <w:sz w:val="22"/>
          <w:szCs w:val="22"/>
        </w:rPr>
      </w:pPr>
    </w:p>
    <w:p w14:paraId="1F57777A" w14:textId="77777777" w:rsidR="000228B1" w:rsidRDefault="000228B1" w:rsidP="009042A0">
      <w:pPr>
        <w:pStyle w:val="Default"/>
        <w:numPr>
          <w:ilvl w:val="0"/>
          <w:numId w:val="64"/>
        </w:numPr>
        <w:tabs>
          <w:tab w:val="left" w:pos="284"/>
        </w:tabs>
        <w:rPr>
          <w:rFonts w:eastAsia="Calibri"/>
          <w:bCs/>
          <w:sz w:val="22"/>
          <w:szCs w:val="22"/>
        </w:rPr>
      </w:pPr>
      <w:r>
        <w:rPr>
          <w:rFonts w:eastAsia="Calibri"/>
          <w:bCs/>
          <w:sz w:val="22"/>
          <w:szCs w:val="22"/>
        </w:rPr>
        <w:t>Is disabled and has specific additional needs</w:t>
      </w:r>
      <w:r w:rsidR="00A9007C">
        <w:rPr>
          <w:rFonts w:eastAsia="Calibri"/>
          <w:bCs/>
          <w:sz w:val="22"/>
          <w:szCs w:val="22"/>
        </w:rPr>
        <w:t>.</w:t>
      </w:r>
    </w:p>
    <w:p w14:paraId="798F35BE" w14:textId="77777777" w:rsidR="00A82477" w:rsidRDefault="000228B1" w:rsidP="009042A0">
      <w:pPr>
        <w:pStyle w:val="Default"/>
        <w:numPr>
          <w:ilvl w:val="0"/>
          <w:numId w:val="64"/>
        </w:numPr>
        <w:tabs>
          <w:tab w:val="left" w:pos="284"/>
        </w:tabs>
        <w:rPr>
          <w:rFonts w:eastAsia="Calibri"/>
          <w:bCs/>
          <w:sz w:val="22"/>
          <w:szCs w:val="22"/>
        </w:rPr>
      </w:pPr>
      <w:r>
        <w:rPr>
          <w:rFonts w:eastAsia="Calibri"/>
          <w:bCs/>
          <w:sz w:val="22"/>
          <w:szCs w:val="22"/>
        </w:rPr>
        <w:t>Has special educational needs (whether or not they have a stat</w:t>
      </w:r>
      <w:r w:rsidR="00A82477">
        <w:rPr>
          <w:rFonts w:eastAsia="Calibri"/>
          <w:bCs/>
          <w:sz w:val="22"/>
          <w:szCs w:val="22"/>
        </w:rPr>
        <w:t>utory Education, Health and Care Plan)</w:t>
      </w:r>
      <w:r w:rsidR="00A9007C">
        <w:rPr>
          <w:rFonts w:eastAsia="Calibri"/>
          <w:bCs/>
          <w:sz w:val="22"/>
          <w:szCs w:val="22"/>
        </w:rPr>
        <w:t>.</w:t>
      </w:r>
    </w:p>
    <w:p w14:paraId="060DC398"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a young carer</w:t>
      </w:r>
      <w:r w:rsidR="00A9007C">
        <w:rPr>
          <w:rFonts w:eastAsia="Calibri"/>
          <w:bCs/>
          <w:sz w:val="22"/>
          <w:szCs w:val="22"/>
        </w:rPr>
        <w:t>.</w:t>
      </w:r>
    </w:p>
    <w:p w14:paraId="59156493"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lastRenderedPageBreak/>
        <w:t>Is showing signs of being drawn in to antisocial or criminal behaviour, including gang involvement and association with organised crime groups</w:t>
      </w:r>
      <w:r w:rsidR="00502605">
        <w:rPr>
          <w:rFonts w:eastAsia="Calibri"/>
          <w:bCs/>
          <w:sz w:val="22"/>
          <w:szCs w:val="22"/>
        </w:rPr>
        <w:t>.</w:t>
      </w:r>
    </w:p>
    <w:p w14:paraId="24C04ABF"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frequently missing/goes missing from care or from home</w:t>
      </w:r>
      <w:r w:rsidR="00502605">
        <w:rPr>
          <w:rFonts w:eastAsia="Calibri"/>
          <w:bCs/>
          <w:sz w:val="22"/>
          <w:szCs w:val="22"/>
        </w:rPr>
        <w:t>.</w:t>
      </w:r>
    </w:p>
    <w:p w14:paraId="00005815"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at risk of modern slavery, trafficking or exploitation</w:t>
      </w:r>
      <w:r w:rsidR="00502605">
        <w:rPr>
          <w:rFonts w:eastAsia="Calibri"/>
          <w:bCs/>
          <w:sz w:val="22"/>
          <w:szCs w:val="22"/>
        </w:rPr>
        <w:t>.</w:t>
      </w:r>
    </w:p>
    <w:p w14:paraId="283FD72D"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at risk of being radicalised or exploited</w:t>
      </w:r>
      <w:r w:rsidR="00502605">
        <w:rPr>
          <w:rFonts w:eastAsia="Calibri"/>
          <w:bCs/>
          <w:sz w:val="22"/>
          <w:szCs w:val="22"/>
        </w:rPr>
        <w:t>.</w:t>
      </w:r>
    </w:p>
    <w:p w14:paraId="342EA002" w14:textId="77777777" w:rsidR="000228B1" w:rsidRDefault="00A82477" w:rsidP="009042A0">
      <w:pPr>
        <w:pStyle w:val="Default"/>
        <w:numPr>
          <w:ilvl w:val="0"/>
          <w:numId w:val="64"/>
        </w:numPr>
        <w:tabs>
          <w:tab w:val="left" w:pos="284"/>
        </w:tabs>
        <w:rPr>
          <w:rFonts w:eastAsia="Calibri"/>
          <w:bCs/>
          <w:sz w:val="22"/>
          <w:szCs w:val="22"/>
        </w:rPr>
      </w:pPr>
      <w:r>
        <w:rPr>
          <w:rFonts w:eastAsia="Calibri"/>
          <w:bCs/>
          <w:sz w:val="22"/>
          <w:szCs w:val="22"/>
        </w:rPr>
        <w:t>Is in a family circumstances presenting challenges for the child, such as drug or alcohol issues, adult mental health issues and domestic abuse</w:t>
      </w:r>
      <w:r w:rsidR="00502605">
        <w:rPr>
          <w:rFonts w:eastAsia="Calibri"/>
          <w:bCs/>
          <w:sz w:val="22"/>
          <w:szCs w:val="22"/>
        </w:rPr>
        <w:t>.</w:t>
      </w:r>
      <w:r w:rsidR="000228B1">
        <w:rPr>
          <w:rFonts w:eastAsia="Calibri"/>
          <w:bCs/>
          <w:sz w:val="22"/>
          <w:szCs w:val="22"/>
        </w:rPr>
        <w:t xml:space="preserve"> </w:t>
      </w:r>
    </w:p>
    <w:p w14:paraId="7BBD3900"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Is misusing drugs or alcohol themselves</w:t>
      </w:r>
      <w:r w:rsidR="00502605">
        <w:rPr>
          <w:rFonts w:eastAsia="Calibri"/>
          <w:bCs/>
          <w:sz w:val="22"/>
          <w:szCs w:val="22"/>
        </w:rPr>
        <w:t>.</w:t>
      </w:r>
    </w:p>
    <w:p w14:paraId="2540B1C2" w14:textId="77777777" w:rsidR="00A82477" w:rsidRDefault="00A82477" w:rsidP="009042A0">
      <w:pPr>
        <w:pStyle w:val="Default"/>
        <w:numPr>
          <w:ilvl w:val="0"/>
          <w:numId w:val="64"/>
        </w:numPr>
        <w:tabs>
          <w:tab w:val="left" w:pos="284"/>
        </w:tabs>
        <w:rPr>
          <w:rFonts w:eastAsia="Calibri"/>
          <w:bCs/>
          <w:sz w:val="22"/>
          <w:szCs w:val="22"/>
        </w:rPr>
      </w:pPr>
      <w:r>
        <w:rPr>
          <w:rFonts w:eastAsia="Calibri"/>
          <w:bCs/>
          <w:sz w:val="22"/>
          <w:szCs w:val="22"/>
        </w:rPr>
        <w:t>Has returned home to their family from care</w:t>
      </w:r>
      <w:r w:rsidR="00502605">
        <w:rPr>
          <w:rFonts w:eastAsia="Calibri"/>
          <w:bCs/>
          <w:sz w:val="22"/>
          <w:szCs w:val="22"/>
        </w:rPr>
        <w:t>.</w:t>
      </w:r>
    </w:p>
    <w:p w14:paraId="3DF02396" w14:textId="77777777" w:rsidR="00A82477" w:rsidRPr="000228B1" w:rsidRDefault="00A82477" w:rsidP="009042A0">
      <w:pPr>
        <w:pStyle w:val="Default"/>
        <w:numPr>
          <w:ilvl w:val="0"/>
          <w:numId w:val="64"/>
        </w:numPr>
        <w:tabs>
          <w:tab w:val="left" w:pos="284"/>
        </w:tabs>
        <w:rPr>
          <w:rFonts w:eastAsia="Calibri"/>
          <w:bCs/>
          <w:sz w:val="22"/>
          <w:szCs w:val="22"/>
        </w:rPr>
      </w:pPr>
      <w:r>
        <w:rPr>
          <w:rFonts w:eastAsia="Calibri"/>
          <w:bCs/>
          <w:sz w:val="22"/>
          <w:szCs w:val="22"/>
        </w:rPr>
        <w:t>Is a privately fostered child</w:t>
      </w:r>
      <w:r w:rsidR="00502605">
        <w:rPr>
          <w:rFonts w:eastAsia="Calibri"/>
          <w:bCs/>
          <w:sz w:val="22"/>
          <w:szCs w:val="22"/>
        </w:rPr>
        <w:t>.</w:t>
      </w:r>
    </w:p>
    <w:p w14:paraId="40920F9A" w14:textId="77777777" w:rsidR="00CD6947" w:rsidRPr="00055397" w:rsidRDefault="00CD6947" w:rsidP="002F474D">
      <w:pPr>
        <w:pStyle w:val="Default"/>
        <w:rPr>
          <w:b/>
        </w:rPr>
      </w:pPr>
    </w:p>
    <w:p w14:paraId="3E6D662E" w14:textId="77777777" w:rsidR="001532E5" w:rsidRDefault="009C26B3" w:rsidP="00EE5A2F">
      <w:pPr>
        <w:pStyle w:val="Default"/>
        <w:rPr>
          <w:sz w:val="22"/>
          <w:szCs w:val="22"/>
        </w:rPr>
      </w:pPr>
      <w:r>
        <w:rPr>
          <w:rFonts w:eastAsia="Calibri"/>
          <w:sz w:val="22"/>
          <w:szCs w:val="22"/>
        </w:rPr>
        <w:t xml:space="preserve">Designated Safeguarding Lead will ensure </w:t>
      </w:r>
      <w:r w:rsidR="00546F8A">
        <w:rPr>
          <w:rFonts w:eastAsia="Calibri"/>
          <w:sz w:val="22"/>
          <w:szCs w:val="22"/>
        </w:rPr>
        <w:t xml:space="preserve">that </w:t>
      </w:r>
      <w:r w:rsidR="00A82477">
        <w:rPr>
          <w:rFonts w:eastAsia="Calibri"/>
          <w:sz w:val="22"/>
          <w:szCs w:val="22"/>
        </w:rPr>
        <w:t xml:space="preserve">all </w:t>
      </w:r>
      <w:r>
        <w:rPr>
          <w:rFonts w:eastAsia="Calibri"/>
          <w:sz w:val="22"/>
          <w:szCs w:val="22"/>
        </w:rPr>
        <w:t>st</w:t>
      </w:r>
      <w:r>
        <w:rPr>
          <w:sz w:val="23"/>
          <w:szCs w:val="23"/>
        </w:rPr>
        <w:t>aff are</w:t>
      </w:r>
      <w:r w:rsidR="002F474D">
        <w:rPr>
          <w:sz w:val="23"/>
          <w:szCs w:val="23"/>
        </w:rPr>
        <w:t xml:space="preserve"> aware of the early help </w:t>
      </w:r>
      <w:r w:rsidR="007205A7">
        <w:rPr>
          <w:sz w:val="23"/>
          <w:szCs w:val="23"/>
        </w:rPr>
        <w:t>process and</w:t>
      </w:r>
      <w:r w:rsidR="002F474D">
        <w:rPr>
          <w:sz w:val="23"/>
          <w:szCs w:val="23"/>
        </w:rPr>
        <w:t xml:space="preserve"> understand their role in it. This includes identifying emerging problems, liaising with the </w:t>
      </w:r>
      <w:r w:rsidR="00775784">
        <w:rPr>
          <w:sz w:val="23"/>
          <w:szCs w:val="23"/>
        </w:rPr>
        <w:t>Designated Safeguarding Lead</w:t>
      </w:r>
      <w:r w:rsidR="002F474D">
        <w:rPr>
          <w:sz w:val="23"/>
          <w:szCs w:val="23"/>
        </w:rPr>
        <w:t xml:space="preserve">, sharing information with other professionals to support early identification and assessment and, in some cases, acting as the lead professional in undertaking an early help assessment. </w:t>
      </w:r>
    </w:p>
    <w:p w14:paraId="05F5C762" w14:textId="77777777" w:rsidR="00A842F1" w:rsidRPr="00A842F1" w:rsidRDefault="00A842F1" w:rsidP="00A82477">
      <w:pPr>
        <w:autoSpaceDE w:val="0"/>
        <w:autoSpaceDN w:val="0"/>
        <w:adjustRightInd w:val="0"/>
        <w:rPr>
          <w:rFonts w:ascii="Arial" w:hAnsi="Arial" w:cs="Arial"/>
          <w:color w:val="000000"/>
          <w:sz w:val="22"/>
          <w:szCs w:val="22"/>
        </w:rPr>
      </w:pPr>
      <w:r w:rsidRPr="00A842F1">
        <w:rPr>
          <w:rFonts w:ascii="Arial" w:hAnsi="Arial" w:cs="Arial"/>
          <w:color w:val="000000"/>
          <w:sz w:val="22"/>
          <w:szCs w:val="22"/>
          <w:lang w:eastAsia="en-GB"/>
        </w:rPr>
        <w:t>Every member of staff</w:t>
      </w:r>
      <w:r w:rsidR="00A82477">
        <w:rPr>
          <w:rFonts w:ascii="Arial" w:hAnsi="Arial" w:cs="Arial"/>
          <w:color w:val="000000"/>
          <w:sz w:val="22"/>
          <w:szCs w:val="22"/>
          <w:lang w:eastAsia="en-GB"/>
        </w:rPr>
        <w:t>,</w:t>
      </w:r>
      <w:r w:rsidRPr="00A842F1">
        <w:rPr>
          <w:rFonts w:ascii="Arial" w:hAnsi="Arial" w:cs="Arial"/>
          <w:color w:val="000000"/>
          <w:sz w:val="22"/>
          <w:szCs w:val="22"/>
          <w:lang w:eastAsia="en-GB"/>
        </w:rPr>
        <w:t xml:space="preserve"> including volunteers</w:t>
      </w:r>
      <w:r w:rsidR="00A82477">
        <w:rPr>
          <w:rFonts w:ascii="Arial" w:hAnsi="Arial" w:cs="Arial"/>
          <w:color w:val="000000"/>
          <w:sz w:val="22"/>
          <w:szCs w:val="22"/>
          <w:lang w:eastAsia="en-GB"/>
        </w:rPr>
        <w:t>,</w:t>
      </w:r>
      <w:r w:rsidRPr="00A842F1">
        <w:rPr>
          <w:rFonts w:ascii="Arial" w:hAnsi="Arial" w:cs="Arial"/>
          <w:color w:val="000000"/>
          <w:sz w:val="22"/>
          <w:szCs w:val="22"/>
          <w:lang w:eastAsia="en-GB"/>
        </w:rPr>
        <w:t xml:space="preserve"> working with children at our school are advised to maintain an attitude of </w:t>
      </w:r>
      <w:r w:rsidRPr="00054121">
        <w:rPr>
          <w:rFonts w:ascii="Arial" w:hAnsi="Arial" w:cs="Arial"/>
          <w:b/>
          <w:color w:val="000000"/>
          <w:sz w:val="22"/>
          <w:szCs w:val="22"/>
          <w:lang w:eastAsia="en-GB"/>
        </w:rPr>
        <w:t xml:space="preserve">‘professional curiosity and respectful </w:t>
      </w:r>
      <w:r w:rsidR="00A73CFC" w:rsidRPr="00054121">
        <w:rPr>
          <w:rFonts w:ascii="Arial" w:hAnsi="Arial" w:cs="Arial"/>
          <w:b/>
          <w:color w:val="000000"/>
          <w:sz w:val="22"/>
          <w:szCs w:val="22"/>
          <w:lang w:eastAsia="en-GB"/>
        </w:rPr>
        <w:t>uncertainty</w:t>
      </w:r>
      <w:r w:rsidRPr="00054121">
        <w:rPr>
          <w:rFonts w:ascii="Arial" w:hAnsi="Arial" w:cs="Arial"/>
          <w:b/>
          <w:color w:val="000000"/>
          <w:sz w:val="22"/>
          <w:szCs w:val="22"/>
          <w:lang w:eastAsia="en-GB"/>
        </w:rPr>
        <w:t>’</w:t>
      </w:r>
      <w:r w:rsidRPr="00A842F1">
        <w:rPr>
          <w:rFonts w:ascii="Arial" w:hAnsi="Arial" w:cs="Arial"/>
          <w:color w:val="000000"/>
          <w:sz w:val="22"/>
          <w:szCs w:val="22"/>
          <w:lang w:eastAsia="en-GB"/>
        </w:rPr>
        <w:t xml:space="preserve"> where safeguarding is concerned. When concerned about the welfare of a child, staff members should always act in the interests of the child and have a responsibility to </w:t>
      </w:r>
      <w:r w:rsidR="00791550" w:rsidRPr="00A842F1">
        <w:rPr>
          <w:rFonts w:ascii="Arial" w:hAnsi="Arial" w:cs="Arial"/>
          <w:color w:val="000000"/>
          <w:sz w:val="22"/>
          <w:szCs w:val="22"/>
          <w:lang w:eastAsia="en-GB"/>
        </w:rPr>
        <w:t>act</w:t>
      </w:r>
      <w:r w:rsidRPr="00A842F1">
        <w:rPr>
          <w:rFonts w:ascii="Arial" w:hAnsi="Arial" w:cs="Arial"/>
          <w:color w:val="000000"/>
          <w:sz w:val="22"/>
          <w:szCs w:val="22"/>
          <w:lang w:eastAsia="en-GB"/>
        </w:rPr>
        <w:t xml:space="preserve"> as outline</w:t>
      </w:r>
      <w:r w:rsidR="00A82477">
        <w:rPr>
          <w:rFonts w:ascii="Arial" w:hAnsi="Arial" w:cs="Arial"/>
          <w:color w:val="000000"/>
          <w:sz w:val="22"/>
          <w:szCs w:val="22"/>
          <w:lang w:eastAsia="en-GB"/>
        </w:rPr>
        <w:t>d</w:t>
      </w:r>
      <w:r w:rsidRPr="00A842F1">
        <w:rPr>
          <w:rFonts w:ascii="Arial" w:hAnsi="Arial" w:cs="Arial"/>
          <w:color w:val="000000"/>
          <w:sz w:val="22"/>
          <w:szCs w:val="22"/>
          <w:lang w:eastAsia="en-GB"/>
        </w:rPr>
        <w:t xml:space="preserve"> in this policy. </w:t>
      </w:r>
    </w:p>
    <w:p w14:paraId="40EEB7D1" w14:textId="77777777" w:rsidR="00A842F1" w:rsidRPr="00A842F1" w:rsidRDefault="00A842F1" w:rsidP="00CD6947">
      <w:pPr>
        <w:rPr>
          <w:rFonts w:ascii="Arial" w:eastAsia="Calibri" w:hAnsi="Arial" w:cs="Arial"/>
          <w:sz w:val="22"/>
          <w:szCs w:val="22"/>
        </w:rPr>
      </w:pPr>
    </w:p>
    <w:p w14:paraId="210EB621" w14:textId="77777777" w:rsidR="00F23E81" w:rsidRDefault="00CD6947" w:rsidP="00CD6947">
      <w:pPr>
        <w:rPr>
          <w:rFonts w:ascii="Arial" w:eastAsia="Arial" w:hAnsi="Arial" w:cs="Arial"/>
          <w:sz w:val="22"/>
          <w:szCs w:val="22"/>
        </w:rPr>
      </w:pPr>
      <w:r>
        <w:rPr>
          <w:rFonts w:ascii="Arial" w:eastAsia="Arial" w:hAnsi="Arial" w:cs="Arial"/>
          <w:sz w:val="22"/>
          <w:szCs w:val="22"/>
        </w:rPr>
        <w:t xml:space="preserve">Practitioners should complete the Staffordshire </w:t>
      </w:r>
      <w:r w:rsidR="00A842F1" w:rsidRPr="00A842F1">
        <w:rPr>
          <w:rFonts w:ascii="Arial" w:eastAsia="Arial" w:hAnsi="Arial" w:cs="Arial"/>
          <w:sz w:val="22"/>
          <w:szCs w:val="22"/>
        </w:rPr>
        <w:t xml:space="preserve">Early Help Assessment (EHA) when: </w:t>
      </w:r>
    </w:p>
    <w:p w14:paraId="4C6DC45D" w14:textId="77777777" w:rsidR="00A842F1" w:rsidRPr="00A842F1" w:rsidRDefault="00A842F1" w:rsidP="00A842F1">
      <w:pPr>
        <w:ind w:left="-505"/>
        <w:rPr>
          <w:rFonts w:ascii="Arial" w:eastAsia="Arial" w:hAnsi="Arial" w:cs="Arial"/>
          <w:sz w:val="22"/>
          <w:szCs w:val="22"/>
        </w:rPr>
      </w:pPr>
    </w:p>
    <w:p w14:paraId="2A12FC5A" w14:textId="77777777" w:rsidR="00A842F1" w:rsidRPr="00A842F1" w:rsidRDefault="00A842F1" w:rsidP="00CD4D68">
      <w:pPr>
        <w:numPr>
          <w:ilvl w:val="0"/>
          <w:numId w:val="9"/>
        </w:numPr>
        <w:tabs>
          <w:tab w:val="num" w:pos="284"/>
        </w:tabs>
        <w:spacing w:after="200" w:line="276" w:lineRule="auto"/>
        <w:rPr>
          <w:rFonts w:ascii="Arial" w:eastAsia="Arial" w:hAnsi="Arial" w:cs="Arial"/>
          <w:sz w:val="22"/>
          <w:szCs w:val="22"/>
        </w:rPr>
      </w:pPr>
      <w:r w:rsidRPr="00A842F1">
        <w:rPr>
          <w:rFonts w:ascii="Arial" w:eastAsia="Arial" w:hAnsi="Arial" w:cs="Arial"/>
          <w:sz w:val="22"/>
          <w:szCs w:val="22"/>
        </w:rPr>
        <w:t>Age appropriate progress is not being made and the causes are unclear</w:t>
      </w:r>
      <w:r w:rsidR="007E4A79">
        <w:rPr>
          <w:rFonts w:ascii="Arial" w:eastAsia="Arial" w:hAnsi="Arial" w:cs="Arial"/>
          <w:sz w:val="22"/>
          <w:szCs w:val="22"/>
        </w:rPr>
        <w:t>;</w:t>
      </w:r>
    </w:p>
    <w:p w14:paraId="3567D6FF" w14:textId="77777777" w:rsidR="00A842F1" w:rsidRDefault="00A842F1" w:rsidP="00CD4D68">
      <w:pPr>
        <w:numPr>
          <w:ilvl w:val="0"/>
          <w:numId w:val="9"/>
        </w:numPr>
        <w:tabs>
          <w:tab w:val="num" w:pos="284"/>
        </w:tabs>
        <w:spacing w:after="200" w:line="276" w:lineRule="auto"/>
        <w:rPr>
          <w:rFonts w:ascii="Arial" w:eastAsia="Arial" w:hAnsi="Arial" w:cs="Arial"/>
          <w:sz w:val="22"/>
          <w:szCs w:val="22"/>
        </w:rPr>
      </w:pPr>
      <w:r w:rsidRPr="00A842F1">
        <w:rPr>
          <w:rFonts w:ascii="Arial" w:eastAsia="Arial" w:hAnsi="Arial" w:cs="Arial"/>
          <w:sz w:val="22"/>
          <w:szCs w:val="22"/>
        </w:rPr>
        <w:t>The support of more than one additional agency is needed to meet the child or young person’s needs</w:t>
      </w:r>
      <w:r w:rsidR="007E4A79">
        <w:rPr>
          <w:rFonts w:ascii="Arial" w:eastAsia="Arial" w:hAnsi="Arial" w:cs="Arial"/>
          <w:sz w:val="22"/>
          <w:szCs w:val="22"/>
        </w:rPr>
        <w:t>;</w:t>
      </w:r>
    </w:p>
    <w:p w14:paraId="6BAFC75B" w14:textId="77777777" w:rsidR="00A842F1" w:rsidRPr="00F57DB7" w:rsidRDefault="00EE2EEB" w:rsidP="00F57DB7">
      <w:pPr>
        <w:numPr>
          <w:ilvl w:val="0"/>
          <w:numId w:val="9"/>
        </w:numPr>
        <w:tabs>
          <w:tab w:val="num" w:pos="284"/>
        </w:tabs>
        <w:spacing w:after="200" w:line="276" w:lineRule="auto"/>
        <w:rPr>
          <w:rFonts w:ascii="Arial" w:eastAsia="Arial" w:hAnsi="Arial" w:cs="Arial"/>
          <w:sz w:val="22"/>
          <w:szCs w:val="22"/>
        </w:rPr>
      </w:pPr>
      <w:r>
        <w:rPr>
          <w:rFonts w:ascii="Arial" w:eastAsia="Arial" w:hAnsi="Arial" w:cs="Arial"/>
          <w:sz w:val="22"/>
          <w:szCs w:val="22"/>
        </w:rPr>
        <w:t>Child</w:t>
      </w:r>
      <w:r w:rsidR="0023063B">
        <w:rPr>
          <w:rFonts w:ascii="Arial" w:eastAsia="Arial" w:hAnsi="Arial" w:cs="Arial"/>
          <w:sz w:val="22"/>
          <w:szCs w:val="22"/>
        </w:rPr>
        <w:t xml:space="preserve">ren do not meet </w:t>
      </w:r>
      <w:r w:rsidR="007658CA">
        <w:rPr>
          <w:rFonts w:ascii="Arial" w:eastAsia="Arial" w:hAnsi="Arial" w:cs="Arial"/>
          <w:sz w:val="22"/>
          <w:szCs w:val="22"/>
        </w:rPr>
        <w:t>threshold,</w:t>
      </w:r>
      <w:r w:rsidR="0023063B">
        <w:rPr>
          <w:rFonts w:ascii="Arial" w:eastAsia="Arial" w:hAnsi="Arial" w:cs="Arial"/>
          <w:sz w:val="22"/>
          <w:szCs w:val="22"/>
        </w:rPr>
        <w:t xml:space="preserve"> yet concerns are emerging e.g. attendance, behavioural, academic progress, change in behaviour</w:t>
      </w:r>
      <w:r w:rsidR="00DA0B5C">
        <w:rPr>
          <w:rFonts w:ascii="Arial" w:eastAsia="Arial" w:hAnsi="Arial" w:cs="Arial"/>
          <w:sz w:val="22"/>
          <w:szCs w:val="22"/>
        </w:rPr>
        <w:t>.</w:t>
      </w:r>
    </w:p>
    <w:p w14:paraId="517FDC47" w14:textId="77777777" w:rsidR="00CD6947" w:rsidRDefault="00CD6947" w:rsidP="00A842F1">
      <w:pPr>
        <w:rPr>
          <w:rFonts w:ascii="Arial" w:eastAsia="Arial" w:hAnsi="Arial" w:cs="Arial"/>
          <w:sz w:val="22"/>
          <w:szCs w:val="22"/>
        </w:rPr>
      </w:pPr>
      <w:r>
        <w:rPr>
          <w:rFonts w:ascii="Arial" w:eastAsia="Arial" w:hAnsi="Arial" w:cs="Arial"/>
          <w:sz w:val="22"/>
          <w:szCs w:val="22"/>
        </w:rPr>
        <w:t>Guidance documents can be accessed at the following links:</w:t>
      </w:r>
    </w:p>
    <w:p w14:paraId="31327120" w14:textId="77777777" w:rsidR="00F57DB7" w:rsidRDefault="00F57DB7" w:rsidP="00A842F1">
      <w:pPr>
        <w:rPr>
          <w:rFonts w:ascii="Arial" w:eastAsia="Arial" w:hAnsi="Arial" w:cs="Arial"/>
          <w:sz w:val="22"/>
          <w:szCs w:val="22"/>
        </w:rPr>
      </w:pPr>
    </w:p>
    <w:p w14:paraId="772AB096" w14:textId="77777777" w:rsidR="00F45F50" w:rsidRDefault="00CE09CD" w:rsidP="00CD6947">
      <w:pPr>
        <w:ind w:left="720"/>
        <w:rPr>
          <w:rFonts w:ascii="Arial" w:eastAsia="Arial" w:hAnsi="Arial" w:cs="Arial"/>
          <w:color w:val="FF0000"/>
          <w:sz w:val="22"/>
          <w:szCs w:val="22"/>
        </w:rPr>
      </w:pPr>
      <w:hyperlink r:id="rId24" w:history="1">
        <w:r w:rsidR="00F45F50">
          <w:rPr>
            <w:rStyle w:val="Hyperlink"/>
            <w:rFonts w:ascii="Arial" w:eastAsia="Arial" w:hAnsi="Arial" w:cs="Arial"/>
            <w:sz w:val="22"/>
            <w:szCs w:val="22"/>
          </w:rPr>
          <w:t>Families First Guidance</w:t>
        </w:r>
      </w:hyperlink>
    </w:p>
    <w:p w14:paraId="3BC57423" w14:textId="77777777" w:rsidR="00CD6947" w:rsidRDefault="00CE09CD" w:rsidP="00CD6947">
      <w:pPr>
        <w:ind w:left="720"/>
        <w:rPr>
          <w:rFonts w:ascii="Arial" w:eastAsia="Arial" w:hAnsi="Arial" w:cs="Arial"/>
          <w:sz w:val="22"/>
          <w:szCs w:val="22"/>
        </w:rPr>
      </w:pPr>
      <w:hyperlink r:id="rId25" w:history="1">
        <w:r w:rsidR="00F45F50">
          <w:rPr>
            <w:rStyle w:val="Hyperlink"/>
            <w:rFonts w:ascii="Arial" w:eastAsia="Arial" w:hAnsi="Arial" w:cs="Arial"/>
            <w:sz w:val="22"/>
            <w:szCs w:val="22"/>
          </w:rPr>
          <w:t>Thresholds and Early Help Guidance</w:t>
        </w:r>
      </w:hyperlink>
    </w:p>
    <w:p w14:paraId="2105301E" w14:textId="77777777" w:rsidR="00F45F50" w:rsidRDefault="00F45F50" w:rsidP="00CD6947">
      <w:pPr>
        <w:ind w:left="720"/>
        <w:rPr>
          <w:rFonts w:ascii="Arial" w:eastAsia="Arial" w:hAnsi="Arial" w:cs="Arial"/>
          <w:sz w:val="22"/>
          <w:szCs w:val="22"/>
        </w:rPr>
      </w:pPr>
    </w:p>
    <w:p w14:paraId="5F13BAB9" w14:textId="77777777" w:rsidR="00A842F1" w:rsidRPr="00A842F1" w:rsidRDefault="00A842F1" w:rsidP="00A842F1">
      <w:pPr>
        <w:rPr>
          <w:rFonts w:ascii="Arial" w:eastAsia="Arial" w:hAnsi="Arial" w:cs="Arial"/>
          <w:sz w:val="22"/>
          <w:szCs w:val="22"/>
        </w:rPr>
      </w:pPr>
      <w:r w:rsidRPr="00A842F1">
        <w:rPr>
          <w:rFonts w:ascii="Arial" w:eastAsia="Arial" w:hAnsi="Arial" w:cs="Arial"/>
          <w:sz w:val="22"/>
          <w:szCs w:val="22"/>
        </w:rPr>
        <w:t xml:space="preserve">The establishment EHA lead may need to make a referral directly to other </w:t>
      </w:r>
      <w:r w:rsidR="006210B8" w:rsidRPr="00A842F1">
        <w:rPr>
          <w:rFonts w:ascii="Arial" w:eastAsia="Arial" w:hAnsi="Arial" w:cs="Arial"/>
          <w:sz w:val="22"/>
          <w:szCs w:val="22"/>
        </w:rPr>
        <w:t>agencies or</w:t>
      </w:r>
      <w:r w:rsidRPr="00A842F1">
        <w:rPr>
          <w:rFonts w:ascii="Arial" w:eastAsia="Arial" w:hAnsi="Arial" w:cs="Arial"/>
          <w:sz w:val="22"/>
          <w:szCs w:val="22"/>
        </w:rPr>
        <w:t xml:space="preserve"> request the support of Staffordshire County Council Local Support Team</w:t>
      </w:r>
      <w:r w:rsidR="00F7299B">
        <w:rPr>
          <w:rFonts w:ascii="Arial" w:eastAsia="Arial" w:hAnsi="Arial" w:cs="Arial"/>
          <w:sz w:val="22"/>
          <w:szCs w:val="22"/>
        </w:rPr>
        <w:t>s/Early Help Teams.</w:t>
      </w:r>
      <w:r w:rsidRPr="00A842F1">
        <w:rPr>
          <w:rFonts w:ascii="Arial" w:eastAsia="Arial" w:hAnsi="Arial" w:cs="Arial"/>
          <w:sz w:val="22"/>
          <w:szCs w:val="22"/>
        </w:rPr>
        <w:t xml:space="preserve"> </w:t>
      </w:r>
      <w:r w:rsidR="00434285">
        <w:rPr>
          <w:rFonts w:ascii="Arial" w:eastAsia="Arial" w:hAnsi="Arial" w:cs="Arial"/>
          <w:sz w:val="22"/>
          <w:szCs w:val="22"/>
        </w:rPr>
        <w:t>That referral will be made through Families First Responsive Services (0800 1313126) or to report a concern via email</w:t>
      </w:r>
      <w:r w:rsidR="00F7299B">
        <w:rPr>
          <w:rFonts w:ascii="Arial" w:eastAsia="Arial" w:hAnsi="Arial" w:cs="Arial"/>
          <w:sz w:val="22"/>
          <w:szCs w:val="22"/>
        </w:rPr>
        <w:t>;</w:t>
      </w:r>
      <w:r w:rsidR="00434285">
        <w:rPr>
          <w:rFonts w:ascii="Arial" w:eastAsia="Arial" w:hAnsi="Arial" w:cs="Arial"/>
          <w:sz w:val="22"/>
          <w:szCs w:val="22"/>
        </w:rPr>
        <w:t xml:space="preserve"> </w:t>
      </w:r>
      <w:hyperlink r:id="rId26" w:history="1">
        <w:r w:rsidR="00434285" w:rsidRPr="002A6377">
          <w:rPr>
            <w:rStyle w:val="Hyperlink"/>
            <w:rFonts w:ascii="Arial" w:eastAsia="Arial" w:hAnsi="Arial" w:cs="Arial"/>
            <w:sz w:val="22"/>
            <w:szCs w:val="22"/>
          </w:rPr>
          <w:t>www.staffordshire.gov.uk/reportconcern</w:t>
        </w:r>
      </w:hyperlink>
      <w:r w:rsidR="00434285">
        <w:rPr>
          <w:rFonts w:ascii="Arial" w:eastAsia="Arial" w:hAnsi="Arial" w:cs="Arial"/>
          <w:sz w:val="22"/>
          <w:szCs w:val="22"/>
        </w:rPr>
        <w:t xml:space="preserve"> </w:t>
      </w:r>
      <w:r w:rsidRPr="00A842F1">
        <w:rPr>
          <w:rFonts w:ascii="Arial" w:eastAsia="Arial" w:hAnsi="Arial" w:cs="Arial"/>
          <w:color w:val="0000FF"/>
          <w:sz w:val="22"/>
          <w:szCs w:val="22"/>
          <w:u w:val="single"/>
        </w:rPr>
        <w:t xml:space="preserve"> </w:t>
      </w:r>
    </w:p>
    <w:p w14:paraId="12EF4485" w14:textId="77777777" w:rsidR="00A842F1" w:rsidRPr="00A842F1" w:rsidRDefault="00A842F1" w:rsidP="00A842F1">
      <w:pPr>
        <w:ind w:left="432" w:hanging="432"/>
        <w:rPr>
          <w:rFonts w:ascii="Arial" w:eastAsia="Arial" w:hAnsi="Arial" w:cs="Arial"/>
          <w:sz w:val="22"/>
          <w:szCs w:val="22"/>
        </w:rPr>
      </w:pPr>
    </w:p>
    <w:p w14:paraId="002458B8" w14:textId="77777777" w:rsidR="0018772E" w:rsidRDefault="0018772E" w:rsidP="009C26B3">
      <w:pPr>
        <w:rPr>
          <w:rFonts w:ascii="Arial" w:hAnsi="Arial" w:cs="Arial"/>
          <w:sz w:val="22"/>
          <w:szCs w:val="22"/>
        </w:rPr>
      </w:pPr>
      <w:r>
        <w:rPr>
          <w:rFonts w:ascii="Arial" w:hAnsi="Arial" w:cs="Arial"/>
          <w:sz w:val="22"/>
          <w:szCs w:val="22"/>
        </w:rPr>
        <w:t xml:space="preserve">The DSL may also consider seeking advice and guidance from </w:t>
      </w:r>
      <w:hyperlink r:id="rId27" w:history="1">
        <w:r w:rsidR="00680237" w:rsidRPr="00680237">
          <w:rPr>
            <w:rStyle w:val="Hyperlink"/>
            <w:rFonts w:ascii="Arial" w:hAnsi="Arial" w:cs="Arial"/>
            <w:sz w:val="22"/>
            <w:szCs w:val="22"/>
          </w:rPr>
          <w:t>Staffordshire Education Safeguarding Advice Service</w:t>
        </w:r>
      </w:hyperlink>
      <w:r w:rsidR="00680237">
        <w:rPr>
          <w:rFonts w:ascii="Arial" w:hAnsi="Arial" w:cs="Arial"/>
          <w:sz w:val="22"/>
          <w:szCs w:val="22"/>
        </w:rPr>
        <w:t xml:space="preserve"> </w:t>
      </w:r>
      <w:r>
        <w:rPr>
          <w:rFonts w:ascii="Arial" w:hAnsi="Arial" w:cs="Arial"/>
          <w:sz w:val="22"/>
          <w:szCs w:val="22"/>
        </w:rPr>
        <w:t>around thresholds and appropriate referrals to First Response.</w:t>
      </w:r>
    </w:p>
    <w:p w14:paraId="0D6C3961" w14:textId="77777777" w:rsidR="00054121" w:rsidRPr="00054121" w:rsidRDefault="00052348" w:rsidP="009C26B3">
      <w:pPr>
        <w:rPr>
          <w:rFonts w:ascii="Arial" w:eastAsia="Calibri" w:hAnsi="Arial" w:cs="Arial"/>
          <w:b/>
          <w:sz w:val="22"/>
          <w:szCs w:val="22"/>
        </w:rPr>
      </w:pPr>
      <w:r w:rsidRPr="00054121">
        <w:rPr>
          <w:rFonts w:ascii="Arial" w:hAnsi="Arial" w:cs="Arial"/>
          <w:b/>
          <w:sz w:val="22"/>
          <w:szCs w:val="22"/>
        </w:rPr>
        <w:t>ESAS: -</w:t>
      </w:r>
      <w:r w:rsidR="00054121" w:rsidRPr="00054121">
        <w:rPr>
          <w:rFonts w:ascii="Arial" w:hAnsi="Arial" w:cs="Arial"/>
          <w:b/>
          <w:sz w:val="22"/>
          <w:szCs w:val="22"/>
        </w:rPr>
        <w:t xml:space="preserve"> 01785 895836</w:t>
      </w:r>
    </w:p>
    <w:p w14:paraId="0BE1EA00" w14:textId="77777777" w:rsidR="00A9199C" w:rsidRDefault="00A9199C" w:rsidP="002560F2">
      <w:pPr>
        <w:autoSpaceDE w:val="0"/>
        <w:autoSpaceDN w:val="0"/>
        <w:adjustRightInd w:val="0"/>
        <w:rPr>
          <w:rFonts w:ascii="Arial" w:hAnsi="Arial" w:cs="Arial"/>
          <w:b/>
          <w:bCs/>
          <w:iCs/>
          <w:color w:val="FF0000"/>
          <w:sz w:val="22"/>
          <w:szCs w:val="22"/>
        </w:rPr>
      </w:pPr>
    </w:p>
    <w:p w14:paraId="74DAC6D6" w14:textId="77777777" w:rsidR="002560F2" w:rsidRPr="00CD6947" w:rsidRDefault="002560F2" w:rsidP="002560F2">
      <w:pPr>
        <w:autoSpaceDE w:val="0"/>
        <w:autoSpaceDN w:val="0"/>
        <w:adjustRightInd w:val="0"/>
        <w:rPr>
          <w:rFonts w:ascii="Arial" w:hAnsi="Arial" w:cs="Arial"/>
          <w:b/>
          <w:bCs/>
          <w:iCs/>
          <w:color w:val="FF0000"/>
          <w:sz w:val="22"/>
          <w:szCs w:val="22"/>
        </w:rPr>
      </w:pPr>
      <w:r w:rsidRPr="00CD6947">
        <w:rPr>
          <w:rFonts w:ascii="Arial" w:hAnsi="Arial" w:cs="Arial"/>
          <w:b/>
          <w:bCs/>
          <w:iCs/>
          <w:color w:val="FF0000"/>
          <w:sz w:val="22"/>
          <w:szCs w:val="22"/>
        </w:rPr>
        <w:t>Concerns about a child should always lead to help for a child. The school may need to escalate it</w:t>
      </w:r>
      <w:r w:rsidR="00A82477">
        <w:rPr>
          <w:rFonts w:ascii="Arial" w:hAnsi="Arial" w:cs="Arial"/>
          <w:b/>
          <w:bCs/>
          <w:iCs/>
          <w:color w:val="FF0000"/>
          <w:sz w:val="22"/>
          <w:szCs w:val="22"/>
        </w:rPr>
        <w:t>’</w:t>
      </w:r>
      <w:r w:rsidRPr="00CD6947">
        <w:rPr>
          <w:rFonts w:ascii="Arial" w:hAnsi="Arial" w:cs="Arial"/>
          <w:b/>
          <w:bCs/>
          <w:iCs/>
          <w:color w:val="FF0000"/>
          <w:sz w:val="22"/>
          <w:szCs w:val="22"/>
        </w:rPr>
        <w:t xml:space="preserve">s concerns with Children’s Services to ensure a referral is accepted or work with other agencies to ensure an Early Help Assessment is completed </w:t>
      </w:r>
    </w:p>
    <w:p w14:paraId="080B0506" w14:textId="77777777" w:rsidR="00E62BC1" w:rsidRDefault="00E62BC1" w:rsidP="00725F30">
      <w:pPr>
        <w:tabs>
          <w:tab w:val="left" w:pos="142"/>
        </w:tabs>
        <w:autoSpaceDE w:val="0"/>
        <w:autoSpaceDN w:val="0"/>
        <w:adjustRightInd w:val="0"/>
        <w:rPr>
          <w:rFonts w:ascii="Arial Black" w:hAnsi="Arial Black"/>
          <w:b/>
          <w:bCs/>
          <w:i/>
          <w:iCs/>
          <w:sz w:val="22"/>
          <w:szCs w:val="22"/>
        </w:rPr>
      </w:pPr>
    </w:p>
    <w:p w14:paraId="29CC77D8" w14:textId="77777777" w:rsidR="00725F30" w:rsidRDefault="00725F30" w:rsidP="00725F30">
      <w:pPr>
        <w:tabs>
          <w:tab w:val="left" w:pos="142"/>
        </w:tabs>
        <w:autoSpaceDE w:val="0"/>
        <w:autoSpaceDN w:val="0"/>
        <w:adjustRightInd w:val="0"/>
        <w:rPr>
          <w:rFonts w:ascii="Arial" w:hAnsi="Arial" w:cs="Arial"/>
          <w:b/>
          <w:bCs/>
          <w:color w:val="000000"/>
          <w:sz w:val="22"/>
          <w:szCs w:val="22"/>
          <w:lang w:eastAsia="en-GB"/>
        </w:rPr>
      </w:pPr>
    </w:p>
    <w:p w14:paraId="241E69F2" w14:textId="77777777" w:rsidR="00955738" w:rsidRDefault="00955738" w:rsidP="00840685">
      <w:pPr>
        <w:tabs>
          <w:tab w:val="left" w:pos="142"/>
        </w:tabs>
        <w:autoSpaceDE w:val="0"/>
        <w:autoSpaceDN w:val="0"/>
        <w:adjustRightInd w:val="0"/>
        <w:spacing w:before="120"/>
        <w:ind w:left="284" w:hanging="284"/>
        <w:rPr>
          <w:rFonts w:ascii="Arial" w:hAnsi="Arial" w:cs="Arial"/>
          <w:b/>
          <w:bCs/>
          <w:color w:val="000000"/>
          <w:sz w:val="22"/>
          <w:szCs w:val="22"/>
          <w:lang w:eastAsia="en-GB"/>
        </w:rPr>
      </w:pPr>
    </w:p>
    <w:p w14:paraId="3DD31F8A" w14:textId="77777777" w:rsidR="002560F2" w:rsidRDefault="00960F48" w:rsidP="00A74049">
      <w:pPr>
        <w:tabs>
          <w:tab w:val="left" w:pos="142"/>
        </w:tabs>
        <w:autoSpaceDE w:val="0"/>
        <w:autoSpaceDN w:val="0"/>
        <w:adjustRightInd w:val="0"/>
        <w:ind w:left="284" w:hanging="284"/>
        <w:rPr>
          <w:rFonts w:ascii="Arial" w:hAnsi="Arial" w:cs="Arial"/>
          <w:b/>
          <w:bCs/>
          <w:color w:val="000000"/>
          <w:sz w:val="22"/>
          <w:szCs w:val="22"/>
          <w:u w:val="single"/>
          <w:lang w:eastAsia="en-GB"/>
        </w:rPr>
      </w:pPr>
      <w:r>
        <w:rPr>
          <w:rFonts w:ascii="Arial" w:hAnsi="Arial" w:cs="Arial"/>
          <w:b/>
          <w:bCs/>
          <w:color w:val="000000"/>
          <w:sz w:val="22"/>
          <w:szCs w:val="22"/>
          <w:lang w:eastAsia="en-GB"/>
        </w:rPr>
        <w:lastRenderedPageBreak/>
        <w:t>8</w:t>
      </w:r>
      <w:r w:rsidR="002560F2">
        <w:rPr>
          <w:rFonts w:ascii="Arial" w:hAnsi="Arial" w:cs="Arial"/>
          <w:b/>
          <w:bCs/>
          <w:color w:val="000000"/>
          <w:sz w:val="22"/>
          <w:szCs w:val="22"/>
          <w:lang w:eastAsia="en-GB"/>
        </w:rPr>
        <w:t xml:space="preserve">. </w:t>
      </w:r>
      <w:r w:rsidR="00C33552" w:rsidRPr="00C33552">
        <w:rPr>
          <w:rFonts w:ascii="Arial" w:hAnsi="Arial" w:cs="Arial"/>
          <w:b/>
          <w:bCs/>
          <w:color w:val="000000"/>
          <w:sz w:val="22"/>
          <w:szCs w:val="22"/>
          <w:u w:val="single"/>
          <w:lang w:eastAsia="en-GB"/>
        </w:rPr>
        <w:t>WHAT HAPPENS AFTER A REFERRAL IS DEEMED NECESSARY TO ESCALATE</w:t>
      </w:r>
      <w:r w:rsidR="00840685">
        <w:rPr>
          <w:rFonts w:ascii="Arial" w:hAnsi="Arial" w:cs="Arial"/>
          <w:b/>
          <w:bCs/>
          <w:color w:val="000000"/>
          <w:sz w:val="22"/>
          <w:szCs w:val="22"/>
          <w:u w:val="single"/>
          <w:lang w:eastAsia="en-GB"/>
        </w:rPr>
        <w:t xml:space="preserve"> </w:t>
      </w:r>
      <w:r w:rsidR="00C33552" w:rsidRPr="00C33552">
        <w:rPr>
          <w:rFonts w:ascii="Arial" w:hAnsi="Arial" w:cs="Arial"/>
          <w:b/>
          <w:bCs/>
          <w:color w:val="000000"/>
          <w:sz w:val="22"/>
          <w:szCs w:val="22"/>
          <w:u w:val="single"/>
          <w:lang w:eastAsia="en-GB"/>
        </w:rPr>
        <w:t>BEYOND EARLY HELP.</w:t>
      </w:r>
    </w:p>
    <w:p w14:paraId="676DB491" w14:textId="77777777" w:rsidR="00A74049" w:rsidRDefault="00A74049" w:rsidP="00A74049">
      <w:pPr>
        <w:tabs>
          <w:tab w:val="left" w:pos="142"/>
        </w:tabs>
        <w:autoSpaceDE w:val="0"/>
        <w:autoSpaceDN w:val="0"/>
        <w:adjustRightInd w:val="0"/>
        <w:ind w:left="284" w:hanging="284"/>
        <w:rPr>
          <w:rFonts w:ascii="Arial" w:hAnsi="Arial" w:cs="Arial"/>
          <w:b/>
        </w:rPr>
      </w:pPr>
    </w:p>
    <w:p w14:paraId="76B50ACB" w14:textId="77777777" w:rsidR="00E62BC1" w:rsidRDefault="00E62BC1" w:rsidP="00CD6947">
      <w:pPr>
        <w:tabs>
          <w:tab w:val="left" w:pos="142"/>
        </w:tabs>
        <w:autoSpaceDE w:val="0"/>
        <w:autoSpaceDN w:val="0"/>
        <w:adjustRightInd w:val="0"/>
        <w:ind w:left="284" w:hanging="284"/>
        <w:rPr>
          <w:rFonts w:ascii="Arial" w:hAnsi="Arial" w:cs="Arial"/>
          <w:b/>
          <w:bCs/>
          <w:color w:val="000000"/>
          <w:sz w:val="22"/>
          <w:szCs w:val="22"/>
          <w:lang w:eastAsia="en-GB"/>
        </w:rPr>
      </w:pPr>
    </w:p>
    <w:p w14:paraId="1A6C1212" w14:textId="77777777" w:rsidR="00960F48" w:rsidRDefault="00960F48" w:rsidP="002560F2">
      <w:pPr>
        <w:autoSpaceDE w:val="0"/>
        <w:autoSpaceDN w:val="0"/>
        <w:adjustRightInd w:val="0"/>
        <w:rPr>
          <w:rFonts w:ascii="Arial" w:hAnsi="Arial" w:cs="Arial"/>
          <w:b/>
          <w:color w:val="000000"/>
          <w:sz w:val="22"/>
          <w:szCs w:val="22"/>
          <w:lang w:eastAsia="en-GB"/>
        </w:rPr>
      </w:pPr>
      <w:r w:rsidRPr="00960F48">
        <w:rPr>
          <w:rFonts w:ascii="Arial" w:hAnsi="Arial" w:cs="Arial"/>
          <w:b/>
          <w:color w:val="000000"/>
          <w:sz w:val="22"/>
          <w:szCs w:val="22"/>
          <w:lang w:eastAsia="en-GB"/>
        </w:rPr>
        <w:t>Child in Need (Section 17)</w:t>
      </w:r>
    </w:p>
    <w:p w14:paraId="3EFE0DFD" w14:textId="77777777" w:rsidR="00E62BC1" w:rsidRPr="00E62BC1" w:rsidRDefault="00E62BC1" w:rsidP="002560F2">
      <w:pPr>
        <w:autoSpaceDE w:val="0"/>
        <w:autoSpaceDN w:val="0"/>
        <w:adjustRightInd w:val="0"/>
        <w:rPr>
          <w:rFonts w:ascii="Arial" w:hAnsi="Arial" w:cs="Arial"/>
          <w:color w:val="000000"/>
          <w:sz w:val="22"/>
          <w:szCs w:val="22"/>
          <w:lang w:eastAsia="en-GB"/>
        </w:rPr>
      </w:pPr>
    </w:p>
    <w:p w14:paraId="336B6765" w14:textId="77777777" w:rsidR="002560F2" w:rsidRDefault="002560F2" w:rsidP="00960F48">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DSL considers that the welfare concerns indicate that a </w:t>
      </w:r>
      <w:r w:rsidR="00960F48">
        <w:rPr>
          <w:rFonts w:ascii="Arial" w:hAnsi="Arial" w:cs="Arial"/>
          <w:bCs/>
          <w:iCs/>
          <w:color w:val="000000"/>
          <w:sz w:val="22"/>
          <w:szCs w:val="22"/>
          <w:lang w:eastAsia="en-GB"/>
        </w:rPr>
        <w:t>C</w:t>
      </w:r>
      <w:r w:rsidR="00054121" w:rsidRPr="00054121">
        <w:rPr>
          <w:rFonts w:ascii="Arial" w:hAnsi="Arial" w:cs="Arial"/>
          <w:bCs/>
          <w:iCs/>
          <w:color w:val="000000"/>
          <w:sz w:val="22"/>
          <w:szCs w:val="22"/>
          <w:lang w:eastAsia="en-GB"/>
        </w:rPr>
        <w:t xml:space="preserve">hild in </w:t>
      </w:r>
      <w:r w:rsidR="00960F48">
        <w:rPr>
          <w:rFonts w:ascii="Arial" w:hAnsi="Arial" w:cs="Arial"/>
          <w:bCs/>
          <w:iCs/>
          <w:color w:val="000000"/>
          <w:sz w:val="22"/>
          <w:szCs w:val="22"/>
          <w:lang w:eastAsia="en-GB"/>
        </w:rPr>
        <w:t>N</w:t>
      </w:r>
      <w:r w:rsidR="00054121" w:rsidRPr="00054121">
        <w:rPr>
          <w:rFonts w:ascii="Arial" w:hAnsi="Arial" w:cs="Arial"/>
          <w:bCs/>
          <w:iCs/>
          <w:color w:val="000000"/>
          <w:sz w:val="22"/>
          <w:szCs w:val="22"/>
          <w:lang w:eastAsia="en-GB"/>
        </w:rPr>
        <w:t>eed</w:t>
      </w:r>
      <w:r w:rsidR="00960F48">
        <w:rPr>
          <w:rFonts w:ascii="Arial" w:hAnsi="Arial" w:cs="Arial"/>
          <w:bCs/>
          <w:iCs/>
          <w:color w:val="000000"/>
          <w:sz w:val="22"/>
          <w:szCs w:val="22"/>
          <w:lang w:eastAsia="en-GB"/>
        </w:rPr>
        <w:t xml:space="preserve"> </w:t>
      </w:r>
      <w:r w:rsidRPr="007267E7">
        <w:rPr>
          <w:rFonts w:ascii="Arial" w:hAnsi="Arial" w:cs="Arial"/>
          <w:color w:val="000000"/>
          <w:sz w:val="22"/>
          <w:szCs w:val="22"/>
          <w:lang w:eastAsia="en-GB"/>
        </w:rPr>
        <w:t xml:space="preserve">referral is appropriate, </w:t>
      </w:r>
      <w:r w:rsidR="008D1D27">
        <w:rPr>
          <w:rFonts w:ascii="Arial" w:hAnsi="Arial" w:cs="Arial"/>
          <w:color w:val="000000"/>
          <w:sz w:val="22"/>
          <w:szCs w:val="22"/>
          <w:lang w:eastAsia="en-GB"/>
        </w:rPr>
        <w:t>they</w:t>
      </w:r>
      <w:r w:rsidRPr="007267E7">
        <w:rPr>
          <w:rFonts w:ascii="Arial" w:hAnsi="Arial" w:cs="Arial"/>
          <w:color w:val="000000"/>
          <w:sz w:val="22"/>
          <w:szCs w:val="22"/>
          <w:lang w:eastAsia="en-GB"/>
        </w:rPr>
        <w:t xml:space="preserve"> will speak with parents / child and obtain their consent for referral to the First Response Team (FRT) or the appropriate social care team if a different authority, to request an assessment. If parents refuse to give consent, but the child’s needs are not being</w:t>
      </w:r>
      <w:r w:rsidR="00C4005D">
        <w:rPr>
          <w:rFonts w:ascii="Arial" w:hAnsi="Arial" w:cs="Arial"/>
          <w:color w:val="000000"/>
          <w:sz w:val="22"/>
          <w:szCs w:val="22"/>
          <w:lang w:eastAsia="en-GB"/>
        </w:rPr>
        <w:t xml:space="preserve"> </w:t>
      </w:r>
      <w:r w:rsidRPr="007267E7">
        <w:rPr>
          <w:rFonts w:ascii="Arial" w:hAnsi="Arial" w:cs="Arial"/>
          <w:color w:val="000000"/>
          <w:sz w:val="22"/>
          <w:szCs w:val="22"/>
          <w:lang w:eastAsia="en-GB"/>
        </w:rPr>
        <w:t>met, the DSL will discuss the issues with the First Response Team. Appropriate school staff should be invited to participate in Child in Need (CIN) meetings convened by Children’s Social Care when children are deemed to require section 17 services</w:t>
      </w:r>
      <w:r w:rsidR="00CD6947">
        <w:rPr>
          <w:rFonts w:ascii="Arial" w:hAnsi="Arial" w:cs="Arial"/>
          <w:color w:val="000000"/>
          <w:sz w:val="22"/>
          <w:szCs w:val="22"/>
          <w:lang w:eastAsia="en-GB"/>
        </w:rPr>
        <w:t>.</w:t>
      </w:r>
    </w:p>
    <w:p w14:paraId="3A6A6848" w14:textId="77777777" w:rsidR="00960F48" w:rsidRDefault="00960F48" w:rsidP="00960F48">
      <w:pPr>
        <w:autoSpaceDE w:val="0"/>
        <w:autoSpaceDN w:val="0"/>
        <w:adjustRightInd w:val="0"/>
        <w:rPr>
          <w:rFonts w:ascii="Arial" w:hAnsi="Arial" w:cs="Arial"/>
          <w:color w:val="000000"/>
          <w:sz w:val="22"/>
          <w:szCs w:val="22"/>
          <w:lang w:eastAsia="en-GB"/>
        </w:rPr>
      </w:pPr>
    </w:p>
    <w:p w14:paraId="1F2F5CCA" w14:textId="77777777" w:rsidR="00960F48" w:rsidRDefault="002560F2" w:rsidP="002560F2">
      <w:pPr>
        <w:autoSpaceDE w:val="0"/>
        <w:autoSpaceDN w:val="0"/>
        <w:adjustRightInd w:val="0"/>
        <w:rPr>
          <w:rFonts w:ascii="Arial" w:hAnsi="Arial" w:cs="Arial"/>
          <w:b/>
          <w:color w:val="000000"/>
          <w:sz w:val="22"/>
          <w:szCs w:val="22"/>
          <w:lang w:eastAsia="en-GB"/>
        </w:rPr>
      </w:pPr>
      <w:r w:rsidRPr="00C4005D">
        <w:rPr>
          <w:rFonts w:ascii="Arial" w:hAnsi="Arial" w:cs="Arial"/>
          <w:b/>
          <w:bCs/>
          <w:color w:val="000000"/>
          <w:sz w:val="22"/>
          <w:szCs w:val="22"/>
          <w:lang w:eastAsia="en-GB"/>
        </w:rPr>
        <w:t>Child Protection</w:t>
      </w:r>
      <w:r w:rsidRPr="00AC4ED0">
        <w:rPr>
          <w:rFonts w:ascii="Arial" w:hAnsi="Arial" w:cs="Arial"/>
          <w:b/>
          <w:bCs/>
          <w:i/>
          <w:iCs/>
          <w:color w:val="000000"/>
          <w:sz w:val="22"/>
          <w:szCs w:val="22"/>
          <w:lang w:eastAsia="en-GB"/>
        </w:rPr>
        <w:t xml:space="preserve"> </w:t>
      </w:r>
      <w:r w:rsidRPr="00AC4ED0">
        <w:rPr>
          <w:rFonts w:ascii="Arial" w:hAnsi="Arial" w:cs="Arial"/>
          <w:b/>
          <w:color w:val="000000"/>
          <w:sz w:val="22"/>
          <w:szCs w:val="22"/>
          <w:lang w:eastAsia="en-GB"/>
        </w:rPr>
        <w:t>(Section 47)</w:t>
      </w:r>
    </w:p>
    <w:p w14:paraId="7707618F" w14:textId="77777777" w:rsidR="00631209" w:rsidRPr="00AC4ED0" w:rsidRDefault="00631209" w:rsidP="002560F2">
      <w:pPr>
        <w:autoSpaceDE w:val="0"/>
        <w:autoSpaceDN w:val="0"/>
        <w:adjustRightInd w:val="0"/>
        <w:rPr>
          <w:rFonts w:ascii="Arial" w:hAnsi="Arial" w:cs="Arial"/>
          <w:b/>
          <w:color w:val="000000"/>
          <w:sz w:val="22"/>
          <w:szCs w:val="22"/>
          <w:lang w:eastAsia="en-GB"/>
        </w:rPr>
      </w:pPr>
    </w:p>
    <w:p w14:paraId="7136A348" w14:textId="77777777" w:rsidR="002560F2" w:rsidRPr="007267E7"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local authority have reasonable cause to suspect that a child is suffering, or likely to suffer, </w:t>
      </w:r>
      <w:r w:rsidRPr="00054121">
        <w:rPr>
          <w:rFonts w:ascii="Arial" w:hAnsi="Arial" w:cs="Arial"/>
          <w:iCs/>
          <w:color w:val="000000"/>
          <w:sz w:val="22"/>
          <w:szCs w:val="22"/>
          <w:lang w:eastAsia="en-GB"/>
        </w:rPr>
        <w:t>significant harm</w:t>
      </w:r>
      <w:r w:rsidR="00C6251C">
        <w:rPr>
          <w:rFonts w:ascii="Arial" w:hAnsi="Arial" w:cs="Arial"/>
          <w:iCs/>
          <w:color w:val="000000"/>
          <w:sz w:val="22"/>
          <w:szCs w:val="22"/>
          <w:lang w:eastAsia="en-GB"/>
        </w:rPr>
        <w:t>,</w:t>
      </w:r>
      <w:r w:rsidRPr="007267E7">
        <w:rPr>
          <w:rFonts w:ascii="Arial" w:hAnsi="Arial" w:cs="Arial"/>
          <w:i/>
          <w:iCs/>
          <w:color w:val="000000"/>
          <w:sz w:val="22"/>
          <w:szCs w:val="22"/>
          <w:lang w:eastAsia="en-GB"/>
        </w:rPr>
        <w:t xml:space="preserve"> </w:t>
      </w:r>
      <w:r w:rsidRPr="007267E7">
        <w:rPr>
          <w:rFonts w:ascii="Arial" w:hAnsi="Arial" w:cs="Arial"/>
          <w:color w:val="000000"/>
          <w:sz w:val="22"/>
          <w:szCs w:val="22"/>
          <w:lang w:eastAsia="en-GB"/>
        </w:rPr>
        <w:t xml:space="preserve">they have a duty to make enquires under section 47 to enable them to decide whether they should take any action to safeguard and promote the child’s welfare. This duty also applies if a child is subject to an emergency protection order (under section </w:t>
      </w:r>
      <w:r w:rsidRPr="007267E7">
        <w:rPr>
          <w:rFonts w:ascii="Calibri" w:hAnsi="Calibri" w:cs="Calibri"/>
          <w:color w:val="000000"/>
          <w:sz w:val="22"/>
          <w:szCs w:val="22"/>
          <w:lang w:eastAsia="en-GB"/>
        </w:rPr>
        <w:t xml:space="preserve">44 </w:t>
      </w:r>
      <w:r w:rsidRPr="007267E7">
        <w:rPr>
          <w:rFonts w:ascii="Arial" w:hAnsi="Arial" w:cs="Arial"/>
          <w:color w:val="000000"/>
          <w:sz w:val="22"/>
          <w:szCs w:val="22"/>
          <w:lang w:eastAsia="en-GB"/>
        </w:rPr>
        <w:t xml:space="preserve">of the Children Act 1989) or in police protective custody under section 46 of the Children Act 1989. </w:t>
      </w:r>
    </w:p>
    <w:p w14:paraId="5822F691" w14:textId="77777777" w:rsidR="002560F2" w:rsidRDefault="002560F2" w:rsidP="002560F2">
      <w:pPr>
        <w:autoSpaceDE w:val="0"/>
        <w:autoSpaceDN w:val="0"/>
        <w:adjustRightInd w:val="0"/>
        <w:rPr>
          <w:rFonts w:ascii="Arial" w:hAnsi="Arial" w:cs="Arial"/>
          <w:color w:val="000000"/>
          <w:sz w:val="22"/>
          <w:szCs w:val="22"/>
          <w:lang w:eastAsia="en-GB"/>
        </w:rPr>
      </w:pPr>
    </w:p>
    <w:p w14:paraId="505A0ACA" w14:textId="77777777" w:rsidR="002560F2"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Children’s Services will convene a</w:t>
      </w:r>
      <w:r w:rsidR="00A82477">
        <w:rPr>
          <w:rFonts w:ascii="Arial" w:hAnsi="Arial" w:cs="Arial"/>
          <w:color w:val="000000"/>
          <w:sz w:val="22"/>
          <w:szCs w:val="22"/>
          <w:lang w:eastAsia="en-GB"/>
        </w:rPr>
        <w:t xml:space="preserve">n </w:t>
      </w:r>
      <w:r w:rsidR="00107297">
        <w:rPr>
          <w:rFonts w:ascii="Arial" w:hAnsi="Arial" w:cs="Arial"/>
          <w:color w:val="000000"/>
          <w:sz w:val="22"/>
          <w:szCs w:val="22"/>
          <w:lang w:eastAsia="en-GB"/>
        </w:rPr>
        <w:t>I</w:t>
      </w:r>
      <w:r w:rsidR="00A82477">
        <w:rPr>
          <w:rFonts w:ascii="Arial" w:hAnsi="Arial" w:cs="Arial"/>
          <w:color w:val="000000"/>
          <w:sz w:val="22"/>
          <w:szCs w:val="22"/>
          <w:lang w:eastAsia="en-GB"/>
        </w:rPr>
        <w:t>nitial</w:t>
      </w:r>
      <w:r w:rsidRPr="007267E7">
        <w:rPr>
          <w:rFonts w:ascii="Arial" w:hAnsi="Arial" w:cs="Arial"/>
          <w:color w:val="000000"/>
          <w:sz w:val="22"/>
          <w:szCs w:val="22"/>
          <w:lang w:eastAsia="en-GB"/>
        </w:rPr>
        <w:t xml:space="preserve"> Child Protection Conference</w:t>
      </w:r>
      <w:r w:rsidR="00107297">
        <w:rPr>
          <w:rFonts w:ascii="Arial" w:hAnsi="Arial" w:cs="Arial"/>
          <w:color w:val="000000"/>
          <w:sz w:val="22"/>
          <w:szCs w:val="22"/>
          <w:lang w:eastAsia="en-GB"/>
        </w:rPr>
        <w:t xml:space="preserve"> (ICPC)</w:t>
      </w:r>
      <w:r w:rsidR="00D141C3">
        <w:rPr>
          <w:rFonts w:ascii="Arial" w:hAnsi="Arial" w:cs="Arial"/>
          <w:color w:val="000000"/>
          <w:sz w:val="22"/>
          <w:szCs w:val="22"/>
          <w:lang w:eastAsia="en-GB"/>
        </w:rPr>
        <w:t>,</w:t>
      </w:r>
      <w:r w:rsidRPr="007267E7">
        <w:rPr>
          <w:rFonts w:ascii="Arial" w:hAnsi="Arial" w:cs="Arial"/>
          <w:color w:val="000000"/>
          <w:sz w:val="22"/>
          <w:szCs w:val="22"/>
          <w:lang w:eastAsia="en-GB"/>
        </w:rPr>
        <w:t xml:space="preserve"> once a child protection enquiry under Section 47 of the Children Act 1989 has been undertaken and the child is judged to be at continuing risk of significant harm. A review conference </w:t>
      </w:r>
      <w:r w:rsidR="00D141C3">
        <w:rPr>
          <w:rFonts w:ascii="Arial" w:hAnsi="Arial" w:cs="Arial"/>
          <w:color w:val="000000"/>
          <w:sz w:val="22"/>
          <w:szCs w:val="22"/>
          <w:lang w:eastAsia="en-GB"/>
        </w:rPr>
        <w:t xml:space="preserve">(RCPC) </w:t>
      </w:r>
      <w:r w:rsidRPr="007267E7">
        <w:rPr>
          <w:rFonts w:ascii="Arial" w:hAnsi="Arial" w:cs="Arial"/>
          <w:color w:val="000000"/>
          <w:sz w:val="22"/>
          <w:szCs w:val="22"/>
          <w:lang w:eastAsia="en-GB"/>
        </w:rPr>
        <w:t xml:space="preserve">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 </w:t>
      </w:r>
    </w:p>
    <w:p w14:paraId="295CD9BA" w14:textId="77777777" w:rsidR="002560F2" w:rsidRPr="007267E7" w:rsidRDefault="002560F2" w:rsidP="002560F2">
      <w:pPr>
        <w:autoSpaceDE w:val="0"/>
        <w:autoSpaceDN w:val="0"/>
        <w:adjustRightInd w:val="0"/>
        <w:rPr>
          <w:rFonts w:ascii="Arial" w:hAnsi="Arial" w:cs="Arial"/>
          <w:color w:val="000000"/>
          <w:sz w:val="22"/>
          <w:szCs w:val="22"/>
          <w:lang w:eastAsia="en-GB"/>
        </w:rPr>
      </w:pPr>
    </w:p>
    <w:p w14:paraId="6A196F16" w14:textId="77777777" w:rsidR="002560F2"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The DSL</w:t>
      </w:r>
      <w:r w:rsidR="00A82477">
        <w:rPr>
          <w:rFonts w:ascii="Arial" w:hAnsi="Arial" w:cs="Arial"/>
          <w:color w:val="000000"/>
          <w:sz w:val="22"/>
          <w:szCs w:val="22"/>
          <w:lang w:eastAsia="en-GB"/>
        </w:rPr>
        <w:t>,</w:t>
      </w:r>
      <w:r w:rsidRPr="007267E7">
        <w:rPr>
          <w:rFonts w:ascii="Arial" w:hAnsi="Arial" w:cs="Arial"/>
          <w:color w:val="000000"/>
          <w:sz w:val="22"/>
          <w:szCs w:val="22"/>
          <w:lang w:eastAsia="en-GB"/>
        </w:rPr>
        <w:t xml:space="preserve"> and sometimes other staff members</w:t>
      </w:r>
      <w:r w:rsidR="00A82477">
        <w:rPr>
          <w:rFonts w:ascii="Arial" w:hAnsi="Arial" w:cs="Arial"/>
          <w:color w:val="000000"/>
          <w:sz w:val="22"/>
          <w:szCs w:val="22"/>
          <w:lang w:eastAsia="en-GB"/>
        </w:rPr>
        <w:t>,</w:t>
      </w:r>
      <w:r w:rsidRPr="007267E7">
        <w:rPr>
          <w:rFonts w:ascii="Arial" w:hAnsi="Arial" w:cs="Arial"/>
          <w:color w:val="000000"/>
          <w:sz w:val="22"/>
          <w:szCs w:val="22"/>
          <w:lang w:eastAsia="en-GB"/>
        </w:rPr>
        <w:t xml:space="preserve"> may be asked to attend a child protection conference on behalf of the school in respect of individual children. In any event, the person attending will require to </w:t>
      </w:r>
      <w:r w:rsidR="00054121">
        <w:rPr>
          <w:rFonts w:ascii="Arial" w:hAnsi="Arial" w:cs="Arial"/>
          <w:color w:val="000000"/>
          <w:sz w:val="22"/>
          <w:szCs w:val="22"/>
          <w:lang w:eastAsia="en-GB"/>
        </w:rPr>
        <w:t>h</w:t>
      </w:r>
      <w:r w:rsidRPr="007267E7">
        <w:rPr>
          <w:rFonts w:ascii="Arial" w:hAnsi="Arial" w:cs="Arial"/>
          <w:color w:val="000000"/>
          <w:sz w:val="22"/>
          <w:szCs w:val="22"/>
          <w:lang w:eastAsia="en-GB"/>
        </w:rPr>
        <w:t xml:space="preserve">ave </w:t>
      </w:r>
      <w:r w:rsidRPr="00054121">
        <w:rPr>
          <w:rFonts w:ascii="Arial" w:hAnsi="Arial" w:cs="Arial"/>
          <w:iCs/>
          <w:color w:val="000000"/>
          <w:sz w:val="22"/>
          <w:szCs w:val="22"/>
          <w:lang w:eastAsia="en-GB"/>
        </w:rPr>
        <w:t>as much relevant up to date information/case files about the</w:t>
      </w:r>
      <w:r w:rsidRPr="007267E7">
        <w:rPr>
          <w:rFonts w:ascii="Arial" w:hAnsi="Arial" w:cs="Arial"/>
          <w:i/>
          <w:iCs/>
          <w:color w:val="000000"/>
          <w:sz w:val="22"/>
          <w:szCs w:val="22"/>
          <w:lang w:eastAsia="en-GB"/>
        </w:rPr>
        <w:t xml:space="preserve"> </w:t>
      </w:r>
      <w:r w:rsidRPr="00054121">
        <w:rPr>
          <w:rFonts w:ascii="Arial" w:hAnsi="Arial" w:cs="Arial"/>
          <w:iCs/>
          <w:color w:val="000000"/>
          <w:sz w:val="22"/>
          <w:szCs w:val="22"/>
          <w:lang w:eastAsia="en-GB"/>
        </w:rPr>
        <w:t>child as possible</w:t>
      </w:r>
      <w:r w:rsidRPr="007267E7">
        <w:rPr>
          <w:rFonts w:ascii="Arial" w:hAnsi="Arial" w:cs="Arial"/>
          <w:color w:val="000000"/>
          <w:sz w:val="22"/>
          <w:szCs w:val="22"/>
          <w:lang w:eastAsia="en-GB"/>
        </w:rPr>
        <w:t xml:space="preserve">; any member of staff will be required to contribute to this process. The person attending must contribute a recommendation on the risks/protective factors for the family from their factual information and a view on </w:t>
      </w:r>
      <w:r w:rsidR="00E97F25">
        <w:rPr>
          <w:rFonts w:ascii="Arial" w:hAnsi="Arial" w:cs="Arial"/>
          <w:color w:val="000000"/>
          <w:sz w:val="22"/>
          <w:szCs w:val="22"/>
          <w:lang w:eastAsia="en-GB"/>
        </w:rPr>
        <w:t>the</w:t>
      </w:r>
      <w:r w:rsidRPr="007267E7">
        <w:rPr>
          <w:rFonts w:ascii="Arial" w:hAnsi="Arial" w:cs="Arial"/>
          <w:color w:val="000000"/>
          <w:sz w:val="22"/>
          <w:szCs w:val="22"/>
          <w:lang w:eastAsia="en-GB"/>
        </w:rPr>
        <w:t xml:space="preserve"> need for</w:t>
      </w:r>
      <w:r w:rsidR="00E97F25">
        <w:rPr>
          <w:rFonts w:ascii="Arial" w:hAnsi="Arial" w:cs="Arial"/>
          <w:color w:val="000000"/>
          <w:sz w:val="22"/>
          <w:szCs w:val="22"/>
          <w:lang w:eastAsia="en-GB"/>
        </w:rPr>
        <w:t xml:space="preserve"> a</w:t>
      </w:r>
      <w:r w:rsidRPr="007267E7">
        <w:rPr>
          <w:rFonts w:ascii="Arial" w:hAnsi="Arial" w:cs="Arial"/>
          <w:color w:val="000000"/>
          <w:sz w:val="22"/>
          <w:szCs w:val="22"/>
          <w:lang w:eastAsia="en-GB"/>
        </w:rPr>
        <w:t xml:space="preserve"> child protection plan</w:t>
      </w:r>
      <w:r>
        <w:rPr>
          <w:rFonts w:ascii="Arial" w:hAnsi="Arial" w:cs="Arial"/>
          <w:color w:val="000000"/>
          <w:sz w:val="22"/>
          <w:szCs w:val="22"/>
          <w:lang w:eastAsia="en-GB"/>
        </w:rPr>
        <w:t>.</w:t>
      </w:r>
    </w:p>
    <w:p w14:paraId="6CC799DF" w14:textId="77777777" w:rsidR="002560F2" w:rsidRDefault="002560F2" w:rsidP="002560F2">
      <w:pPr>
        <w:autoSpaceDE w:val="0"/>
        <w:autoSpaceDN w:val="0"/>
        <w:adjustRightInd w:val="0"/>
        <w:rPr>
          <w:rFonts w:ascii="Arial" w:hAnsi="Arial" w:cs="Arial"/>
          <w:color w:val="000000"/>
          <w:sz w:val="22"/>
          <w:szCs w:val="22"/>
          <w:lang w:eastAsia="en-GB"/>
        </w:rPr>
      </w:pPr>
    </w:p>
    <w:p w14:paraId="4066FC05" w14:textId="77777777" w:rsidR="002560F2" w:rsidRDefault="002560F2" w:rsidP="002560F2">
      <w:pPr>
        <w:autoSpaceDE w:val="0"/>
        <w:autoSpaceDN w:val="0"/>
        <w:adjustRightInd w:val="0"/>
        <w:rPr>
          <w:rFonts w:ascii="Arial" w:hAnsi="Arial" w:cs="Arial"/>
          <w:sz w:val="22"/>
          <w:szCs w:val="22"/>
        </w:rPr>
      </w:pPr>
      <w:r w:rsidRPr="007267E7">
        <w:rPr>
          <w:rFonts w:ascii="Arial" w:hAnsi="Arial" w:cs="Arial"/>
          <w:sz w:val="22"/>
          <w:szCs w:val="22"/>
        </w:rPr>
        <w:t xml:space="preserve">Clearly child protection conferences can be </w:t>
      </w:r>
      <w:r w:rsidRPr="00066A00">
        <w:rPr>
          <w:rFonts w:ascii="Arial" w:hAnsi="Arial" w:cs="Arial"/>
          <w:bCs/>
          <w:iCs/>
          <w:sz w:val="22"/>
          <w:szCs w:val="22"/>
        </w:rPr>
        <w:t>upsetting for parents</w:t>
      </w:r>
      <w:r w:rsidRPr="00066A00">
        <w:rPr>
          <w:rFonts w:ascii="Arial" w:hAnsi="Arial" w:cs="Arial"/>
          <w:sz w:val="22"/>
          <w:szCs w:val="22"/>
        </w:rPr>
        <w:t xml:space="preserve">. </w:t>
      </w:r>
      <w:r w:rsidRPr="007267E7">
        <w:rPr>
          <w:rFonts w:ascii="Arial" w:hAnsi="Arial" w:cs="Arial"/>
          <w:sz w:val="22"/>
          <w:szCs w:val="22"/>
        </w:rPr>
        <w:t xml:space="preserve">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w:t>
      </w:r>
      <w:r w:rsidRPr="00066A00">
        <w:rPr>
          <w:rFonts w:ascii="Arial" w:hAnsi="Arial" w:cs="Arial"/>
          <w:bCs/>
          <w:iCs/>
          <w:sz w:val="22"/>
          <w:szCs w:val="22"/>
        </w:rPr>
        <w:t>in partnership</w:t>
      </w:r>
      <w:r w:rsidRPr="007267E7">
        <w:rPr>
          <w:rFonts w:ascii="Arial" w:hAnsi="Arial" w:cs="Arial"/>
          <w:b/>
          <w:bCs/>
          <w:i/>
          <w:iCs/>
          <w:sz w:val="22"/>
          <w:szCs w:val="22"/>
        </w:rPr>
        <w:t xml:space="preserve"> </w:t>
      </w:r>
      <w:r>
        <w:rPr>
          <w:rFonts w:ascii="Arial" w:hAnsi="Arial" w:cs="Arial"/>
          <w:sz w:val="22"/>
          <w:szCs w:val="22"/>
        </w:rPr>
        <w:t>with our parent.</w:t>
      </w:r>
    </w:p>
    <w:p w14:paraId="49DF16F8" w14:textId="77777777" w:rsidR="00A616EA" w:rsidRDefault="00A616EA" w:rsidP="002560F2">
      <w:pPr>
        <w:autoSpaceDE w:val="0"/>
        <w:autoSpaceDN w:val="0"/>
        <w:adjustRightInd w:val="0"/>
        <w:rPr>
          <w:rFonts w:ascii="Arial" w:hAnsi="Arial" w:cs="Arial"/>
          <w:sz w:val="22"/>
          <w:szCs w:val="22"/>
        </w:rPr>
      </w:pPr>
    </w:p>
    <w:p w14:paraId="0E81090E" w14:textId="77777777" w:rsidR="00A82477" w:rsidRDefault="00A82477" w:rsidP="002560F2">
      <w:pPr>
        <w:autoSpaceDE w:val="0"/>
        <w:autoSpaceDN w:val="0"/>
        <w:adjustRightInd w:val="0"/>
        <w:rPr>
          <w:rFonts w:ascii="Arial" w:hAnsi="Arial" w:cs="Arial"/>
          <w:sz w:val="22"/>
          <w:szCs w:val="22"/>
        </w:rPr>
      </w:pPr>
    </w:p>
    <w:p w14:paraId="07451337" w14:textId="77777777" w:rsidR="00434285" w:rsidRDefault="00CD6947" w:rsidP="00CD6947">
      <w:pPr>
        <w:autoSpaceDE w:val="0"/>
        <w:autoSpaceDN w:val="0"/>
        <w:adjustRightInd w:val="0"/>
        <w:ind w:left="284" w:hanging="284"/>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r>
      <w:r w:rsidR="00911A40" w:rsidRPr="00911A40">
        <w:rPr>
          <w:rFonts w:ascii="Arial" w:hAnsi="Arial" w:cs="Arial"/>
          <w:b/>
          <w:sz w:val="22"/>
          <w:szCs w:val="22"/>
          <w:u w:val="single"/>
          <w:lang w:eastAsia="en-GB"/>
        </w:rPr>
        <w:t>ESCALATION PROCEDURE</w:t>
      </w:r>
    </w:p>
    <w:p w14:paraId="7FFED023" w14:textId="77777777" w:rsidR="00434285" w:rsidRDefault="00434285" w:rsidP="00434285">
      <w:pPr>
        <w:autoSpaceDE w:val="0"/>
        <w:autoSpaceDN w:val="0"/>
        <w:adjustRightInd w:val="0"/>
        <w:rPr>
          <w:rFonts w:ascii="Arial" w:hAnsi="Arial" w:cs="Arial"/>
          <w:b/>
          <w:sz w:val="22"/>
          <w:szCs w:val="22"/>
          <w:lang w:eastAsia="en-GB"/>
        </w:rPr>
      </w:pPr>
    </w:p>
    <w:p w14:paraId="6D83C087" w14:textId="77777777" w:rsidR="00434285" w:rsidRDefault="00A94BE5" w:rsidP="0043428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Stoke-n-Trent and </w:t>
      </w:r>
      <w:r w:rsidR="00434285" w:rsidRPr="00916BBA">
        <w:rPr>
          <w:rFonts w:ascii="Arial" w:hAnsi="Arial"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14:paraId="727DF7F2" w14:textId="77777777" w:rsidR="00434285" w:rsidRDefault="00434285" w:rsidP="00434285">
      <w:pPr>
        <w:autoSpaceDE w:val="0"/>
        <w:autoSpaceDN w:val="0"/>
        <w:adjustRightInd w:val="0"/>
        <w:rPr>
          <w:rFonts w:ascii="Arial" w:hAnsi="Arial" w:cs="Arial"/>
          <w:sz w:val="22"/>
          <w:szCs w:val="22"/>
          <w:lang w:eastAsia="en-GB"/>
        </w:rPr>
      </w:pPr>
    </w:p>
    <w:p w14:paraId="659DF752" w14:textId="77777777"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lastRenderedPageBreak/>
        <w:t>Where members of staff from any agency feel concerns regarding a child are not being addressed</w:t>
      </w:r>
      <w:r w:rsidR="004B050B">
        <w:rPr>
          <w:rFonts w:ascii="Arial" w:hAnsi="Arial" w:cs="Arial"/>
          <w:sz w:val="22"/>
          <w:szCs w:val="22"/>
          <w:lang w:eastAsia="en-GB"/>
        </w:rPr>
        <w:t>,</w:t>
      </w:r>
      <w:r w:rsidRPr="00916BBA">
        <w:rPr>
          <w:rFonts w:ascii="Arial" w:hAnsi="Arial" w:cs="Arial"/>
          <w:sz w:val="22"/>
          <w:szCs w:val="22"/>
          <w:lang w:eastAsia="en-GB"/>
        </w:rPr>
        <w:t xml:space="preserve"> it is </w:t>
      </w:r>
      <w:r w:rsidRPr="004B050B">
        <w:rPr>
          <w:rFonts w:ascii="Arial" w:hAnsi="Arial" w:cs="Arial"/>
          <w:b/>
          <w:bCs/>
          <w:sz w:val="22"/>
          <w:szCs w:val="22"/>
          <w:lang w:eastAsia="en-GB"/>
        </w:rPr>
        <w:t>expected</w:t>
      </w:r>
      <w:r w:rsidRPr="00916BBA">
        <w:rPr>
          <w:rFonts w:ascii="Arial" w:hAnsi="Arial" w:cs="Arial"/>
          <w:sz w:val="22"/>
          <w:szCs w:val="22"/>
          <w:lang w:eastAsia="en-GB"/>
        </w:rPr>
        <w:t xml:space="preserve"> that the escalation process should be used until a satisfactory conclusion is reached.</w:t>
      </w:r>
    </w:p>
    <w:p w14:paraId="78260118" w14:textId="77777777" w:rsidR="00434285" w:rsidRPr="00916BBA" w:rsidRDefault="00434285" w:rsidP="00434285">
      <w:pPr>
        <w:autoSpaceDE w:val="0"/>
        <w:autoSpaceDN w:val="0"/>
        <w:adjustRightInd w:val="0"/>
        <w:rPr>
          <w:rFonts w:ascii="Arial" w:hAnsi="Arial" w:cs="Arial"/>
          <w:sz w:val="22"/>
          <w:szCs w:val="22"/>
          <w:lang w:eastAsia="en-GB"/>
        </w:rPr>
      </w:pPr>
    </w:p>
    <w:p w14:paraId="6504DCAB" w14:textId="77777777"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t>The process of resolution should be kept as simple as possible and the aim should be to resolve difficulties at a professional practitioner level</w:t>
      </w:r>
      <w:r w:rsidR="004B050B">
        <w:rPr>
          <w:rFonts w:ascii="Arial" w:hAnsi="Arial" w:cs="Arial"/>
          <w:sz w:val="22"/>
          <w:szCs w:val="22"/>
          <w:lang w:eastAsia="en-GB"/>
        </w:rPr>
        <w:t>,</w:t>
      </w:r>
      <w:r w:rsidRPr="00916BBA">
        <w:rPr>
          <w:rFonts w:ascii="Arial" w:hAnsi="Arial" w:cs="Arial"/>
          <w:sz w:val="22"/>
          <w:szCs w:val="22"/>
          <w:lang w:eastAsia="en-GB"/>
        </w:rPr>
        <w:t xml:space="preserve"> wherever</w:t>
      </w:r>
      <w:r>
        <w:rPr>
          <w:rFonts w:ascii="Arial" w:hAnsi="Arial" w:cs="Arial"/>
          <w:sz w:val="22"/>
          <w:szCs w:val="22"/>
          <w:lang w:eastAsia="en-GB"/>
        </w:rPr>
        <w:t xml:space="preserve"> </w:t>
      </w:r>
      <w:r w:rsidRPr="00916BBA">
        <w:rPr>
          <w:rFonts w:ascii="Arial" w:hAnsi="Arial" w:cs="Arial"/>
          <w:sz w:val="22"/>
          <w:szCs w:val="22"/>
          <w:lang w:eastAsia="en-GB"/>
        </w:rPr>
        <w:t>possible. It should be recognised that differences in status and experience may affect the confidence of some workers to pursue this course of action</w:t>
      </w:r>
      <w:r w:rsidR="00CD6947">
        <w:rPr>
          <w:rFonts w:ascii="Arial" w:hAnsi="Arial" w:cs="Arial"/>
          <w:sz w:val="22"/>
          <w:szCs w:val="22"/>
          <w:lang w:eastAsia="en-GB"/>
        </w:rPr>
        <w:t>,</w:t>
      </w:r>
      <w:r w:rsidRPr="00916BBA">
        <w:rPr>
          <w:rFonts w:ascii="Arial" w:hAnsi="Arial" w:cs="Arial"/>
          <w:sz w:val="22"/>
          <w:szCs w:val="22"/>
          <w:lang w:eastAsia="en-GB"/>
        </w:rPr>
        <w:t xml:space="preserve"> and support should be sought from the </w:t>
      </w:r>
      <w:r>
        <w:rPr>
          <w:rFonts w:ascii="Arial" w:hAnsi="Arial" w:cs="Arial"/>
          <w:sz w:val="22"/>
          <w:szCs w:val="22"/>
          <w:lang w:eastAsia="en-GB"/>
        </w:rPr>
        <w:t>Schools DSL.</w:t>
      </w:r>
    </w:p>
    <w:p w14:paraId="06927C25" w14:textId="77777777" w:rsidR="00CD6947" w:rsidRDefault="00CD6947" w:rsidP="00434285">
      <w:pPr>
        <w:autoSpaceDE w:val="0"/>
        <w:autoSpaceDN w:val="0"/>
        <w:adjustRightInd w:val="0"/>
        <w:rPr>
          <w:rFonts w:ascii="Arial" w:hAnsi="Arial" w:cs="Arial"/>
          <w:sz w:val="22"/>
          <w:szCs w:val="22"/>
          <w:lang w:eastAsia="en-GB"/>
        </w:rPr>
      </w:pPr>
    </w:p>
    <w:p w14:paraId="3CB139C2" w14:textId="77777777" w:rsidR="008E5DE8" w:rsidRDefault="00CD6947" w:rsidP="00434285">
      <w:pPr>
        <w:autoSpaceDE w:val="0"/>
        <w:autoSpaceDN w:val="0"/>
        <w:adjustRightInd w:val="0"/>
        <w:rPr>
          <w:rFonts w:ascii="Arial" w:hAnsi="Arial" w:cs="Arial"/>
          <w:color w:val="FF0000"/>
          <w:sz w:val="22"/>
          <w:szCs w:val="22"/>
          <w:lang w:eastAsia="en-GB"/>
        </w:rPr>
      </w:pPr>
      <w:r>
        <w:rPr>
          <w:rFonts w:ascii="Arial" w:hAnsi="Arial" w:cs="Arial"/>
          <w:sz w:val="22"/>
          <w:szCs w:val="22"/>
          <w:lang w:eastAsia="en-GB"/>
        </w:rPr>
        <w:t xml:space="preserve">Guidance on the </w:t>
      </w:r>
      <w:hyperlink r:id="rId28" w:history="1">
        <w:r w:rsidR="006E5892" w:rsidRPr="006E5892">
          <w:rPr>
            <w:rStyle w:val="Hyperlink"/>
            <w:rFonts w:ascii="Arial" w:hAnsi="Arial" w:cs="Arial"/>
            <w:sz w:val="22"/>
            <w:szCs w:val="22"/>
            <w:lang w:eastAsia="en-GB"/>
          </w:rPr>
          <w:t>Escalation procedure</w:t>
        </w:r>
      </w:hyperlink>
    </w:p>
    <w:p w14:paraId="7601A8A8" w14:textId="77777777" w:rsidR="00434285" w:rsidRDefault="00434285" w:rsidP="00434285">
      <w:pPr>
        <w:autoSpaceDE w:val="0"/>
        <w:autoSpaceDN w:val="0"/>
        <w:adjustRightInd w:val="0"/>
        <w:rPr>
          <w:rFonts w:ascii="Arial" w:hAnsi="Arial" w:cs="Arial"/>
          <w:color w:val="1F497D"/>
          <w:sz w:val="22"/>
          <w:szCs w:val="22"/>
        </w:rPr>
      </w:pPr>
    </w:p>
    <w:p w14:paraId="38B0256D" w14:textId="77777777" w:rsidR="00C51047" w:rsidRDefault="00C51047" w:rsidP="002560F2">
      <w:pPr>
        <w:rPr>
          <w:rFonts w:ascii="Arial" w:hAnsi="Arial" w:cs="Arial"/>
          <w:color w:val="1F497D"/>
          <w:sz w:val="22"/>
          <w:szCs w:val="22"/>
        </w:rPr>
      </w:pPr>
    </w:p>
    <w:p w14:paraId="58988BC1" w14:textId="77777777" w:rsidR="002560F2" w:rsidRDefault="00066A00" w:rsidP="002560F2">
      <w:pPr>
        <w:rPr>
          <w:rFonts w:ascii="Arial" w:hAnsi="Arial"/>
          <w:b/>
          <w:sz w:val="22"/>
          <w:szCs w:val="22"/>
          <w:lang w:eastAsia="en-GB"/>
        </w:rPr>
      </w:pPr>
      <w:r>
        <w:rPr>
          <w:rFonts w:ascii="Arial" w:hAnsi="Arial"/>
          <w:b/>
          <w:sz w:val="22"/>
          <w:szCs w:val="22"/>
          <w:lang w:eastAsia="en-GB"/>
        </w:rPr>
        <w:t xml:space="preserve">10. </w:t>
      </w:r>
      <w:r w:rsidR="00182B13" w:rsidRPr="00182B13">
        <w:rPr>
          <w:rFonts w:ascii="Arial" w:hAnsi="Arial"/>
          <w:b/>
          <w:sz w:val="22"/>
          <w:szCs w:val="22"/>
          <w:u w:val="single"/>
          <w:lang w:eastAsia="en-GB"/>
        </w:rPr>
        <w:t>A SAFER SCHOOL CULTURE</w:t>
      </w:r>
    </w:p>
    <w:p w14:paraId="6F365E0D" w14:textId="77777777" w:rsidR="00CD6947" w:rsidRDefault="00CD6947" w:rsidP="002560F2">
      <w:pPr>
        <w:ind w:left="720"/>
        <w:rPr>
          <w:rFonts w:ascii="Arial" w:hAnsi="Arial"/>
          <w:b/>
          <w:sz w:val="22"/>
          <w:szCs w:val="22"/>
          <w:lang w:eastAsia="en-GB"/>
        </w:rPr>
      </w:pPr>
    </w:p>
    <w:p w14:paraId="13C30AFE" w14:textId="77777777" w:rsidR="002560F2" w:rsidRPr="002560F2" w:rsidRDefault="002560F2" w:rsidP="00CD6947">
      <w:pPr>
        <w:rPr>
          <w:rFonts w:ascii="Arial" w:hAnsi="Arial"/>
          <w:b/>
          <w:sz w:val="22"/>
          <w:szCs w:val="22"/>
          <w:lang w:eastAsia="en-GB"/>
        </w:rPr>
      </w:pPr>
      <w:r w:rsidRPr="002560F2">
        <w:rPr>
          <w:rFonts w:ascii="Arial" w:hAnsi="Arial"/>
          <w:b/>
          <w:sz w:val="22"/>
          <w:szCs w:val="22"/>
          <w:lang w:eastAsia="en-GB"/>
        </w:rPr>
        <w:t>Safer Recruitment and Selection</w:t>
      </w:r>
    </w:p>
    <w:p w14:paraId="3C8965E6" w14:textId="77777777" w:rsidR="002560F2" w:rsidRPr="002560F2" w:rsidRDefault="002560F2" w:rsidP="002560F2">
      <w:pPr>
        <w:ind w:left="720"/>
        <w:rPr>
          <w:rFonts w:ascii="Arial" w:hAnsi="Arial"/>
          <w:b/>
          <w:sz w:val="22"/>
          <w:szCs w:val="22"/>
          <w:lang w:eastAsia="en-GB"/>
        </w:rPr>
      </w:pPr>
    </w:p>
    <w:p w14:paraId="7E170829" w14:textId="77777777"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The school pays full regard to ‘Keeping Children Safe in Education Sept </w:t>
      </w:r>
      <w:r w:rsidR="007E178A">
        <w:rPr>
          <w:rFonts w:ascii="Arial" w:hAnsi="Arial"/>
          <w:sz w:val="22"/>
          <w:szCs w:val="22"/>
          <w:lang w:eastAsia="en-GB"/>
        </w:rPr>
        <w:t>2020</w:t>
      </w:r>
      <w:r w:rsidRPr="002560F2">
        <w:rPr>
          <w:rFonts w:ascii="Arial" w:hAnsi="Arial"/>
          <w:sz w:val="22"/>
          <w:szCs w:val="22"/>
          <w:lang w:eastAsia="en-GB"/>
        </w:rPr>
        <w:t>’.  Safer Recruitment practice includes scrutinising applicants, verifying identity</w:t>
      </w:r>
      <w:r w:rsidR="00066A00">
        <w:rPr>
          <w:rFonts w:ascii="Arial" w:hAnsi="Arial"/>
          <w:sz w:val="22"/>
          <w:szCs w:val="22"/>
          <w:lang w:eastAsia="en-GB"/>
        </w:rPr>
        <w:t>,</w:t>
      </w:r>
      <w:r w:rsidR="00CD6947">
        <w:rPr>
          <w:rFonts w:ascii="Arial" w:hAnsi="Arial"/>
          <w:sz w:val="22"/>
          <w:szCs w:val="22"/>
          <w:lang w:eastAsia="en-GB"/>
        </w:rPr>
        <w:t xml:space="preserve"> </w:t>
      </w:r>
      <w:r w:rsidRPr="002560F2">
        <w:rPr>
          <w:rFonts w:ascii="Arial" w:hAnsi="Arial"/>
          <w:sz w:val="22"/>
          <w:szCs w:val="22"/>
          <w:lang w:eastAsia="en-GB"/>
        </w:rPr>
        <w:t>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14:paraId="54A10467" w14:textId="77777777"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All recruitment materials will include reference to the school’s commitment to safeguarding and promoting the wellbeing of pupils. </w:t>
      </w:r>
    </w:p>
    <w:p w14:paraId="4032D8D5" w14:textId="77777777" w:rsidR="002560F2" w:rsidRPr="002560F2" w:rsidRDefault="002560F2" w:rsidP="00CD6947">
      <w:pPr>
        <w:rPr>
          <w:rFonts w:ascii="Arial" w:hAnsi="Arial"/>
          <w:sz w:val="22"/>
          <w:szCs w:val="22"/>
          <w:lang w:eastAsia="en-GB"/>
        </w:rPr>
      </w:pPr>
    </w:p>
    <w:p w14:paraId="79B52F0E" w14:textId="00F19A64" w:rsidR="002560F2" w:rsidRPr="002560F2" w:rsidRDefault="00DB7EA8" w:rsidP="00CD6947">
      <w:pPr>
        <w:rPr>
          <w:rFonts w:ascii="Arial" w:hAnsi="Arial"/>
          <w:sz w:val="22"/>
          <w:szCs w:val="22"/>
          <w:lang w:eastAsia="en-GB"/>
        </w:rPr>
      </w:pPr>
      <w:r w:rsidRPr="00DB7EA8">
        <w:rPr>
          <w:rFonts w:ascii="Arial" w:hAnsi="Arial"/>
          <w:b/>
          <w:bCs/>
          <w:color w:val="000000" w:themeColor="text1"/>
          <w:sz w:val="22"/>
          <w:szCs w:val="22"/>
          <w:lang w:eastAsia="en-GB"/>
        </w:rPr>
        <w:t>Mrs Catherine Pointon, Mr Martin Alcock</w:t>
      </w:r>
      <w:r w:rsidR="00422CE4" w:rsidRPr="00DB7EA8">
        <w:rPr>
          <w:rFonts w:ascii="Arial" w:hAnsi="Arial"/>
          <w:color w:val="000000" w:themeColor="text1"/>
          <w:sz w:val="22"/>
          <w:szCs w:val="22"/>
          <w:lang w:eastAsia="en-GB"/>
        </w:rPr>
        <w:t xml:space="preserve"> </w:t>
      </w:r>
      <w:r w:rsidR="002560F2" w:rsidRPr="002560F2">
        <w:rPr>
          <w:rFonts w:ascii="Arial" w:hAnsi="Arial"/>
          <w:sz w:val="22"/>
          <w:szCs w:val="22"/>
          <w:lang w:eastAsia="en-GB"/>
        </w:rPr>
        <w:t xml:space="preserve">have undertaken appropriate training in Safer Recruitment.  One of the above will be involved in </w:t>
      </w:r>
      <w:r w:rsidR="002560F2" w:rsidRPr="002560F2">
        <w:rPr>
          <w:rFonts w:ascii="Arial" w:hAnsi="Arial"/>
          <w:b/>
          <w:sz w:val="22"/>
          <w:szCs w:val="22"/>
          <w:lang w:eastAsia="en-GB"/>
        </w:rPr>
        <w:t>all</w:t>
      </w:r>
      <w:r w:rsidR="002560F2" w:rsidRPr="002560F2">
        <w:rPr>
          <w:rFonts w:ascii="Arial" w:hAnsi="Arial"/>
          <w:sz w:val="22"/>
          <w:szCs w:val="22"/>
          <w:lang w:eastAsia="en-GB"/>
        </w:rPr>
        <w:t xml:space="preserve"> staff </w:t>
      </w:r>
      <w:r w:rsidR="007E178A">
        <w:rPr>
          <w:rFonts w:ascii="Arial" w:hAnsi="Arial"/>
          <w:sz w:val="22"/>
          <w:szCs w:val="22"/>
          <w:lang w:eastAsia="en-GB"/>
        </w:rPr>
        <w:t>and</w:t>
      </w:r>
      <w:r w:rsidR="002560F2" w:rsidRPr="002560F2">
        <w:rPr>
          <w:rFonts w:ascii="Arial" w:hAnsi="Arial"/>
          <w:sz w:val="22"/>
          <w:szCs w:val="22"/>
          <w:lang w:eastAsia="en-GB"/>
        </w:rPr>
        <w:t xml:space="preserve"> volunteer recruitment processes and sit on the recruitment panel. A member of the Governing Body should have received Safer Recruitment training.</w:t>
      </w:r>
    </w:p>
    <w:p w14:paraId="36DB1776" w14:textId="77777777" w:rsidR="002560F2" w:rsidRDefault="002560F2" w:rsidP="00CD6947">
      <w:pPr>
        <w:rPr>
          <w:rFonts w:ascii="Arial" w:hAnsi="Arial"/>
          <w:sz w:val="22"/>
          <w:szCs w:val="22"/>
          <w:lang w:eastAsia="en-GB"/>
        </w:rPr>
      </w:pPr>
    </w:p>
    <w:p w14:paraId="0E1FC896" w14:textId="77777777" w:rsidR="002560F2" w:rsidRPr="002560F2" w:rsidRDefault="002560F2" w:rsidP="00CD6947">
      <w:pPr>
        <w:rPr>
          <w:rFonts w:ascii="Arial" w:hAnsi="Arial"/>
          <w:b/>
          <w:sz w:val="22"/>
          <w:szCs w:val="22"/>
          <w:lang w:eastAsia="en-GB"/>
        </w:rPr>
      </w:pPr>
      <w:r w:rsidRPr="002560F2">
        <w:rPr>
          <w:rFonts w:ascii="Arial" w:hAnsi="Arial"/>
          <w:b/>
          <w:sz w:val="22"/>
          <w:szCs w:val="22"/>
          <w:lang w:eastAsia="en-GB"/>
        </w:rPr>
        <w:t>Induction</w:t>
      </w:r>
    </w:p>
    <w:p w14:paraId="745ED73D" w14:textId="77777777" w:rsidR="002560F2" w:rsidRPr="002560F2" w:rsidRDefault="002560F2" w:rsidP="00CD6947">
      <w:pPr>
        <w:rPr>
          <w:rFonts w:ascii="Arial" w:hAnsi="Arial"/>
          <w:b/>
          <w:sz w:val="22"/>
          <w:szCs w:val="22"/>
          <w:lang w:eastAsia="en-GB"/>
        </w:rPr>
      </w:pPr>
    </w:p>
    <w:p w14:paraId="75743A90" w14:textId="77777777" w:rsidR="002560F2" w:rsidRDefault="002560F2" w:rsidP="00CD6947">
      <w:pPr>
        <w:rPr>
          <w:rFonts w:ascii="Arial" w:hAnsi="Arial"/>
          <w:sz w:val="22"/>
          <w:szCs w:val="22"/>
          <w:lang w:eastAsia="en-GB"/>
        </w:rPr>
      </w:pPr>
      <w:r>
        <w:rPr>
          <w:rFonts w:ascii="Arial" w:hAnsi="Arial"/>
          <w:sz w:val="22"/>
          <w:szCs w:val="22"/>
          <w:lang w:eastAsia="en-GB"/>
        </w:rPr>
        <w:t>A</w:t>
      </w:r>
      <w:r w:rsidRPr="002560F2">
        <w:rPr>
          <w:rFonts w:ascii="Arial" w:hAnsi="Arial"/>
          <w:sz w:val="22"/>
          <w:szCs w:val="22"/>
          <w:lang w:eastAsia="en-GB"/>
        </w:rPr>
        <w:t xml:space="preserve">ll staff must be aware of systems within their school or college which support </w:t>
      </w:r>
      <w:r w:rsidR="00396BBF" w:rsidRPr="002560F2">
        <w:rPr>
          <w:rFonts w:ascii="Arial" w:hAnsi="Arial"/>
          <w:sz w:val="22"/>
          <w:szCs w:val="22"/>
          <w:lang w:eastAsia="en-GB"/>
        </w:rPr>
        <w:t>safeguarding,</w:t>
      </w:r>
      <w:r w:rsidRPr="002560F2">
        <w:rPr>
          <w:rFonts w:ascii="Arial" w:hAnsi="Arial"/>
          <w:sz w:val="22"/>
          <w:szCs w:val="22"/>
          <w:lang w:eastAsia="en-GB"/>
        </w:rPr>
        <w:t xml:space="preserve"> and these should be explained to them as part of staff induction. This should include: </w:t>
      </w:r>
    </w:p>
    <w:p w14:paraId="06F7ACD0" w14:textId="77777777" w:rsidR="00DA0449" w:rsidRPr="002560F2" w:rsidRDefault="00DA0449" w:rsidP="00CD6947">
      <w:pPr>
        <w:rPr>
          <w:rFonts w:ascii="Arial" w:hAnsi="Arial"/>
          <w:sz w:val="22"/>
          <w:szCs w:val="22"/>
          <w:lang w:eastAsia="en-GB"/>
        </w:rPr>
      </w:pPr>
    </w:p>
    <w:p w14:paraId="66AD5CD6" w14:textId="77777777" w:rsidR="00DA0449" w:rsidRDefault="002560F2" w:rsidP="004C1729">
      <w:pPr>
        <w:numPr>
          <w:ilvl w:val="0"/>
          <w:numId w:val="38"/>
        </w:numPr>
        <w:rPr>
          <w:rFonts w:ascii="Arial" w:hAnsi="Arial"/>
          <w:sz w:val="22"/>
          <w:szCs w:val="22"/>
          <w:lang w:eastAsia="en-GB"/>
        </w:rPr>
      </w:pPr>
      <w:r w:rsidRPr="002560F2">
        <w:rPr>
          <w:rFonts w:ascii="Arial" w:hAnsi="Arial"/>
          <w:sz w:val="22"/>
          <w:szCs w:val="22"/>
          <w:lang w:eastAsia="en-GB"/>
        </w:rPr>
        <w:t>The child protection policy;</w:t>
      </w:r>
    </w:p>
    <w:p w14:paraId="23CF5D34" w14:textId="77777777" w:rsidR="00DA0449"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The behaviour policy;</w:t>
      </w:r>
    </w:p>
    <w:p w14:paraId="65375719" w14:textId="77777777" w:rsidR="00DA0449"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 xml:space="preserve">The staff behaviour policy (sometimes called a code of conduct); </w:t>
      </w:r>
    </w:p>
    <w:p w14:paraId="171557AA" w14:textId="77777777" w:rsidR="00DA0449"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 xml:space="preserve">The safeguarding response to children who go missing from education; and </w:t>
      </w:r>
    </w:p>
    <w:p w14:paraId="28D0D8B8" w14:textId="77777777" w:rsidR="00F0740B" w:rsidRDefault="002560F2" w:rsidP="004C1729">
      <w:pPr>
        <w:numPr>
          <w:ilvl w:val="0"/>
          <w:numId w:val="38"/>
        </w:numPr>
        <w:rPr>
          <w:rFonts w:ascii="Arial" w:hAnsi="Arial"/>
          <w:sz w:val="22"/>
          <w:szCs w:val="22"/>
          <w:lang w:eastAsia="en-GB"/>
        </w:rPr>
      </w:pPr>
      <w:r w:rsidRPr="00DA0449">
        <w:rPr>
          <w:rFonts w:ascii="Arial" w:hAnsi="Arial"/>
          <w:sz w:val="22"/>
          <w:szCs w:val="22"/>
          <w:lang w:eastAsia="en-GB"/>
        </w:rPr>
        <w:t>The role of the DSL (including the identity of the DSL and any deputies).</w:t>
      </w:r>
    </w:p>
    <w:p w14:paraId="6F16DB04" w14:textId="77777777" w:rsidR="002560F2" w:rsidRPr="000B5C07" w:rsidRDefault="00F0740B" w:rsidP="004C1729">
      <w:pPr>
        <w:numPr>
          <w:ilvl w:val="0"/>
          <w:numId w:val="38"/>
        </w:numPr>
        <w:rPr>
          <w:rFonts w:ascii="Arial" w:hAnsi="Arial"/>
          <w:sz w:val="22"/>
          <w:szCs w:val="22"/>
          <w:lang w:eastAsia="en-GB"/>
        </w:rPr>
      </w:pPr>
      <w:r>
        <w:rPr>
          <w:rFonts w:ascii="Arial" w:hAnsi="Arial"/>
          <w:sz w:val="22"/>
          <w:szCs w:val="22"/>
          <w:lang w:eastAsia="en-GB"/>
        </w:rPr>
        <w:t>Part One, KCSIE 20</w:t>
      </w:r>
      <w:r w:rsidR="007E178A">
        <w:rPr>
          <w:rFonts w:ascii="Arial" w:hAnsi="Arial"/>
          <w:sz w:val="22"/>
          <w:szCs w:val="22"/>
          <w:lang w:eastAsia="en-GB"/>
        </w:rPr>
        <w:t>20</w:t>
      </w:r>
      <w:r w:rsidR="00554DAE">
        <w:rPr>
          <w:rFonts w:ascii="Arial" w:hAnsi="Arial"/>
          <w:sz w:val="22"/>
          <w:szCs w:val="22"/>
          <w:lang w:eastAsia="en-GB"/>
        </w:rPr>
        <w:t>.</w:t>
      </w:r>
    </w:p>
    <w:p w14:paraId="5ADD0FEE" w14:textId="77777777" w:rsidR="00F0740B" w:rsidRDefault="00F0740B" w:rsidP="002560F2">
      <w:pPr>
        <w:ind w:left="1440" w:hanging="720"/>
        <w:jc w:val="both"/>
        <w:rPr>
          <w:rFonts w:ascii="Arial" w:hAnsi="Arial"/>
          <w:sz w:val="22"/>
          <w:szCs w:val="22"/>
          <w:lang w:eastAsia="en-GB"/>
        </w:rPr>
      </w:pPr>
    </w:p>
    <w:p w14:paraId="6DB8F174" w14:textId="77777777" w:rsidR="002560F2" w:rsidRPr="00A842F1" w:rsidRDefault="002560F2" w:rsidP="002560F2">
      <w:pPr>
        <w:rPr>
          <w:rFonts w:ascii="Arial" w:hAnsi="Arial" w:cs="Arial"/>
          <w:sz w:val="22"/>
          <w:szCs w:val="22"/>
        </w:rPr>
      </w:pPr>
      <w:r w:rsidRPr="00A842F1">
        <w:rPr>
          <w:rFonts w:ascii="Arial" w:hAnsi="Arial" w:cs="Arial"/>
          <w:sz w:val="22"/>
          <w:szCs w:val="22"/>
        </w:rPr>
        <w:t xml:space="preserve">If staff, </w:t>
      </w:r>
      <w:r w:rsidR="007E178A">
        <w:rPr>
          <w:rFonts w:ascii="Arial" w:hAnsi="Arial" w:cs="Arial"/>
          <w:sz w:val="22"/>
          <w:szCs w:val="22"/>
        </w:rPr>
        <w:t xml:space="preserve">supply staff, </w:t>
      </w:r>
      <w:r w:rsidRPr="00A842F1">
        <w:rPr>
          <w:rFonts w:ascii="Arial" w:hAnsi="Arial" w:cs="Arial"/>
          <w:sz w:val="22"/>
          <w:szCs w:val="22"/>
        </w:rPr>
        <w:t xml:space="preserve">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r>
        <w:rPr>
          <w:rFonts w:ascii="Arial" w:hAnsi="Arial" w:cs="Arial"/>
          <w:sz w:val="22"/>
          <w:szCs w:val="22"/>
        </w:rPr>
        <w:t xml:space="preserve">No </w:t>
      </w:r>
      <w:r w:rsidRPr="00A842F1">
        <w:rPr>
          <w:rFonts w:ascii="Arial" w:hAnsi="Arial" w:cs="Arial"/>
          <w:sz w:val="22"/>
          <w:szCs w:val="22"/>
        </w:rPr>
        <w:t>visitors, volunteers or parent helpers</w:t>
      </w:r>
      <w:r>
        <w:rPr>
          <w:rFonts w:ascii="Arial" w:hAnsi="Arial" w:cs="Arial"/>
          <w:sz w:val="22"/>
          <w:szCs w:val="22"/>
        </w:rPr>
        <w:t xml:space="preserve"> are ever to be left unsupervised with children or out of sight of the teacher or member of staff in charge. It is the responsibility of the member of staff to ensure this is the case.</w:t>
      </w:r>
    </w:p>
    <w:p w14:paraId="6B13E0BB" w14:textId="77777777" w:rsidR="002560F2" w:rsidRPr="00A842F1" w:rsidRDefault="002560F2" w:rsidP="002560F2">
      <w:pPr>
        <w:rPr>
          <w:rFonts w:ascii="Arial" w:hAnsi="Arial" w:cs="Arial"/>
          <w:sz w:val="22"/>
          <w:szCs w:val="22"/>
        </w:rPr>
      </w:pPr>
    </w:p>
    <w:p w14:paraId="74A14DDB" w14:textId="77777777" w:rsidR="002560F2" w:rsidRPr="002560F2" w:rsidRDefault="002560F2" w:rsidP="00DA0449">
      <w:pPr>
        <w:rPr>
          <w:rFonts w:ascii="Arial" w:hAnsi="Arial"/>
          <w:sz w:val="22"/>
          <w:szCs w:val="22"/>
          <w:lang w:eastAsia="en-GB"/>
        </w:rPr>
      </w:pPr>
      <w:r w:rsidRPr="00A842F1">
        <w:rPr>
          <w:rFonts w:ascii="Arial" w:hAnsi="Arial" w:cs="Arial"/>
          <w:sz w:val="22"/>
          <w:szCs w:val="22"/>
        </w:rPr>
        <w:t xml:space="preserve">Guidance about acceptable conduct and safe practice will be given to all staff and volunteers during induction. These are sensible steps that every </w:t>
      </w:r>
      <w:r w:rsidRPr="00916BBA">
        <w:rPr>
          <w:rFonts w:ascii="Arial" w:hAnsi="Arial" w:cs="Arial"/>
          <w:sz w:val="22"/>
          <w:szCs w:val="22"/>
        </w:rPr>
        <w:t xml:space="preserve">adult should take in their daily </w:t>
      </w:r>
      <w:r w:rsidRPr="00916BBA">
        <w:rPr>
          <w:rFonts w:ascii="Arial" w:hAnsi="Arial" w:cs="Arial"/>
          <w:sz w:val="22"/>
          <w:szCs w:val="22"/>
        </w:rPr>
        <w:lastRenderedPageBreak/>
        <w:t>professional conduct with children</w:t>
      </w:r>
      <w:r>
        <w:rPr>
          <w:rFonts w:ascii="Arial" w:hAnsi="Arial" w:cs="Arial"/>
          <w:sz w:val="22"/>
          <w:szCs w:val="22"/>
        </w:rPr>
        <w:t xml:space="preserve">.  </w:t>
      </w:r>
      <w:r w:rsidRPr="00DC22FA">
        <w:rPr>
          <w:rFonts w:ascii="Arial" w:hAnsi="Arial" w:cs="Arial"/>
          <w:sz w:val="22"/>
          <w:szCs w:val="22"/>
        </w:rPr>
        <w:t>All staff and volunteers are expected to carry out their work in accordance with this guidance and will be made aware that failure to do so could lead to disciplinary action</w:t>
      </w:r>
    </w:p>
    <w:p w14:paraId="6B34C85C" w14:textId="77777777" w:rsidR="002560F2" w:rsidRPr="002560F2" w:rsidRDefault="002560F2" w:rsidP="002560F2">
      <w:pPr>
        <w:ind w:left="1440" w:hanging="720"/>
        <w:jc w:val="both"/>
        <w:rPr>
          <w:rFonts w:ascii="Arial" w:hAnsi="Arial"/>
          <w:lang w:eastAsia="en-GB"/>
        </w:rPr>
      </w:pPr>
    </w:p>
    <w:p w14:paraId="62F770B9" w14:textId="77777777" w:rsidR="002560F2" w:rsidRDefault="002560F2" w:rsidP="00DA0449">
      <w:pPr>
        <w:rPr>
          <w:rFonts w:ascii="Arial" w:hAnsi="Arial"/>
          <w:b/>
          <w:sz w:val="22"/>
          <w:szCs w:val="22"/>
          <w:lang w:eastAsia="en-GB"/>
        </w:rPr>
      </w:pPr>
      <w:r w:rsidRPr="002560F2">
        <w:rPr>
          <w:rFonts w:ascii="Arial" w:hAnsi="Arial"/>
          <w:b/>
          <w:sz w:val="22"/>
          <w:szCs w:val="22"/>
          <w:lang w:eastAsia="en-GB"/>
        </w:rPr>
        <w:t>Staff Support</w:t>
      </w:r>
    </w:p>
    <w:p w14:paraId="49AC5A6C" w14:textId="77777777" w:rsidR="00DA0449" w:rsidRPr="002560F2" w:rsidRDefault="00DA0449" w:rsidP="00DA0449">
      <w:pPr>
        <w:rPr>
          <w:rFonts w:ascii="Arial" w:hAnsi="Arial"/>
          <w:sz w:val="22"/>
          <w:szCs w:val="22"/>
          <w:lang w:eastAsia="en-GB"/>
        </w:rPr>
      </w:pPr>
    </w:p>
    <w:p w14:paraId="7415CCAE" w14:textId="77777777" w:rsidR="002560F2" w:rsidRPr="002560F2" w:rsidRDefault="002560F2" w:rsidP="00DA0449">
      <w:pPr>
        <w:ind w:hanging="720"/>
        <w:rPr>
          <w:rFonts w:ascii="Arial" w:hAnsi="Arial" w:cs="Arial"/>
          <w:sz w:val="22"/>
          <w:szCs w:val="22"/>
          <w:lang w:eastAsia="en-GB"/>
        </w:rPr>
      </w:pPr>
      <w:r w:rsidRPr="002560F2">
        <w:rPr>
          <w:rFonts w:ascii="Arial" w:hAnsi="Arial"/>
          <w:sz w:val="22"/>
          <w:szCs w:val="22"/>
          <w:lang w:eastAsia="en-GB"/>
        </w:rPr>
        <w:tab/>
        <w:t xml:space="preserve">We recognise the stressful and traumatic nature of safeguarding and child protection work. We will support staff by providing an opportunity to talk through their anxieties with the </w:t>
      </w:r>
      <w:r w:rsidRPr="002560F2">
        <w:rPr>
          <w:rFonts w:ascii="Arial" w:hAnsi="Arial" w:cs="Arial"/>
          <w:sz w:val="22"/>
          <w:szCs w:val="22"/>
          <w:lang w:eastAsia="en-GB"/>
        </w:rPr>
        <w:t>DSL and to seek further support as appropriate.</w:t>
      </w:r>
    </w:p>
    <w:p w14:paraId="035A1B30" w14:textId="77777777" w:rsidR="002560F2" w:rsidRDefault="002560F2" w:rsidP="00DA0449">
      <w:pPr>
        <w:ind w:hanging="720"/>
        <w:rPr>
          <w:rFonts w:ascii="Arial" w:hAnsi="Arial" w:cs="Arial"/>
          <w:szCs w:val="20"/>
          <w:lang w:eastAsia="en-GB"/>
        </w:rPr>
      </w:pPr>
      <w:r w:rsidRPr="002560F2">
        <w:rPr>
          <w:rFonts w:ascii="Arial" w:hAnsi="Arial" w:cs="Arial"/>
          <w:sz w:val="22"/>
          <w:szCs w:val="22"/>
          <w:lang w:eastAsia="en-GB"/>
        </w:rPr>
        <w:tab/>
        <w:t>Regular supervision will be offered to the Lead DSL within school, usually half-termly and may be extended to other members of staff</w:t>
      </w:r>
      <w:r w:rsidR="005A7017">
        <w:rPr>
          <w:rFonts w:ascii="Arial" w:hAnsi="Arial" w:cs="Arial"/>
          <w:sz w:val="22"/>
          <w:szCs w:val="22"/>
          <w:lang w:eastAsia="en-GB"/>
        </w:rPr>
        <w:t>,</w:t>
      </w:r>
      <w:r w:rsidRPr="002560F2">
        <w:rPr>
          <w:rFonts w:ascii="Arial" w:hAnsi="Arial" w:cs="Arial"/>
          <w:sz w:val="22"/>
          <w:szCs w:val="22"/>
          <w:lang w:eastAsia="en-GB"/>
        </w:rPr>
        <w:t xml:space="preserve"> as deemed appropriate by the school</w:t>
      </w:r>
      <w:r w:rsidRPr="002560F2">
        <w:rPr>
          <w:rFonts w:ascii="Arial" w:hAnsi="Arial" w:cs="Arial"/>
          <w:szCs w:val="20"/>
          <w:lang w:eastAsia="en-GB"/>
        </w:rPr>
        <w:t>.</w:t>
      </w:r>
    </w:p>
    <w:p w14:paraId="32D1AA2C" w14:textId="77777777" w:rsidR="00066A00" w:rsidRDefault="00066A00" w:rsidP="00DA0449">
      <w:pPr>
        <w:ind w:hanging="720"/>
        <w:rPr>
          <w:rFonts w:ascii="Arial" w:hAnsi="Arial" w:cs="Arial"/>
          <w:szCs w:val="20"/>
          <w:lang w:eastAsia="en-GB"/>
        </w:rPr>
      </w:pPr>
    </w:p>
    <w:p w14:paraId="307A3A7E" w14:textId="77777777" w:rsidR="00066A00" w:rsidRDefault="00066A00" w:rsidP="00DA0449">
      <w:pPr>
        <w:rPr>
          <w:rFonts w:ascii="Arial" w:hAnsi="Arial"/>
          <w:b/>
          <w:sz w:val="22"/>
          <w:szCs w:val="22"/>
          <w:lang w:eastAsia="en-GB"/>
        </w:rPr>
      </w:pPr>
      <w:r>
        <w:rPr>
          <w:rFonts w:ascii="Arial" w:hAnsi="Arial"/>
          <w:b/>
          <w:sz w:val="22"/>
          <w:szCs w:val="22"/>
          <w:lang w:eastAsia="en-GB"/>
        </w:rPr>
        <w:t>Use of reasonable force</w:t>
      </w:r>
    </w:p>
    <w:p w14:paraId="5C22CBD0" w14:textId="77777777" w:rsidR="00DA0449" w:rsidRPr="00066A00" w:rsidRDefault="00DA0449" w:rsidP="00DA0449">
      <w:pPr>
        <w:rPr>
          <w:rFonts w:ascii="Arial" w:hAnsi="Arial"/>
          <w:b/>
          <w:sz w:val="22"/>
          <w:szCs w:val="22"/>
          <w:lang w:eastAsia="en-GB"/>
        </w:rPr>
      </w:pPr>
    </w:p>
    <w:p w14:paraId="3DF1D4D0" w14:textId="77777777" w:rsidR="001458B8" w:rsidRDefault="00066A00" w:rsidP="004E7A73">
      <w:pPr>
        <w:ind w:left="40" w:hanging="720"/>
        <w:rPr>
          <w:rFonts w:ascii="Arial" w:hAnsi="Arial"/>
          <w:sz w:val="22"/>
          <w:szCs w:val="22"/>
          <w:lang w:eastAsia="en-GB"/>
        </w:rPr>
      </w:pPr>
      <w:r w:rsidRPr="00066A00">
        <w:rPr>
          <w:rFonts w:ascii="Arial" w:hAnsi="Arial"/>
          <w:sz w:val="22"/>
          <w:szCs w:val="22"/>
          <w:lang w:eastAsia="en-GB"/>
        </w:rPr>
        <w:tab/>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14:paraId="017DF8C6" w14:textId="77777777" w:rsidR="00066A00" w:rsidRDefault="001458B8" w:rsidP="0003794F">
      <w:pPr>
        <w:ind w:left="40" w:hanging="720"/>
        <w:rPr>
          <w:rFonts w:ascii="Arial" w:hAnsi="Arial"/>
          <w:sz w:val="22"/>
          <w:szCs w:val="22"/>
          <w:lang w:eastAsia="en-GB"/>
        </w:rPr>
      </w:pPr>
      <w:r>
        <w:rPr>
          <w:rFonts w:ascii="Arial" w:hAnsi="Arial"/>
          <w:sz w:val="22"/>
          <w:szCs w:val="22"/>
          <w:lang w:eastAsia="en-GB"/>
        </w:rPr>
        <w:t xml:space="preserve">            </w:t>
      </w:r>
      <w:r w:rsidR="00066A00" w:rsidRPr="00066A00">
        <w:rPr>
          <w:rFonts w:ascii="Arial" w:hAnsi="Arial"/>
          <w:sz w:val="22"/>
          <w:szCs w:val="22"/>
          <w:lang w:eastAsia="en-GB"/>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29" w:history="1">
        <w:r w:rsidR="00DA0449" w:rsidRPr="00DA0449">
          <w:rPr>
            <w:rStyle w:val="Hyperlink"/>
            <w:rFonts w:ascii="Arial" w:hAnsi="Arial"/>
            <w:sz w:val="22"/>
            <w:szCs w:val="22"/>
            <w:lang w:eastAsia="en-GB"/>
          </w:rPr>
          <w:t>here</w:t>
        </w:r>
      </w:hyperlink>
      <w:r w:rsidR="00066A00" w:rsidRPr="00066A00">
        <w:rPr>
          <w:rFonts w:ascii="Arial" w:hAnsi="Arial"/>
          <w:sz w:val="22"/>
          <w:szCs w:val="22"/>
          <w:lang w:eastAsia="en-GB"/>
        </w:rPr>
        <w:t xml:space="preserve"> </w:t>
      </w:r>
    </w:p>
    <w:p w14:paraId="58BD62CD" w14:textId="77777777" w:rsidR="0050022D" w:rsidRDefault="00066A00" w:rsidP="0003794F">
      <w:pPr>
        <w:spacing w:line="276" w:lineRule="auto"/>
        <w:ind w:left="57"/>
      </w:pPr>
      <w:r w:rsidRPr="00066A00">
        <w:rPr>
          <w:rFonts w:ascii="Arial" w:hAnsi="Arial" w:cs="Arial"/>
          <w:sz w:val="22"/>
          <w:szCs w:val="22"/>
        </w:rPr>
        <w:t xml:space="preserve">When using reasonable force in response to risks presented by incidents involving </w:t>
      </w:r>
      <w:r>
        <w:rPr>
          <w:rFonts w:ascii="Arial" w:hAnsi="Arial" w:cs="Arial"/>
          <w:sz w:val="22"/>
          <w:szCs w:val="22"/>
        </w:rPr>
        <w:t xml:space="preserve">      </w:t>
      </w:r>
      <w:r w:rsidRPr="00066A00">
        <w:rPr>
          <w:rFonts w:ascii="Arial" w:hAnsi="Arial" w:cs="Arial"/>
          <w:sz w:val="22"/>
          <w:szCs w:val="22"/>
        </w:rPr>
        <w:t>children including any with SEN or disabilities, or with medical conditions, staff should consider the risks carefully</w:t>
      </w:r>
      <w:r>
        <w:t>.</w:t>
      </w:r>
    </w:p>
    <w:p w14:paraId="74842604" w14:textId="77777777" w:rsidR="0028619B" w:rsidRPr="0059198C" w:rsidRDefault="00B235B7" w:rsidP="0003794F">
      <w:pPr>
        <w:spacing w:after="200" w:line="276" w:lineRule="auto"/>
        <w:ind w:left="57"/>
        <w:rPr>
          <w:rFonts w:ascii="Arial" w:eastAsia="Calibri" w:hAnsi="Arial" w:cs="Arial"/>
          <w:sz w:val="22"/>
          <w:szCs w:val="22"/>
        </w:rPr>
      </w:pPr>
      <w:r>
        <w:rPr>
          <w:rFonts w:ascii="Arial" w:hAnsi="Arial"/>
          <w:sz w:val="22"/>
          <w:szCs w:val="22"/>
          <w:lang w:eastAsia="en-GB"/>
        </w:rPr>
        <w:t>B</w:t>
      </w:r>
      <w:r w:rsidR="00066A00" w:rsidRPr="00066A00">
        <w:rPr>
          <w:rFonts w:ascii="Arial" w:hAnsi="Arial"/>
          <w:sz w:val="22"/>
          <w:szCs w:val="22"/>
          <w:lang w:eastAsia="en-GB"/>
        </w:rPr>
        <w:t>y planning positive and proactive behaviour support</w:t>
      </w:r>
      <w:r>
        <w:rPr>
          <w:rFonts w:ascii="Arial" w:hAnsi="Arial"/>
          <w:sz w:val="22"/>
          <w:szCs w:val="22"/>
          <w:lang w:eastAsia="en-GB"/>
        </w:rPr>
        <w:t xml:space="preserve">, </w:t>
      </w:r>
      <w:r w:rsidR="00066A00" w:rsidRPr="00066A00">
        <w:rPr>
          <w:rFonts w:ascii="Arial" w:hAnsi="Arial"/>
          <w:sz w:val="22"/>
          <w:szCs w:val="22"/>
          <w:lang w:eastAsia="en-GB"/>
        </w:rPr>
        <w:t>for instance through drawing up individual behaviour plans for more vulnerable children, and agreeing them with parents and carers, will reduce the occurrence of challenging behaviour and the need to use reasonable force.</w:t>
      </w:r>
    </w:p>
    <w:p w14:paraId="0CB36111" w14:textId="77777777" w:rsidR="001D3981" w:rsidRDefault="001D3981" w:rsidP="00A842F1">
      <w:pPr>
        <w:autoSpaceDE w:val="0"/>
        <w:autoSpaceDN w:val="0"/>
        <w:adjustRightInd w:val="0"/>
        <w:rPr>
          <w:rFonts w:ascii="Arial" w:eastAsia="Calibri" w:hAnsi="Arial" w:cs="Arial"/>
          <w:color w:val="000000"/>
          <w:sz w:val="22"/>
          <w:szCs w:val="22"/>
        </w:rPr>
      </w:pPr>
    </w:p>
    <w:p w14:paraId="589F7528" w14:textId="77777777" w:rsidR="00DA0449" w:rsidRPr="00D016A5" w:rsidRDefault="001F5F20" w:rsidP="001F5F20">
      <w:pPr>
        <w:autoSpaceDE w:val="0"/>
        <w:autoSpaceDN w:val="0"/>
        <w:adjustRightInd w:val="0"/>
        <w:rPr>
          <w:rFonts w:ascii="Arial" w:eastAsia="Calibri" w:hAnsi="Arial" w:cs="Arial"/>
          <w:b/>
          <w:bCs/>
          <w:color w:val="000000"/>
          <w:sz w:val="22"/>
          <w:szCs w:val="22"/>
          <w:u w:val="single"/>
        </w:rPr>
      </w:pPr>
      <w:r>
        <w:rPr>
          <w:rFonts w:ascii="Arial" w:eastAsia="Calibri" w:hAnsi="Arial" w:cs="Arial"/>
          <w:b/>
          <w:bCs/>
          <w:color w:val="000000"/>
          <w:sz w:val="22"/>
          <w:szCs w:val="22"/>
        </w:rPr>
        <w:t>11</w:t>
      </w:r>
      <w:r w:rsidR="00DA0449">
        <w:rPr>
          <w:rFonts w:ascii="Arial" w:eastAsia="Calibri" w:hAnsi="Arial" w:cs="Arial"/>
          <w:b/>
          <w:bCs/>
          <w:color w:val="000000"/>
          <w:sz w:val="22"/>
          <w:szCs w:val="22"/>
        </w:rPr>
        <w:t xml:space="preserve">. </w:t>
      </w:r>
      <w:r w:rsidR="00D016A5" w:rsidRPr="00D016A5">
        <w:rPr>
          <w:rFonts w:ascii="Arial" w:eastAsia="Calibri" w:hAnsi="Arial" w:cs="Arial"/>
          <w:b/>
          <w:bCs/>
          <w:color w:val="000000"/>
          <w:sz w:val="22"/>
          <w:szCs w:val="22"/>
          <w:u w:val="single"/>
        </w:rPr>
        <w:t xml:space="preserve">KEEPING CHILDREN SAFE IN EDUCATION 2020 SPECIFIC SAFEGUARDING  </w:t>
      </w:r>
    </w:p>
    <w:p w14:paraId="785E7145" w14:textId="77777777" w:rsidR="00D016A5" w:rsidRPr="00D016A5" w:rsidRDefault="00D016A5" w:rsidP="001F5F20">
      <w:pPr>
        <w:autoSpaceDE w:val="0"/>
        <w:autoSpaceDN w:val="0"/>
        <w:adjustRightInd w:val="0"/>
        <w:rPr>
          <w:rFonts w:ascii="Arial" w:eastAsia="Calibri" w:hAnsi="Arial" w:cs="Arial"/>
          <w:b/>
          <w:bCs/>
          <w:color w:val="000000"/>
          <w:sz w:val="22"/>
          <w:szCs w:val="22"/>
          <w:u w:val="single"/>
        </w:rPr>
      </w:pPr>
      <w:r>
        <w:rPr>
          <w:rFonts w:ascii="Arial" w:eastAsia="Calibri" w:hAnsi="Arial" w:cs="Arial"/>
          <w:b/>
          <w:bCs/>
          <w:color w:val="000000"/>
          <w:sz w:val="22"/>
          <w:szCs w:val="22"/>
        </w:rPr>
        <w:t xml:space="preserve">      </w:t>
      </w:r>
      <w:r w:rsidRPr="00D016A5">
        <w:rPr>
          <w:rFonts w:ascii="Arial" w:eastAsia="Calibri" w:hAnsi="Arial" w:cs="Arial"/>
          <w:b/>
          <w:bCs/>
          <w:color w:val="000000"/>
          <w:sz w:val="22"/>
          <w:szCs w:val="22"/>
          <w:u w:val="single"/>
        </w:rPr>
        <w:t>ISSUES.</w:t>
      </w:r>
    </w:p>
    <w:p w14:paraId="5A2C59ED" w14:textId="77777777" w:rsidR="001F5F20" w:rsidRPr="00055397" w:rsidRDefault="001F5F20" w:rsidP="001F5F20">
      <w:pPr>
        <w:autoSpaceDE w:val="0"/>
        <w:autoSpaceDN w:val="0"/>
        <w:adjustRightInd w:val="0"/>
        <w:rPr>
          <w:rFonts w:ascii="Arial" w:eastAsia="Calibri" w:hAnsi="Arial" w:cs="Arial"/>
          <w:b/>
          <w:bCs/>
          <w:color w:val="000000"/>
          <w:sz w:val="22"/>
          <w:szCs w:val="22"/>
        </w:rPr>
      </w:pPr>
    </w:p>
    <w:p w14:paraId="7282CEA8" w14:textId="10E3412B" w:rsidR="007F3FE1" w:rsidRDefault="00DA0449" w:rsidP="001F5F20">
      <w:pPr>
        <w:autoSpaceDE w:val="0"/>
        <w:autoSpaceDN w:val="0"/>
        <w:adjustRightInd w:val="0"/>
        <w:spacing w:after="204"/>
        <w:rPr>
          <w:rFonts w:ascii="Arial" w:eastAsia="Calibri" w:hAnsi="Arial" w:cs="Arial"/>
          <w:color w:val="000000"/>
          <w:sz w:val="22"/>
          <w:szCs w:val="22"/>
        </w:rPr>
      </w:pPr>
      <w:r w:rsidRPr="001532E5">
        <w:rPr>
          <w:rFonts w:ascii="Arial" w:eastAsia="Calibri" w:hAnsi="Arial" w:cs="Arial"/>
          <w:bCs/>
          <w:color w:val="000000"/>
          <w:sz w:val="22"/>
          <w:szCs w:val="22"/>
        </w:rPr>
        <w:t>All</w:t>
      </w:r>
      <w:r w:rsidRPr="00A842F1">
        <w:rPr>
          <w:rFonts w:ascii="Arial" w:eastAsia="Calibri" w:hAnsi="Arial" w:cs="Arial"/>
          <w:b/>
          <w:bCs/>
          <w:color w:val="000000"/>
          <w:sz w:val="22"/>
          <w:szCs w:val="22"/>
        </w:rPr>
        <w:t xml:space="preserve"> </w:t>
      </w:r>
      <w:r w:rsidRPr="00A842F1">
        <w:rPr>
          <w:rFonts w:ascii="Arial" w:eastAsia="Calibri" w:hAnsi="Arial" w:cs="Arial"/>
          <w:color w:val="000000"/>
          <w:sz w:val="22"/>
          <w:szCs w:val="22"/>
        </w:rPr>
        <w:t xml:space="preserve">staff in </w:t>
      </w:r>
      <w:r w:rsidR="00DB7EA8" w:rsidRPr="00DB7EA8">
        <w:rPr>
          <w:rFonts w:ascii="Arial" w:hAnsi="Arial" w:cs="Arial"/>
          <w:b/>
          <w:bCs/>
          <w:color w:val="000000" w:themeColor="text1"/>
          <w:sz w:val="22"/>
          <w:szCs w:val="22"/>
        </w:rPr>
        <w:t>St Giles and St George’s C of E Academy</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have</w:t>
      </w:r>
      <w:r w:rsidRPr="00A842F1">
        <w:rPr>
          <w:rFonts w:ascii="Arial" w:eastAsia="Calibri" w:hAnsi="Arial" w:cs="Arial"/>
          <w:color w:val="000000"/>
          <w:sz w:val="22"/>
          <w:szCs w:val="22"/>
        </w:rPr>
        <w:t xml:space="preserve"> an awareness of safeguardi</w:t>
      </w:r>
      <w:r>
        <w:rPr>
          <w:rFonts w:ascii="Arial" w:eastAsia="Calibri" w:hAnsi="Arial" w:cs="Arial"/>
          <w:color w:val="000000"/>
          <w:sz w:val="22"/>
          <w:szCs w:val="22"/>
        </w:rPr>
        <w:t>ng issues through regular training and briefings</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some</w:t>
      </w:r>
      <w:r w:rsidRPr="00A842F1">
        <w:rPr>
          <w:rFonts w:ascii="Arial" w:eastAsia="Calibri" w:hAnsi="Arial" w:cs="Arial"/>
          <w:color w:val="000000"/>
          <w:sz w:val="22"/>
          <w:szCs w:val="22"/>
        </w:rPr>
        <w:t xml:space="preserve"> of which are listed below. We enable our staff to be aware that </w:t>
      </w:r>
      <w:r>
        <w:rPr>
          <w:rFonts w:ascii="Arial" w:eastAsia="Calibri" w:hAnsi="Arial" w:cs="Arial"/>
          <w:color w:val="000000"/>
          <w:sz w:val="22"/>
          <w:szCs w:val="22"/>
        </w:rPr>
        <w:t xml:space="preserve">these </w:t>
      </w:r>
      <w:r w:rsidRPr="00A842F1">
        <w:rPr>
          <w:rFonts w:ascii="Arial" w:eastAsia="Calibri" w:hAnsi="Arial" w:cs="Arial"/>
          <w:color w:val="000000"/>
          <w:sz w:val="22"/>
          <w:szCs w:val="22"/>
        </w:rPr>
        <w:t>behaviours put</w:t>
      </w:r>
      <w:r>
        <w:rPr>
          <w:rFonts w:ascii="Arial" w:eastAsia="Calibri" w:hAnsi="Arial" w:cs="Arial"/>
          <w:color w:val="000000"/>
          <w:sz w:val="22"/>
          <w:szCs w:val="22"/>
        </w:rPr>
        <w:t xml:space="preserve"> </w:t>
      </w:r>
      <w:r w:rsidRPr="00A842F1">
        <w:rPr>
          <w:rFonts w:ascii="Arial" w:eastAsia="Calibri" w:hAnsi="Arial" w:cs="Arial"/>
          <w:color w:val="000000"/>
          <w:sz w:val="22"/>
          <w:szCs w:val="22"/>
        </w:rPr>
        <w:t xml:space="preserve">children in danger. All staff are aware of the </w:t>
      </w:r>
      <w:r>
        <w:rPr>
          <w:rFonts w:ascii="Arial" w:eastAsia="Calibri" w:hAnsi="Arial" w:cs="Arial"/>
          <w:color w:val="000000"/>
          <w:sz w:val="22"/>
          <w:szCs w:val="22"/>
        </w:rPr>
        <w:t>Designated Safeguarding Lead,</w:t>
      </w:r>
      <w:r w:rsidRPr="00A842F1">
        <w:rPr>
          <w:rFonts w:ascii="Arial" w:eastAsia="Calibri" w:hAnsi="Arial" w:cs="Arial"/>
          <w:color w:val="000000"/>
          <w:sz w:val="22"/>
          <w:szCs w:val="22"/>
        </w:rPr>
        <w:t xml:space="preserve"> who is the expert within our School </w:t>
      </w:r>
      <w:r>
        <w:rPr>
          <w:rFonts w:ascii="Arial" w:eastAsia="Calibri" w:hAnsi="Arial" w:cs="Arial"/>
          <w:color w:val="000000"/>
          <w:sz w:val="22"/>
          <w:szCs w:val="22"/>
        </w:rPr>
        <w:t>and</w:t>
      </w:r>
      <w:r w:rsidRPr="00A842F1">
        <w:rPr>
          <w:rFonts w:ascii="Arial" w:eastAsia="Calibri" w:hAnsi="Arial" w:cs="Arial"/>
          <w:color w:val="000000"/>
          <w:sz w:val="22"/>
          <w:szCs w:val="22"/>
        </w:rPr>
        <w:t xml:space="preserve"> is there to support staff, volunteers and Governance body further.</w:t>
      </w:r>
    </w:p>
    <w:p w14:paraId="1F3F0303" w14:textId="77777777" w:rsidR="0022114D" w:rsidRDefault="0022114D" w:rsidP="004C1729">
      <w:pPr>
        <w:numPr>
          <w:ilvl w:val="0"/>
          <w:numId w:val="39"/>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Abuse</w:t>
      </w:r>
    </w:p>
    <w:p w14:paraId="4F6346DB" w14:textId="77777777" w:rsidR="0022114D" w:rsidRDefault="0022114D" w:rsidP="004C1729">
      <w:pPr>
        <w:numPr>
          <w:ilvl w:val="0"/>
          <w:numId w:val="39"/>
        </w:numPr>
        <w:autoSpaceDE w:val="0"/>
        <w:autoSpaceDN w:val="0"/>
        <w:adjustRightInd w:val="0"/>
        <w:rPr>
          <w:rFonts w:ascii="Arial" w:hAnsi="Arial" w:cs="Arial"/>
          <w:color w:val="000000"/>
          <w:sz w:val="22"/>
          <w:szCs w:val="22"/>
          <w:lang w:eastAsia="en-GB"/>
        </w:rPr>
      </w:pPr>
      <w:bookmarkStart w:id="0" w:name="_Hlk45535809"/>
      <w:r>
        <w:rPr>
          <w:rFonts w:ascii="Arial" w:hAnsi="Arial" w:cs="Arial"/>
          <w:color w:val="000000"/>
          <w:sz w:val="22"/>
          <w:szCs w:val="22"/>
          <w:lang w:eastAsia="en-GB"/>
        </w:rPr>
        <w:t>Behaviours linked to safeguarding issues</w:t>
      </w:r>
      <w:bookmarkEnd w:id="0"/>
    </w:p>
    <w:p w14:paraId="2EA22550" w14:textId="77777777" w:rsidR="001F5F20" w:rsidRDefault="00DA0449" w:rsidP="004C1729">
      <w:pPr>
        <w:numPr>
          <w:ilvl w:val="0"/>
          <w:numId w:val="39"/>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and the courts</w:t>
      </w:r>
      <w:r w:rsidR="0022114D">
        <w:rPr>
          <w:rFonts w:ascii="Arial" w:hAnsi="Arial" w:cs="Arial"/>
          <w:color w:val="000000"/>
          <w:sz w:val="22"/>
          <w:szCs w:val="22"/>
          <w:lang w:eastAsia="en-GB"/>
        </w:rPr>
        <w:t xml:space="preserve"> system</w:t>
      </w:r>
    </w:p>
    <w:p w14:paraId="1D7E3B2B" w14:textId="77777777" w:rsidR="00DA0449" w:rsidRPr="001F5F20" w:rsidRDefault="00DA0449" w:rsidP="004C1729">
      <w:pPr>
        <w:numPr>
          <w:ilvl w:val="0"/>
          <w:numId w:val="39"/>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with family members in prison</w:t>
      </w:r>
    </w:p>
    <w:p w14:paraId="0EB09094"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Children missing </w:t>
      </w:r>
      <w:r w:rsidR="0022114D">
        <w:rPr>
          <w:rFonts w:ascii="Arial" w:hAnsi="Arial" w:cs="Arial"/>
          <w:color w:val="000000"/>
          <w:sz w:val="22"/>
          <w:szCs w:val="22"/>
          <w:lang w:eastAsia="en-GB"/>
        </w:rPr>
        <w:t xml:space="preserve">from </w:t>
      </w:r>
      <w:r w:rsidRPr="000679D8">
        <w:rPr>
          <w:rFonts w:ascii="Arial" w:hAnsi="Arial" w:cs="Arial"/>
          <w:color w:val="000000"/>
          <w:sz w:val="22"/>
          <w:szCs w:val="22"/>
          <w:lang w:eastAsia="en-GB"/>
        </w:rPr>
        <w:t xml:space="preserve">education </w:t>
      </w:r>
    </w:p>
    <w:p w14:paraId="26A73AD6" w14:textId="77777777" w:rsidR="00DA0449"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missing from home or care </w:t>
      </w:r>
    </w:p>
    <w:p w14:paraId="7888D8A3" w14:textId="77777777" w:rsidR="0022114D"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Child Criminal Exploitation (CCE)</w:t>
      </w:r>
    </w:p>
    <w:p w14:paraId="34EBEE8F" w14:textId="77777777" w:rsidR="0022114D"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Child sexual exploitation (CSE)</w:t>
      </w:r>
    </w:p>
    <w:p w14:paraId="5A2BBBD7" w14:textId="77777777" w:rsidR="00DA0449"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County Lines</w:t>
      </w:r>
      <w:r w:rsidR="00DA0449" w:rsidRPr="000679D8">
        <w:rPr>
          <w:rFonts w:ascii="Arial" w:hAnsi="Arial" w:cs="Arial"/>
          <w:color w:val="000000"/>
          <w:sz w:val="22"/>
          <w:szCs w:val="22"/>
          <w:lang w:eastAsia="en-GB"/>
        </w:rPr>
        <w:t xml:space="preserve"> </w:t>
      </w:r>
    </w:p>
    <w:p w14:paraId="5AD2036A"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Domestic abuse</w:t>
      </w:r>
    </w:p>
    <w:p w14:paraId="45D9F151"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Drugs </w:t>
      </w:r>
    </w:p>
    <w:p w14:paraId="550B9B4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lastRenderedPageBreak/>
        <w:t xml:space="preserve">Fabricated or induced illness </w:t>
      </w:r>
    </w:p>
    <w:p w14:paraId="3950A705"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Faith abuse </w:t>
      </w:r>
    </w:p>
    <w:p w14:paraId="66243571"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Female genital mutilation (FGM) </w:t>
      </w:r>
    </w:p>
    <w:p w14:paraId="16232CF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Forced marriage </w:t>
      </w:r>
    </w:p>
    <w:p w14:paraId="5E8084F9"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Gangs and youth violence </w:t>
      </w:r>
    </w:p>
    <w:p w14:paraId="037A39B9" w14:textId="77777777" w:rsidR="00DA0449" w:rsidRPr="000679D8" w:rsidRDefault="00DA0449" w:rsidP="004C1729">
      <w:pPr>
        <w:pStyle w:val="Default"/>
        <w:numPr>
          <w:ilvl w:val="0"/>
          <w:numId w:val="35"/>
        </w:numPr>
        <w:rPr>
          <w:sz w:val="22"/>
          <w:szCs w:val="22"/>
        </w:rPr>
      </w:pPr>
      <w:r w:rsidRPr="000679D8">
        <w:rPr>
          <w:sz w:val="22"/>
          <w:szCs w:val="22"/>
        </w:rPr>
        <w:t>Gender-based violence/violence against women and girls (VAWG)</w:t>
      </w:r>
    </w:p>
    <w:p w14:paraId="03052BF4" w14:textId="77777777" w:rsidR="00DA0449" w:rsidRPr="000679D8" w:rsidRDefault="00DA0449" w:rsidP="004C1729">
      <w:pPr>
        <w:pStyle w:val="Default"/>
        <w:numPr>
          <w:ilvl w:val="0"/>
          <w:numId w:val="35"/>
        </w:numPr>
        <w:rPr>
          <w:sz w:val="22"/>
          <w:szCs w:val="22"/>
        </w:rPr>
      </w:pPr>
      <w:r w:rsidRPr="000679D8">
        <w:rPr>
          <w:sz w:val="22"/>
          <w:szCs w:val="22"/>
        </w:rPr>
        <w:t>Homelessness</w:t>
      </w:r>
    </w:p>
    <w:p w14:paraId="7873D68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Mental health </w:t>
      </w:r>
    </w:p>
    <w:p w14:paraId="0EF9DD4D"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Missing children and </w:t>
      </w:r>
      <w:r w:rsidR="006C4D8E" w:rsidRPr="000679D8">
        <w:rPr>
          <w:rFonts w:ascii="Arial" w:hAnsi="Arial" w:cs="Arial"/>
          <w:color w:val="000000"/>
          <w:sz w:val="22"/>
          <w:szCs w:val="22"/>
          <w:lang w:eastAsia="en-GB"/>
        </w:rPr>
        <w:t>adult’s</w:t>
      </w:r>
      <w:r w:rsidRPr="000679D8">
        <w:rPr>
          <w:rFonts w:ascii="Arial" w:hAnsi="Arial" w:cs="Arial"/>
          <w:color w:val="000000"/>
          <w:sz w:val="22"/>
          <w:szCs w:val="22"/>
          <w:lang w:eastAsia="en-GB"/>
        </w:rPr>
        <w:t xml:space="preserve"> strategy</w:t>
      </w:r>
    </w:p>
    <w:p w14:paraId="22AB9EE1"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Online safety</w:t>
      </w:r>
    </w:p>
    <w:p w14:paraId="2CFAD14A"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Peer on peer abuse</w:t>
      </w:r>
      <w:r w:rsidR="0022114D">
        <w:rPr>
          <w:rFonts w:ascii="Arial" w:hAnsi="Arial" w:cs="Arial"/>
          <w:color w:val="000000"/>
          <w:sz w:val="22"/>
          <w:szCs w:val="22"/>
          <w:lang w:eastAsia="en-GB"/>
        </w:rPr>
        <w:t>/child on child abuse</w:t>
      </w:r>
      <w:r w:rsidRPr="000679D8">
        <w:rPr>
          <w:rFonts w:ascii="Arial" w:hAnsi="Arial" w:cs="Arial"/>
          <w:color w:val="000000"/>
          <w:sz w:val="22"/>
          <w:szCs w:val="22"/>
          <w:lang w:eastAsia="en-GB"/>
        </w:rPr>
        <w:t xml:space="preserve"> </w:t>
      </w:r>
    </w:p>
    <w:p w14:paraId="2D3BDC86"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Private fostering </w:t>
      </w:r>
    </w:p>
    <w:p w14:paraId="6C87D5F2" w14:textId="77777777" w:rsidR="0022114D"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Preventing radicalisation</w:t>
      </w:r>
    </w:p>
    <w:p w14:paraId="322799E1" w14:textId="77777777" w:rsidR="00DA0449"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Prevent Duty and Chan</w:t>
      </w:r>
      <w:r w:rsidR="006C4D8E">
        <w:rPr>
          <w:rFonts w:ascii="Arial" w:hAnsi="Arial" w:cs="Arial"/>
          <w:color w:val="000000"/>
          <w:sz w:val="22"/>
          <w:szCs w:val="22"/>
          <w:lang w:eastAsia="en-GB"/>
        </w:rPr>
        <w:t>n</w:t>
      </w:r>
      <w:r>
        <w:rPr>
          <w:rFonts w:ascii="Arial" w:hAnsi="Arial" w:cs="Arial"/>
          <w:color w:val="000000"/>
          <w:sz w:val="22"/>
          <w:szCs w:val="22"/>
          <w:lang w:eastAsia="en-GB"/>
        </w:rPr>
        <w:t>el</w:t>
      </w:r>
      <w:r w:rsidR="00DA0449" w:rsidRPr="000679D8">
        <w:rPr>
          <w:rFonts w:ascii="Arial" w:hAnsi="Arial" w:cs="Arial"/>
          <w:color w:val="000000"/>
          <w:sz w:val="22"/>
          <w:szCs w:val="22"/>
          <w:lang w:eastAsia="en-GB"/>
        </w:rPr>
        <w:t xml:space="preserve"> </w:t>
      </w:r>
    </w:p>
    <w:p w14:paraId="3447150C" w14:textId="77777777" w:rsidR="0022114D"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Serious violence</w:t>
      </w:r>
    </w:p>
    <w:p w14:paraId="25FF2BB4"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Sexual violence and sexual harassment </w:t>
      </w:r>
    </w:p>
    <w:p w14:paraId="493C50A9" w14:textId="77777777" w:rsidR="00DA0449" w:rsidRPr="000679D8"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Sexting </w:t>
      </w:r>
    </w:p>
    <w:p w14:paraId="29EF4D0C" w14:textId="77777777" w:rsidR="00DA0449" w:rsidRDefault="00DA0449" w:rsidP="004C1729">
      <w:pPr>
        <w:numPr>
          <w:ilvl w:val="0"/>
          <w:numId w:val="35"/>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Trafficking</w:t>
      </w:r>
    </w:p>
    <w:p w14:paraId="5C6B7D2E" w14:textId="77777777" w:rsidR="0022114D" w:rsidRPr="000679D8" w:rsidRDefault="0022114D" w:rsidP="004C1729">
      <w:pPr>
        <w:numPr>
          <w:ilvl w:val="0"/>
          <w:numId w:val="35"/>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Upskirting</w:t>
      </w:r>
    </w:p>
    <w:p w14:paraId="22AE33EA" w14:textId="77777777" w:rsidR="00DA0449" w:rsidRPr="00A842F1" w:rsidRDefault="00DA0449" w:rsidP="00DA0449">
      <w:pPr>
        <w:autoSpaceDE w:val="0"/>
        <w:autoSpaceDN w:val="0"/>
        <w:adjustRightInd w:val="0"/>
        <w:spacing w:after="204"/>
        <w:rPr>
          <w:rFonts w:ascii="Arial" w:eastAsia="Calibri" w:hAnsi="Arial" w:cs="Arial"/>
          <w:color w:val="000000"/>
          <w:sz w:val="22"/>
          <w:szCs w:val="22"/>
        </w:rPr>
      </w:pPr>
    </w:p>
    <w:p w14:paraId="100A688F" w14:textId="77777777" w:rsidR="007F3FE1" w:rsidRDefault="007F3FE1" w:rsidP="00DA0449">
      <w:pPr>
        <w:autoSpaceDE w:val="0"/>
        <w:autoSpaceDN w:val="0"/>
        <w:adjustRightInd w:val="0"/>
        <w:spacing w:after="204"/>
        <w:rPr>
          <w:rFonts w:ascii="Arial" w:eastAsia="Calibri" w:hAnsi="Arial" w:cs="Arial"/>
          <w:b/>
          <w:bCs/>
          <w:color w:val="000000"/>
          <w:sz w:val="22"/>
          <w:szCs w:val="22"/>
        </w:rPr>
      </w:pPr>
      <w:r w:rsidRPr="007F3FE1">
        <w:rPr>
          <w:rFonts w:ascii="Arial" w:hAnsi="Arial" w:cs="Arial"/>
          <w:b/>
          <w:bCs/>
          <w:color w:val="000000"/>
          <w:sz w:val="22"/>
          <w:szCs w:val="22"/>
          <w:lang w:eastAsia="en-GB"/>
        </w:rPr>
        <w:t>Behaviours linked to safeguarding issues</w:t>
      </w:r>
      <w:r w:rsidRPr="007F3FE1">
        <w:rPr>
          <w:rFonts w:ascii="Arial" w:eastAsia="Calibri" w:hAnsi="Arial" w:cs="Arial"/>
          <w:b/>
          <w:bCs/>
          <w:color w:val="000000"/>
          <w:sz w:val="22"/>
          <w:szCs w:val="22"/>
        </w:rPr>
        <w:t xml:space="preserve"> </w:t>
      </w:r>
    </w:p>
    <w:p w14:paraId="7A59F389" w14:textId="77777777" w:rsidR="00907A8C" w:rsidRPr="00AF745A" w:rsidRDefault="00AF745A" w:rsidP="00DA0449">
      <w:pPr>
        <w:autoSpaceDE w:val="0"/>
        <w:autoSpaceDN w:val="0"/>
        <w:adjustRightInd w:val="0"/>
        <w:spacing w:after="204"/>
        <w:rPr>
          <w:rFonts w:ascii="Arial" w:eastAsia="Calibri" w:hAnsi="Arial" w:cs="Arial"/>
          <w:color w:val="000000"/>
          <w:sz w:val="22"/>
          <w:szCs w:val="22"/>
        </w:rPr>
      </w:pPr>
      <w:r w:rsidRPr="00AF745A">
        <w:rPr>
          <w:rFonts w:ascii="Arial" w:eastAsia="Calibri" w:hAnsi="Arial" w:cs="Arial"/>
          <w:color w:val="000000"/>
          <w:sz w:val="22"/>
          <w:szCs w:val="22"/>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14:paraId="67E0DACF" w14:textId="77777777" w:rsidR="005D0CDB" w:rsidRDefault="005D0CDB" w:rsidP="00907A8C">
      <w:pPr>
        <w:pStyle w:val="NoSpacing"/>
        <w:rPr>
          <w:rFonts w:ascii="Arial" w:eastAsia="Calibri" w:hAnsi="Arial" w:cs="Arial"/>
          <w:b/>
          <w:color w:val="000000"/>
          <w:sz w:val="22"/>
          <w:szCs w:val="22"/>
        </w:rPr>
      </w:pPr>
    </w:p>
    <w:p w14:paraId="383723C5" w14:textId="77777777" w:rsidR="00907A8C" w:rsidRDefault="00907A8C" w:rsidP="00907A8C">
      <w:pPr>
        <w:pStyle w:val="NoSpacing"/>
        <w:rPr>
          <w:rFonts w:ascii="Arial" w:eastAsia="Calibri" w:hAnsi="Arial" w:cs="Arial"/>
          <w:b/>
          <w:color w:val="000000"/>
          <w:sz w:val="22"/>
          <w:szCs w:val="22"/>
        </w:rPr>
      </w:pPr>
      <w:r>
        <w:rPr>
          <w:rFonts w:ascii="Arial" w:eastAsia="Calibri" w:hAnsi="Arial" w:cs="Arial"/>
          <w:b/>
          <w:color w:val="000000"/>
          <w:sz w:val="22"/>
          <w:szCs w:val="22"/>
        </w:rPr>
        <w:t>Children Missing E</w:t>
      </w:r>
      <w:r w:rsidRPr="00EA4723">
        <w:rPr>
          <w:rFonts w:ascii="Arial" w:eastAsia="Calibri" w:hAnsi="Arial" w:cs="Arial"/>
          <w:b/>
          <w:color w:val="000000"/>
          <w:sz w:val="22"/>
          <w:szCs w:val="22"/>
        </w:rPr>
        <w:t>ducation</w:t>
      </w:r>
    </w:p>
    <w:p w14:paraId="36641DF9" w14:textId="77777777" w:rsidR="00907A8C" w:rsidRDefault="00907A8C" w:rsidP="00907A8C">
      <w:pPr>
        <w:pStyle w:val="NoSpacing"/>
        <w:rPr>
          <w:rFonts w:ascii="Arial" w:eastAsia="Calibri" w:hAnsi="Arial" w:cs="Arial"/>
          <w:color w:val="000000"/>
          <w:sz w:val="22"/>
          <w:szCs w:val="22"/>
        </w:rPr>
      </w:pPr>
      <w:r w:rsidRPr="00A842F1">
        <w:rPr>
          <w:rFonts w:ascii="Arial" w:eastAsia="Calibri" w:hAnsi="Arial" w:cs="Arial"/>
          <w:color w:val="000000"/>
          <w:sz w:val="22"/>
          <w:szCs w:val="22"/>
        </w:rPr>
        <w:t xml:space="preserve"> </w:t>
      </w:r>
    </w:p>
    <w:p w14:paraId="39DEB864" w14:textId="4FF76486" w:rsidR="00907A8C" w:rsidRDefault="00907A8C" w:rsidP="00907A8C">
      <w:pPr>
        <w:pStyle w:val="NoSpacing"/>
        <w:rPr>
          <w:rFonts w:eastAsia="Calibri" w:cs="Arial"/>
          <w:b/>
          <w:lang w:eastAsia="en-GB"/>
        </w:rPr>
      </w:pPr>
      <w:r w:rsidRPr="00EC0DD1">
        <w:rPr>
          <w:rFonts w:ascii="Arial" w:hAnsi="Arial" w:cs="Arial"/>
          <w:sz w:val="22"/>
          <w:szCs w:val="22"/>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055397">
        <w:rPr>
          <w:rStyle w:val="Emphasis"/>
          <w:rFonts w:ascii="Arial" w:hAnsi="Arial" w:cs="Arial"/>
          <w:bCs/>
          <w:i w:val="0"/>
          <w:sz w:val="22"/>
          <w:szCs w:val="22"/>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r w:rsidRPr="000F776F">
        <w:rPr>
          <w:rStyle w:val="Emphasis"/>
          <w:rFonts w:ascii="Arial" w:hAnsi="Arial" w:cs="Arial"/>
          <w:b/>
          <w:i w:val="0"/>
          <w:color w:val="FF0000"/>
          <w:sz w:val="22"/>
          <w:szCs w:val="22"/>
        </w:rPr>
        <w:t>(</w:t>
      </w:r>
      <w:hyperlink r:id="rId30" w:history="1">
        <w:r w:rsidR="00DB7EA8" w:rsidRPr="00486D92">
          <w:rPr>
            <w:rStyle w:val="Hyperlink"/>
            <w:rFonts w:ascii="Arial" w:hAnsi="Arial" w:cs="Arial"/>
            <w:b/>
            <w:sz w:val="22"/>
            <w:szCs w:val="22"/>
          </w:rPr>
          <w:t>https://www.stgilesstgeorgesacademy.co.uk/information/general-school-policies/</w:t>
        </w:r>
      </w:hyperlink>
      <w:r w:rsidR="00DB7EA8">
        <w:rPr>
          <w:rStyle w:val="Emphasis"/>
          <w:rFonts w:ascii="Arial" w:hAnsi="Arial" w:cs="Arial"/>
          <w:b/>
          <w:i w:val="0"/>
          <w:color w:val="FF0000"/>
          <w:sz w:val="22"/>
          <w:szCs w:val="22"/>
        </w:rPr>
        <w:t xml:space="preserve"> </w:t>
      </w:r>
    </w:p>
    <w:p w14:paraId="3054B37D" w14:textId="77777777" w:rsidR="00907A8C" w:rsidRPr="000679D8" w:rsidRDefault="00907A8C" w:rsidP="00907A8C">
      <w:pPr>
        <w:rPr>
          <w:rFonts w:ascii="Arial" w:eastAsia="Arial" w:hAnsi="Arial" w:cs="Arial"/>
          <w:sz w:val="22"/>
          <w:szCs w:val="22"/>
          <w:lang w:eastAsia="en-GB"/>
        </w:rPr>
      </w:pPr>
      <w:r w:rsidRPr="000679D8">
        <w:rPr>
          <w:rFonts w:ascii="Arial" w:hAnsi="Arial"/>
          <w:sz w:val="22"/>
          <w:szCs w:val="22"/>
          <w:lang w:eastAsia="en-GB"/>
        </w:rPr>
        <w:t xml:space="preserve">A child </w:t>
      </w:r>
      <w:r w:rsidRPr="000679D8">
        <w:rPr>
          <w:rFonts w:ascii="Arial" w:eastAsia="Arial" w:hAnsi="Arial" w:cs="Arial"/>
          <w:spacing w:val="1"/>
          <w:sz w:val="22"/>
          <w:szCs w:val="22"/>
          <w:lang w:eastAsia="en-GB"/>
        </w:rPr>
        <w:t>g</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miss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par</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cu</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ar</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repeated</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 can act as a v</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al</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arn</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gn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 range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safeguard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sks, inc</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ud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abu</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and neg</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c</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 xml:space="preserve">,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ch </w:t>
      </w:r>
      <w:r w:rsidRPr="000679D8">
        <w:rPr>
          <w:rFonts w:ascii="Arial" w:eastAsia="Arial" w:hAnsi="Arial" w:cs="Arial"/>
          <w:spacing w:val="-1"/>
          <w:sz w:val="22"/>
          <w:szCs w:val="22"/>
          <w:lang w:eastAsia="en-GB"/>
        </w:rPr>
        <w:t>m</w:t>
      </w:r>
      <w:r w:rsidRPr="000679D8">
        <w:rPr>
          <w:rFonts w:ascii="Arial" w:eastAsia="Arial" w:hAnsi="Arial" w:cs="Arial"/>
          <w:sz w:val="22"/>
          <w:szCs w:val="22"/>
          <w:lang w:eastAsia="en-GB"/>
        </w:rPr>
        <w:t>ay incl</w:t>
      </w:r>
      <w:r w:rsidRPr="000679D8">
        <w:rPr>
          <w:rFonts w:ascii="Arial" w:eastAsia="Arial" w:hAnsi="Arial" w:cs="Arial"/>
          <w:spacing w:val="1"/>
          <w:sz w:val="22"/>
          <w:szCs w:val="22"/>
          <w:lang w:eastAsia="en-GB"/>
        </w:rPr>
        <w:t>u</w:t>
      </w:r>
      <w:r w:rsidRPr="000679D8">
        <w:rPr>
          <w:rFonts w:ascii="Arial" w:eastAsia="Arial" w:hAnsi="Arial" w:cs="Arial"/>
          <w:sz w:val="22"/>
          <w:szCs w:val="22"/>
          <w:lang w:eastAsia="en-GB"/>
        </w:rPr>
        <w:t>de s</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xual abuse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or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x</w:t>
      </w:r>
      <w:r w:rsidRPr="000679D8">
        <w:rPr>
          <w:rFonts w:ascii="Arial" w:eastAsia="Arial" w:hAnsi="Arial" w:cs="Arial"/>
          <w:sz w:val="22"/>
          <w:szCs w:val="22"/>
          <w:lang w:eastAsia="en-GB"/>
        </w:rPr>
        <w:t>p</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o</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w:t>
      </w:r>
      <w:r w:rsidRPr="000679D8">
        <w:rPr>
          <w:rFonts w:ascii="Arial" w:eastAsia="Arial" w:hAnsi="Arial" w:cs="Arial"/>
          <w:spacing w:val="1"/>
          <w:sz w:val="22"/>
          <w:szCs w:val="22"/>
          <w:lang w:eastAsia="en-GB"/>
        </w:rPr>
        <w:t>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ch</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d crim</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nal </w:t>
      </w:r>
      <w:r w:rsidRPr="000679D8">
        <w:rPr>
          <w:rFonts w:ascii="Arial" w:eastAsia="Arial" w:hAnsi="Arial" w:cs="Arial"/>
          <w:spacing w:val="1"/>
          <w:sz w:val="22"/>
          <w:szCs w:val="22"/>
          <w:lang w:eastAsia="en-GB"/>
        </w:rPr>
        <w:t>e</w:t>
      </w:r>
      <w:r w:rsidRPr="000679D8">
        <w:rPr>
          <w:rFonts w:ascii="Arial" w:eastAsia="Arial" w:hAnsi="Arial" w:cs="Arial"/>
          <w:spacing w:val="-1"/>
          <w:sz w:val="22"/>
          <w:szCs w:val="22"/>
          <w:lang w:eastAsia="en-GB"/>
        </w:rPr>
        <w:t>x</w:t>
      </w:r>
      <w:r w:rsidRPr="000679D8">
        <w:rPr>
          <w:rFonts w:ascii="Arial" w:eastAsia="Arial" w:hAnsi="Arial" w:cs="Arial"/>
          <w:sz w:val="22"/>
          <w:szCs w:val="22"/>
          <w:lang w:eastAsia="en-GB"/>
        </w:rPr>
        <w:t>p</w:t>
      </w:r>
      <w:r w:rsidRPr="000679D8">
        <w:rPr>
          <w:rFonts w:ascii="Arial" w:eastAsia="Arial" w:hAnsi="Arial" w:cs="Arial"/>
          <w:spacing w:val="1"/>
          <w:sz w:val="22"/>
          <w:szCs w:val="22"/>
          <w:lang w:eastAsia="en-GB"/>
        </w:rPr>
        <w:t>lo</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mental hea</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pro</w:t>
      </w:r>
      <w:r w:rsidRPr="000679D8">
        <w:rPr>
          <w:rFonts w:ascii="Arial" w:eastAsia="Arial" w:hAnsi="Arial" w:cs="Arial"/>
          <w:spacing w:val="1"/>
          <w:sz w:val="22"/>
          <w:szCs w:val="22"/>
          <w:lang w:eastAsia="en-GB"/>
        </w:rPr>
        <w:t>b</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ems; subs</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ance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abu</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e and other</w:t>
      </w:r>
      <w:r w:rsidRPr="000679D8">
        <w:rPr>
          <w:rFonts w:ascii="Arial" w:eastAsia="Arial" w:hAnsi="Arial" w:cs="Arial"/>
          <w:spacing w:val="-1"/>
          <w:sz w:val="22"/>
          <w:szCs w:val="22"/>
          <w:lang w:eastAsia="en-GB"/>
        </w:rPr>
        <w:t xml:space="preserve"> i</w:t>
      </w:r>
      <w:r w:rsidRPr="000679D8">
        <w:rPr>
          <w:rFonts w:ascii="Arial" w:eastAsia="Arial" w:hAnsi="Arial" w:cs="Arial"/>
          <w:sz w:val="22"/>
          <w:szCs w:val="22"/>
          <w:lang w:eastAsia="en-GB"/>
        </w:rPr>
        <w:t>ssues. Early</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ntervent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 xml:space="preserve">is necessary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i</w:t>
      </w:r>
      <w:r w:rsidRPr="000679D8">
        <w:rPr>
          <w:rFonts w:ascii="Arial" w:eastAsia="Arial" w:hAnsi="Arial" w:cs="Arial"/>
          <w:sz w:val="22"/>
          <w:szCs w:val="22"/>
          <w:lang w:eastAsia="en-GB"/>
        </w:rPr>
        <w:t>dent</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xi</w:t>
      </w:r>
      <w:r w:rsidRPr="000679D8">
        <w:rPr>
          <w:rFonts w:ascii="Arial" w:eastAsia="Arial" w:hAnsi="Arial" w:cs="Arial"/>
          <w:sz w:val="22"/>
          <w:szCs w:val="22"/>
          <w:lang w:eastAsia="en-GB"/>
        </w:rPr>
        <w:t>s</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en</w:t>
      </w:r>
      <w:r w:rsidRPr="000679D8">
        <w:rPr>
          <w:rFonts w:ascii="Arial" w:eastAsia="Arial" w:hAnsi="Arial" w:cs="Arial"/>
          <w:spacing w:val="1"/>
          <w:sz w:val="22"/>
          <w:szCs w:val="22"/>
          <w:lang w:eastAsia="en-GB"/>
        </w:rPr>
        <w:t>c</w:t>
      </w:r>
      <w:r w:rsidRPr="000679D8">
        <w:rPr>
          <w:rFonts w:ascii="Arial" w:eastAsia="Arial" w:hAnsi="Arial" w:cs="Arial"/>
          <w:sz w:val="22"/>
          <w:szCs w:val="22"/>
          <w:lang w:eastAsia="en-GB"/>
        </w:rPr>
        <w:t>e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any under</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saf</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sk and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p prevent</w:t>
      </w:r>
      <w:r w:rsidRPr="000679D8">
        <w:rPr>
          <w:rFonts w:ascii="Arial" w:eastAsia="Arial" w:hAnsi="Arial" w:cs="Arial"/>
          <w:spacing w:val="1"/>
          <w:sz w:val="22"/>
          <w:szCs w:val="22"/>
          <w:lang w:eastAsia="en-GB"/>
        </w:rPr>
        <w:t xml:space="preserve"> t</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is</w:t>
      </w:r>
      <w:r w:rsidRPr="000679D8">
        <w:rPr>
          <w:rFonts w:ascii="Arial" w:eastAsia="Arial" w:hAnsi="Arial" w:cs="Arial"/>
          <w:sz w:val="22"/>
          <w:szCs w:val="22"/>
          <w:lang w:eastAsia="en-GB"/>
        </w:rPr>
        <w:t>ks of</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hem</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go</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miss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ng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 </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uture.</w:t>
      </w:r>
    </w:p>
    <w:p w14:paraId="3C76901D" w14:textId="77777777" w:rsidR="00907A8C" w:rsidRPr="000679D8" w:rsidRDefault="00907A8C" w:rsidP="00907A8C">
      <w:pPr>
        <w:rPr>
          <w:rFonts w:ascii="Arial" w:hAnsi="Arial"/>
          <w:sz w:val="22"/>
          <w:szCs w:val="22"/>
          <w:lang w:eastAsia="en-GB"/>
        </w:rPr>
      </w:pPr>
      <w:r w:rsidRPr="000679D8">
        <w:rPr>
          <w:rFonts w:ascii="Arial" w:eastAsia="Arial" w:hAnsi="Arial" w:cs="Arial"/>
          <w:sz w:val="22"/>
          <w:szCs w:val="22"/>
          <w:lang w:eastAsia="en-GB"/>
        </w:rPr>
        <w:t>Our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sc</w:t>
      </w:r>
      <w:r w:rsidRPr="000679D8">
        <w:rPr>
          <w:rFonts w:ascii="Arial" w:eastAsia="Arial" w:hAnsi="Arial" w:cs="Arial"/>
          <w:spacing w:val="1"/>
          <w:sz w:val="22"/>
          <w:szCs w:val="22"/>
          <w:lang w:eastAsia="en-GB"/>
        </w:rPr>
        <w:t>h</w:t>
      </w:r>
      <w:r w:rsidRPr="000679D8">
        <w:rPr>
          <w:rFonts w:ascii="Arial" w:eastAsia="Arial" w:hAnsi="Arial" w:cs="Arial"/>
          <w:sz w:val="22"/>
          <w:szCs w:val="22"/>
          <w:lang w:eastAsia="en-GB"/>
        </w:rPr>
        <w:t>oo</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 will ho</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d two or more emergency contact numbers </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or each pup</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 xml:space="preserve">. It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 good prac</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ce</w:t>
      </w:r>
      <w:r w:rsidRPr="000679D8">
        <w:rPr>
          <w:rFonts w:ascii="Arial" w:eastAsia="Arial" w:hAnsi="Arial" w:cs="Arial"/>
          <w:spacing w:val="-1"/>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g</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ve our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school add</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tio</w:t>
      </w:r>
      <w:r w:rsidRPr="000679D8">
        <w:rPr>
          <w:rFonts w:ascii="Arial" w:eastAsia="Arial" w:hAnsi="Arial" w:cs="Arial"/>
          <w:sz w:val="22"/>
          <w:szCs w:val="22"/>
          <w:lang w:eastAsia="en-GB"/>
        </w:rPr>
        <w:t>nal opt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ons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w:t>
      </w:r>
      <w:r w:rsidR="00075138" w:rsidRPr="000679D8">
        <w:rPr>
          <w:rFonts w:ascii="Arial" w:eastAsia="Arial" w:hAnsi="Arial" w:cs="Arial"/>
          <w:sz w:val="22"/>
          <w:szCs w:val="22"/>
          <w:lang w:eastAsia="en-GB"/>
        </w:rPr>
        <w:t>contact</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a </w:t>
      </w:r>
      <w:r w:rsidRPr="000679D8">
        <w:rPr>
          <w:rFonts w:ascii="Arial" w:eastAsia="Arial" w:hAnsi="Arial" w:cs="Arial"/>
          <w:spacing w:val="-1"/>
          <w:sz w:val="22"/>
          <w:szCs w:val="22"/>
          <w:lang w:eastAsia="en-GB"/>
        </w:rPr>
        <w:t>r</w:t>
      </w:r>
      <w:r w:rsidRPr="000679D8">
        <w:rPr>
          <w:rFonts w:ascii="Arial" w:eastAsia="Arial" w:hAnsi="Arial" w:cs="Arial"/>
          <w:sz w:val="22"/>
          <w:szCs w:val="22"/>
          <w:lang w:eastAsia="en-GB"/>
        </w:rPr>
        <w:t>espons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b</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adu</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t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hen</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 ch</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d m</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educat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 a</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so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den</w:t>
      </w:r>
      <w:r w:rsidRPr="000679D8">
        <w:rPr>
          <w:rFonts w:ascii="Arial" w:eastAsia="Arial" w:hAnsi="Arial" w:cs="Arial"/>
          <w:spacing w:val="2"/>
          <w:sz w:val="22"/>
          <w:szCs w:val="22"/>
          <w:lang w:eastAsia="en-GB"/>
        </w:rPr>
        <w:t>t</w:t>
      </w:r>
      <w:r w:rsidRPr="000679D8">
        <w:rPr>
          <w:rFonts w:ascii="Arial" w:eastAsia="Arial" w:hAnsi="Arial" w:cs="Arial"/>
          <w:sz w:val="22"/>
          <w:szCs w:val="22"/>
          <w:lang w:eastAsia="en-GB"/>
        </w:rPr>
        <w:t>i</w:t>
      </w:r>
      <w:r w:rsidRPr="000679D8">
        <w:rPr>
          <w:rFonts w:ascii="Arial" w:eastAsia="Arial" w:hAnsi="Arial" w:cs="Arial"/>
          <w:spacing w:val="1"/>
          <w:sz w:val="22"/>
          <w:szCs w:val="22"/>
          <w:lang w:eastAsia="en-GB"/>
        </w:rPr>
        <w:t>f</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ed</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as a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are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and/or safeguard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conc</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rn.</w:t>
      </w:r>
    </w:p>
    <w:p w14:paraId="2B8369E0" w14:textId="77777777" w:rsidR="00907A8C" w:rsidRDefault="00907A8C" w:rsidP="00907A8C">
      <w:pPr>
        <w:rPr>
          <w:rFonts w:ascii="Arial" w:hAnsi="Arial"/>
          <w:sz w:val="22"/>
          <w:szCs w:val="22"/>
          <w:lang w:eastAsia="en-GB"/>
        </w:rPr>
      </w:pPr>
      <w:r w:rsidRPr="000679D8">
        <w:rPr>
          <w:rFonts w:ascii="Arial" w:hAnsi="Arial"/>
          <w:sz w:val="22"/>
          <w:szCs w:val="22"/>
          <w:lang w:eastAsia="en-GB"/>
        </w:rPr>
        <w:t xml:space="preserve">The school must notify the Local Authority of any pupil/student who fails to attend school regularly after making reasonable </w:t>
      </w:r>
      <w:r w:rsidR="004C17B6" w:rsidRPr="000679D8">
        <w:rPr>
          <w:rFonts w:ascii="Arial" w:hAnsi="Arial"/>
          <w:sz w:val="22"/>
          <w:szCs w:val="22"/>
          <w:lang w:eastAsia="en-GB"/>
        </w:rPr>
        <w:t>enquiries or</w:t>
      </w:r>
      <w:r w:rsidRPr="000679D8">
        <w:rPr>
          <w:rFonts w:ascii="Arial" w:hAnsi="Arial"/>
          <w:sz w:val="22"/>
          <w:szCs w:val="22"/>
          <w:lang w:eastAsia="en-GB"/>
        </w:rPr>
        <w:t xml:space="preserve"> has been absent without the school’s permission for a continuous period of </w:t>
      </w:r>
      <w:r>
        <w:rPr>
          <w:rFonts w:ascii="Arial" w:hAnsi="Arial"/>
          <w:sz w:val="22"/>
          <w:szCs w:val="22"/>
          <w:lang w:eastAsia="en-GB"/>
        </w:rPr>
        <w:t>10</w:t>
      </w:r>
      <w:r w:rsidRPr="000679D8">
        <w:rPr>
          <w:rFonts w:ascii="Arial" w:hAnsi="Arial"/>
          <w:sz w:val="22"/>
          <w:szCs w:val="22"/>
          <w:lang w:eastAsia="en-GB"/>
        </w:rPr>
        <w:t xml:space="preserve"> days or more.  The school (regardless of designation) must also notify the Local Authority of any pupil/student who is to be deleted from the admission register because s/he:</w:t>
      </w:r>
    </w:p>
    <w:p w14:paraId="6B8178D6" w14:textId="77777777" w:rsidR="00907A8C" w:rsidRPr="000679D8" w:rsidRDefault="00907A8C" w:rsidP="00907A8C">
      <w:pPr>
        <w:jc w:val="both"/>
        <w:rPr>
          <w:rFonts w:ascii="Arial" w:hAnsi="Arial"/>
          <w:sz w:val="22"/>
          <w:szCs w:val="22"/>
          <w:lang w:eastAsia="en-GB"/>
        </w:rPr>
      </w:pPr>
    </w:p>
    <w:p w14:paraId="61058800"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lastRenderedPageBreak/>
        <w:t>Has been taken out of school by their parents and is being educated outside the school system (e.g. home education);</w:t>
      </w:r>
    </w:p>
    <w:p w14:paraId="2C3F5552"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14:paraId="14B90528"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Displaced as a result of a crisis e.g. domestic violence or homelessness;</w:t>
      </w:r>
    </w:p>
    <w:p w14:paraId="19078542"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Has been certified by the school medical officer as unlikely to be in a fit state of health to attend school before ceasing to be of compulsory</w:t>
      </w:r>
      <w:r w:rsidRPr="000679D8">
        <w:rPr>
          <w:rFonts w:ascii="Arial" w:hAnsi="Arial"/>
          <w:lang w:eastAsia="en-GB"/>
        </w:rPr>
        <w:t xml:space="preserve"> </w:t>
      </w:r>
      <w:r w:rsidRPr="000679D8">
        <w:rPr>
          <w:rFonts w:ascii="Arial" w:hAnsi="Arial"/>
          <w:sz w:val="22"/>
          <w:szCs w:val="22"/>
          <w:lang w:eastAsia="en-GB"/>
        </w:rPr>
        <w:t>school age, and neither s/he nor his/her parent has indicated the intention to</w:t>
      </w:r>
      <w:r w:rsidRPr="000679D8">
        <w:rPr>
          <w:rFonts w:ascii="Arial" w:hAnsi="Arial"/>
          <w:lang w:eastAsia="en-GB"/>
        </w:rPr>
        <w:t xml:space="preserve"> </w:t>
      </w:r>
      <w:r w:rsidRPr="000679D8">
        <w:rPr>
          <w:rFonts w:ascii="Arial" w:hAnsi="Arial"/>
          <w:sz w:val="22"/>
          <w:szCs w:val="22"/>
          <w:lang w:eastAsia="en-GB"/>
        </w:rPr>
        <w:t>continue to attend the school after ceasing to be of compulsory school age;</w:t>
      </w:r>
    </w:p>
    <w:p w14:paraId="508FF185"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Is in custody for a period of more than four months due to a final court order and the proprietor does not reasonably believe that s/he will return to the school at the end of that period; or</w:t>
      </w:r>
    </w:p>
    <w:p w14:paraId="3D314C2A" w14:textId="77777777" w:rsidR="00907A8C" w:rsidRPr="000679D8" w:rsidRDefault="00907A8C" w:rsidP="004C1729">
      <w:pPr>
        <w:numPr>
          <w:ilvl w:val="0"/>
          <w:numId w:val="40"/>
        </w:numPr>
        <w:rPr>
          <w:rFonts w:ascii="Arial" w:hAnsi="Arial"/>
          <w:sz w:val="22"/>
          <w:szCs w:val="22"/>
          <w:lang w:eastAsia="en-GB"/>
        </w:rPr>
      </w:pPr>
      <w:r w:rsidRPr="000679D8">
        <w:rPr>
          <w:rFonts w:ascii="Arial" w:hAnsi="Arial"/>
          <w:sz w:val="22"/>
          <w:szCs w:val="22"/>
          <w:lang w:eastAsia="en-GB"/>
        </w:rPr>
        <w:t>Has been permanently excluded.</w:t>
      </w:r>
    </w:p>
    <w:p w14:paraId="2743C0B9" w14:textId="77777777" w:rsidR="00907A8C" w:rsidRPr="000679D8" w:rsidRDefault="00907A8C" w:rsidP="00907A8C">
      <w:pPr>
        <w:ind w:left="360"/>
        <w:jc w:val="both"/>
        <w:rPr>
          <w:rFonts w:ascii="Arial" w:hAnsi="Arial"/>
          <w:sz w:val="22"/>
          <w:szCs w:val="22"/>
          <w:lang w:eastAsia="en-GB"/>
        </w:rPr>
      </w:pPr>
    </w:p>
    <w:p w14:paraId="6D454E66" w14:textId="77777777" w:rsidR="00907A8C" w:rsidRDefault="00907A8C" w:rsidP="00907A8C">
      <w:pPr>
        <w:autoSpaceDE w:val="0"/>
        <w:autoSpaceDN w:val="0"/>
        <w:adjustRightInd w:val="0"/>
        <w:rPr>
          <w:rFonts w:ascii="Arial" w:hAnsi="Arial"/>
          <w:sz w:val="22"/>
          <w:szCs w:val="22"/>
          <w:lang w:eastAsia="en-GB"/>
        </w:rPr>
      </w:pPr>
      <w:r w:rsidRPr="00EC0DD1">
        <w:rPr>
          <w:rFonts w:ascii="Arial" w:hAnsi="Arial"/>
          <w:sz w:val="22"/>
          <w:szCs w:val="22"/>
          <w:lang w:eastAsia="en-GB"/>
        </w:rPr>
        <w:t xml:space="preserve">Our school will demonstrate that we have taken reasonable enquiries to ascertain the whereabouts of children that would be considered </w:t>
      </w:r>
      <w:hyperlink r:id="rId31" w:history="1">
        <w:r w:rsidRPr="001F5F20">
          <w:rPr>
            <w:rStyle w:val="Hyperlink"/>
            <w:rFonts w:ascii="Arial" w:hAnsi="Arial"/>
            <w:sz w:val="22"/>
            <w:szCs w:val="22"/>
            <w:lang w:eastAsia="en-GB"/>
          </w:rPr>
          <w:t>‘missing’</w:t>
        </w:r>
      </w:hyperlink>
    </w:p>
    <w:p w14:paraId="16DD8D0D" w14:textId="77777777" w:rsidR="002F4209" w:rsidRDefault="002F4209" w:rsidP="00907A8C">
      <w:pPr>
        <w:autoSpaceDE w:val="0"/>
        <w:autoSpaceDN w:val="0"/>
        <w:adjustRightInd w:val="0"/>
        <w:rPr>
          <w:rFonts w:ascii="Arial" w:hAnsi="Arial"/>
          <w:sz w:val="22"/>
          <w:szCs w:val="22"/>
          <w:lang w:eastAsia="en-GB"/>
        </w:rPr>
      </w:pPr>
    </w:p>
    <w:p w14:paraId="4C78F813" w14:textId="77777777" w:rsidR="002F4209" w:rsidRDefault="002F4209" w:rsidP="00907A8C">
      <w:pPr>
        <w:autoSpaceDE w:val="0"/>
        <w:autoSpaceDN w:val="0"/>
        <w:adjustRightInd w:val="0"/>
        <w:rPr>
          <w:rFonts w:ascii="Arial" w:hAnsi="Arial"/>
          <w:sz w:val="22"/>
          <w:szCs w:val="22"/>
          <w:lang w:eastAsia="en-GB"/>
        </w:rPr>
      </w:pPr>
    </w:p>
    <w:p w14:paraId="57D1CE43" w14:textId="77777777" w:rsidR="002F4209" w:rsidRDefault="002F4209" w:rsidP="002F4209">
      <w:pPr>
        <w:pStyle w:val="Default"/>
        <w:rPr>
          <w:rFonts w:eastAsia="Calibri"/>
          <w:sz w:val="22"/>
          <w:szCs w:val="22"/>
        </w:rPr>
      </w:pPr>
      <w:r>
        <w:rPr>
          <w:rFonts w:eastAsia="Calibri"/>
          <w:b/>
          <w:sz w:val="22"/>
          <w:szCs w:val="22"/>
        </w:rPr>
        <w:t>Child Missing from Home or C</w:t>
      </w:r>
      <w:r w:rsidRPr="00EA4723">
        <w:rPr>
          <w:rFonts w:eastAsia="Calibri"/>
          <w:b/>
          <w:sz w:val="22"/>
          <w:szCs w:val="22"/>
        </w:rPr>
        <w:t>are</w:t>
      </w:r>
    </w:p>
    <w:p w14:paraId="26E2C69E" w14:textId="77777777" w:rsidR="002F4209" w:rsidRDefault="002F4209" w:rsidP="002F4209">
      <w:pPr>
        <w:pStyle w:val="Default"/>
        <w:rPr>
          <w:rFonts w:eastAsia="Calibri"/>
          <w:sz w:val="22"/>
          <w:szCs w:val="22"/>
        </w:rPr>
      </w:pPr>
    </w:p>
    <w:p w14:paraId="64EA72EA" w14:textId="77777777" w:rsidR="002F4209" w:rsidRDefault="002F4209" w:rsidP="002F4209">
      <w:pPr>
        <w:pStyle w:val="Default"/>
        <w:rPr>
          <w:sz w:val="22"/>
          <w:szCs w:val="22"/>
        </w:rPr>
      </w:pPr>
      <w:r w:rsidRPr="001F5F20">
        <w:rPr>
          <w:sz w:val="22"/>
          <w:szCs w:val="22"/>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r w:rsidR="0038488A" w:rsidRPr="001F5F20">
        <w:rPr>
          <w:sz w:val="22"/>
          <w:szCs w:val="22"/>
        </w:rPr>
        <w:t>asylum-seeking</w:t>
      </w:r>
      <w:r w:rsidRPr="001F5F20">
        <w:rPr>
          <w:sz w:val="22"/>
          <w:szCs w:val="22"/>
        </w:rPr>
        <w:t xml:space="preserve"> children. The majority of children who go missing are not in care and go missing from their family home. However, children who are looked after are much more likely to run away than those who live at home, and over 50% of young people in care have run away at some point.</w:t>
      </w:r>
    </w:p>
    <w:p w14:paraId="11475AD8" w14:textId="77777777" w:rsidR="002F4209" w:rsidRDefault="002F4209" w:rsidP="002F4209">
      <w:pPr>
        <w:pStyle w:val="Default"/>
        <w:rPr>
          <w:sz w:val="22"/>
          <w:szCs w:val="22"/>
        </w:rPr>
      </w:pPr>
    </w:p>
    <w:p w14:paraId="7974D028" w14:textId="77777777" w:rsidR="002F4209" w:rsidRDefault="002F4209" w:rsidP="002F4209">
      <w:pPr>
        <w:pStyle w:val="Default"/>
        <w:rPr>
          <w:sz w:val="22"/>
          <w:szCs w:val="22"/>
        </w:rPr>
      </w:pPr>
      <w:r>
        <w:rPr>
          <w:sz w:val="22"/>
          <w:szCs w:val="22"/>
        </w:rPr>
        <w:t>Guidance document</w:t>
      </w:r>
    </w:p>
    <w:p w14:paraId="11627782" w14:textId="77777777" w:rsidR="005909DE" w:rsidRDefault="005909DE" w:rsidP="002F4209">
      <w:pPr>
        <w:pStyle w:val="Default"/>
        <w:rPr>
          <w:sz w:val="22"/>
          <w:szCs w:val="22"/>
        </w:rPr>
      </w:pPr>
    </w:p>
    <w:p w14:paraId="098F7C23" w14:textId="77777777" w:rsidR="002F4209" w:rsidRDefault="00CE09CD" w:rsidP="004C1729">
      <w:pPr>
        <w:numPr>
          <w:ilvl w:val="0"/>
          <w:numId w:val="41"/>
        </w:numPr>
        <w:autoSpaceDE w:val="0"/>
        <w:autoSpaceDN w:val="0"/>
        <w:adjustRightInd w:val="0"/>
        <w:spacing w:after="204"/>
        <w:rPr>
          <w:rFonts w:ascii="Arial" w:eastAsia="Calibri" w:hAnsi="Arial" w:cs="Arial"/>
          <w:color w:val="000000"/>
          <w:sz w:val="22"/>
          <w:szCs w:val="22"/>
        </w:rPr>
      </w:pPr>
      <w:hyperlink r:id="rId32" w:history="1">
        <w:r w:rsidR="002F4209" w:rsidRPr="001F5F20">
          <w:rPr>
            <w:rStyle w:val="Hyperlink"/>
            <w:rFonts w:ascii="Arial" w:eastAsia="Calibri" w:hAnsi="Arial" w:cs="Arial"/>
            <w:sz w:val="22"/>
            <w:szCs w:val="22"/>
          </w:rPr>
          <w:t>Children who run away or go missing from home or care</w:t>
        </w:r>
      </w:hyperlink>
    </w:p>
    <w:p w14:paraId="609A103F" w14:textId="77777777" w:rsidR="00FA1C3A" w:rsidRDefault="00FA1C3A" w:rsidP="00CD281A">
      <w:pPr>
        <w:autoSpaceDE w:val="0"/>
        <w:autoSpaceDN w:val="0"/>
        <w:adjustRightInd w:val="0"/>
        <w:rPr>
          <w:rFonts w:ascii="Arial" w:hAnsi="Arial" w:cs="Arial"/>
          <w:b/>
          <w:bCs/>
          <w:color w:val="000000"/>
          <w:sz w:val="22"/>
          <w:szCs w:val="22"/>
          <w:lang w:eastAsia="en-GB"/>
        </w:rPr>
      </w:pPr>
    </w:p>
    <w:p w14:paraId="116E304F" w14:textId="77777777" w:rsidR="00DE0D43" w:rsidRDefault="00DE0D43" w:rsidP="00DE0D43">
      <w:pPr>
        <w:autoSpaceDE w:val="0"/>
        <w:autoSpaceDN w:val="0"/>
        <w:adjustRightInd w:val="0"/>
        <w:spacing w:after="204"/>
        <w:rPr>
          <w:rFonts w:ascii="Arial" w:eastAsia="Calibri" w:hAnsi="Arial" w:cs="Arial"/>
          <w:b/>
          <w:bCs/>
          <w:color w:val="000000"/>
          <w:sz w:val="22"/>
          <w:szCs w:val="22"/>
        </w:rPr>
      </w:pPr>
      <w:r w:rsidRPr="00651D1A">
        <w:rPr>
          <w:rFonts w:ascii="Arial" w:eastAsia="Calibri" w:hAnsi="Arial" w:cs="Arial"/>
          <w:b/>
          <w:bCs/>
          <w:color w:val="000000"/>
          <w:sz w:val="22"/>
          <w:szCs w:val="22"/>
        </w:rPr>
        <w:t>Child Criminal Exploitation</w:t>
      </w:r>
      <w:r>
        <w:rPr>
          <w:rFonts w:ascii="Arial" w:eastAsia="Calibri" w:hAnsi="Arial" w:cs="Arial"/>
          <w:b/>
          <w:bCs/>
          <w:color w:val="000000"/>
          <w:sz w:val="22"/>
          <w:szCs w:val="22"/>
        </w:rPr>
        <w:t xml:space="preserve"> (CCE)</w:t>
      </w:r>
    </w:p>
    <w:p w14:paraId="4B3FFDFF" w14:textId="77777777" w:rsidR="00DE0D43" w:rsidRPr="00651D1A" w:rsidRDefault="00DE0D43" w:rsidP="00D11076">
      <w:pPr>
        <w:autoSpaceDE w:val="0"/>
        <w:autoSpaceDN w:val="0"/>
        <w:adjustRightInd w:val="0"/>
        <w:rPr>
          <w:rFonts w:ascii="Arial" w:eastAsia="Calibri" w:hAnsi="Arial" w:cs="Arial"/>
          <w:color w:val="000000"/>
          <w:sz w:val="22"/>
          <w:szCs w:val="22"/>
        </w:rPr>
      </w:pPr>
      <w:r w:rsidRPr="00651D1A">
        <w:rPr>
          <w:rFonts w:ascii="Arial" w:eastAsia="Calibri" w:hAnsi="Arial" w:cs="Arial"/>
          <w:color w:val="000000"/>
          <w:sz w:val="22"/>
          <w:szCs w:val="22"/>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w:t>
      </w:r>
    </w:p>
    <w:p w14:paraId="70FFFB6C" w14:textId="77777777" w:rsidR="00DE0D43" w:rsidRPr="00651D1A"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CCE can include children being forced to work in cannabis factories, being coerced into moving drugs or money across the country (county lines, see page 85 for more information), forced to shoplift or pickpocket, or to threaten other young people. </w:t>
      </w:r>
      <w:r>
        <w:rPr>
          <w:rFonts w:ascii="Arial" w:eastAsia="Calibri" w:hAnsi="Arial" w:cs="Arial"/>
          <w:color w:val="000000"/>
          <w:sz w:val="22"/>
          <w:szCs w:val="22"/>
        </w:rPr>
        <w:t>Any child transported for exploitative reasons is</w:t>
      </w:r>
      <w:r w:rsidR="005D5C1D">
        <w:rPr>
          <w:rFonts w:ascii="Arial" w:eastAsia="Calibri" w:hAnsi="Arial" w:cs="Arial"/>
          <w:color w:val="000000"/>
          <w:sz w:val="22"/>
          <w:szCs w:val="22"/>
        </w:rPr>
        <w:t>,</w:t>
      </w:r>
      <w:r>
        <w:rPr>
          <w:rFonts w:ascii="Arial" w:eastAsia="Calibri" w:hAnsi="Arial" w:cs="Arial"/>
          <w:color w:val="000000"/>
          <w:sz w:val="22"/>
          <w:szCs w:val="22"/>
        </w:rPr>
        <w:t xml:space="preserve"> considered to be</w:t>
      </w:r>
      <w:r w:rsidR="005D5C1D">
        <w:rPr>
          <w:rFonts w:ascii="Arial" w:eastAsia="Calibri" w:hAnsi="Arial" w:cs="Arial"/>
          <w:color w:val="000000"/>
          <w:sz w:val="22"/>
          <w:szCs w:val="22"/>
        </w:rPr>
        <w:t>,</w:t>
      </w:r>
      <w:r>
        <w:rPr>
          <w:rFonts w:ascii="Arial" w:eastAsia="Calibri" w:hAnsi="Arial" w:cs="Arial"/>
          <w:color w:val="000000"/>
          <w:sz w:val="22"/>
          <w:szCs w:val="22"/>
        </w:rPr>
        <w:t xml:space="preserve"> a trafficking victim – whether she/he has been deceived, because it is not considered possible for children to give informed consent.</w:t>
      </w:r>
    </w:p>
    <w:p w14:paraId="275D4BA2" w14:textId="77777777" w:rsidR="00DE0D43" w:rsidRPr="00651D1A"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Some of the following can be indicators of CCE:  </w:t>
      </w:r>
    </w:p>
    <w:p w14:paraId="412B40D2"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children who appear with unexplained gifts or new possessions; </w:t>
      </w:r>
    </w:p>
    <w:p w14:paraId="33629042"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children who associate with other young people involved in exploitation; </w:t>
      </w:r>
    </w:p>
    <w:p w14:paraId="6744F0E4"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lastRenderedPageBreak/>
        <w:t>• children who suffer from</w:t>
      </w:r>
      <w:r w:rsidRPr="00651D1A">
        <w:rPr>
          <w:rFonts w:ascii="Arial" w:eastAsia="Calibri" w:hAnsi="Arial" w:cs="Arial"/>
          <w:b/>
          <w:bCs/>
          <w:color w:val="000000"/>
          <w:sz w:val="22"/>
          <w:szCs w:val="22"/>
        </w:rPr>
        <w:t xml:space="preserve"> </w:t>
      </w:r>
      <w:r w:rsidRPr="00651D1A">
        <w:rPr>
          <w:rFonts w:ascii="Arial" w:eastAsia="Calibri" w:hAnsi="Arial" w:cs="Arial"/>
          <w:color w:val="000000"/>
          <w:sz w:val="22"/>
          <w:szCs w:val="22"/>
        </w:rPr>
        <w:t xml:space="preserve">changes in emotional well-being; </w:t>
      </w:r>
    </w:p>
    <w:p w14:paraId="5ADA4E84"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 children who misuse drugs and alcohol;  </w:t>
      </w:r>
    </w:p>
    <w:p w14:paraId="0403092E"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children who go</w:t>
      </w:r>
      <w:r w:rsidRPr="00651D1A">
        <w:rPr>
          <w:rFonts w:ascii="Arial" w:eastAsia="Calibri" w:hAnsi="Arial" w:cs="Arial"/>
          <w:b/>
          <w:bCs/>
          <w:color w:val="000000"/>
          <w:sz w:val="22"/>
          <w:szCs w:val="22"/>
        </w:rPr>
        <w:t xml:space="preserve"> </w:t>
      </w:r>
      <w:r w:rsidRPr="00651D1A">
        <w:rPr>
          <w:rFonts w:ascii="Arial" w:eastAsia="Calibri" w:hAnsi="Arial" w:cs="Arial"/>
          <w:color w:val="000000"/>
          <w:sz w:val="22"/>
          <w:szCs w:val="22"/>
        </w:rPr>
        <w:t>missing</w:t>
      </w:r>
      <w:r w:rsidRPr="00651D1A">
        <w:rPr>
          <w:rFonts w:ascii="Arial" w:eastAsia="Calibri" w:hAnsi="Arial" w:cs="Arial"/>
          <w:b/>
          <w:bCs/>
          <w:color w:val="000000"/>
          <w:sz w:val="22"/>
          <w:szCs w:val="22"/>
        </w:rPr>
        <w:t xml:space="preserve"> </w:t>
      </w:r>
      <w:r w:rsidRPr="00651D1A">
        <w:rPr>
          <w:rFonts w:ascii="Arial" w:eastAsia="Calibri" w:hAnsi="Arial" w:cs="Arial"/>
          <w:color w:val="000000"/>
          <w:sz w:val="22"/>
          <w:szCs w:val="22"/>
        </w:rPr>
        <w:t>for periods of time or regularly come home late; and</w:t>
      </w:r>
    </w:p>
    <w:p w14:paraId="0383DA6B" w14:textId="77777777" w:rsidR="00DE0D43" w:rsidRDefault="00DE0D43" w:rsidP="00DE0D43">
      <w:pPr>
        <w:autoSpaceDE w:val="0"/>
        <w:autoSpaceDN w:val="0"/>
        <w:adjustRightInd w:val="0"/>
        <w:spacing w:after="204"/>
        <w:rPr>
          <w:rFonts w:ascii="Arial" w:eastAsia="Calibri" w:hAnsi="Arial" w:cs="Arial"/>
          <w:color w:val="000000"/>
          <w:sz w:val="22"/>
          <w:szCs w:val="22"/>
        </w:rPr>
      </w:pPr>
      <w:r w:rsidRPr="00651D1A">
        <w:rPr>
          <w:rFonts w:ascii="Arial" w:eastAsia="Calibri" w:hAnsi="Arial" w:cs="Arial"/>
          <w:color w:val="000000"/>
          <w:sz w:val="22"/>
          <w:szCs w:val="22"/>
        </w:rPr>
        <w:t xml:space="preserve"> • children who regularly miss school or education or do not take part in education.</w:t>
      </w:r>
    </w:p>
    <w:p w14:paraId="745EF0E4" w14:textId="77777777" w:rsidR="00697496" w:rsidRDefault="00697496" w:rsidP="00A970D4">
      <w:pPr>
        <w:autoSpaceDE w:val="0"/>
        <w:autoSpaceDN w:val="0"/>
        <w:adjustRightInd w:val="0"/>
        <w:spacing w:after="204"/>
        <w:rPr>
          <w:rFonts w:ascii="Arial" w:hAnsi="Arial" w:cs="Arial"/>
          <w:sz w:val="22"/>
          <w:szCs w:val="22"/>
        </w:rPr>
      </w:pPr>
      <w:r>
        <w:rPr>
          <w:rFonts w:ascii="Arial" w:hAnsi="Arial" w:cs="Arial"/>
          <w:sz w:val="22"/>
          <w:szCs w:val="22"/>
        </w:rPr>
        <w:t>Guidance documents</w:t>
      </w:r>
      <w:r w:rsidR="00C10834">
        <w:rPr>
          <w:rFonts w:ascii="Arial" w:hAnsi="Arial" w:cs="Arial"/>
          <w:sz w:val="22"/>
          <w:szCs w:val="22"/>
        </w:rPr>
        <w:t>:</w:t>
      </w:r>
    </w:p>
    <w:p w14:paraId="794C599B" w14:textId="77777777" w:rsidR="005909DE" w:rsidRDefault="00CE09CD" w:rsidP="00B933DF">
      <w:pPr>
        <w:numPr>
          <w:ilvl w:val="0"/>
          <w:numId w:val="41"/>
        </w:numPr>
        <w:autoSpaceDE w:val="0"/>
        <w:autoSpaceDN w:val="0"/>
        <w:adjustRightInd w:val="0"/>
        <w:rPr>
          <w:rFonts w:ascii="Arial" w:eastAsia="Calibri" w:hAnsi="Arial" w:cs="Arial"/>
          <w:color w:val="000000"/>
          <w:sz w:val="22"/>
          <w:szCs w:val="22"/>
        </w:rPr>
      </w:pPr>
      <w:hyperlink r:id="rId33" w:history="1">
        <w:r w:rsidR="00DE0D43" w:rsidRPr="00B27375">
          <w:rPr>
            <w:rStyle w:val="Hyperlink"/>
            <w:rFonts w:ascii="Arial" w:hAnsi="Arial" w:cs="Arial"/>
            <w:sz w:val="22"/>
            <w:szCs w:val="22"/>
          </w:rPr>
          <w:t>Safeguarding children who may have been trafficked</w:t>
        </w:r>
      </w:hyperlink>
      <w:r w:rsidR="00DE0D43" w:rsidRPr="00651D1A">
        <w:rPr>
          <w:rFonts w:ascii="Arial" w:eastAsia="Calibri" w:hAnsi="Arial" w:cs="Arial"/>
          <w:color w:val="000000"/>
          <w:sz w:val="22"/>
          <w:szCs w:val="22"/>
        </w:rPr>
        <w:t xml:space="preserve"> </w:t>
      </w:r>
    </w:p>
    <w:p w14:paraId="0116760A" w14:textId="77777777" w:rsidR="00FD2241" w:rsidRDefault="00CE09CD" w:rsidP="00697496">
      <w:pPr>
        <w:numPr>
          <w:ilvl w:val="0"/>
          <w:numId w:val="41"/>
        </w:numPr>
        <w:autoSpaceDE w:val="0"/>
        <w:autoSpaceDN w:val="0"/>
        <w:adjustRightInd w:val="0"/>
        <w:spacing w:after="204"/>
        <w:rPr>
          <w:rFonts w:ascii="Arial" w:eastAsia="Calibri" w:hAnsi="Arial" w:cs="Arial"/>
          <w:color w:val="000000"/>
          <w:sz w:val="22"/>
          <w:szCs w:val="22"/>
        </w:rPr>
      </w:pPr>
      <w:hyperlink r:id="rId34" w:history="1">
        <w:r w:rsidR="00FD2241">
          <w:rPr>
            <w:rStyle w:val="Hyperlink"/>
            <w:rFonts w:ascii="Arial" w:eastAsia="Calibri" w:hAnsi="Arial" w:cs="Arial"/>
            <w:sz w:val="22"/>
            <w:szCs w:val="22"/>
          </w:rPr>
          <w:t>SSSCB-Child Exploitation</w:t>
        </w:r>
      </w:hyperlink>
    </w:p>
    <w:p w14:paraId="55BB124E" w14:textId="77777777" w:rsidR="007D7BC0" w:rsidRDefault="007D7BC0" w:rsidP="00A970D4">
      <w:pPr>
        <w:autoSpaceDE w:val="0"/>
        <w:autoSpaceDN w:val="0"/>
        <w:adjustRightInd w:val="0"/>
        <w:spacing w:after="204"/>
        <w:rPr>
          <w:rFonts w:ascii="Arial" w:hAnsi="Arial" w:cs="Arial"/>
          <w:b/>
          <w:bCs/>
          <w:color w:val="000000"/>
          <w:sz w:val="22"/>
          <w:szCs w:val="22"/>
          <w:lang w:eastAsia="en-GB"/>
        </w:rPr>
      </w:pPr>
    </w:p>
    <w:p w14:paraId="04BA2EC8" w14:textId="77777777" w:rsidR="00CD281A" w:rsidRPr="00A970D4" w:rsidRDefault="00CD281A" w:rsidP="00A970D4">
      <w:pPr>
        <w:autoSpaceDE w:val="0"/>
        <w:autoSpaceDN w:val="0"/>
        <w:adjustRightInd w:val="0"/>
        <w:spacing w:after="204"/>
        <w:rPr>
          <w:rFonts w:ascii="Arial" w:eastAsia="Calibri" w:hAnsi="Arial" w:cs="Arial"/>
          <w:color w:val="000000"/>
          <w:sz w:val="22"/>
          <w:szCs w:val="22"/>
        </w:rPr>
      </w:pPr>
      <w:r w:rsidRPr="00CD281A">
        <w:rPr>
          <w:rFonts w:ascii="Arial" w:hAnsi="Arial" w:cs="Arial"/>
          <w:b/>
          <w:bCs/>
          <w:color w:val="000000"/>
          <w:sz w:val="22"/>
          <w:szCs w:val="22"/>
          <w:lang w:eastAsia="en-GB"/>
        </w:rPr>
        <w:t>Child sexual exploitation (CSE)</w:t>
      </w:r>
    </w:p>
    <w:p w14:paraId="75A15192" w14:textId="77777777" w:rsidR="00840081" w:rsidRDefault="00750ABE" w:rsidP="00840081">
      <w:pPr>
        <w:autoSpaceDE w:val="0"/>
        <w:autoSpaceDN w:val="0"/>
        <w:adjustRightInd w:val="0"/>
        <w:rPr>
          <w:rFonts w:ascii="Arial" w:eastAsia="Calibri" w:hAnsi="Arial" w:cs="Arial"/>
          <w:color w:val="000000"/>
          <w:sz w:val="22"/>
          <w:szCs w:val="22"/>
        </w:rPr>
      </w:pPr>
      <w:r w:rsidRPr="001F5F20">
        <w:rPr>
          <w:rFonts w:ascii="Arial" w:eastAsia="Calibri" w:hAnsi="Arial" w:cs="Arial"/>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48C3409B" w14:textId="77777777" w:rsidR="00953544" w:rsidRDefault="00750ABE" w:rsidP="00953544">
      <w:pPr>
        <w:autoSpaceDE w:val="0"/>
        <w:autoSpaceDN w:val="0"/>
        <w:adjustRightInd w:val="0"/>
        <w:rPr>
          <w:rFonts w:ascii="Arial" w:eastAsia="Calibri" w:hAnsi="Arial" w:cs="Arial"/>
          <w:color w:val="000000"/>
          <w:sz w:val="22"/>
          <w:szCs w:val="22"/>
        </w:rPr>
      </w:pPr>
      <w:r w:rsidRPr="001F5F20">
        <w:rPr>
          <w:rFonts w:ascii="Arial" w:eastAsia="Calibri" w:hAnsi="Arial" w:cs="Arial"/>
          <w:color w:val="000000"/>
          <w:sz w:val="22"/>
          <w:szCs w:val="22"/>
        </w:rPr>
        <w:t>The victim may have been sexually exploited</w:t>
      </w:r>
      <w:r w:rsidR="00953544">
        <w:rPr>
          <w:rFonts w:ascii="Arial" w:eastAsia="Calibri" w:hAnsi="Arial" w:cs="Arial"/>
          <w:color w:val="000000"/>
          <w:sz w:val="22"/>
          <w:szCs w:val="22"/>
        </w:rPr>
        <w:t>,</w:t>
      </w:r>
      <w:r w:rsidRPr="001F5F20">
        <w:rPr>
          <w:rFonts w:ascii="Arial" w:eastAsia="Calibri" w:hAnsi="Arial" w:cs="Arial"/>
          <w:color w:val="000000"/>
          <w:sz w:val="22"/>
          <w:szCs w:val="22"/>
        </w:rPr>
        <w:t xml:space="preserve"> even if the sexual activity appears consensual. Child sexual exploitation does not always involve physical contact; it can also occur through the use of technology. </w:t>
      </w:r>
    </w:p>
    <w:p w14:paraId="059249D0" w14:textId="77777777" w:rsidR="00750ABE" w:rsidRPr="001F5F20" w:rsidRDefault="00750ABE" w:rsidP="00750ABE">
      <w:pPr>
        <w:autoSpaceDE w:val="0"/>
        <w:autoSpaceDN w:val="0"/>
        <w:adjustRightInd w:val="0"/>
        <w:spacing w:after="204"/>
        <w:rPr>
          <w:rFonts w:ascii="Arial" w:eastAsia="Calibri" w:hAnsi="Arial" w:cs="Arial"/>
          <w:color w:val="000000"/>
          <w:sz w:val="22"/>
          <w:szCs w:val="22"/>
        </w:rPr>
      </w:pPr>
      <w:r w:rsidRPr="001F5F20">
        <w:rPr>
          <w:rFonts w:ascii="Arial" w:eastAsia="Calibri" w:hAnsi="Arial" w:cs="Arial"/>
          <w:color w:val="000000"/>
          <w:sz w:val="22"/>
          <w:szCs w:val="22"/>
        </w:rPr>
        <w:t xml:space="preserve">(Child Sexual </w:t>
      </w:r>
      <w:r w:rsidR="001627C5" w:rsidRPr="001F5F20">
        <w:rPr>
          <w:rFonts w:ascii="Arial" w:eastAsia="Calibri" w:hAnsi="Arial" w:cs="Arial"/>
          <w:color w:val="000000"/>
          <w:sz w:val="22"/>
          <w:szCs w:val="22"/>
        </w:rPr>
        <w:t>Exploitation: -</w:t>
      </w:r>
      <w:r w:rsidRPr="001F5F20">
        <w:rPr>
          <w:rFonts w:ascii="Arial" w:eastAsia="Calibri" w:hAnsi="Arial" w:cs="Arial"/>
          <w:color w:val="000000"/>
          <w:sz w:val="22"/>
          <w:szCs w:val="22"/>
        </w:rPr>
        <w:t>Definition and Guidance, Feb 2017. Gov.uk)</w:t>
      </w:r>
    </w:p>
    <w:p w14:paraId="58265953" w14:textId="77777777" w:rsidR="00750ABE" w:rsidRDefault="00750ABE" w:rsidP="00750ABE">
      <w:pPr>
        <w:pStyle w:val="Default"/>
        <w:rPr>
          <w:sz w:val="22"/>
          <w:szCs w:val="22"/>
        </w:rPr>
      </w:pPr>
      <w:r w:rsidRPr="001F5F20">
        <w:rPr>
          <w:sz w:val="22"/>
          <w:szCs w:val="22"/>
        </w:rPr>
        <w:t xml:space="preserve">CSE can affect any child or young person (male or female) under the age of 18 years, including </w:t>
      </w:r>
      <w:r w:rsidR="00EF5A60" w:rsidRPr="001F5F20">
        <w:rPr>
          <w:sz w:val="22"/>
          <w:szCs w:val="22"/>
        </w:rPr>
        <w:t>16- and 17-year</w:t>
      </w:r>
      <w:r w:rsidRPr="001F5F20">
        <w:rPr>
          <w:sz w:val="22"/>
          <w:szCs w:val="22"/>
        </w:rPr>
        <w:t xml:space="preserve"> olds who can legally consent to have sex; </w:t>
      </w:r>
    </w:p>
    <w:p w14:paraId="523D97CC" w14:textId="77777777" w:rsidR="00750ABE" w:rsidRPr="001F5F20" w:rsidRDefault="00750ABE" w:rsidP="00750ABE">
      <w:pPr>
        <w:pStyle w:val="Default"/>
        <w:rPr>
          <w:sz w:val="22"/>
          <w:szCs w:val="22"/>
        </w:rPr>
      </w:pPr>
    </w:p>
    <w:p w14:paraId="1FF5545D"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still be abuse even if the sexual activity appears consensual; </w:t>
      </w:r>
    </w:p>
    <w:p w14:paraId="21B232CD"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include both contact (penetrative and non-penetrative acts) and non-contact sexual activity; </w:t>
      </w:r>
    </w:p>
    <w:p w14:paraId="4C53B318"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take place in person or via technology, or a combination of both; </w:t>
      </w:r>
    </w:p>
    <w:p w14:paraId="420A8AA4"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involve force and/or enticement-based methods of compliance and may, or may not, be accompanied by violence or threats of violence; </w:t>
      </w:r>
    </w:p>
    <w:p w14:paraId="29759723" w14:textId="77777777" w:rsidR="00750ABE" w:rsidRPr="001F5F20" w:rsidRDefault="00750ABE" w:rsidP="004C1729">
      <w:pPr>
        <w:pStyle w:val="Default"/>
        <w:numPr>
          <w:ilvl w:val="0"/>
          <w:numId w:val="42"/>
        </w:numPr>
        <w:rPr>
          <w:sz w:val="22"/>
          <w:szCs w:val="22"/>
        </w:rPr>
      </w:pPr>
      <w:r>
        <w:rPr>
          <w:sz w:val="22"/>
          <w:szCs w:val="22"/>
        </w:rPr>
        <w:t>M</w:t>
      </w:r>
      <w:r w:rsidRPr="001F5F20">
        <w:rPr>
          <w:sz w:val="22"/>
          <w:szCs w:val="22"/>
        </w:rPr>
        <w:t xml:space="preserve">ay occur without the child or young person’s immediate knowledge (e.g. through others copying videos or images they have created and posted on social media); </w:t>
      </w:r>
    </w:p>
    <w:p w14:paraId="1F33E03A" w14:textId="77777777" w:rsidR="00750ABE" w:rsidRPr="001F5F20" w:rsidRDefault="00750ABE" w:rsidP="004C1729">
      <w:pPr>
        <w:pStyle w:val="Default"/>
        <w:numPr>
          <w:ilvl w:val="0"/>
          <w:numId w:val="42"/>
        </w:numPr>
        <w:rPr>
          <w:sz w:val="22"/>
          <w:szCs w:val="22"/>
        </w:rPr>
      </w:pPr>
      <w:r>
        <w:rPr>
          <w:sz w:val="22"/>
          <w:szCs w:val="22"/>
        </w:rPr>
        <w:t>C</w:t>
      </w:r>
      <w:r w:rsidRPr="001F5F20">
        <w:rPr>
          <w:sz w:val="22"/>
          <w:szCs w:val="22"/>
        </w:rPr>
        <w:t xml:space="preserve">an be perpetrated by individuals or groups, males or females, and children or adults. The abuse can be a one-off occurrence or a series of incidents over time, and range from opportunistic to complex organised abuse; and </w:t>
      </w:r>
    </w:p>
    <w:p w14:paraId="242DC1A0" w14:textId="77777777" w:rsidR="00750ABE" w:rsidRDefault="00750ABE" w:rsidP="004C1729">
      <w:pPr>
        <w:pStyle w:val="Default"/>
        <w:numPr>
          <w:ilvl w:val="0"/>
          <w:numId w:val="42"/>
        </w:numPr>
        <w:rPr>
          <w:sz w:val="22"/>
          <w:szCs w:val="22"/>
        </w:rPr>
      </w:pPr>
      <w:r>
        <w:rPr>
          <w:sz w:val="22"/>
          <w:szCs w:val="22"/>
        </w:rPr>
        <w:t>I</w:t>
      </w:r>
      <w:r w:rsidRPr="001F5F20">
        <w:rPr>
          <w:sz w:val="22"/>
          <w:szCs w:val="22"/>
        </w:rPr>
        <w:t>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0A69E594" w14:textId="77777777" w:rsidR="00750ABE" w:rsidRPr="001F5F20" w:rsidRDefault="00750ABE" w:rsidP="00750ABE">
      <w:pPr>
        <w:pStyle w:val="Default"/>
        <w:ind w:left="720"/>
        <w:rPr>
          <w:sz w:val="22"/>
          <w:szCs w:val="22"/>
        </w:rPr>
      </w:pPr>
      <w:r w:rsidRPr="001F5F20">
        <w:rPr>
          <w:sz w:val="22"/>
          <w:szCs w:val="22"/>
        </w:rPr>
        <w:t xml:space="preserve"> </w:t>
      </w:r>
    </w:p>
    <w:p w14:paraId="1B991910" w14:textId="77777777" w:rsidR="00750ABE" w:rsidRPr="001F5F20" w:rsidRDefault="00750ABE" w:rsidP="00750ABE">
      <w:pPr>
        <w:pStyle w:val="Default"/>
        <w:rPr>
          <w:sz w:val="22"/>
          <w:szCs w:val="22"/>
        </w:rPr>
      </w:pPr>
      <w:r>
        <w:rPr>
          <w:sz w:val="22"/>
          <w:szCs w:val="22"/>
        </w:rPr>
        <w:t xml:space="preserve">The above CCE indicators can also be signs of CSE, as </w:t>
      </w:r>
      <w:r w:rsidR="00780DA0">
        <w:rPr>
          <w:sz w:val="22"/>
          <w:szCs w:val="22"/>
        </w:rPr>
        <w:t>can: -</w:t>
      </w:r>
    </w:p>
    <w:p w14:paraId="5B633A6D" w14:textId="77777777" w:rsidR="00750ABE" w:rsidRPr="001F5F20" w:rsidRDefault="00750ABE" w:rsidP="00750ABE">
      <w:pPr>
        <w:pStyle w:val="Default"/>
        <w:rPr>
          <w:sz w:val="22"/>
          <w:szCs w:val="22"/>
        </w:rPr>
      </w:pPr>
    </w:p>
    <w:p w14:paraId="08C5499C" w14:textId="77777777" w:rsidR="00750ABE" w:rsidRPr="001F5F20" w:rsidRDefault="00750ABE" w:rsidP="004C1729">
      <w:pPr>
        <w:pStyle w:val="Default"/>
        <w:numPr>
          <w:ilvl w:val="0"/>
          <w:numId w:val="43"/>
        </w:numPr>
        <w:rPr>
          <w:sz w:val="22"/>
          <w:szCs w:val="22"/>
        </w:rPr>
      </w:pPr>
      <w:r>
        <w:rPr>
          <w:sz w:val="22"/>
          <w:szCs w:val="22"/>
        </w:rPr>
        <w:t>U</w:t>
      </w:r>
      <w:r w:rsidRPr="001F5F20">
        <w:rPr>
          <w:sz w:val="22"/>
          <w:szCs w:val="22"/>
        </w:rPr>
        <w:t xml:space="preserve">nexplained gifts or new possessions </w:t>
      </w:r>
    </w:p>
    <w:p w14:paraId="13A58944" w14:textId="77777777" w:rsidR="00750ABE" w:rsidRPr="001F5F20" w:rsidRDefault="00750ABE" w:rsidP="004C1729">
      <w:pPr>
        <w:pStyle w:val="Default"/>
        <w:numPr>
          <w:ilvl w:val="0"/>
          <w:numId w:val="43"/>
        </w:numPr>
        <w:rPr>
          <w:sz w:val="22"/>
          <w:szCs w:val="22"/>
        </w:rPr>
      </w:pPr>
      <w:r>
        <w:rPr>
          <w:sz w:val="22"/>
          <w:szCs w:val="22"/>
        </w:rPr>
        <w:t>A</w:t>
      </w:r>
      <w:r w:rsidRPr="001F5F20">
        <w:rPr>
          <w:sz w:val="22"/>
          <w:szCs w:val="22"/>
        </w:rPr>
        <w:t xml:space="preserve">ssociation with other young people involved in exploitation </w:t>
      </w:r>
    </w:p>
    <w:p w14:paraId="508FB3E5" w14:textId="77777777" w:rsidR="00750ABE" w:rsidRPr="001F5F20" w:rsidRDefault="00750ABE" w:rsidP="004C1729">
      <w:pPr>
        <w:pStyle w:val="Default"/>
        <w:numPr>
          <w:ilvl w:val="0"/>
          <w:numId w:val="43"/>
        </w:numPr>
        <w:rPr>
          <w:sz w:val="22"/>
          <w:szCs w:val="22"/>
        </w:rPr>
      </w:pPr>
      <w:r>
        <w:rPr>
          <w:sz w:val="22"/>
          <w:szCs w:val="22"/>
        </w:rPr>
        <w:t>O</w:t>
      </w:r>
      <w:r w:rsidRPr="001F5F20">
        <w:rPr>
          <w:sz w:val="22"/>
          <w:szCs w:val="22"/>
        </w:rPr>
        <w:t xml:space="preserve">lder boyfriends or girlfriends </w:t>
      </w:r>
    </w:p>
    <w:p w14:paraId="33F528E4" w14:textId="77777777" w:rsidR="00750ABE" w:rsidRPr="001F5F20" w:rsidRDefault="00750ABE" w:rsidP="004C1729">
      <w:pPr>
        <w:pStyle w:val="Default"/>
        <w:numPr>
          <w:ilvl w:val="0"/>
          <w:numId w:val="43"/>
        </w:numPr>
        <w:rPr>
          <w:sz w:val="22"/>
          <w:szCs w:val="22"/>
        </w:rPr>
      </w:pPr>
      <w:r>
        <w:rPr>
          <w:sz w:val="22"/>
          <w:szCs w:val="22"/>
        </w:rPr>
        <w:t>S</w:t>
      </w:r>
      <w:r w:rsidRPr="001F5F20">
        <w:rPr>
          <w:sz w:val="22"/>
          <w:szCs w:val="22"/>
        </w:rPr>
        <w:t xml:space="preserve">uffering from sexually transmitted infections or become pregnant </w:t>
      </w:r>
    </w:p>
    <w:p w14:paraId="5F2E7E5B" w14:textId="77777777" w:rsidR="00750ABE" w:rsidRDefault="00750ABE" w:rsidP="004C1729">
      <w:pPr>
        <w:pStyle w:val="Default"/>
        <w:numPr>
          <w:ilvl w:val="0"/>
          <w:numId w:val="43"/>
        </w:numPr>
        <w:rPr>
          <w:sz w:val="22"/>
          <w:szCs w:val="22"/>
        </w:rPr>
      </w:pPr>
      <w:r w:rsidRPr="00482541">
        <w:rPr>
          <w:sz w:val="22"/>
          <w:szCs w:val="22"/>
        </w:rPr>
        <w:t>Changes in emotional well-being</w:t>
      </w:r>
    </w:p>
    <w:p w14:paraId="15B2467F" w14:textId="77777777" w:rsidR="00750ABE" w:rsidRPr="00482541" w:rsidRDefault="00750ABE" w:rsidP="004C1729">
      <w:pPr>
        <w:pStyle w:val="Default"/>
        <w:numPr>
          <w:ilvl w:val="0"/>
          <w:numId w:val="43"/>
        </w:numPr>
        <w:rPr>
          <w:sz w:val="22"/>
          <w:szCs w:val="22"/>
        </w:rPr>
      </w:pPr>
      <w:r w:rsidRPr="00482541">
        <w:rPr>
          <w:sz w:val="22"/>
          <w:szCs w:val="22"/>
        </w:rPr>
        <w:t>Misuse of drugs and alcohol</w:t>
      </w:r>
    </w:p>
    <w:p w14:paraId="73473D04" w14:textId="77777777" w:rsidR="00750ABE" w:rsidRPr="001F5F20" w:rsidRDefault="00750ABE" w:rsidP="004C1729">
      <w:pPr>
        <w:pStyle w:val="Default"/>
        <w:numPr>
          <w:ilvl w:val="0"/>
          <w:numId w:val="44"/>
        </w:numPr>
        <w:rPr>
          <w:sz w:val="22"/>
          <w:szCs w:val="22"/>
        </w:rPr>
      </w:pPr>
      <w:r>
        <w:rPr>
          <w:sz w:val="22"/>
          <w:szCs w:val="22"/>
        </w:rPr>
        <w:t>G</w:t>
      </w:r>
      <w:r w:rsidRPr="001F5F20">
        <w:rPr>
          <w:sz w:val="22"/>
          <w:szCs w:val="22"/>
        </w:rPr>
        <w:t xml:space="preserve">oing missing for periods of time or regularly come home late; and </w:t>
      </w:r>
    </w:p>
    <w:p w14:paraId="0EFCBC37" w14:textId="77777777" w:rsidR="00750ABE" w:rsidRPr="001F5F20" w:rsidRDefault="00750ABE" w:rsidP="004C1729">
      <w:pPr>
        <w:pStyle w:val="Default"/>
        <w:numPr>
          <w:ilvl w:val="0"/>
          <w:numId w:val="44"/>
        </w:numPr>
        <w:rPr>
          <w:rFonts w:eastAsia="Calibri"/>
          <w:sz w:val="22"/>
          <w:szCs w:val="22"/>
        </w:rPr>
      </w:pPr>
      <w:r>
        <w:rPr>
          <w:sz w:val="22"/>
          <w:szCs w:val="22"/>
        </w:rPr>
        <w:lastRenderedPageBreak/>
        <w:t>R</w:t>
      </w:r>
      <w:r w:rsidRPr="001F5F20">
        <w:rPr>
          <w:sz w:val="22"/>
          <w:szCs w:val="22"/>
        </w:rPr>
        <w:t xml:space="preserve">egularly missing school or education or do not take part in education </w:t>
      </w:r>
    </w:p>
    <w:p w14:paraId="10CD43E7" w14:textId="77777777" w:rsidR="00750ABE" w:rsidRDefault="00750ABE" w:rsidP="00750ABE">
      <w:pPr>
        <w:pStyle w:val="Default"/>
        <w:rPr>
          <w:sz w:val="22"/>
          <w:szCs w:val="22"/>
        </w:rPr>
      </w:pPr>
    </w:p>
    <w:p w14:paraId="2DB2B80E" w14:textId="77777777" w:rsidR="00134CB9" w:rsidRDefault="00134CB9" w:rsidP="00750ABE">
      <w:pPr>
        <w:pStyle w:val="Default"/>
        <w:rPr>
          <w:sz w:val="22"/>
          <w:szCs w:val="22"/>
        </w:rPr>
      </w:pPr>
    </w:p>
    <w:p w14:paraId="3C4BC156" w14:textId="77777777" w:rsidR="00750ABE" w:rsidRDefault="00750ABE" w:rsidP="00750ABE">
      <w:pPr>
        <w:pStyle w:val="Default"/>
        <w:rPr>
          <w:sz w:val="22"/>
          <w:szCs w:val="22"/>
        </w:rPr>
      </w:pPr>
      <w:r>
        <w:rPr>
          <w:sz w:val="22"/>
          <w:szCs w:val="22"/>
        </w:rPr>
        <w:t>Guidance documents</w:t>
      </w:r>
      <w:r w:rsidR="00B920FD">
        <w:rPr>
          <w:sz w:val="22"/>
          <w:szCs w:val="22"/>
        </w:rPr>
        <w:t>:</w:t>
      </w:r>
    </w:p>
    <w:p w14:paraId="4144C853" w14:textId="77777777" w:rsidR="00025119" w:rsidRDefault="00025119" w:rsidP="00750ABE">
      <w:pPr>
        <w:pStyle w:val="Default"/>
        <w:rPr>
          <w:sz w:val="22"/>
          <w:szCs w:val="22"/>
        </w:rPr>
      </w:pPr>
    </w:p>
    <w:p w14:paraId="06C5E7F4" w14:textId="77777777" w:rsidR="000D0F3F" w:rsidRDefault="00CE09CD" w:rsidP="004C1729">
      <w:pPr>
        <w:pStyle w:val="Default"/>
        <w:numPr>
          <w:ilvl w:val="0"/>
          <w:numId w:val="45"/>
        </w:numPr>
        <w:rPr>
          <w:rFonts w:eastAsia="Calibri"/>
          <w:color w:val="FF0000"/>
          <w:sz w:val="22"/>
          <w:szCs w:val="22"/>
        </w:rPr>
      </w:pPr>
      <w:hyperlink r:id="rId35" w:history="1">
        <w:r w:rsidR="000D0F3F">
          <w:rPr>
            <w:rStyle w:val="Hyperlink"/>
            <w:rFonts w:eastAsia="Calibri"/>
            <w:sz w:val="22"/>
            <w:szCs w:val="22"/>
          </w:rPr>
          <w:t>Child Sexual Exploitation Definition &amp; Guidance</w:t>
        </w:r>
      </w:hyperlink>
    </w:p>
    <w:p w14:paraId="71604046" w14:textId="77777777" w:rsidR="00750ABE" w:rsidRPr="00750ABE" w:rsidRDefault="00CE09CD" w:rsidP="004C1729">
      <w:pPr>
        <w:pStyle w:val="Default"/>
        <w:numPr>
          <w:ilvl w:val="0"/>
          <w:numId w:val="45"/>
        </w:numPr>
        <w:rPr>
          <w:b/>
          <w:bCs/>
          <w:sz w:val="22"/>
          <w:szCs w:val="22"/>
        </w:rPr>
      </w:pPr>
      <w:hyperlink r:id="rId36" w:history="1">
        <w:r w:rsidR="00750ABE" w:rsidRPr="00750ABE">
          <w:rPr>
            <w:rStyle w:val="Hyperlink"/>
            <w:rFonts w:eastAsia="Calibri"/>
            <w:sz w:val="22"/>
            <w:szCs w:val="22"/>
          </w:rPr>
          <w:t>Know about CSE</w:t>
        </w:r>
      </w:hyperlink>
    </w:p>
    <w:p w14:paraId="148EA5F5" w14:textId="77777777" w:rsidR="00B04076" w:rsidRDefault="00B04076" w:rsidP="00DA0449">
      <w:pPr>
        <w:pStyle w:val="Default"/>
        <w:rPr>
          <w:b/>
          <w:bCs/>
          <w:sz w:val="22"/>
          <w:szCs w:val="22"/>
        </w:rPr>
      </w:pPr>
    </w:p>
    <w:p w14:paraId="3F816A77" w14:textId="77777777" w:rsidR="00DF7227" w:rsidRDefault="00DF7227" w:rsidP="00DA0449">
      <w:pPr>
        <w:pStyle w:val="Default"/>
        <w:rPr>
          <w:b/>
          <w:bCs/>
          <w:sz w:val="22"/>
          <w:szCs w:val="22"/>
        </w:rPr>
      </w:pPr>
    </w:p>
    <w:p w14:paraId="62DE357D" w14:textId="77777777" w:rsidR="00DA0449" w:rsidRDefault="00F806FE" w:rsidP="00DA0449">
      <w:pPr>
        <w:pStyle w:val="Default"/>
        <w:rPr>
          <w:b/>
          <w:bCs/>
          <w:sz w:val="22"/>
          <w:szCs w:val="22"/>
        </w:rPr>
      </w:pPr>
      <w:r>
        <w:rPr>
          <w:b/>
          <w:bCs/>
          <w:sz w:val="22"/>
          <w:szCs w:val="22"/>
        </w:rPr>
        <w:t>County L</w:t>
      </w:r>
      <w:r w:rsidR="00DA0449" w:rsidRPr="00F114E2">
        <w:rPr>
          <w:b/>
          <w:bCs/>
          <w:sz w:val="22"/>
          <w:szCs w:val="22"/>
        </w:rPr>
        <w:t xml:space="preserve">ines </w:t>
      </w:r>
    </w:p>
    <w:p w14:paraId="01B6E996" w14:textId="77777777" w:rsidR="00651D1A" w:rsidRDefault="00651D1A" w:rsidP="00DA0449">
      <w:pPr>
        <w:pStyle w:val="Default"/>
        <w:rPr>
          <w:b/>
          <w:bCs/>
          <w:sz w:val="22"/>
          <w:szCs w:val="22"/>
        </w:rPr>
      </w:pPr>
    </w:p>
    <w:p w14:paraId="612BC58E" w14:textId="77777777" w:rsidR="00651D1A" w:rsidRPr="00651D1A" w:rsidRDefault="00651D1A" w:rsidP="00651D1A">
      <w:pPr>
        <w:pStyle w:val="Default"/>
        <w:rPr>
          <w:sz w:val="22"/>
          <w:szCs w:val="22"/>
        </w:rPr>
      </w:pPr>
      <w:r w:rsidRPr="00651D1A">
        <w:rPr>
          <w:sz w:val="22"/>
          <w:szCs w:val="22"/>
        </w:rPr>
        <w:t xml:space="preserve">County lines is a term used to describe gangs and organised criminal networks involved in exporting illegal drugs (primarily crack cocaine and heroin) into one or more importing areas </w:t>
      </w:r>
      <w:r w:rsidR="001913E1">
        <w:rPr>
          <w:sz w:val="22"/>
          <w:szCs w:val="22"/>
        </w:rPr>
        <w:t>(</w:t>
      </w:r>
      <w:r w:rsidRPr="00651D1A">
        <w:rPr>
          <w:sz w:val="22"/>
          <w:szCs w:val="22"/>
        </w:rPr>
        <w:t>within the UK</w:t>
      </w:r>
      <w:r w:rsidR="001913E1">
        <w:rPr>
          <w:sz w:val="22"/>
          <w:szCs w:val="22"/>
        </w:rPr>
        <w:t>)</w:t>
      </w:r>
      <w:r w:rsidRPr="00651D1A">
        <w:rPr>
          <w:sz w:val="22"/>
          <w:szCs w:val="22"/>
        </w:rPr>
        <w:t xml:space="preserve">, using dedicated mobile phone lines or other form of “deal line”. </w:t>
      </w:r>
    </w:p>
    <w:p w14:paraId="6746BCEA" w14:textId="77777777" w:rsidR="00E00E6E" w:rsidRDefault="00651D1A" w:rsidP="00651D1A">
      <w:pPr>
        <w:pStyle w:val="Default"/>
        <w:rPr>
          <w:sz w:val="22"/>
          <w:szCs w:val="22"/>
        </w:rPr>
      </w:pPr>
      <w:r w:rsidRPr="00651D1A">
        <w:rPr>
          <w:sz w:val="22"/>
          <w:szCs w:val="22"/>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w:t>
      </w:r>
    </w:p>
    <w:p w14:paraId="1FCA562B" w14:textId="77777777" w:rsidR="00651D1A" w:rsidRPr="00651D1A" w:rsidRDefault="00651D1A" w:rsidP="00651D1A">
      <w:pPr>
        <w:pStyle w:val="Default"/>
        <w:rPr>
          <w:sz w:val="22"/>
          <w:szCs w:val="22"/>
        </w:rPr>
      </w:pPr>
      <w:r w:rsidRPr="00651D1A">
        <w:rPr>
          <w:sz w:val="22"/>
          <w:szCs w:val="22"/>
        </w:rPr>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30587E72" w14:textId="77777777" w:rsidR="00F65AAF" w:rsidRDefault="00651D1A" w:rsidP="00651D1A">
      <w:pPr>
        <w:pStyle w:val="Default"/>
        <w:rPr>
          <w:sz w:val="22"/>
          <w:szCs w:val="22"/>
        </w:rPr>
      </w:pPr>
      <w:r w:rsidRPr="00651D1A">
        <w:rPr>
          <w:sz w:val="22"/>
          <w:szCs w:val="22"/>
        </w:rPr>
        <w:t xml:space="preserve">One of the ways of identifying potential involvement in county lines are missing episodes (both from home and school), when the victim may have been trafficked for the purpose of transporting drugs and a referral to the National Referral Mechanism103 should be considered. </w:t>
      </w:r>
    </w:p>
    <w:p w14:paraId="4DF7B88D" w14:textId="77777777" w:rsidR="00651D1A" w:rsidRDefault="00651D1A" w:rsidP="00651D1A">
      <w:pPr>
        <w:pStyle w:val="Default"/>
        <w:rPr>
          <w:sz w:val="22"/>
          <w:szCs w:val="22"/>
        </w:rPr>
      </w:pPr>
      <w:r w:rsidRPr="00651D1A">
        <w:rPr>
          <w:sz w:val="22"/>
          <w:szCs w:val="22"/>
        </w:rPr>
        <w:t>If a child is suspected to be at risk of or involved in county lines, a safeguarding referral should be considered alongside consideration of availability of local services/third sector providers who offer support to victims of county lines exploitation.</w:t>
      </w:r>
    </w:p>
    <w:p w14:paraId="336FCA99" w14:textId="77777777" w:rsidR="001B7EBA" w:rsidRDefault="001B7EBA" w:rsidP="00651D1A">
      <w:pPr>
        <w:pStyle w:val="Default"/>
        <w:rPr>
          <w:sz w:val="22"/>
          <w:szCs w:val="22"/>
        </w:rPr>
      </w:pPr>
    </w:p>
    <w:p w14:paraId="62BC0D19" w14:textId="77777777" w:rsidR="001B7EBA" w:rsidRPr="00651D1A" w:rsidRDefault="001B7EBA" w:rsidP="00651D1A">
      <w:pPr>
        <w:pStyle w:val="Default"/>
        <w:rPr>
          <w:sz w:val="22"/>
          <w:szCs w:val="22"/>
        </w:rPr>
      </w:pPr>
      <w:r>
        <w:rPr>
          <w:sz w:val="22"/>
          <w:szCs w:val="22"/>
        </w:rPr>
        <w:t xml:space="preserve">Like other forms of abuse and exploitation, county lines </w:t>
      </w:r>
      <w:r w:rsidR="00A81931">
        <w:rPr>
          <w:sz w:val="22"/>
          <w:szCs w:val="22"/>
        </w:rPr>
        <w:t>exploitation: -</w:t>
      </w:r>
    </w:p>
    <w:p w14:paraId="634F56CA" w14:textId="77777777" w:rsidR="00F806FE" w:rsidRPr="00F114E2" w:rsidRDefault="00F806FE" w:rsidP="00DA0449">
      <w:pPr>
        <w:pStyle w:val="Default"/>
        <w:rPr>
          <w:sz w:val="22"/>
          <w:szCs w:val="22"/>
        </w:rPr>
      </w:pPr>
    </w:p>
    <w:p w14:paraId="75C173FF"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affect any child or young person (male or female) under the age of 18 years;</w:t>
      </w:r>
    </w:p>
    <w:p w14:paraId="198BFE11"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affect any vulnerable adult over the age of 18 years;</w:t>
      </w:r>
    </w:p>
    <w:p w14:paraId="2A9E928A"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still be exploitation even if the activity appears consensual;</w:t>
      </w:r>
    </w:p>
    <w:p w14:paraId="20689319" w14:textId="77777777" w:rsidR="00DA0449" w:rsidRPr="00F114E2"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involve force and/or enticement-based met</w:t>
      </w:r>
      <w:r>
        <w:rPr>
          <w:rFonts w:ascii="Arial" w:hAnsi="Arial" w:cs="Arial"/>
          <w:sz w:val="22"/>
          <w:szCs w:val="22"/>
          <w:lang w:eastAsia="en-GB"/>
        </w:rPr>
        <w:t xml:space="preserve">hods of compliance and is often </w:t>
      </w:r>
      <w:r w:rsidR="00DA0449" w:rsidRPr="00F114E2">
        <w:rPr>
          <w:rFonts w:ascii="Arial" w:hAnsi="Arial" w:cs="Arial"/>
          <w:sz w:val="22"/>
          <w:szCs w:val="22"/>
          <w:lang w:eastAsia="en-GB"/>
        </w:rPr>
        <w:t>accompanied by violence or threats of violence;</w:t>
      </w:r>
    </w:p>
    <w:p w14:paraId="66DFED30" w14:textId="77777777" w:rsidR="00F806FE" w:rsidRDefault="00F806FE" w:rsidP="004C1729">
      <w:pPr>
        <w:numPr>
          <w:ilvl w:val="0"/>
          <w:numId w:val="46"/>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 xml:space="preserve">an be perpetrated by individuals or groups, males </w:t>
      </w:r>
      <w:r>
        <w:rPr>
          <w:rFonts w:ascii="Arial" w:hAnsi="Arial" w:cs="Arial"/>
          <w:sz w:val="22"/>
          <w:szCs w:val="22"/>
          <w:lang w:eastAsia="en-GB"/>
        </w:rPr>
        <w:t>or females, and young people or</w:t>
      </w:r>
    </w:p>
    <w:p w14:paraId="379B32BD" w14:textId="77777777" w:rsidR="00DA0449" w:rsidRPr="00F114E2" w:rsidRDefault="00DA0449" w:rsidP="00F806FE">
      <w:pPr>
        <w:autoSpaceDE w:val="0"/>
        <w:autoSpaceDN w:val="0"/>
        <w:adjustRightInd w:val="0"/>
        <w:ind w:left="780"/>
        <w:rPr>
          <w:rFonts w:ascii="Arial" w:hAnsi="Arial" w:cs="Arial"/>
          <w:sz w:val="22"/>
          <w:szCs w:val="22"/>
          <w:lang w:eastAsia="en-GB"/>
        </w:rPr>
      </w:pPr>
      <w:r w:rsidRPr="00F114E2">
        <w:rPr>
          <w:rFonts w:ascii="Arial" w:hAnsi="Arial" w:cs="Arial"/>
          <w:sz w:val="22"/>
          <w:szCs w:val="22"/>
          <w:lang w:eastAsia="en-GB"/>
        </w:rPr>
        <w:t>adults; and</w:t>
      </w:r>
    </w:p>
    <w:p w14:paraId="57F65081" w14:textId="77777777" w:rsidR="007B16D7" w:rsidRPr="0092004D" w:rsidRDefault="00F806FE" w:rsidP="004C1729">
      <w:pPr>
        <w:numPr>
          <w:ilvl w:val="0"/>
          <w:numId w:val="46"/>
        </w:numPr>
        <w:autoSpaceDE w:val="0"/>
        <w:autoSpaceDN w:val="0"/>
        <w:adjustRightInd w:val="0"/>
        <w:spacing w:after="204"/>
        <w:ind w:left="709" w:hanging="289"/>
        <w:rPr>
          <w:rFonts w:ascii="Arial" w:eastAsia="Calibri" w:hAnsi="Arial" w:cs="Arial"/>
          <w:color w:val="000000"/>
          <w:sz w:val="22"/>
          <w:szCs w:val="22"/>
        </w:rPr>
      </w:pPr>
      <w:r>
        <w:rPr>
          <w:rFonts w:ascii="Arial" w:hAnsi="Arial" w:cs="Arial"/>
          <w:sz w:val="22"/>
          <w:szCs w:val="22"/>
          <w:lang w:eastAsia="en-GB"/>
        </w:rPr>
        <w:t>I</w:t>
      </w:r>
      <w:r w:rsidR="00DA0449" w:rsidRPr="00F806FE">
        <w:rPr>
          <w:rFonts w:ascii="Arial" w:hAnsi="Arial" w:cs="Arial"/>
          <w:sz w:val="22"/>
          <w:szCs w:val="22"/>
          <w:lang w:eastAsia="en-GB"/>
        </w:rPr>
        <w:t>s typified by some form of power imbalance in favour of thos</w:t>
      </w:r>
      <w:r w:rsidRPr="00F806FE">
        <w:rPr>
          <w:rFonts w:ascii="Arial" w:hAnsi="Arial" w:cs="Arial"/>
          <w:sz w:val="22"/>
          <w:szCs w:val="22"/>
          <w:lang w:eastAsia="en-GB"/>
        </w:rPr>
        <w:t>e perpetrating the</w:t>
      </w:r>
      <w:r>
        <w:rPr>
          <w:rFonts w:ascii="Arial" w:hAnsi="Arial" w:cs="Arial"/>
          <w:sz w:val="22"/>
          <w:szCs w:val="22"/>
          <w:lang w:eastAsia="en-GB"/>
        </w:rPr>
        <w:t xml:space="preserve"> </w:t>
      </w:r>
      <w:r w:rsidR="00DA0449" w:rsidRPr="00F806FE">
        <w:rPr>
          <w:rFonts w:ascii="Arial" w:hAnsi="Arial" w:cs="Arial"/>
          <w:sz w:val="22"/>
          <w:szCs w:val="22"/>
          <w:lang w:eastAsia="en-GB"/>
        </w:rPr>
        <w:t>exploitation. Whilst age may be the most obvious, this power imbalance can also be due to a range of other factors including gender, cognitive ability, physical strength, status, and access to economic or other resources.</w:t>
      </w:r>
    </w:p>
    <w:p w14:paraId="1F7B4885" w14:textId="77777777" w:rsidR="0092004D" w:rsidRDefault="0092004D" w:rsidP="0092004D">
      <w:pPr>
        <w:autoSpaceDE w:val="0"/>
        <w:autoSpaceDN w:val="0"/>
        <w:adjustRightInd w:val="0"/>
        <w:spacing w:after="204"/>
        <w:rPr>
          <w:rFonts w:ascii="Arial" w:hAnsi="Arial" w:cs="Arial"/>
          <w:sz w:val="22"/>
          <w:szCs w:val="22"/>
          <w:lang w:eastAsia="en-GB"/>
        </w:rPr>
      </w:pPr>
      <w:r>
        <w:rPr>
          <w:rFonts w:ascii="Arial" w:hAnsi="Arial" w:cs="Arial"/>
          <w:sz w:val="22"/>
          <w:szCs w:val="22"/>
          <w:lang w:eastAsia="en-GB"/>
        </w:rPr>
        <w:t>Guidance Document</w:t>
      </w:r>
      <w:r w:rsidR="00B1704D">
        <w:rPr>
          <w:rFonts w:ascii="Arial" w:hAnsi="Arial" w:cs="Arial"/>
          <w:sz w:val="22"/>
          <w:szCs w:val="22"/>
          <w:lang w:eastAsia="en-GB"/>
        </w:rPr>
        <w:t>:</w:t>
      </w:r>
    </w:p>
    <w:p w14:paraId="5799E01F" w14:textId="77777777" w:rsidR="00816374" w:rsidRPr="00816374" w:rsidRDefault="00CE09CD" w:rsidP="009042A0">
      <w:pPr>
        <w:numPr>
          <w:ilvl w:val="0"/>
          <w:numId w:val="66"/>
        </w:numPr>
        <w:autoSpaceDE w:val="0"/>
        <w:autoSpaceDN w:val="0"/>
        <w:adjustRightInd w:val="0"/>
        <w:spacing w:after="237"/>
        <w:rPr>
          <w:rFonts w:ascii="Arial" w:eastAsia="Calibri" w:hAnsi="Arial" w:cs="Arial"/>
          <w:sz w:val="22"/>
          <w:szCs w:val="22"/>
        </w:rPr>
      </w:pPr>
      <w:hyperlink r:id="rId37" w:history="1">
        <w:r w:rsidR="00816374" w:rsidRPr="00816374">
          <w:rPr>
            <w:rStyle w:val="Hyperlink"/>
            <w:rFonts w:ascii="Arial" w:eastAsia="Calibri" w:hAnsi="Arial" w:cs="Arial"/>
            <w:color w:val="auto"/>
            <w:sz w:val="22"/>
            <w:szCs w:val="22"/>
          </w:rPr>
          <w:t>Criminal Exploitation of Children and Vulnerable Adults; County Lines</w:t>
        </w:r>
      </w:hyperlink>
    </w:p>
    <w:p w14:paraId="4537DBE1" w14:textId="77777777" w:rsidR="00816374" w:rsidRPr="00816374" w:rsidRDefault="00816374" w:rsidP="00816374">
      <w:pPr>
        <w:autoSpaceDE w:val="0"/>
        <w:autoSpaceDN w:val="0"/>
        <w:adjustRightInd w:val="0"/>
        <w:spacing w:after="204"/>
        <w:ind w:left="720"/>
        <w:rPr>
          <w:rFonts w:ascii="Arial" w:hAnsi="Arial" w:cs="Arial"/>
          <w:sz w:val="22"/>
          <w:szCs w:val="22"/>
          <w:lang w:eastAsia="en-GB"/>
        </w:rPr>
      </w:pPr>
    </w:p>
    <w:p w14:paraId="0AFB1FAF" w14:textId="77777777" w:rsidR="003A038D" w:rsidRDefault="003A038D" w:rsidP="00DA0449">
      <w:pPr>
        <w:pStyle w:val="Default"/>
        <w:rPr>
          <w:rFonts w:eastAsia="Calibri"/>
          <w:b/>
          <w:sz w:val="22"/>
          <w:szCs w:val="22"/>
        </w:rPr>
      </w:pPr>
    </w:p>
    <w:p w14:paraId="5EFB20FD" w14:textId="77777777" w:rsidR="002973FF" w:rsidRDefault="002973FF" w:rsidP="00DA0449">
      <w:pPr>
        <w:pStyle w:val="Default"/>
        <w:rPr>
          <w:rFonts w:eastAsia="Calibri"/>
          <w:b/>
          <w:sz w:val="22"/>
          <w:szCs w:val="22"/>
        </w:rPr>
      </w:pPr>
    </w:p>
    <w:p w14:paraId="632D6E63" w14:textId="77777777" w:rsidR="001B7EBA" w:rsidRDefault="00DA0449" w:rsidP="00DA0449">
      <w:pPr>
        <w:pStyle w:val="Default"/>
        <w:rPr>
          <w:rFonts w:eastAsia="Calibri"/>
          <w:b/>
          <w:sz w:val="22"/>
          <w:szCs w:val="22"/>
        </w:rPr>
      </w:pPr>
      <w:r w:rsidRPr="00F806FE">
        <w:rPr>
          <w:rFonts w:eastAsia="Calibri"/>
          <w:b/>
          <w:sz w:val="22"/>
          <w:szCs w:val="22"/>
        </w:rPr>
        <w:lastRenderedPageBreak/>
        <w:t xml:space="preserve">Domestic </w:t>
      </w:r>
      <w:r w:rsidR="001B7EBA">
        <w:rPr>
          <w:rFonts w:eastAsia="Calibri"/>
          <w:b/>
          <w:sz w:val="22"/>
          <w:szCs w:val="22"/>
        </w:rPr>
        <w:t>Abuse</w:t>
      </w:r>
    </w:p>
    <w:p w14:paraId="60F0BC0E" w14:textId="77777777" w:rsidR="007B16D7" w:rsidRDefault="007B16D7" w:rsidP="00DA0449">
      <w:pPr>
        <w:pStyle w:val="Default"/>
        <w:rPr>
          <w:rFonts w:eastAsia="Calibri"/>
          <w:b/>
          <w:sz w:val="22"/>
          <w:szCs w:val="22"/>
        </w:rPr>
      </w:pPr>
    </w:p>
    <w:p w14:paraId="0E6B5B1A" w14:textId="77777777" w:rsidR="00DA0449" w:rsidRPr="00F806FE" w:rsidRDefault="00DA0449" w:rsidP="00DA0449">
      <w:pPr>
        <w:pStyle w:val="Default"/>
        <w:rPr>
          <w:bCs/>
          <w:iCs/>
          <w:sz w:val="22"/>
          <w:szCs w:val="22"/>
        </w:rPr>
      </w:pPr>
      <w:r w:rsidRPr="00F806FE">
        <w:rPr>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4792AB25" w14:textId="77777777" w:rsidR="00F806FE" w:rsidRPr="00F806FE" w:rsidRDefault="00F806FE" w:rsidP="00DA0449">
      <w:pPr>
        <w:pStyle w:val="Default"/>
        <w:rPr>
          <w:sz w:val="22"/>
          <w:szCs w:val="22"/>
        </w:rPr>
      </w:pPr>
    </w:p>
    <w:p w14:paraId="60BC74D8" w14:textId="77777777" w:rsidR="00DA0449" w:rsidRPr="00F806FE" w:rsidRDefault="00F806FE" w:rsidP="004C1729">
      <w:pPr>
        <w:numPr>
          <w:ilvl w:val="0"/>
          <w:numId w:val="46"/>
        </w:numPr>
        <w:autoSpaceDE w:val="0"/>
        <w:autoSpaceDN w:val="0"/>
        <w:adjustRightInd w:val="0"/>
        <w:rPr>
          <w:sz w:val="22"/>
          <w:szCs w:val="22"/>
          <w:lang w:eastAsia="en-GB"/>
        </w:rPr>
      </w:pPr>
      <w:r w:rsidRPr="00F806FE">
        <w:rPr>
          <w:rFonts w:ascii="Arial" w:hAnsi="Arial" w:cs="Arial"/>
          <w:bCs/>
          <w:iCs/>
          <w:color w:val="000000"/>
          <w:sz w:val="22"/>
          <w:szCs w:val="22"/>
          <w:lang w:eastAsia="en-GB"/>
        </w:rPr>
        <w:t>P</w:t>
      </w:r>
      <w:r w:rsidR="00DA0449" w:rsidRPr="00F806FE">
        <w:rPr>
          <w:rFonts w:ascii="Arial" w:hAnsi="Arial" w:cs="Arial"/>
          <w:bCs/>
          <w:iCs/>
          <w:color w:val="000000"/>
          <w:sz w:val="22"/>
          <w:szCs w:val="22"/>
          <w:lang w:eastAsia="en-GB"/>
        </w:rPr>
        <w:t xml:space="preserve">sychological </w:t>
      </w:r>
    </w:p>
    <w:p w14:paraId="38DB6A78" w14:textId="77777777" w:rsidR="00DA0449" w:rsidRPr="00F806FE" w:rsidRDefault="00F806FE" w:rsidP="004C1729">
      <w:pPr>
        <w:numPr>
          <w:ilvl w:val="0"/>
          <w:numId w:val="46"/>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P</w:t>
      </w:r>
      <w:r w:rsidR="00DA0449" w:rsidRPr="00F806FE">
        <w:rPr>
          <w:rFonts w:ascii="Arial" w:hAnsi="Arial" w:cs="Arial"/>
          <w:bCs/>
          <w:iCs/>
          <w:sz w:val="22"/>
          <w:szCs w:val="22"/>
          <w:lang w:eastAsia="en-GB"/>
        </w:rPr>
        <w:t xml:space="preserve">hysical </w:t>
      </w:r>
    </w:p>
    <w:p w14:paraId="54905BED" w14:textId="77777777" w:rsidR="00DA0449" w:rsidRPr="00F806FE" w:rsidRDefault="00F806FE" w:rsidP="004C1729">
      <w:pPr>
        <w:numPr>
          <w:ilvl w:val="0"/>
          <w:numId w:val="46"/>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S</w:t>
      </w:r>
      <w:r w:rsidR="00DA0449" w:rsidRPr="00F806FE">
        <w:rPr>
          <w:rFonts w:ascii="Arial" w:hAnsi="Arial" w:cs="Arial"/>
          <w:bCs/>
          <w:iCs/>
          <w:sz w:val="22"/>
          <w:szCs w:val="22"/>
          <w:lang w:eastAsia="en-GB"/>
        </w:rPr>
        <w:t xml:space="preserve">exual </w:t>
      </w:r>
    </w:p>
    <w:p w14:paraId="4123873D" w14:textId="77777777" w:rsidR="00DA0449" w:rsidRPr="00F806FE" w:rsidRDefault="00F806FE" w:rsidP="004C1729">
      <w:pPr>
        <w:numPr>
          <w:ilvl w:val="0"/>
          <w:numId w:val="46"/>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F</w:t>
      </w:r>
      <w:r w:rsidR="00DA0449" w:rsidRPr="00F806FE">
        <w:rPr>
          <w:rFonts w:ascii="Arial" w:hAnsi="Arial" w:cs="Arial"/>
          <w:bCs/>
          <w:iCs/>
          <w:sz w:val="22"/>
          <w:szCs w:val="22"/>
          <w:lang w:eastAsia="en-GB"/>
        </w:rPr>
        <w:t xml:space="preserve">inancial </w:t>
      </w:r>
    </w:p>
    <w:p w14:paraId="0B07F778" w14:textId="77777777" w:rsidR="00DA0449" w:rsidRPr="00F806FE" w:rsidRDefault="00F806FE" w:rsidP="004C1729">
      <w:pPr>
        <w:numPr>
          <w:ilvl w:val="0"/>
          <w:numId w:val="46"/>
        </w:numPr>
        <w:autoSpaceDE w:val="0"/>
        <w:autoSpaceDN w:val="0"/>
        <w:adjustRightInd w:val="0"/>
        <w:rPr>
          <w:rFonts w:ascii="Arial" w:hAnsi="Arial" w:cs="Arial"/>
          <w:bCs/>
          <w:iCs/>
          <w:sz w:val="22"/>
          <w:szCs w:val="22"/>
          <w:lang w:eastAsia="en-GB"/>
        </w:rPr>
      </w:pPr>
      <w:r w:rsidRPr="00F806FE">
        <w:rPr>
          <w:rFonts w:ascii="Arial" w:hAnsi="Arial" w:cs="Arial"/>
          <w:bCs/>
          <w:iCs/>
          <w:sz w:val="22"/>
          <w:szCs w:val="22"/>
          <w:lang w:eastAsia="en-GB"/>
        </w:rPr>
        <w:t>E</w:t>
      </w:r>
      <w:r w:rsidR="00DA0449" w:rsidRPr="00F806FE">
        <w:rPr>
          <w:rFonts w:ascii="Arial" w:hAnsi="Arial" w:cs="Arial"/>
          <w:bCs/>
          <w:iCs/>
          <w:sz w:val="22"/>
          <w:szCs w:val="22"/>
          <w:lang w:eastAsia="en-GB"/>
        </w:rPr>
        <w:t xml:space="preserve">motional </w:t>
      </w:r>
    </w:p>
    <w:p w14:paraId="4BAD74EF" w14:textId="77777777" w:rsidR="00DA0449" w:rsidRPr="00055397" w:rsidRDefault="00DA0449" w:rsidP="00DA0449">
      <w:pPr>
        <w:autoSpaceDE w:val="0"/>
        <w:autoSpaceDN w:val="0"/>
        <w:adjustRightInd w:val="0"/>
        <w:rPr>
          <w:rFonts w:ascii="Arial" w:hAnsi="Arial" w:cs="Arial"/>
          <w:sz w:val="23"/>
          <w:szCs w:val="23"/>
          <w:lang w:eastAsia="en-GB"/>
        </w:rPr>
      </w:pPr>
    </w:p>
    <w:p w14:paraId="586BD375" w14:textId="77777777" w:rsidR="00DA0449" w:rsidRDefault="00DA0449" w:rsidP="00DA0449">
      <w:pPr>
        <w:autoSpaceDE w:val="0"/>
        <w:autoSpaceDN w:val="0"/>
        <w:adjustRightInd w:val="0"/>
        <w:rPr>
          <w:rFonts w:ascii="Arial" w:hAnsi="Arial" w:cs="Arial"/>
          <w:sz w:val="22"/>
          <w:szCs w:val="22"/>
        </w:rPr>
      </w:pPr>
      <w:r w:rsidRPr="00BB34A8">
        <w:rPr>
          <w:rFonts w:ascii="Arial" w:hAnsi="Arial"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w:t>
      </w:r>
      <w:r w:rsidR="00E33662">
        <w:rPr>
          <w:rFonts w:ascii="Arial" w:hAnsi="Arial" w:cs="Arial"/>
          <w:sz w:val="22"/>
          <w:szCs w:val="22"/>
        </w:rPr>
        <w:t>,</w:t>
      </w:r>
      <w:r w:rsidRPr="00BB34A8">
        <w:rPr>
          <w:rFonts w:ascii="Arial" w:hAnsi="Arial" w:cs="Arial"/>
          <w:sz w:val="22"/>
          <w:szCs w:val="22"/>
        </w:rPr>
        <w:t xml:space="preserve"> can also occur within their personal relationships, as well as in the context of their home life.</w:t>
      </w:r>
      <w:r w:rsidR="001B7EBA">
        <w:rPr>
          <w:rFonts w:ascii="Arial" w:hAnsi="Arial" w:cs="Arial"/>
          <w:sz w:val="22"/>
          <w:szCs w:val="22"/>
        </w:rPr>
        <w:t xml:space="preserve"> We will signpost and support our children/ young people.</w:t>
      </w:r>
    </w:p>
    <w:p w14:paraId="3B9C1927" w14:textId="77777777" w:rsidR="00F806FE" w:rsidRDefault="00F806FE" w:rsidP="00DA0449">
      <w:pPr>
        <w:autoSpaceDE w:val="0"/>
        <w:autoSpaceDN w:val="0"/>
        <w:adjustRightInd w:val="0"/>
        <w:rPr>
          <w:rFonts w:ascii="Arial" w:hAnsi="Arial" w:cs="Arial"/>
          <w:sz w:val="22"/>
          <w:szCs w:val="22"/>
        </w:rPr>
      </w:pPr>
    </w:p>
    <w:p w14:paraId="6E7DCB5A" w14:textId="77777777" w:rsidR="00F806FE" w:rsidRDefault="00F806FE" w:rsidP="00DA0449">
      <w:pPr>
        <w:autoSpaceDE w:val="0"/>
        <w:autoSpaceDN w:val="0"/>
        <w:adjustRightInd w:val="0"/>
        <w:rPr>
          <w:rFonts w:ascii="Arial" w:hAnsi="Arial" w:cs="Arial"/>
          <w:sz w:val="22"/>
          <w:szCs w:val="22"/>
        </w:rPr>
      </w:pPr>
      <w:r>
        <w:rPr>
          <w:rFonts w:ascii="Arial" w:hAnsi="Arial" w:cs="Arial"/>
          <w:sz w:val="22"/>
          <w:szCs w:val="22"/>
        </w:rPr>
        <w:t>Guidance Documents:</w:t>
      </w:r>
    </w:p>
    <w:p w14:paraId="6AEF21E5" w14:textId="77777777" w:rsidR="00F806FE" w:rsidRDefault="00F806FE" w:rsidP="00DA0449">
      <w:pPr>
        <w:autoSpaceDE w:val="0"/>
        <w:autoSpaceDN w:val="0"/>
        <w:adjustRightInd w:val="0"/>
        <w:rPr>
          <w:rFonts w:ascii="Arial" w:hAnsi="Arial" w:cs="Arial"/>
          <w:sz w:val="22"/>
          <w:szCs w:val="22"/>
        </w:rPr>
      </w:pPr>
    </w:p>
    <w:p w14:paraId="72F4451A" w14:textId="77777777" w:rsidR="00F806FE" w:rsidRDefault="00CE09CD" w:rsidP="004C1729">
      <w:pPr>
        <w:numPr>
          <w:ilvl w:val="0"/>
          <w:numId w:val="47"/>
        </w:numPr>
        <w:autoSpaceDE w:val="0"/>
        <w:autoSpaceDN w:val="0"/>
        <w:adjustRightInd w:val="0"/>
        <w:rPr>
          <w:rFonts w:ascii="Arial" w:hAnsi="Arial" w:cs="Arial"/>
          <w:sz w:val="22"/>
          <w:szCs w:val="22"/>
          <w:lang w:eastAsia="en-GB"/>
        </w:rPr>
      </w:pPr>
      <w:hyperlink r:id="rId38" w:history="1">
        <w:r w:rsidR="00F806FE" w:rsidRPr="00F806FE">
          <w:rPr>
            <w:rStyle w:val="Hyperlink"/>
            <w:rFonts w:ascii="Arial" w:hAnsi="Arial" w:cs="Arial"/>
            <w:sz w:val="22"/>
            <w:szCs w:val="22"/>
            <w:lang w:eastAsia="en-GB"/>
          </w:rPr>
          <w:t>Domestic Violence and Abuse</w:t>
        </w:r>
      </w:hyperlink>
    </w:p>
    <w:p w14:paraId="200BDA7A" w14:textId="77777777" w:rsidR="00CB6CE6" w:rsidRDefault="00CE09CD" w:rsidP="004C1729">
      <w:pPr>
        <w:numPr>
          <w:ilvl w:val="0"/>
          <w:numId w:val="47"/>
        </w:numPr>
        <w:autoSpaceDE w:val="0"/>
        <w:autoSpaceDN w:val="0"/>
        <w:adjustRightInd w:val="0"/>
        <w:rPr>
          <w:rFonts w:ascii="Arial" w:hAnsi="Arial" w:cs="Arial"/>
          <w:sz w:val="22"/>
          <w:szCs w:val="22"/>
          <w:lang w:eastAsia="en-GB"/>
        </w:rPr>
      </w:pPr>
      <w:hyperlink r:id="rId39" w:history="1">
        <w:r w:rsidR="00CB6CE6" w:rsidRPr="00CB6CE6">
          <w:rPr>
            <w:rStyle w:val="Hyperlink"/>
            <w:rFonts w:ascii="Arial" w:hAnsi="Arial" w:cs="Arial"/>
            <w:sz w:val="22"/>
            <w:szCs w:val="22"/>
            <w:lang w:eastAsia="en-GB"/>
          </w:rPr>
          <w:t>SSCB-Domestic Abuse</w:t>
        </w:r>
      </w:hyperlink>
    </w:p>
    <w:p w14:paraId="01C940AF" w14:textId="77777777" w:rsidR="00A950EF" w:rsidRDefault="00CE09CD" w:rsidP="004C1729">
      <w:pPr>
        <w:numPr>
          <w:ilvl w:val="0"/>
          <w:numId w:val="47"/>
        </w:numPr>
        <w:autoSpaceDE w:val="0"/>
        <w:autoSpaceDN w:val="0"/>
        <w:adjustRightInd w:val="0"/>
        <w:rPr>
          <w:rFonts w:ascii="Arial" w:hAnsi="Arial" w:cs="Arial"/>
          <w:sz w:val="22"/>
          <w:szCs w:val="22"/>
          <w:lang w:eastAsia="en-GB"/>
        </w:rPr>
      </w:pPr>
      <w:hyperlink r:id="rId40" w:history="1">
        <w:r w:rsidR="00A950EF" w:rsidRPr="00A950EF">
          <w:rPr>
            <w:rStyle w:val="Hyperlink"/>
            <w:rFonts w:ascii="Arial" w:hAnsi="Arial" w:cs="Arial"/>
            <w:sz w:val="22"/>
            <w:szCs w:val="22"/>
            <w:lang w:eastAsia="en-GB"/>
          </w:rPr>
          <w:t>NSPCC-Domestic Abuse</w:t>
        </w:r>
      </w:hyperlink>
    </w:p>
    <w:p w14:paraId="20C31C31" w14:textId="77777777" w:rsidR="00DA0449" w:rsidRDefault="00DA0449" w:rsidP="00DA0449">
      <w:pPr>
        <w:autoSpaceDE w:val="0"/>
        <w:autoSpaceDN w:val="0"/>
        <w:adjustRightInd w:val="0"/>
        <w:rPr>
          <w:rFonts w:ascii="Arial" w:hAnsi="Arial" w:cs="Arial"/>
          <w:sz w:val="22"/>
          <w:szCs w:val="22"/>
          <w:lang w:eastAsia="en-GB"/>
        </w:rPr>
      </w:pPr>
    </w:p>
    <w:p w14:paraId="781D5A7E" w14:textId="77777777" w:rsidR="00713F56" w:rsidRPr="00696A67" w:rsidRDefault="00713F56" w:rsidP="00DA0449">
      <w:pPr>
        <w:autoSpaceDE w:val="0"/>
        <w:autoSpaceDN w:val="0"/>
        <w:adjustRightInd w:val="0"/>
        <w:rPr>
          <w:rFonts w:ascii="Arial" w:hAnsi="Arial" w:cs="Arial"/>
          <w:sz w:val="23"/>
          <w:szCs w:val="23"/>
          <w:lang w:eastAsia="en-GB"/>
        </w:rPr>
      </w:pPr>
    </w:p>
    <w:p w14:paraId="19258AB0" w14:textId="77777777" w:rsidR="00F806FE" w:rsidRDefault="00DA0449" w:rsidP="00DA0449">
      <w:pPr>
        <w:autoSpaceDE w:val="0"/>
        <w:autoSpaceDN w:val="0"/>
        <w:adjustRightInd w:val="0"/>
        <w:spacing w:after="204"/>
        <w:rPr>
          <w:rFonts w:ascii="Arial" w:eastAsia="Calibri" w:hAnsi="Arial" w:cs="Arial"/>
          <w:b/>
          <w:color w:val="000000"/>
          <w:sz w:val="22"/>
          <w:szCs w:val="22"/>
        </w:rPr>
      </w:pPr>
      <w:r w:rsidRPr="00EA4723">
        <w:rPr>
          <w:rFonts w:ascii="Arial" w:eastAsia="Calibri" w:hAnsi="Arial" w:cs="Arial"/>
          <w:b/>
          <w:color w:val="000000"/>
          <w:sz w:val="22"/>
          <w:szCs w:val="22"/>
        </w:rPr>
        <w:t>Drugs</w:t>
      </w:r>
    </w:p>
    <w:p w14:paraId="50463F9A" w14:textId="77777777" w:rsidR="00DA0449" w:rsidRDefault="00DA0449" w:rsidP="00DA0449">
      <w:pPr>
        <w:autoSpaceDE w:val="0"/>
        <w:autoSpaceDN w:val="0"/>
        <w:adjustRightInd w:val="0"/>
        <w:spacing w:after="204"/>
        <w:rPr>
          <w:rFonts w:ascii="Arial" w:hAnsi="Arial" w:cs="Arial"/>
          <w:sz w:val="22"/>
          <w:szCs w:val="22"/>
        </w:rPr>
      </w:pPr>
      <w:r>
        <w:rPr>
          <w:rFonts w:ascii="Arial" w:hAnsi="Arial" w:cs="Arial"/>
          <w:sz w:val="22"/>
          <w:szCs w:val="22"/>
        </w:rPr>
        <w:t>There is evidence that</w:t>
      </w:r>
      <w:r w:rsidRPr="00EA4723">
        <w:rPr>
          <w:rFonts w:ascii="Arial" w:hAnsi="Arial" w:cs="Arial"/>
          <w:sz w:val="22"/>
          <w:szCs w:val="22"/>
        </w:rPr>
        <w:t xml:space="preserve"> children and young people are increasingly misusing alcohol and illegal drugs. Consequences range from non-attendance and poor attainment at school, poor health, committing crime to support 'habits' </w:t>
      </w:r>
      <w:r w:rsidR="00B47837" w:rsidRPr="00EA4723">
        <w:rPr>
          <w:rFonts w:ascii="Arial" w:hAnsi="Arial" w:cs="Arial"/>
          <w:sz w:val="22"/>
          <w:szCs w:val="22"/>
        </w:rPr>
        <w:t>and</w:t>
      </w:r>
      <w:r w:rsidRPr="00EA4723">
        <w:rPr>
          <w:rFonts w:ascii="Arial" w:hAnsi="Arial" w:cs="Arial"/>
          <w:sz w:val="22"/>
          <w:szCs w:val="22"/>
        </w:rPr>
        <w:t xml:space="preserve"> increased risk of being a victim of violent crime and sexual exploitation.</w:t>
      </w:r>
    </w:p>
    <w:p w14:paraId="3202E398" w14:textId="77777777" w:rsidR="00F806FE" w:rsidRPr="00F806FE" w:rsidRDefault="00F806FE" w:rsidP="00DA0449">
      <w:pPr>
        <w:autoSpaceDE w:val="0"/>
        <w:autoSpaceDN w:val="0"/>
        <w:adjustRightInd w:val="0"/>
        <w:spacing w:after="204"/>
        <w:rPr>
          <w:rFonts w:ascii="Arial" w:eastAsia="Calibri" w:hAnsi="Arial" w:cs="Arial"/>
          <w:b/>
          <w:color w:val="000000"/>
          <w:sz w:val="22"/>
          <w:szCs w:val="22"/>
        </w:rPr>
      </w:pPr>
      <w:r>
        <w:rPr>
          <w:rFonts w:ascii="Arial" w:hAnsi="Arial" w:cs="Arial"/>
          <w:sz w:val="22"/>
          <w:szCs w:val="22"/>
        </w:rPr>
        <w:t>Guidance Documents:</w:t>
      </w:r>
    </w:p>
    <w:p w14:paraId="33E2003B" w14:textId="77777777" w:rsidR="00301624" w:rsidRDefault="00CE09CD" w:rsidP="004C1729">
      <w:pPr>
        <w:numPr>
          <w:ilvl w:val="0"/>
          <w:numId w:val="48"/>
        </w:numPr>
        <w:autoSpaceDE w:val="0"/>
        <w:autoSpaceDN w:val="0"/>
        <w:adjustRightInd w:val="0"/>
        <w:ind w:left="777" w:hanging="357"/>
        <w:rPr>
          <w:rFonts w:ascii="Arial" w:eastAsia="Calibri" w:hAnsi="Arial" w:cs="Arial"/>
          <w:color w:val="000000"/>
          <w:sz w:val="22"/>
          <w:szCs w:val="22"/>
        </w:rPr>
      </w:pPr>
      <w:hyperlink r:id="rId41" w:history="1">
        <w:r w:rsidR="00301624">
          <w:rPr>
            <w:rStyle w:val="Hyperlink"/>
            <w:rFonts w:ascii="Arial" w:eastAsia="Calibri" w:hAnsi="Arial" w:cs="Arial"/>
            <w:sz w:val="22"/>
            <w:szCs w:val="22"/>
          </w:rPr>
          <w:t>NSPCC-Parental Substance Misuse</w:t>
        </w:r>
      </w:hyperlink>
    </w:p>
    <w:p w14:paraId="002FB240" w14:textId="77777777" w:rsidR="009A2A73" w:rsidRDefault="00CE09CD" w:rsidP="004C1729">
      <w:pPr>
        <w:numPr>
          <w:ilvl w:val="0"/>
          <w:numId w:val="48"/>
        </w:numPr>
        <w:autoSpaceDE w:val="0"/>
        <w:autoSpaceDN w:val="0"/>
        <w:adjustRightInd w:val="0"/>
        <w:ind w:left="777" w:hanging="357"/>
        <w:rPr>
          <w:rFonts w:ascii="Arial" w:eastAsia="Calibri" w:hAnsi="Arial" w:cs="Arial"/>
          <w:color w:val="000000"/>
          <w:sz w:val="22"/>
          <w:szCs w:val="22"/>
        </w:rPr>
      </w:pPr>
      <w:hyperlink r:id="rId42" w:history="1">
        <w:r w:rsidR="009A2A73" w:rsidRPr="009A2A73">
          <w:rPr>
            <w:rStyle w:val="Hyperlink"/>
            <w:rFonts w:ascii="Arial" w:eastAsia="Calibri" w:hAnsi="Arial" w:cs="Arial"/>
            <w:sz w:val="22"/>
            <w:szCs w:val="22"/>
          </w:rPr>
          <w:t>SSSCB-Working with parents who misuse substances</w:t>
        </w:r>
      </w:hyperlink>
    </w:p>
    <w:p w14:paraId="40D5FA6C" w14:textId="77777777" w:rsidR="00F806FE" w:rsidRDefault="00CE09CD" w:rsidP="004C1729">
      <w:pPr>
        <w:numPr>
          <w:ilvl w:val="0"/>
          <w:numId w:val="48"/>
        </w:numPr>
        <w:autoSpaceDE w:val="0"/>
        <w:autoSpaceDN w:val="0"/>
        <w:adjustRightInd w:val="0"/>
        <w:ind w:left="777" w:hanging="357"/>
        <w:rPr>
          <w:rFonts w:ascii="Arial" w:eastAsia="Calibri" w:hAnsi="Arial" w:cs="Arial"/>
          <w:color w:val="000000"/>
          <w:sz w:val="22"/>
          <w:szCs w:val="22"/>
        </w:rPr>
      </w:pPr>
      <w:hyperlink r:id="rId43" w:history="1">
        <w:r w:rsidR="00F806FE" w:rsidRPr="00F806FE">
          <w:rPr>
            <w:rStyle w:val="Hyperlink"/>
            <w:rFonts w:ascii="Arial" w:eastAsia="Calibri" w:hAnsi="Arial" w:cs="Arial"/>
            <w:sz w:val="22"/>
            <w:szCs w:val="22"/>
          </w:rPr>
          <w:t>Drugs Advise for Schools</w:t>
        </w:r>
      </w:hyperlink>
    </w:p>
    <w:p w14:paraId="6BF4CB6A" w14:textId="77777777" w:rsidR="00F806FE" w:rsidRDefault="00F806FE" w:rsidP="00F806FE">
      <w:pPr>
        <w:autoSpaceDE w:val="0"/>
        <w:autoSpaceDN w:val="0"/>
        <w:adjustRightInd w:val="0"/>
        <w:ind w:left="777"/>
        <w:rPr>
          <w:rFonts w:ascii="Arial" w:eastAsia="Calibri" w:hAnsi="Arial" w:cs="Arial"/>
          <w:color w:val="000000"/>
          <w:sz w:val="22"/>
          <w:szCs w:val="22"/>
        </w:rPr>
      </w:pPr>
    </w:p>
    <w:p w14:paraId="292C82FE" w14:textId="77777777" w:rsidR="00F806FE" w:rsidRPr="00F806FE" w:rsidRDefault="00F806FE" w:rsidP="00F806FE">
      <w:pPr>
        <w:autoSpaceDE w:val="0"/>
        <w:autoSpaceDN w:val="0"/>
        <w:adjustRightInd w:val="0"/>
        <w:ind w:left="777"/>
        <w:rPr>
          <w:rFonts w:ascii="Arial" w:eastAsia="Calibri" w:hAnsi="Arial" w:cs="Arial"/>
          <w:color w:val="000000"/>
          <w:sz w:val="22"/>
          <w:szCs w:val="22"/>
        </w:rPr>
      </w:pPr>
    </w:p>
    <w:p w14:paraId="2BAA09E4" w14:textId="77777777" w:rsidR="00EB57F9" w:rsidRDefault="00DA0449" w:rsidP="00DA0449">
      <w:pPr>
        <w:autoSpaceDE w:val="0"/>
        <w:autoSpaceDN w:val="0"/>
        <w:adjustRightInd w:val="0"/>
        <w:rPr>
          <w:rFonts w:ascii="Arial" w:eastAsia="Calibri" w:hAnsi="Arial" w:cs="Arial"/>
          <w:b/>
          <w:color w:val="000000"/>
          <w:sz w:val="22"/>
          <w:szCs w:val="22"/>
        </w:rPr>
      </w:pPr>
      <w:r w:rsidRPr="00EA4723">
        <w:rPr>
          <w:rFonts w:ascii="Arial" w:eastAsia="Calibri" w:hAnsi="Arial" w:cs="Arial"/>
          <w:b/>
          <w:color w:val="000000"/>
          <w:sz w:val="22"/>
          <w:szCs w:val="22"/>
        </w:rPr>
        <w:t>Fabricated or induced illness</w:t>
      </w:r>
    </w:p>
    <w:p w14:paraId="354A2B79" w14:textId="77777777" w:rsidR="00EB57F9" w:rsidRDefault="00EB57F9" w:rsidP="00DA0449">
      <w:pPr>
        <w:autoSpaceDE w:val="0"/>
        <w:autoSpaceDN w:val="0"/>
        <w:adjustRightInd w:val="0"/>
        <w:rPr>
          <w:rFonts w:ascii="Arial" w:eastAsia="Calibri" w:hAnsi="Arial" w:cs="Arial"/>
          <w:b/>
          <w:color w:val="000000"/>
          <w:sz w:val="22"/>
          <w:szCs w:val="22"/>
        </w:rPr>
      </w:pPr>
    </w:p>
    <w:p w14:paraId="79728AE8" w14:textId="77777777" w:rsidR="00F806FE" w:rsidRPr="0094523A" w:rsidRDefault="00DA0449" w:rsidP="00DA0449">
      <w:pPr>
        <w:autoSpaceDE w:val="0"/>
        <w:autoSpaceDN w:val="0"/>
        <w:adjustRightInd w:val="0"/>
        <w:rPr>
          <w:rFonts w:ascii="Arial" w:hAnsi="Arial" w:cs="Arial"/>
          <w:sz w:val="22"/>
          <w:szCs w:val="22"/>
          <w:lang w:eastAsia="en-GB"/>
        </w:rPr>
      </w:pPr>
      <w:r w:rsidRPr="0094523A">
        <w:rPr>
          <w:rFonts w:ascii="Arial" w:hAnsi="Arial" w:cs="Arial"/>
          <w:sz w:val="22"/>
          <w:szCs w:val="22"/>
          <w:lang w:eastAsia="en-GB"/>
        </w:rPr>
        <w:t xml:space="preserve">Fabricated or Induced Illness is a condition whereby a child suffers harm through the deliberate action of their </w:t>
      </w:r>
      <w:r w:rsidR="009F6573" w:rsidRPr="0094523A">
        <w:rPr>
          <w:rFonts w:ascii="Arial" w:hAnsi="Arial" w:cs="Arial"/>
          <w:sz w:val="22"/>
          <w:szCs w:val="22"/>
          <w:lang w:eastAsia="en-GB"/>
        </w:rPr>
        <w:t>carer,</w:t>
      </w:r>
      <w:r w:rsidRPr="0094523A">
        <w:rPr>
          <w:rFonts w:ascii="Arial" w:hAnsi="Arial" w:cs="Arial"/>
          <w:sz w:val="22"/>
          <w:szCs w:val="22"/>
          <w:lang w:eastAsia="en-GB"/>
        </w:rPr>
        <w:t xml:space="preserve"> and which is attributed by the adult to another cause.</w:t>
      </w:r>
    </w:p>
    <w:p w14:paraId="3A47F133" w14:textId="77777777" w:rsidR="00F806FE" w:rsidRDefault="00DA0449" w:rsidP="00DA0449">
      <w:pPr>
        <w:autoSpaceDE w:val="0"/>
        <w:autoSpaceDN w:val="0"/>
        <w:adjustRightInd w:val="0"/>
        <w:rPr>
          <w:rFonts w:ascii="Arial" w:hAnsi="Arial" w:cs="Arial"/>
          <w:sz w:val="22"/>
          <w:szCs w:val="22"/>
          <w:lang w:eastAsia="en-GB"/>
        </w:rPr>
      </w:pPr>
      <w:r w:rsidRPr="0094523A">
        <w:rPr>
          <w:rFonts w:ascii="Arial" w:hAnsi="Arial" w:cs="Arial"/>
          <w:sz w:val="22"/>
          <w:szCs w:val="22"/>
          <w:lang w:eastAsia="en-GB"/>
        </w:rPr>
        <w:t xml:space="preserve">There may be </w:t>
      </w:r>
      <w:r w:rsidR="00C2301B" w:rsidRPr="0094523A">
        <w:rPr>
          <w:rFonts w:ascii="Arial" w:hAnsi="Arial" w:cs="Arial"/>
          <w:sz w:val="22"/>
          <w:szCs w:val="22"/>
          <w:lang w:eastAsia="en-GB"/>
        </w:rPr>
        <w:t>several</w:t>
      </w:r>
      <w:r w:rsidRPr="0094523A">
        <w:rPr>
          <w:rFonts w:ascii="Arial" w:hAnsi="Arial" w:cs="Arial"/>
          <w:sz w:val="22"/>
          <w:szCs w:val="22"/>
          <w:lang w:eastAsia="en-GB"/>
        </w:rPr>
        <w:t xml:space="preserve"> explanations for these </w:t>
      </w:r>
      <w:r w:rsidR="00E50378" w:rsidRPr="0094523A">
        <w:rPr>
          <w:rFonts w:ascii="Arial" w:hAnsi="Arial" w:cs="Arial"/>
          <w:sz w:val="22"/>
          <w:szCs w:val="22"/>
          <w:lang w:eastAsia="en-GB"/>
        </w:rPr>
        <w:t>circumstances,</w:t>
      </w:r>
      <w:r w:rsidRPr="0094523A">
        <w:rPr>
          <w:rFonts w:ascii="Arial" w:hAnsi="Arial" w:cs="Arial"/>
          <w:sz w:val="22"/>
          <w:szCs w:val="22"/>
          <w:lang w:eastAsia="en-GB"/>
        </w:rPr>
        <w:t xml:space="preserve"> and each requires careful consideration and review. Concerns about a child’s health should be discussed with a health professional who is involved with the child. </w:t>
      </w:r>
    </w:p>
    <w:p w14:paraId="74FD025F" w14:textId="77777777" w:rsidR="00F806FE" w:rsidRDefault="00F806FE" w:rsidP="00DA0449">
      <w:pPr>
        <w:autoSpaceDE w:val="0"/>
        <w:autoSpaceDN w:val="0"/>
        <w:adjustRightInd w:val="0"/>
        <w:rPr>
          <w:rFonts w:ascii="Arial" w:hAnsi="Arial" w:cs="Arial"/>
          <w:sz w:val="22"/>
          <w:szCs w:val="22"/>
          <w:lang w:eastAsia="en-GB"/>
        </w:rPr>
      </w:pPr>
    </w:p>
    <w:p w14:paraId="2950F657" w14:textId="77777777" w:rsidR="00F806FE" w:rsidRDefault="00F806FE" w:rsidP="00DA0449">
      <w:pPr>
        <w:autoSpaceDE w:val="0"/>
        <w:autoSpaceDN w:val="0"/>
        <w:adjustRightInd w:val="0"/>
        <w:rPr>
          <w:rFonts w:ascii="Arial" w:hAnsi="Arial" w:cs="Arial"/>
          <w:sz w:val="22"/>
          <w:szCs w:val="22"/>
          <w:lang w:eastAsia="en-GB"/>
        </w:rPr>
      </w:pPr>
      <w:r>
        <w:rPr>
          <w:rFonts w:ascii="Arial" w:hAnsi="Arial" w:cs="Arial"/>
          <w:sz w:val="22"/>
          <w:szCs w:val="22"/>
          <w:lang w:eastAsia="en-GB"/>
        </w:rPr>
        <w:t>Guidance Documents:</w:t>
      </w:r>
    </w:p>
    <w:p w14:paraId="22073CF3" w14:textId="77777777" w:rsidR="00F806FE" w:rsidRDefault="00F806FE" w:rsidP="00DA0449">
      <w:pPr>
        <w:autoSpaceDE w:val="0"/>
        <w:autoSpaceDN w:val="0"/>
        <w:adjustRightInd w:val="0"/>
        <w:rPr>
          <w:rFonts w:ascii="Arial" w:hAnsi="Arial" w:cs="Arial"/>
          <w:sz w:val="22"/>
          <w:szCs w:val="22"/>
          <w:lang w:eastAsia="en-GB"/>
        </w:rPr>
      </w:pPr>
    </w:p>
    <w:p w14:paraId="0ABA0BD9" w14:textId="77777777" w:rsidR="00F806FE" w:rsidRDefault="00CE09CD" w:rsidP="004C1729">
      <w:pPr>
        <w:numPr>
          <w:ilvl w:val="0"/>
          <w:numId w:val="49"/>
        </w:numPr>
        <w:autoSpaceDE w:val="0"/>
        <w:autoSpaceDN w:val="0"/>
        <w:adjustRightInd w:val="0"/>
        <w:rPr>
          <w:rFonts w:ascii="Arial" w:hAnsi="Arial" w:cs="Arial"/>
          <w:sz w:val="22"/>
          <w:szCs w:val="22"/>
          <w:lang w:eastAsia="en-GB"/>
        </w:rPr>
      </w:pPr>
      <w:hyperlink r:id="rId44" w:history="1">
        <w:r w:rsidR="00F806FE" w:rsidRPr="00F806FE">
          <w:rPr>
            <w:rStyle w:val="Hyperlink"/>
            <w:rFonts w:ascii="Arial" w:hAnsi="Arial" w:cs="Arial"/>
            <w:sz w:val="22"/>
            <w:szCs w:val="22"/>
            <w:lang w:eastAsia="en-GB"/>
          </w:rPr>
          <w:t>Safeguarding children in whom illness is fabricated or induced</w:t>
        </w:r>
      </w:hyperlink>
    </w:p>
    <w:p w14:paraId="1E6547F2" w14:textId="77777777" w:rsidR="00B00754" w:rsidRDefault="00CE09CD" w:rsidP="00B00754">
      <w:pPr>
        <w:numPr>
          <w:ilvl w:val="0"/>
          <w:numId w:val="49"/>
        </w:numPr>
        <w:autoSpaceDE w:val="0"/>
        <w:autoSpaceDN w:val="0"/>
        <w:adjustRightInd w:val="0"/>
        <w:rPr>
          <w:rFonts w:ascii="Arial" w:hAnsi="Arial" w:cs="Arial"/>
          <w:sz w:val="22"/>
          <w:szCs w:val="22"/>
          <w:lang w:eastAsia="en-GB"/>
        </w:rPr>
      </w:pPr>
      <w:hyperlink r:id="rId45" w:history="1">
        <w:r w:rsidR="00B00754" w:rsidRPr="00B00754">
          <w:rPr>
            <w:rStyle w:val="Hyperlink"/>
            <w:rFonts w:ascii="Arial" w:hAnsi="Arial" w:cs="Arial"/>
            <w:sz w:val="22"/>
            <w:szCs w:val="22"/>
            <w:lang w:eastAsia="en-GB"/>
          </w:rPr>
          <w:t>SSSCB Guidance-Fabricated-Induced Illness</w:t>
        </w:r>
      </w:hyperlink>
    </w:p>
    <w:p w14:paraId="2E85C6A9" w14:textId="77777777" w:rsidR="003167C4" w:rsidRDefault="003167C4" w:rsidP="00DA0449">
      <w:pPr>
        <w:autoSpaceDE w:val="0"/>
        <w:autoSpaceDN w:val="0"/>
        <w:adjustRightInd w:val="0"/>
        <w:rPr>
          <w:rFonts w:ascii="Arial" w:hAnsi="Arial" w:cs="Arial"/>
          <w:b/>
          <w:bCs/>
          <w:sz w:val="22"/>
          <w:szCs w:val="22"/>
          <w:lang w:eastAsia="en-GB"/>
        </w:rPr>
      </w:pPr>
    </w:p>
    <w:p w14:paraId="5D2320A0" w14:textId="77777777" w:rsidR="00D35863" w:rsidRDefault="00D35863" w:rsidP="00DA0449">
      <w:pPr>
        <w:autoSpaceDE w:val="0"/>
        <w:autoSpaceDN w:val="0"/>
        <w:adjustRightInd w:val="0"/>
        <w:rPr>
          <w:rFonts w:ascii="Arial" w:hAnsi="Arial" w:cs="Arial"/>
          <w:b/>
          <w:bCs/>
          <w:sz w:val="22"/>
          <w:szCs w:val="22"/>
          <w:lang w:eastAsia="en-GB"/>
        </w:rPr>
      </w:pPr>
    </w:p>
    <w:p w14:paraId="27A79529" w14:textId="77777777" w:rsidR="00F806FE" w:rsidRDefault="001B7EBA" w:rsidP="00DA0449">
      <w:pPr>
        <w:autoSpaceDE w:val="0"/>
        <w:autoSpaceDN w:val="0"/>
        <w:adjustRightInd w:val="0"/>
        <w:rPr>
          <w:rFonts w:ascii="Arial" w:hAnsi="Arial" w:cs="Arial"/>
          <w:b/>
          <w:bCs/>
          <w:sz w:val="22"/>
          <w:szCs w:val="22"/>
          <w:lang w:eastAsia="en-GB"/>
        </w:rPr>
      </w:pPr>
      <w:r w:rsidRPr="001B7EBA">
        <w:rPr>
          <w:rFonts w:ascii="Arial" w:hAnsi="Arial" w:cs="Arial"/>
          <w:b/>
          <w:bCs/>
          <w:sz w:val="22"/>
          <w:szCs w:val="22"/>
          <w:lang w:eastAsia="en-GB"/>
        </w:rPr>
        <w:lastRenderedPageBreak/>
        <w:t>Homelessness</w:t>
      </w:r>
    </w:p>
    <w:p w14:paraId="6312031C" w14:textId="77777777" w:rsidR="001B7EBA" w:rsidRDefault="001B7EBA" w:rsidP="00DA0449">
      <w:pPr>
        <w:autoSpaceDE w:val="0"/>
        <w:autoSpaceDN w:val="0"/>
        <w:adjustRightInd w:val="0"/>
        <w:rPr>
          <w:rFonts w:ascii="Arial" w:hAnsi="Arial" w:cs="Arial"/>
          <w:b/>
          <w:bCs/>
          <w:sz w:val="22"/>
          <w:szCs w:val="22"/>
          <w:lang w:eastAsia="en-GB"/>
        </w:rPr>
      </w:pPr>
    </w:p>
    <w:p w14:paraId="450E325F" w14:textId="77777777" w:rsidR="009976D4"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 xml:space="preserve">Being homeless or being at risk of becoming homeless presents a real risk to a child’s welfare. The designated safeguarding lead (and any deputies) should be aware of contact details and referral routes </w:t>
      </w:r>
      <w:r w:rsidR="001C42BC" w:rsidRPr="001B7EBA">
        <w:rPr>
          <w:rFonts w:ascii="Arial" w:hAnsi="Arial" w:cs="Arial"/>
          <w:sz w:val="22"/>
          <w:szCs w:val="22"/>
          <w:lang w:eastAsia="en-GB"/>
        </w:rPr>
        <w:t>into</w:t>
      </w:r>
      <w:r w:rsidRPr="001B7EBA">
        <w:rPr>
          <w:rFonts w:ascii="Arial" w:hAnsi="Arial" w:cs="Arial"/>
          <w:sz w:val="22"/>
          <w:szCs w:val="22"/>
          <w:lang w:eastAsia="en-GB"/>
        </w:rPr>
        <w:t xml:space="preserve"> the Local Housing Authority</w:t>
      </w:r>
      <w:r w:rsidR="00F15E88">
        <w:rPr>
          <w:rFonts w:ascii="Arial" w:hAnsi="Arial" w:cs="Arial"/>
          <w:sz w:val="22"/>
          <w:szCs w:val="22"/>
          <w:lang w:eastAsia="en-GB"/>
        </w:rPr>
        <w:t>,</w:t>
      </w:r>
      <w:r w:rsidRPr="001B7EBA">
        <w:rPr>
          <w:rFonts w:ascii="Arial" w:hAnsi="Arial" w:cs="Arial"/>
          <w:sz w:val="22"/>
          <w:szCs w:val="22"/>
          <w:lang w:eastAsia="en-GB"/>
        </w:rPr>
        <w:t xml:space="preserve"> so they can raise/progress concerns at the earliest opportunity.</w:t>
      </w:r>
      <w:r w:rsidR="009976D4">
        <w:rPr>
          <w:rFonts w:ascii="Arial" w:hAnsi="Arial" w:cs="Arial"/>
          <w:sz w:val="22"/>
          <w:szCs w:val="22"/>
          <w:lang w:eastAsia="en-GB"/>
        </w:rPr>
        <w:t xml:space="preserve"> </w:t>
      </w:r>
    </w:p>
    <w:p w14:paraId="4CAF4140" w14:textId="77777777" w:rsidR="001B7EBA" w:rsidRPr="001B7EBA"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 xml:space="preserve">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7A670CD0" w14:textId="77777777" w:rsidR="00517804" w:rsidRDefault="001B7EBA" w:rsidP="00DA0449">
      <w:pPr>
        <w:autoSpaceDE w:val="0"/>
        <w:autoSpaceDN w:val="0"/>
        <w:adjustRightInd w:val="0"/>
        <w:rPr>
          <w:rFonts w:ascii="Arial" w:hAnsi="Arial" w:cs="Arial"/>
          <w:sz w:val="22"/>
          <w:szCs w:val="22"/>
          <w:lang w:eastAsia="en-GB"/>
        </w:rPr>
      </w:pPr>
      <w:r>
        <w:rPr>
          <w:rFonts w:ascii="Arial" w:hAnsi="Arial" w:cs="Arial"/>
          <w:sz w:val="22"/>
          <w:szCs w:val="22"/>
          <w:lang w:eastAsia="en-GB"/>
        </w:rPr>
        <w:t>Our school</w:t>
      </w:r>
      <w:r w:rsidRPr="001B7EBA">
        <w:rPr>
          <w:rFonts w:ascii="Arial" w:hAnsi="Arial" w:cs="Arial"/>
          <w:sz w:val="22"/>
          <w:szCs w:val="22"/>
          <w:lang w:eastAsia="en-GB"/>
        </w:rPr>
        <w:t xml:space="preserve"> </w:t>
      </w:r>
      <w:r>
        <w:rPr>
          <w:rFonts w:ascii="Arial" w:hAnsi="Arial" w:cs="Arial"/>
          <w:sz w:val="22"/>
          <w:szCs w:val="22"/>
          <w:lang w:eastAsia="en-GB"/>
        </w:rPr>
        <w:t>/</w:t>
      </w:r>
      <w:r w:rsidRPr="001B7EBA">
        <w:rPr>
          <w:rFonts w:ascii="Arial" w:hAnsi="Arial" w:cs="Arial"/>
          <w:sz w:val="22"/>
          <w:szCs w:val="22"/>
          <w:lang w:eastAsia="en-GB"/>
        </w:rPr>
        <w:t xml:space="preserve"> college staff will be considering homelessness in the context of children who live with their families, and intervention will be on that basis. However, it should also be recognised in some cases</w:t>
      </w:r>
      <w:r w:rsidR="009D18BA">
        <w:rPr>
          <w:rFonts w:ascii="Arial" w:hAnsi="Arial" w:cs="Arial"/>
          <w:sz w:val="22"/>
          <w:szCs w:val="22"/>
          <w:lang w:eastAsia="en-GB"/>
        </w:rPr>
        <w:t xml:space="preserve"> that</w:t>
      </w:r>
      <w:r w:rsidRPr="001B7EBA">
        <w:rPr>
          <w:rFonts w:ascii="Arial" w:hAnsi="Arial" w:cs="Arial"/>
          <w:sz w:val="22"/>
          <w:szCs w:val="22"/>
          <w:lang w:eastAsia="en-GB"/>
        </w:rPr>
        <w:t xml:space="preserve"> </w:t>
      </w:r>
      <w:r w:rsidR="00E814D0" w:rsidRPr="001B7EBA">
        <w:rPr>
          <w:rFonts w:ascii="Arial" w:hAnsi="Arial" w:cs="Arial"/>
          <w:sz w:val="22"/>
          <w:szCs w:val="22"/>
          <w:lang w:eastAsia="en-GB"/>
        </w:rPr>
        <w:t>16- and 17-year</w:t>
      </w:r>
      <w:r w:rsidRPr="001B7EBA">
        <w:rPr>
          <w:rFonts w:ascii="Arial" w:hAnsi="Arial" w:cs="Arial"/>
          <w:sz w:val="22"/>
          <w:szCs w:val="22"/>
          <w:lang w:eastAsia="en-GB"/>
        </w:rPr>
        <w:t xml:space="preserve"> olds could be living independently from their parents or guardians, for example through their exclusion from the family home, and will require a different level of intervention and support. </w:t>
      </w:r>
    </w:p>
    <w:p w14:paraId="5E637C39" w14:textId="77777777" w:rsidR="001B7EBA"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Children’s services will be the lead agency for these young people and the</w:t>
      </w:r>
      <w:r w:rsidRPr="001B7EBA">
        <w:rPr>
          <w:rFonts w:ascii="Arial" w:hAnsi="Arial" w:cs="Arial"/>
          <w:b/>
          <w:bCs/>
          <w:sz w:val="22"/>
          <w:szCs w:val="22"/>
          <w:lang w:eastAsia="en-GB"/>
        </w:rPr>
        <w:t xml:space="preserve"> </w:t>
      </w:r>
      <w:r w:rsidRPr="001B7EBA">
        <w:rPr>
          <w:rFonts w:ascii="Arial" w:hAnsi="Arial" w:cs="Arial"/>
          <w:sz w:val="22"/>
          <w:szCs w:val="22"/>
          <w:lang w:eastAsia="en-GB"/>
        </w:rPr>
        <w:t>designated safeguarding lead (or a deputy) should ensure appropriate referrals are made based on the child’s circumstances.</w:t>
      </w:r>
    </w:p>
    <w:p w14:paraId="29A18FDE" w14:textId="77777777" w:rsidR="0066408A" w:rsidRDefault="0066408A" w:rsidP="00DA0449">
      <w:pPr>
        <w:autoSpaceDE w:val="0"/>
        <w:autoSpaceDN w:val="0"/>
        <w:adjustRightInd w:val="0"/>
        <w:rPr>
          <w:rFonts w:ascii="Arial" w:hAnsi="Arial" w:cs="Arial"/>
          <w:b/>
          <w:bCs/>
          <w:sz w:val="22"/>
          <w:szCs w:val="22"/>
          <w:lang w:eastAsia="en-GB"/>
        </w:rPr>
      </w:pPr>
    </w:p>
    <w:p w14:paraId="36190679" w14:textId="77777777" w:rsidR="001B7EBA" w:rsidRDefault="001B7EBA" w:rsidP="00DA0449">
      <w:pPr>
        <w:autoSpaceDE w:val="0"/>
        <w:autoSpaceDN w:val="0"/>
        <w:adjustRightInd w:val="0"/>
        <w:rPr>
          <w:rFonts w:ascii="Arial" w:hAnsi="Arial" w:cs="Arial"/>
          <w:b/>
          <w:bCs/>
          <w:sz w:val="22"/>
          <w:szCs w:val="22"/>
          <w:lang w:eastAsia="en-GB"/>
        </w:rPr>
      </w:pPr>
    </w:p>
    <w:p w14:paraId="791A2D17" w14:textId="77777777" w:rsidR="001B7EBA" w:rsidRDefault="001B7EBA" w:rsidP="00DA0449">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Honour-based Abuse</w:t>
      </w:r>
    </w:p>
    <w:p w14:paraId="7C40C316" w14:textId="77777777" w:rsidR="001B7EBA" w:rsidRDefault="001B7EBA" w:rsidP="00DA0449">
      <w:pPr>
        <w:autoSpaceDE w:val="0"/>
        <w:autoSpaceDN w:val="0"/>
        <w:adjustRightInd w:val="0"/>
        <w:rPr>
          <w:rFonts w:ascii="Arial" w:hAnsi="Arial" w:cs="Arial"/>
          <w:b/>
          <w:bCs/>
          <w:sz w:val="22"/>
          <w:szCs w:val="22"/>
          <w:lang w:eastAsia="en-GB"/>
        </w:rPr>
      </w:pPr>
    </w:p>
    <w:p w14:paraId="5B892D62" w14:textId="77777777" w:rsidR="00254FFB"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14:paraId="389EF553" w14:textId="77777777" w:rsidR="001B7EBA" w:rsidRPr="001B7EBA" w:rsidRDefault="001B7EBA" w:rsidP="00DA0449">
      <w:pPr>
        <w:autoSpaceDE w:val="0"/>
        <w:autoSpaceDN w:val="0"/>
        <w:adjustRightInd w:val="0"/>
        <w:rPr>
          <w:rFonts w:ascii="Arial" w:hAnsi="Arial" w:cs="Arial"/>
          <w:sz w:val="22"/>
          <w:szCs w:val="22"/>
          <w:lang w:eastAsia="en-GB"/>
        </w:rPr>
      </w:pPr>
      <w:r w:rsidRPr="001B7EBA">
        <w:rPr>
          <w:rFonts w:ascii="Arial" w:hAnsi="Arial" w:cs="Arial"/>
          <w:sz w:val="22"/>
          <w:szCs w:val="22"/>
          <w:lang w:eastAsia="en-GB"/>
        </w:rPr>
        <w:t>It is important to be aware of this dynamic and additional risk factors</w:t>
      </w:r>
      <w:r w:rsidR="00145EE6">
        <w:rPr>
          <w:rFonts w:ascii="Arial" w:hAnsi="Arial" w:cs="Arial"/>
          <w:sz w:val="22"/>
          <w:szCs w:val="22"/>
          <w:lang w:eastAsia="en-GB"/>
        </w:rPr>
        <w:t>,</w:t>
      </w:r>
      <w:r w:rsidRPr="001B7EBA">
        <w:rPr>
          <w:rFonts w:ascii="Arial" w:hAnsi="Arial" w:cs="Arial"/>
          <w:sz w:val="22"/>
          <w:szCs w:val="22"/>
          <w:lang w:eastAsia="en-GB"/>
        </w:rPr>
        <w:t xml:space="preserve">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45363A22" w14:textId="77777777" w:rsidR="004D2DE9" w:rsidRDefault="004D2DE9" w:rsidP="00DA0449">
      <w:pPr>
        <w:autoSpaceDE w:val="0"/>
        <w:autoSpaceDN w:val="0"/>
        <w:adjustRightInd w:val="0"/>
        <w:spacing w:after="204"/>
        <w:rPr>
          <w:rFonts w:ascii="Arial" w:eastAsia="Calibri" w:hAnsi="Arial" w:cs="Arial"/>
          <w:b/>
          <w:sz w:val="22"/>
          <w:szCs w:val="22"/>
        </w:rPr>
      </w:pPr>
    </w:p>
    <w:p w14:paraId="4C61010B" w14:textId="77777777" w:rsidR="00DA0449" w:rsidRDefault="00F806FE" w:rsidP="00DA0449">
      <w:pPr>
        <w:autoSpaceDE w:val="0"/>
        <w:autoSpaceDN w:val="0"/>
        <w:adjustRightInd w:val="0"/>
        <w:spacing w:after="204"/>
        <w:rPr>
          <w:rFonts w:ascii="Arial" w:eastAsia="Calibri" w:hAnsi="Arial" w:cs="Arial"/>
          <w:sz w:val="22"/>
          <w:szCs w:val="22"/>
        </w:rPr>
      </w:pPr>
      <w:r>
        <w:rPr>
          <w:rFonts w:ascii="Arial" w:eastAsia="Calibri" w:hAnsi="Arial" w:cs="Arial"/>
          <w:b/>
          <w:sz w:val="22"/>
          <w:szCs w:val="22"/>
        </w:rPr>
        <w:t>Female Genital M</w:t>
      </w:r>
      <w:r w:rsidR="00DA0449" w:rsidRPr="00F114E2">
        <w:rPr>
          <w:rFonts w:ascii="Arial" w:eastAsia="Calibri" w:hAnsi="Arial" w:cs="Arial"/>
          <w:b/>
          <w:sz w:val="22"/>
          <w:szCs w:val="22"/>
        </w:rPr>
        <w:t>utilation</w:t>
      </w:r>
      <w:r w:rsidR="00DA0449" w:rsidRPr="00F114E2">
        <w:rPr>
          <w:rFonts w:ascii="Arial" w:eastAsia="Calibri" w:hAnsi="Arial" w:cs="Arial"/>
          <w:sz w:val="22"/>
          <w:szCs w:val="22"/>
        </w:rPr>
        <w:t xml:space="preserve"> </w:t>
      </w:r>
      <w:r w:rsidR="00DA0449" w:rsidRPr="00AC4ED0">
        <w:rPr>
          <w:rFonts w:ascii="Arial" w:eastAsia="Calibri" w:hAnsi="Arial" w:cs="Arial"/>
          <w:b/>
          <w:sz w:val="22"/>
          <w:szCs w:val="22"/>
        </w:rPr>
        <w:t>(FGM)</w:t>
      </w:r>
      <w:r w:rsidR="00DA0449" w:rsidRPr="00F114E2">
        <w:rPr>
          <w:rFonts w:ascii="Arial" w:eastAsia="Calibri" w:hAnsi="Arial" w:cs="Arial"/>
          <w:sz w:val="22"/>
          <w:szCs w:val="22"/>
        </w:rPr>
        <w:t xml:space="preserve"> </w:t>
      </w:r>
    </w:p>
    <w:p w14:paraId="4071E2E8" w14:textId="77777777" w:rsidR="000D5379" w:rsidRDefault="00DA0449" w:rsidP="000D5379">
      <w:pPr>
        <w:autoSpaceDE w:val="0"/>
        <w:autoSpaceDN w:val="0"/>
        <w:adjustRightInd w:val="0"/>
        <w:rPr>
          <w:rFonts w:ascii="Arial" w:hAnsi="Arial" w:cs="Arial"/>
          <w:sz w:val="22"/>
          <w:szCs w:val="22"/>
        </w:rPr>
      </w:pPr>
      <w:r w:rsidRPr="00C978A3">
        <w:rPr>
          <w:rFonts w:ascii="Arial" w:hAnsi="Arial" w:cs="Arial"/>
          <w:sz w:val="22"/>
          <w:szCs w:val="22"/>
        </w:rPr>
        <w:t xml:space="preserve">FGM comprises </w:t>
      </w:r>
      <w:r w:rsidR="0083081D">
        <w:rPr>
          <w:rFonts w:ascii="Arial" w:hAnsi="Arial" w:cs="Arial"/>
          <w:sz w:val="22"/>
          <w:szCs w:val="22"/>
        </w:rPr>
        <w:t xml:space="preserve">of </w:t>
      </w:r>
      <w:r w:rsidRPr="00C978A3">
        <w:rPr>
          <w:rFonts w:ascii="Arial" w:hAnsi="Arial" w:cs="Arial"/>
          <w:sz w:val="22"/>
          <w:szCs w:val="22"/>
        </w:rPr>
        <w:t>all procedures involving partial or total removal of the external female genitalia or other injury to the female genital organs. It is illegal in the UK and a form of child abuse with long-lasting harmful consequences.</w:t>
      </w:r>
    </w:p>
    <w:p w14:paraId="6C1AA4F0" w14:textId="77777777" w:rsidR="00DA0449" w:rsidRPr="00F114E2" w:rsidRDefault="00DA0449" w:rsidP="000D5379">
      <w:pPr>
        <w:autoSpaceDE w:val="0"/>
        <w:autoSpaceDN w:val="0"/>
        <w:adjustRightInd w:val="0"/>
        <w:rPr>
          <w:rFonts w:ascii="Arial" w:hAnsi="Arial" w:cs="Arial"/>
          <w:sz w:val="22"/>
          <w:szCs w:val="22"/>
        </w:rPr>
      </w:pPr>
      <w:r w:rsidRPr="00F114E2">
        <w:rPr>
          <w:rFonts w:ascii="Arial" w:hAnsi="Arial" w:cs="Arial"/>
          <w:sz w:val="22"/>
          <w:szCs w:val="22"/>
        </w:rPr>
        <w:t xml:space="preserve">FGM is known by </w:t>
      </w:r>
      <w:r w:rsidR="00CE0E71" w:rsidRPr="00F114E2">
        <w:rPr>
          <w:rFonts w:ascii="Arial" w:hAnsi="Arial" w:cs="Arial"/>
          <w:sz w:val="22"/>
          <w:szCs w:val="22"/>
        </w:rPr>
        <w:t>several</w:t>
      </w:r>
      <w:r w:rsidRPr="00F114E2">
        <w:rPr>
          <w:rFonts w:ascii="Arial" w:hAnsi="Arial" w:cs="Arial"/>
          <w:sz w:val="22"/>
          <w:szCs w:val="22"/>
        </w:rPr>
        <w:t xml:space="preserve"> names including “cutting‟, “female circumcision‟ or “initiation‟. The term female circumcision suggests that the practice is similar to male circumcision, but it bears no resemblance to male circumcision, </w:t>
      </w:r>
      <w:r w:rsidR="009E0ED2">
        <w:rPr>
          <w:rFonts w:ascii="Arial" w:hAnsi="Arial" w:cs="Arial"/>
          <w:sz w:val="22"/>
          <w:szCs w:val="22"/>
        </w:rPr>
        <w:t xml:space="preserve">it </w:t>
      </w:r>
      <w:r w:rsidRPr="00F114E2">
        <w:rPr>
          <w:rFonts w:ascii="Arial" w:hAnsi="Arial" w:cs="Arial"/>
          <w:sz w:val="22"/>
          <w:szCs w:val="22"/>
        </w:rPr>
        <w:t xml:space="preserve">has serious health consequences and no medical benefits. </w:t>
      </w:r>
    </w:p>
    <w:p w14:paraId="5536700A" w14:textId="77777777" w:rsidR="00F11595" w:rsidRDefault="00DA0449" w:rsidP="000D5379">
      <w:pPr>
        <w:autoSpaceDE w:val="0"/>
        <w:autoSpaceDN w:val="0"/>
        <w:adjustRightInd w:val="0"/>
        <w:rPr>
          <w:rFonts w:ascii="Arial" w:hAnsi="Arial" w:cs="Arial"/>
          <w:sz w:val="22"/>
          <w:szCs w:val="22"/>
        </w:rPr>
      </w:pPr>
      <w:r w:rsidRPr="00A76D08">
        <w:rPr>
          <w:rFonts w:ascii="Arial" w:hAnsi="Arial" w:cs="Arial"/>
          <w:sz w:val="22"/>
          <w:szCs w:val="22"/>
        </w:rPr>
        <w:t xml:space="preserve">FGM is also linked to domestic abuse, particularly in relation to </w:t>
      </w:r>
      <w:r w:rsidR="00F11595">
        <w:rPr>
          <w:rFonts w:ascii="Arial" w:hAnsi="Arial" w:cs="Arial"/>
          <w:sz w:val="22"/>
          <w:szCs w:val="22"/>
        </w:rPr>
        <w:t>“</w:t>
      </w:r>
      <w:r w:rsidR="006D73DC">
        <w:rPr>
          <w:rFonts w:ascii="Arial" w:hAnsi="Arial" w:cs="Arial"/>
          <w:sz w:val="22"/>
          <w:szCs w:val="22"/>
        </w:rPr>
        <w:t>h</w:t>
      </w:r>
      <w:r w:rsidR="006D73DC" w:rsidRPr="00A76D08">
        <w:rPr>
          <w:rFonts w:ascii="Arial" w:hAnsi="Arial" w:cs="Arial"/>
          <w:sz w:val="22"/>
          <w:szCs w:val="22"/>
        </w:rPr>
        <w:t>onour-based</w:t>
      </w:r>
      <w:r w:rsidRPr="00A76D08">
        <w:rPr>
          <w:rFonts w:ascii="Arial" w:hAnsi="Arial" w:cs="Arial"/>
          <w:sz w:val="22"/>
          <w:szCs w:val="22"/>
        </w:rPr>
        <w:t xml:space="preserve"> </w:t>
      </w:r>
      <w:r w:rsidR="00F11595">
        <w:rPr>
          <w:rFonts w:ascii="Arial" w:hAnsi="Arial" w:cs="Arial"/>
          <w:sz w:val="22"/>
          <w:szCs w:val="22"/>
        </w:rPr>
        <w:t>abuse</w:t>
      </w:r>
      <w:r w:rsidRPr="00A76D08">
        <w:rPr>
          <w:rFonts w:ascii="Arial" w:hAnsi="Arial" w:cs="Arial"/>
          <w:sz w:val="22"/>
          <w:szCs w:val="22"/>
        </w:rPr>
        <w:t>‟.</w:t>
      </w:r>
    </w:p>
    <w:p w14:paraId="24751C5B" w14:textId="77777777" w:rsidR="003C47E4" w:rsidRDefault="00F11595" w:rsidP="003C47E4">
      <w:pPr>
        <w:autoSpaceDE w:val="0"/>
        <w:autoSpaceDN w:val="0"/>
        <w:adjustRightInd w:val="0"/>
        <w:rPr>
          <w:rFonts w:ascii="Arial" w:hAnsi="Arial" w:cs="Arial"/>
          <w:sz w:val="22"/>
          <w:szCs w:val="22"/>
        </w:rPr>
      </w:pPr>
      <w:r w:rsidRPr="00F11595">
        <w:rPr>
          <w:rFonts w:ascii="Arial" w:hAnsi="Arial" w:cs="Arial"/>
          <w:sz w:val="22"/>
          <w:szCs w:val="22"/>
        </w:rP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w:t>
      </w:r>
    </w:p>
    <w:p w14:paraId="3BCD980A" w14:textId="77777777" w:rsidR="00F11595" w:rsidRDefault="00F11595" w:rsidP="00DA0449">
      <w:pPr>
        <w:autoSpaceDE w:val="0"/>
        <w:autoSpaceDN w:val="0"/>
        <w:adjustRightInd w:val="0"/>
        <w:spacing w:after="204"/>
        <w:rPr>
          <w:rFonts w:ascii="Arial" w:hAnsi="Arial" w:cs="Arial"/>
          <w:sz w:val="22"/>
          <w:szCs w:val="22"/>
        </w:rPr>
      </w:pPr>
      <w:r w:rsidRPr="00F11595">
        <w:rPr>
          <w:rFonts w:ascii="Arial" w:hAnsi="Arial" w:cs="Arial"/>
          <w:sz w:val="22"/>
          <w:szCs w:val="22"/>
        </w:rPr>
        <w:t>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w:t>
      </w:r>
    </w:p>
    <w:p w14:paraId="594E8E53" w14:textId="77777777" w:rsidR="00F806FE" w:rsidRDefault="00DA0449" w:rsidP="00DA0449">
      <w:pPr>
        <w:autoSpaceDE w:val="0"/>
        <w:autoSpaceDN w:val="0"/>
        <w:adjustRightInd w:val="0"/>
        <w:spacing w:after="204"/>
        <w:rPr>
          <w:rFonts w:ascii="Arial" w:hAnsi="Arial" w:cs="Arial"/>
          <w:sz w:val="22"/>
          <w:szCs w:val="22"/>
        </w:rPr>
      </w:pPr>
      <w:r w:rsidRPr="00C978A3">
        <w:rPr>
          <w:rFonts w:ascii="Arial" w:hAnsi="Arial" w:cs="Arial"/>
          <w:sz w:val="22"/>
          <w:szCs w:val="22"/>
        </w:rPr>
        <w:lastRenderedPageBreak/>
        <w:t xml:space="preserve">Teachers </w:t>
      </w:r>
      <w:r w:rsidRPr="00C978A3">
        <w:rPr>
          <w:rFonts w:ascii="Arial" w:hAnsi="Arial" w:cs="Arial"/>
          <w:b/>
          <w:bCs/>
          <w:sz w:val="22"/>
          <w:szCs w:val="22"/>
        </w:rPr>
        <w:t xml:space="preserve">must </w:t>
      </w:r>
      <w:r w:rsidRPr="00C978A3">
        <w:rPr>
          <w:rFonts w:ascii="Arial" w:hAnsi="Arial" w:cs="Arial"/>
          <w:sz w:val="22"/>
          <w:szCs w:val="22"/>
        </w:rPr>
        <w:t>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A76D08">
        <w:rPr>
          <w:rFonts w:ascii="Arial" w:hAnsi="Arial" w:cs="Arial"/>
          <w:sz w:val="22"/>
          <w:szCs w:val="22"/>
        </w:rPr>
        <w:t xml:space="preserve"> </w:t>
      </w:r>
    </w:p>
    <w:p w14:paraId="35B6E610" w14:textId="77777777" w:rsidR="00F806FE" w:rsidRDefault="00F806FE" w:rsidP="00DA0449">
      <w:pPr>
        <w:autoSpaceDE w:val="0"/>
        <w:autoSpaceDN w:val="0"/>
        <w:adjustRightInd w:val="0"/>
        <w:spacing w:after="204"/>
        <w:rPr>
          <w:rFonts w:ascii="Arial" w:hAnsi="Arial" w:cs="Arial"/>
          <w:sz w:val="22"/>
          <w:szCs w:val="22"/>
        </w:rPr>
      </w:pPr>
      <w:r>
        <w:rPr>
          <w:rFonts w:ascii="Arial" w:hAnsi="Arial" w:cs="Arial"/>
          <w:sz w:val="22"/>
          <w:szCs w:val="22"/>
        </w:rPr>
        <w:t>Guidance Documents:</w:t>
      </w:r>
    </w:p>
    <w:p w14:paraId="44A4BA78" w14:textId="77777777" w:rsidR="00F806FE" w:rsidRDefault="00CE09CD" w:rsidP="004C1729">
      <w:pPr>
        <w:numPr>
          <w:ilvl w:val="0"/>
          <w:numId w:val="50"/>
        </w:numPr>
        <w:autoSpaceDE w:val="0"/>
        <w:autoSpaceDN w:val="0"/>
        <w:adjustRightInd w:val="0"/>
        <w:ind w:left="714" w:hanging="357"/>
        <w:rPr>
          <w:rFonts w:ascii="Arial" w:hAnsi="Arial" w:cs="Arial"/>
          <w:sz w:val="22"/>
          <w:szCs w:val="22"/>
        </w:rPr>
      </w:pPr>
      <w:hyperlink r:id="rId46" w:history="1">
        <w:r w:rsidR="00717BF3" w:rsidRPr="00717BF3">
          <w:rPr>
            <w:rStyle w:val="Hyperlink"/>
            <w:rFonts w:ascii="Arial" w:hAnsi="Arial" w:cs="Arial"/>
            <w:sz w:val="22"/>
            <w:szCs w:val="22"/>
          </w:rPr>
          <w:t>Multi Agency Statutory guidance on Female Genital Mutilation</w:t>
        </w:r>
      </w:hyperlink>
    </w:p>
    <w:p w14:paraId="7E927272" w14:textId="77777777" w:rsidR="00AB7EAC" w:rsidRDefault="00CE09CD" w:rsidP="004C1729">
      <w:pPr>
        <w:numPr>
          <w:ilvl w:val="0"/>
          <w:numId w:val="50"/>
        </w:numPr>
        <w:autoSpaceDE w:val="0"/>
        <w:autoSpaceDN w:val="0"/>
        <w:adjustRightInd w:val="0"/>
        <w:ind w:left="714" w:hanging="357"/>
        <w:rPr>
          <w:rFonts w:ascii="Arial" w:hAnsi="Arial" w:cs="Arial"/>
          <w:sz w:val="22"/>
          <w:szCs w:val="22"/>
        </w:rPr>
      </w:pPr>
      <w:hyperlink r:id="rId47" w:history="1">
        <w:r w:rsidR="00AB7EAC" w:rsidRPr="00717BF3">
          <w:rPr>
            <w:rStyle w:val="Hyperlink"/>
            <w:rFonts w:ascii="Arial" w:eastAsia="Calibri" w:hAnsi="Arial" w:cs="Arial"/>
            <w:sz w:val="22"/>
            <w:szCs w:val="22"/>
          </w:rPr>
          <w:t>Female Genital Mutilation Act 2003</w:t>
        </w:r>
      </w:hyperlink>
    </w:p>
    <w:p w14:paraId="533D6BFC" w14:textId="77777777" w:rsidR="0017450E" w:rsidRDefault="0017450E" w:rsidP="0017450E">
      <w:pPr>
        <w:autoSpaceDE w:val="0"/>
        <w:autoSpaceDN w:val="0"/>
        <w:adjustRightInd w:val="0"/>
        <w:ind w:left="714"/>
        <w:rPr>
          <w:rFonts w:ascii="Arial" w:hAnsi="Arial" w:cs="Arial"/>
          <w:sz w:val="22"/>
          <w:szCs w:val="22"/>
        </w:rPr>
      </w:pPr>
    </w:p>
    <w:p w14:paraId="76648407" w14:textId="77777777" w:rsidR="00717BF3" w:rsidRPr="00F806FE" w:rsidRDefault="00717BF3" w:rsidP="00717BF3">
      <w:pPr>
        <w:autoSpaceDE w:val="0"/>
        <w:autoSpaceDN w:val="0"/>
        <w:adjustRightInd w:val="0"/>
        <w:rPr>
          <w:rFonts w:ascii="Arial" w:hAnsi="Arial" w:cs="Arial"/>
          <w:sz w:val="22"/>
          <w:szCs w:val="22"/>
        </w:rPr>
      </w:pPr>
    </w:p>
    <w:p w14:paraId="0929E673" w14:textId="77777777" w:rsidR="00DA0449" w:rsidRDefault="00717BF3" w:rsidP="00DA0449">
      <w:pPr>
        <w:pStyle w:val="Default"/>
        <w:rPr>
          <w:rFonts w:eastAsia="Calibri"/>
          <w:sz w:val="22"/>
          <w:szCs w:val="22"/>
        </w:rPr>
      </w:pPr>
      <w:r>
        <w:rPr>
          <w:rFonts w:eastAsia="Calibri"/>
          <w:b/>
          <w:sz w:val="22"/>
          <w:szCs w:val="22"/>
        </w:rPr>
        <w:t>Forced M</w:t>
      </w:r>
      <w:r w:rsidR="00DA0449" w:rsidRPr="00EA4723">
        <w:rPr>
          <w:rFonts w:eastAsia="Calibri"/>
          <w:b/>
          <w:sz w:val="22"/>
          <w:szCs w:val="22"/>
        </w:rPr>
        <w:t>arriage</w:t>
      </w:r>
      <w:r w:rsidR="00DA0449">
        <w:rPr>
          <w:rFonts w:eastAsia="Calibri"/>
          <w:sz w:val="22"/>
          <w:szCs w:val="22"/>
        </w:rPr>
        <w:t xml:space="preserve"> </w:t>
      </w:r>
    </w:p>
    <w:p w14:paraId="277A7E74" w14:textId="77777777" w:rsidR="00717BF3" w:rsidRDefault="00717BF3" w:rsidP="00DA0449">
      <w:pPr>
        <w:pStyle w:val="Default"/>
        <w:rPr>
          <w:rFonts w:eastAsia="Calibri"/>
          <w:sz w:val="22"/>
          <w:szCs w:val="22"/>
        </w:rPr>
      </w:pPr>
    </w:p>
    <w:p w14:paraId="2151F638" w14:textId="77777777" w:rsidR="001C4542" w:rsidRDefault="00DA0449" w:rsidP="00DA0449">
      <w:pPr>
        <w:pStyle w:val="Default"/>
        <w:rPr>
          <w:sz w:val="22"/>
          <w:szCs w:val="22"/>
        </w:rPr>
      </w:pPr>
      <w:r w:rsidRPr="00717BF3">
        <w:rPr>
          <w:sz w:val="22"/>
          <w:szCs w:val="22"/>
        </w:rPr>
        <w:t>Forcing a person into a marriage is a crime in England and Wales. A forced marriage is one</w:t>
      </w:r>
      <w:r w:rsidR="003E1F38">
        <w:rPr>
          <w:sz w:val="22"/>
          <w:szCs w:val="22"/>
        </w:rPr>
        <w:t>,</w:t>
      </w:r>
      <w:r w:rsidRPr="00717BF3">
        <w:rPr>
          <w:sz w:val="22"/>
          <w:szCs w:val="22"/>
        </w:rPr>
        <w:t xml:space="preserve"> </w:t>
      </w:r>
      <w:r w:rsidR="00DF0526" w:rsidRPr="00717BF3">
        <w:rPr>
          <w:sz w:val="22"/>
          <w:szCs w:val="22"/>
        </w:rPr>
        <w:t>entered</w:t>
      </w:r>
      <w:r w:rsidR="003E1F38">
        <w:rPr>
          <w:sz w:val="22"/>
          <w:szCs w:val="22"/>
        </w:rPr>
        <w:t>,</w:t>
      </w:r>
      <w:r w:rsidRPr="00717BF3">
        <w:rPr>
          <w:sz w:val="22"/>
          <w:szCs w:val="22"/>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605F8028" w14:textId="77777777" w:rsidR="00DA0449" w:rsidRPr="00717BF3" w:rsidRDefault="00DA0449" w:rsidP="00995607">
      <w:pPr>
        <w:pStyle w:val="Default"/>
        <w:rPr>
          <w:sz w:val="22"/>
          <w:szCs w:val="22"/>
        </w:rPr>
      </w:pPr>
      <w:r w:rsidRPr="00717BF3">
        <w:rPr>
          <w:sz w:val="22"/>
          <w:szCs w:val="22"/>
        </w:rPr>
        <w:t xml:space="preserve">Nevertheless, some </w:t>
      </w:r>
      <w:r w:rsidR="00B01EA6">
        <w:rPr>
          <w:sz w:val="22"/>
          <w:szCs w:val="22"/>
        </w:rPr>
        <w:t xml:space="preserve">perpetrators </w:t>
      </w:r>
      <w:r w:rsidRPr="00717BF3">
        <w:rPr>
          <w:sz w:val="22"/>
          <w:szCs w:val="22"/>
        </w:rPr>
        <w:t xml:space="preserve">use </w:t>
      </w:r>
      <w:r w:rsidR="00B01EA6">
        <w:rPr>
          <w:sz w:val="22"/>
          <w:szCs w:val="22"/>
        </w:rPr>
        <w:t>perceived</w:t>
      </w:r>
      <w:r w:rsidRPr="00717BF3">
        <w:rPr>
          <w:sz w:val="22"/>
          <w:szCs w:val="22"/>
        </w:rPr>
        <w:t xml:space="preserve"> culture</w:t>
      </w:r>
      <w:r w:rsidR="00B01EA6">
        <w:rPr>
          <w:sz w:val="22"/>
          <w:szCs w:val="22"/>
        </w:rPr>
        <w:t xml:space="preserve"> practices</w:t>
      </w:r>
      <w:r w:rsidR="00D85EC1">
        <w:rPr>
          <w:sz w:val="22"/>
          <w:szCs w:val="22"/>
        </w:rPr>
        <w:t>,</w:t>
      </w:r>
      <w:r w:rsidRPr="00717BF3">
        <w:rPr>
          <w:sz w:val="22"/>
          <w:szCs w:val="22"/>
        </w:rPr>
        <w:t xml:space="preserve"> </w:t>
      </w:r>
      <w:r w:rsidR="001C4542" w:rsidRPr="00717BF3">
        <w:rPr>
          <w:sz w:val="22"/>
          <w:szCs w:val="22"/>
        </w:rPr>
        <w:t>to</w:t>
      </w:r>
      <w:r w:rsidRPr="00717BF3">
        <w:rPr>
          <w:sz w:val="22"/>
          <w:szCs w:val="22"/>
        </w:rPr>
        <w:t xml:space="preserve"> coerce a person into marriage. Schools and colleges can play an important role in safeguarding children from forced marriage.</w:t>
      </w:r>
    </w:p>
    <w:p w14:paraId="4AC4791D" w14:textId="77777777" w:rsidR="00717BF3" w:rsidRDefault="00995607" w:rsidP="00DA0449">
      <w:pPr>
        <w:pStyle w:val="Default"/>
        <w:rPr>
          <w:color w:val="auto"/>
          <w:sz w:val="22"/>
          <w:szCs w:val="22"/>
        </w:rPr>
      </w:pPr>
      <w:r>
        <w:rPr>
          <w:sz w:val="22"/>
          <w:szCs w:val="22"/>
        </w:rPr>
        <w:t>T</w:t>
      </w:r>
      <w:r w:rsidR="00DA0449" w:rsidRPr="00717BF3">
        <w:rPr>
          <w:sz w:val="22"/>
          <w:szCs w:val="22"/>
        </w:rPr>
        <w: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w:t>
      </w:r>
      <w:r w:rsidR="00C62440">
        <w:rPr>
          <w:sz w:val="22"/>
          <w:szCs w:val="22"/>
        </w:rPr>
        <w:t>’</w:t>
      </w:r>
      <w:r w:rsidR="00DA0449" w:rsidRPr="00717BF3">
        <w:rPr>
          <w:sz w:val="22"/>
          <w:szCs w:val="22"/>
        </w:rPr>
        <w:t xml:space="preserve">. </w:t>
      </w:r>
      <w:r w:rsidR="00DA0449" w:rsidRPr="00717BF3">
        <w:rPr>
          <w:color w:val="auto"/>
          <w:sz w:val="22"/>
          <w:szCs w:val="22"/>
        </w:rPr>
        <w:t>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14:paraId="6E672DAA" w14:textId="77777777" w:rsidR="00717BF3" w:rsidRDefault="00717BF3" w:rsidP="00DA0449">
      <w:pPr>
        <w:pStyle w:val="Default"/>
        <w:rPr>
          <w:color w:val="auto"/>
          <w:sz w:val="22"/>
          <w:szCs w:val="22"/>
        </w:rPr>
      </w:pPr>
    </w:p>
    <w:p w14:paraId="074FD4B0" w14:textId="77777777" w:rsidR="00717BF3" w:rsidRDefault="00717BF3" w:rsidP="00DA0449">
      <w:pPr>
        <w:pStyle w:val="Default"/>
        <w:rPr>
          <w:color w:val="auto"/>
          <w:sz w:val="22"/>
          <w:szCs w:val="22"/>
        </w:rPr>
      </w:pPr>
      <w:r>
        <w:rPr>
          <w:color w:val="auto"/>
          <w:sz w:val="22"/>
          <w:szCs w:val="22"/>
        </w:rPr>
        <w:t>Guidance Document:</w:t>
      </w:r>
    </w:p>
    <w:p w14:paraId="1C9F1638" w14:textId="77777777" w:rsidR="00717BF3" w:rsidRDefault="00717BF3" w:rsidP="00DA0449">
      <w:pPr>
        <w:pStyle w:val="Default"/>
        <w:rPr>
          <w:color w:val="auto"/>
          <w:sz w:val="22"/>
          <w:szCs w:val="22"/>
        </w:rPr>
      </w:pPr>
    </w:p>
    <w:p w14:paraId="1E241140" w14:textId="77777777" w:rsidR="00717BF3" w:rsidRPr="00717BF3" w:rsidRDefault="00CE09CD" w:rsidP="004C1729">
      <w:pPr>
        <w:pStyle w:val="Default"/>
        <w:numPr>
          <w:ilvl w:val="0"/>
          <w:numId w:val="51"/>
        </w:numPr>
        <w:rPr>
          <w:color w:val="auto"/>
          <w:sz w:val="22"/>
          <w:szCs w:val="22"/>
        </w:rPr>
      </w:pPr>
      <w:hyperlink r:id="rId48" w:history="1">
        <w:r w:rsidR="00717BF3" w:rsidRPr="00717BF3">
          <w:rPr>
            <w:rStyle w:val="Hyperlink"/>
            <w:sz w:val="22"/>
            <w:szCs w:val="22"/>
          </w:rPr>
          <w:t>Forced Marriage</w:t>
        </w:r>
      </w:hyperlink>
    </w:p>
    <w:p w14:paraId="68B692D9" w14:textId="77777777" w:rsidR="00DA0449" w:rsidRDefault="00DA0449" w:rsidP="00DA0449">
      <w:pPr>
        <w:pStyle w:val="Default"/>
        <w:rPr>
          <w:rFonts w:eastAsia="Calibri"/>
          <w:sz w:val="22"/>
          <w:szCs w:val="22"/>
        </w:rPr>
      </w:pPr>
    </w:p>
    <w:p w14:paraId="3F2C7D6D" w14:textId="77777777" w:rsidR="00991645" w:rsidRPr="00717BF3" w:rsidRDefault="00991645" w:rsidP="00DA0449">
      <w:pPr>
        <w:pStyle w:val="Default"/>
        <w:rPr>
          <w:rFonts w:eastAsia="Calibri"/>
          <w:sz w:val="22"/>
          <w:szCs w:val="22"/>
        </w:rPr>
      </w:pPr>
    </w:p>
    <w:p w14:paraId="28D49C56" w14:textId="77777777" w:rsidR="00F20C16" w:rsidRDefault="00DA0449" w:rsidP="00DA0449">
      <w:pPr>
        <w:autoSpaceDE w:val="0"/>
        <w:autoSpaceDN w:val="0"/>
        <w:adjustRightInd w:val="0"/>
        <w:spacing w:after="237"/>
        <w:rPr>
          <w:rFonts w:ascii="Arial" w:eastAsia="Calibri" w:hAnsi="Arial" w:cs="Arial"/>
          <w:color w:val="000000"/>
          <w:sz w:val="22"/>
          <w:szCs w:val="22"/>
        </w:rPr>
      </w:pPr>
      <w:r w:rsidRPr="00717BF3">
        <w:rPr>
          <w:rFonts w:ascii="Arial" w:eastAsia="Calibri" w:hAnsi="Arial" w:cs="Arial"/>
          <w:b/>
          <w:color w:val="000000"/>
          <w:sz w:val="22"/>
          <w:szCs w:val="22"/>
        </w:rPr>
        <w:t>M</w:t>
      </w:r>
      <w:r w:rsidR="00717BF3">
        <w:rPr>
          <w:rFonts w:ascii="Arial" w:eastAsia="Calibri" w:hAnsi="Arial" w:cs="Arial"/>
          <w:b/>
          <w:color w:val="000000"/>
          <w:sz w:val="22"/>
          <w:szCs w:val="22"/>
        </w:rPr>
        <w:t>ental H</w:t>
      </w:r>
      <w:r w:rsidRPr="00717BF3">
        <w:rPr>
          <w:rFonts w:ascii="Arial" w:eastAsia="Calibri" w:hAnsi="Arial" w:cs="Arial"/>
          <w:b/>
          <w:color w:val="000000"/>
          <w:sz w:val="22"/>
          <w:szCs w:val="22"/>
        </w:rPr>
        <w:t>ealth</w:t>
      </w:r>
      <w:r w:rsidRPr="00717BF3">
        <w:rPr>
          <w:rFonts w:ascii="Arial" w:eastAsia="Calibri" w:hAnsi="Arial" w:cs="Arial"/>
          <w:color w:val="000000"/>
          <w:sz w:val="22"/>
          <w:szCs w:val="22"/>
        </w:rPr>
        <w:t xml:space="preserve"> </w:t>
      </w:r>
    </w:p>
    <w:p w14:paraId="7F7E4BA1" w14:textId="77777777" w:rsidR="0035082B" w:rsidRDefault="00F20C16" w:rsidP="0056307D">
      <w:pPr>
        <w:autoSpaceDE w:val="0"/>
        <w:autoSpaceDN w:val="0"/>
        <w:adjustRightInd w:val="0"/>
        <w:rPr>
          <w:rFonts w:ascii="Arial" w:eastAsia="Calibri" w:hAnsi="Arial" w:cs="Arial"/>
          <w:color w:val="000000"/>
          <w:sz w:val="22"/>
          <w:szCs w:val="22"/>
        </w:rPr>
      </w:pPr>
      <w:r w:rsidRPr="00F20C16">
        <w:rPr>
          <w:rFonts w:ascii="Arial" w:eastAsia="Calibri" w:hAnsi="Arial" w:cs="Arial"/>
          <w:color w:val="000000"/>
          <w:sz w:val="22"/>
          <w:szCs w:val="22"/>
        </w:rPr>
        <w:t>Schools and colleges have an important role to play in supporting the mental health and wellbeing of their pupils</w:t>
      </w:r>
      <w:r w:rsidR="0035082B">
        <w:rPr>
          <w:rFonts w:ascii="Arial" w:eastAsia="Calibri" w:hAnsi="Arial" w:cs="Arial"/>
          <w:color w:val="000000"/>
          <w:sz w:val="22"/>
          <w:szCs w:val="22"/>
        </w:rPr>
        <w:t>.</w:t>
      </w:r>
    </w:p>
    <w:p w14:paraId="2B286F21" w14:textId="77777777" w:rsidR="00B01EA6" w:rsidRPr="0035082B" w:rsidRDefault="00B01EA6" w:rsidP="0056307D">
      <w:pPr>
        <w:autoSpaceDE w:val="0"/>
        <w:autoSpaceDN w:val="0"/>
        <w:adjustRightInd w:val="0"/>
        <w:rPr>
          <w:rFonts w:ascii="Arial" w:eastAsia="Calibri" w:hAnsi="Arial" w:cs="Arial"/>
          <w:color w:val="000000"/>
          <w:sz w:val="22"/>
          <w:szCs w:val="22"/>
        </w:rPr>
      </w:pPr>
      <w:r w:rsidRPr="00B01EA6">
        <w:rPr>
          <w:rFonts w:ascii="Arial" w:eastAsia="Calibri" w:hAnsi="Arial" w:cs="Arial"/>
          <w:color w:val="000000"/>
          <w:sz w:val="22"/>
          <w:szCs w:val="22"/>
        </w:rPr>
        <w:t>All staff should also be aware that mental health problems can, in some cases, be an indicator that a child has suffered or is at risk of suffering abuse, neglect or exploitation.</w:t>
      </w:r>
      <w:r w:rsidRPr="00B01EA6">
        <w:t xml:space="preserve"> </w:t>
      </w:r>
    </w:p>
    <w:p w14:paraId="493C0068" w14:textId="77777777" w:rsidR="00B01EA6" w:rsidRDefault="00B01EA6" w:rsidP="0056307D">
      <w:pPr>
        <w:autoSpaceDE w:val="0"/>
        <w:autoSpaceDN w:val="0"/>
        <w:adjustRightInd w:val="0"/>
        <w:rPr>
          <w:rFonts w:ascii="Arial" w:eastAsia="Calibri" w:hAnsi="Arial" w:cs="Arial"/>
          <w:color w:val="000000"/>
          <w:sz w:val="22"/>
          <w:szCs w:val="22"/>
        </w:rPr>
      </w:pPr>
      <w:r w:rsidRPr="00B01EA6">
        <w:rPr>
          <w:rFonts w:ascii="Arial" w:eastAsia="Calibri" w:hAnsi="Arial" w:cs="Arial"/>
          <w:color w:val="000000"/>
          <w:sz w:val="22"/>
          <w:szCs w:val="22"/>
        </w:rPr>
        <w:t xml:space="preserve">Only appropriately trained professionals should attempt to make a diagnosis of a mental health problem. </w:t>
      </w:r>
      <w:r w:rsidR="00FE2099" w:rsidRPr="00B01EA6">
        <w:rPr>
          <w:rFonts w:ascii="Arial" w:eastAsia="Calibri" w:hAnsi="Arial" w:cs="Arial"/>
          <w:color w:val="000000"/>
          <w:sz w:val="22"/>
          <w:szCs w:val="22"/>
        </w:rPr>
        <w:t>Staff,</w:t>
      </w:r>
      <w:r w:rsidRPr="00B01EA6">
        <w:rPr>
          <w:rFonts w:ascii="Arial" w:eastAsia="Calibri" w:hAnsi="Arial" w:cs="Arial"/>
          <w:color w:val="000000"/>
          <w:sz w:val="22"/>
          <w:szCs w:val="22"/>
        </w:rPr>
        <w:t xml:space="preserve"> however, are well placed to observe children day-to-day and identify those whose behaviour suggests that they may be experiencing a mental health problem or be at risk of developing one.</w:t>
      </w:r>
    </w:p>
    <w:p w14:paraId="1DE87132" w14:textId="77777777" w:rsidR="00260C08" w:rsidRDefault="00260C08" w:rsidP="00DA0449">
      <w:pPr>
        <w:autoSpaceDE w:val="0"/>
        <w:autoSpaceDN w:val="0"/>
        <w:adjustRightInd w:val="0"/>
        <w:spacing w:after="237"/>
        <w:rPr>
          <w:rFonts w:ascii="Arial" w:eastAsia="Calibri" w:hAnsi="Arial" w:cs="Arial"/>
          <w:color w:val="000000"/>
          <w:sz w:val="22"/>
          <w:szCs w:val="22"/>
        </w:rPr>
      </w:pPr>
    </w:p>
    <w:p w14:paraId="794B55B7" w14:textId="77777777" w:rsidR="00B01EA6" w:rsidRDefault="00B01EA6" w:rsidP="00DA0449">
      <w:pPr>
        <w:autoSpaceDE w:val="0"/>
        <w:autoSpaceDN w:val="0"/>
        <w:adjustRightInd w:val="0"/>
        <w:spacing w:after="237"/>
        <w:rPr>
          <w:rFonts w:ascii="Arial" w:eastAsia="Calibri" w:hAnsi="Arial" w:cs="Arial"/>
          <w:color w:val="000000"/>
          <w:sz w:val="22"/>
          <w:szCs w:val="22"/>
        </w:rPr>
      </w:pPr>
      <w:r w:rsidRPr="00B01EA6">
        <w:rPr>
          <w:rFonts w:ascii="Arial" w:eastAsia="Calibri" w:hAnsi="Arial" w:cs="Arial"/>
          <w:color w:val="000000"/>
          <w:sz w:val="22"/>
          <w:szCs w:val="22"/>
        </w:rPr>
        <w:lastRenderedPageBreak/>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5A24436B" w14:textId="77777777" w:rsidR="00B01EA6" w:rsidRPr="00717BF3" w:rsidRDefault="00B01EA6" w:rsidP="00DA0449">
      <w:pPr>
        <w:autoSpaceDE w:val="0"/>
        <w:autoSpaceDN w:val="0"/>
        <w:adjustRightInd w:val="0"/>
        <w:spacing w:after="237"/>
        <w:rPr>
          <w:rFonts w:ascii="Arial" w:eastAsia="Calibri" w:hAnsi="Arial" w:cs="Arial"/>
          <w:color w:val="000000"/>
          <w:sz w:val="22"/>
          <w:szCs w:val="22"/>
        </w:rPr>
      </w:pPr>
      <w:r w:rsidRPr="00B01EA6">
        <w:rPr>
          <w:rFonts w:ascii="Arial" w:eastAsia="Calibri" w:hAnsi="Arial" w:cs="Arial"/>
          <w:color w:val="000000"/>
          <w:sz w:val="22"/>
          <w:szCs w:val="22"/>
        </w:rPr>
        <w:t>If staff have a mental health concern about a child that is also a safeguarding concern, immediate action should be taken, following their child protection policy and speaking to the designated safeguarding lead or a deputy.</w:t>
      </w:r>
    </w:p>
    <w:p w14:paraId="3C3B361D" w14:textId="77777777" w:rsidR="00717BF3" w:rsidRDefault="00D52257" w:rsidP="00DA0449">
      <w:pPr>
        <w:autoSpaceDE w:val="0"/>
        <w:autoSpaceDN w:val="0"/>
        <w:adjustRightInd w:val="0"/>
        <w:spacing w:after="237"/>
        <w:rPr>
          <w:rFonts w:ascii="Arial" w:eastAsia="Calibri" w:hAnsi="Arial" w:cs="Arial"/>
          <w:color w:val="000000"/>
          <w:sz w:val="22"/>
          <w:szCs w:val="22"/>
        </w:rPr>
      </w:pPr>
      <w:r>
        <w:rPr>
          <w:rFonts w:ascii="Arial" w:eastAsia="Calibri" w:hAnsi="Arial" w:cs="Arial"/>
          <w:color w:val="000000"/>
          <w:sz w:val="22"/>
          <w:szCs w:val="22"/>
        </w:rPr>
        <w:t>G</w:t>
      </w:r>
      <w:r w:rsidR="00717BF3">
        <w:rPr>
          <w:rFonts w:ascii="Arial" w:eastAsia="Calibri" w:hAnsi="Arial" w:cs="Arial"/>
          <w:color w:val="000000"/>
          <w:sz w:val="22"/>
          <w:szCs w:val="22"/>
        </w:rPr>
        <w:t>uidance Documents:</w:t>
      </w:r>
    </w:p>
    <w:p w14:paraId="4697D2FF" w14:textId="77777777" w:rsidR="009A4F4D" w:rsidRDefault="00CE09CD" w:rsidP="004C1729">
      <w:pPr>
        <w:numPr>
          <w:ilvl w:val="0"/>
          <w:numId w:val="52"/>
        </w:numPr>
        <w:autoSpaceDE w:val="0"/>
        <w:autoSpaceDN w:val="0"/>
        <w:adjustRightInd w:val="0"/>
        <w:ind w:left="714" w:hanging="357"/>
        <w:rPr>
          <w:rFonts w:ascii="Arial" w:eastAsia="Calibri" w:hAnsi="Arial" w:cs="Arial"/>
          <w:color w:val="000000"/>
          <w:sz w:val="22"/>
          <w:szCs w:val="22"/>
        </w:rPr>
      </w:pPr>
      <w:hyperlink r:id="rId49" w:history="1">
        <w:r w:rsidR="006158DC">
          <w:rPr>
            <w:rStyle w:val="Hyperlink"/>
            <w:rFonts w:ascii="Arial" w:eastAsia="Calibri" w:hAnsi="Arial" w:cs="Arial"/>
            <w:sz w:val="22"/>
            <w:szCs w:val="22"/>
          </w:rPr>
          <w:t>MIND-Parenting Capacity and Mental Health</w:t>
        </w:r>
      </w:hyperlink>
    </w:p>
    <w:p w14:paraId="49866005" w14:textId="77777777" w:rsidR="00AC6F4A" w:rsidRDefault="00CE09CD" w:rsidP="004C1729">
      <w:pPr>
        <w:numPr>
          <w:ilvl w:val="0"/>
          <w:numId w:val="52"/>
        </w:numPr>
        <w:autoSpaceDE w:val="0"/>
        <w:autoSpaceDN w:val="0"/>
        <w:adjustRightInd w:val="0"/>
        <w:ind w:left="714" w:hanging="357"/>
        <w:rPr>
          <w:rFonts w:ascii="Arial" w:eastAsia="Calibri" w:hAnsi="Arial" w:cs="Arial"/>
          <w:color w:val="000000"/>
          <w:sz w:val="22"/>
          <w:szCs w:val="22"/>
        </w:rPr>
      </w:pPr>
      <w:hyperlink r:id="rId50" w:history="1">
        <w:r w:rsidR="006158DC">
          <w:rPr>
            <w:rStyle w:val="Hyperlink"/>
            <w:rFonts w:ascii="Arial" w:eastAsia="Calibri" w:hAnsi="Arial" w:cs="Arial"/>
            <w:sz w:val="22"/>
            <w:szCs w:val="22"/>
          </w:rPr>
          <w:t>NSPCC-Mental Health and Parenting</w:t>
        </w:r>
      </w:hyperlink>
    </w:p>
    <w:p w14:paraId="431E826C" w14:textId="77777777" w:rsidR="005274EF" w:rsidRDefault="00CE09CD" w:rsidP="004C1729">
      <w:pPr>
        <w:numPr>
          <w:ilvl w:val="0"/>
          <w:numId w:val="52"/>
        </w:numPr>
        <w:autoSpaceDE w:val="0"/>
        <w:autoSpaceDN w:val="0"/>
        <w:adjustRightInd w:val="0"/>
        <w:ind w:left="714" w:hanging="357"/>
        <w:rPr>
          <w:rFonts w:ascii="Arial" w:eastAsia="Calibri" w:hAnsi="Arial" w:cs="Arial"/>
          <w:color w:val="000000"/>
          <w:sz w:val="22"/>
          <w:szCs w:val="22"/>
        </w:rPr>
      </w:pPr>
      <w:hyperlink r:id="rId51" w:history="1">
        <w:r w:rsidR="005274EF" w:rsidRPr="005274EF">
          <w:rPr>
            <w:rStyle w:val="Hyperlink"/>
            <w:rFonts w:ascii="Arial" w:eastAsia="Calibri" w:hAnsi="Arial" w:cs="Arial"/>
            <w:sz w:val="22"/>
            <w:szCs w:val="22"/>
          </w:rPr>
          <w:t>SSCB-Children</w:t>
        </w:r>
        <w:r w:rsidR="00EC03AB">
          <w:rPr>
            <w:rStyle w:val="Hyperlink"/>
            <w:rFonts w:ascii="Arial" w:eastAsia="Calibri" w:hAnsi="Arial" w:cs="Arial"/>
            <w:sz w:val="22"/>
            <w:szCs w:val="22"/>
          </w:rPr>
          <w:t xml:space="preserve"> &amp;</w:t>
        </w:r>
        <w:r w:rsidR="005274EF" w:rsidRPr="005274EF">
          <w:rPr>
            <w:rStyle w:val="Hyperlink"/>
            <w:rFonts w:ascii="Arial" w:eastAsia="Calibri" w:hAnsi="Arial" w:cs="Arial"/>
            <w:sz w:val="22"/>
            <w:szCs w:val="22"/>
          </w:rPr>
          <w:t xml:space="preserve"> Young People who Self Harm or Disclose an Intent to Die by Suicide</w:t>
        </w:r>
      </w:hyperlink>
    </w:p>
    <w:p w14:paraId="047E4493" w14:textId="77777777" w:rsidR="00717BF3" w:rsidRDefault="00CE09CD" w:rsidP="004C1729">
      <w:pPr>
        <w:numPr>
          <w:ilvl w:val="0"/>
          <w:numId w:val="52"/>
        </w:numPr>
        <w:autoSpaceDE w:val="0"/>
        <w:autoSpaceDN w:val="0"/>
        <w:adjustRightInd w:val="0"/>
        <w:ind w:left="714" w:hanging="357"/>
        <w:rPr>
          <w:rFonts w:ascii="Arial" w:eastAsia="Calibri" w:hAnsi="Arial" w:cs="Arial"/>
          <w:color w:val="000000"/>
          <w:sz w:val="22"/>
          <w:szCs w:val="22"/>
        </w:rPr>
      </w:pPr>
      <w:hyperlink r:id="rId52" w:history="1">
        <w:r w:rsidR="00717BF3" w:rsidRPr="00717BF3">
          <w:rPr>
            <w:rStyle w:val="Hyperlink"/>
            <w:rFonts w:ascii="Arial" w:eastAsia="Calibri" w:hAnsi="Arial" w:cs="Arial"/>
            <w:sz w:val="22"/>
            <w:szCs w:val="22"/>
          </w:rPr>
          <w:t>Mental Health &amp; Behaviour in schools</w:t>
        </w:r>
      </w:hyperlink>
      <w:r w:rsidR="00465A52">
        <w:rPr>
          <w:rFonts w:ascii="Arial" w:eastAsia="Calibri" w:hAnsi="Arial" w:cs="Arial"/>
          <w:color w:val="000000"/>
          <w:sz w:val="22"/>
          <w:szCs w:val="22"/>
        </w:rPr>
        <w:t>-Gov.uk</w:t>
      </w:r>
    </w:p>
    <w:p w14:paraId="7B197EFC" w14:textId="77777777" w:rsidR="0077498A" w:rsidRDefault="0077498A" w:rsidP="0077498A">
      <w:pPr>
        <w:autoSpaceDE w:val="0"/>
        <w:autoSpaceDN w:val="0"/>
        <w:adjustRightInd w:val="0"/>
        <w:ind w:left="714"/>
        <w:rPr>
          <w:rFonts w:ascii="Arial" w:eastAsia="Calibri" w:hAnsi="Arial" w:cs="Arial"/>
          <w:color w:val="000000"/>
          <w:sz w:val="22"/>
          <w:szCs w:val="22"/>
        </w:rPr>
      </w:pPr>
    </w:p>
    <w:p w14:paraId="1C29839C" w14:textId="77777777" w:rsidR="00EF0F75" w:rsidRDefault="00EF0F75" w:rsidP="009A5BCD">
      <w:pPr>
        <w:autoSpaceDE w:val="0"/>
        <w:autoSpaceDN w:val="0"/>
        <w:adjustRightInd w:val="0"/>
        <w:rPr>
          <w:rFonts w:ascii="Arial" w:eastAsia="Calibri" w:hAnsi="Arial" w:cs="Arial"/>
          <w:color w:val="000000"/>
          <w:sz w:val="22"/>
          <w:szCs w:val="22"/>
        </w:rPr>
      </w:pPr>
    </w:p>
    <w:p w14:paraId="7FAAA719" w14:textId="77777777" w:rsidR="009A5BCD" w:rsidRDefault="009A5BCD" w:rsidP="009A5BCD">
      <w:pPr>
        <w:autoSpaceDE w:val="0"/>
        <w:autoSpaceDN w:val="0"/>
        <w:adjustRightInd w:val="0"/>
        <w:rPr>
          <w:rFonts w:ascii="Arial" w:eastAsia="Calibri" w:hAnsi="Arial" w:cs="Arial"/>
          <w:color w:val="000000"/>
          <w:sz w:val="22"/>
          <w:szCs w:val="22"/>
        </w:rPr>
      </w:pPr>
      <w:r w:rsidRPr="008F1206">
        <w:rPr>
          <w:rFonts w:ascii="Arial" w:eastAsia="Calibri" w:hAnsi="Arial" w:cs="Arial"/>
          <w:b/>
          <w:color w:val="000000"/>
          <w:sz w:val="22"/>
          <w:szCs w:val="22"/>
        </w:rPr>
        <w:t>Online Safety</w:t>
      </w:r>
      <w:r>
        <w:rPr>
          <w:rFonts w:ascii="Arial" w:eastAsia="Calibri" w:hAnsi="Arial" w:cs="Arial"/>
          <w:color w:val="000000"/>
          <w:sz w:val="22"/>
          <w:szCs w:val="22"/>
        </w:rPr>
        <w:t xml:space="preserve"> </w:t>
      </w:r>
    </w:p>
    <w:p w14:paraId="50D96976" w14:textId="77777777" w:rsidR="009A5BCD" w:rsidRDefault="009A5BCD" w:rsidP="009A5BCD">
      <w:pPr>
        <w:autoSpaceDE w:val="0"/>
        <w:autoSpaceDN w:val="0"/>
        <w:adjustRightInd w:val="0"/>
        <w:rPr>
          <w:rFonts w:ascii="Arial" w:eastAsia="Calibri" w:hAnsi="Arial" w:cs="Arial"/>
          <w:color w:val="000000"/>
          <w:sz w:val="22"/>
          <w:szCs w:val="22"/>
        </w:rPr>
      </w:pPr>
    </w:p>
    <w:p w14:paraId="3FAFA59D" w14:textId="77777777" w:rsidR="009A5BCD" w:rsidRPr="00CD42B2"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14:paraId="50715864" w14:textId="77777777" w:rsidR="00E24299"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The breadth of issues classified within online safety is considerable, but can be categorised into three areas of risk: </w:t>
      </w:r>
    </w:p>
    <w:p w14:paraId="2758E4CC" w14:textId="77777777" w:rsidR="009A5BCD" w:rsidRPr="00CD42B2"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p>
    <w:p w14:paraId="184E323D" w14:textId="77777777" w:rsidR="009A5BCD"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r w:rsidR="00124A74">
        <w:rPr>
          <w:rFonts w:ascii="Arial" w:eastAsia="Calibri" w:hAnsi="Arial" w:cs="Arial"/>
          <w:color w:val="000000"/>
          <w:sz w:val="22"/>
          <w:szCs w:val="22"/>
        </w:rPr>
        <w:t>C</w:t>
      </w:r>
      <w:r w:rsidRPr="00CD42B2">
        <w:rPr>
          <w:rFonts w:ascii="Arial" w:eastAsia="Calibri" w:hAnsi="Arial" w:cs="Arial"/>
          <w:color w:val="000000"/>
          <w:sz w:val="22"/>
          <w:szCs w:val="22"/>
        </w:rPr>
        <w:t>ontent</w:t>
      </w:r>
      <w:r w:rsidR="00C17873">
        <w:rPr>
          <w:rFonts w:ascii="Arial" w:eastAsia="Calibri" w:hAnsi="Arial" w:cs="Arial"/>
          <w:color w:val="000000"/>
          <w:sz w:val="22"/>
          <w:szCs w:val="22"/>
        </w:rPr>
        <w:t>;</w:t>
      </w:r>
      <w:r w:rsidRPr="00CD42B2">
        <w:rPr>
          <w:rFonts w:ascii="Arial" w:eastAsia="Calibri" w:hAnsi="Arial" w:cs="Arial"/>
          <w:color w:val="000000"/>
          <w:sz w:val="22"/>
          <w:szCs w:val="22"/>
        </w:rPr>
        <w:t xml:space="preserve"> being exposed to illegal, inappropriate or harmful material; for </w:t>
      </w:r>
      <w:r w:rsidR="00C17873" w:rsidRPr="00CD42B2">
        <w:rPr>
          <w:rFonts w:ascii="Arial" w:eastAsia="Calibri" w:hAnsi="Arial" w:cs="Arial"/>
          <w:color w:val="000000"/>
          <w:sz w:val="22"/>
          <w:szCs w:val="22"/>
        </w:rPr>
        <w:t>example,</w:t>
      </w:r>
      <w:r w:rsidRPr="00CD42B2">
        <w:rPr>
          <w:rFonts w:ascii="Arial" w:eastAsia="Calibri" w:hAnsi="Arial" w:cs="Arial"/>
          <w:color w:val="000000"/>
          <w:sz w:val="22"/>
          <w:szCs w:val="22"/>
        </w:rPr>
        <w:t xml:space="preserve"> pornography, fake news, racist or radical and extremist views; </w:t>
      </w:r>
    </w:p>
    <w:p w14:paraId="0AEA169F" w14:textId="77777777" w:rsidR="009A5BCD"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r w:rsidR="00124A74">
        <w:rPr>
          <w:rFonts w:ascii="Arial" w:eastAsia="Calibri" w:hAnsi="Arial" w:cs="Arial"/>
          <w:color w:val="000000"/>
          <w:sz w:val="22"/>
          <w:szCs w:val="22"/>
        </w:rPr>
        <w:t>C</w:t>
      </w:r>
      <w:r w:rsidR="00C17873" w:rsidRPr="00CD42B2">
        <w:rPr>
          <w:rFonts w:ascii="Arial" w:eastAsia="Calibri" w:hAnsi="Arial" w:cs="Arial"/>
          <w:color w:val="000000"/>
          <w:sz w:val="22"/>
          <w:szCs w:val="22"/>
        </w:rPr>
        <w:t>ontact</w:t>
      </w:r>
      <w:r w:rsidR="00C17873">
        <w:rPr>
          <w:rFonts w:ascii="Arial" w:eastAsia="Calibri" w:hAnsi="Arial" w:cs="Arial"/>
          <w:color w:val="000000"/>
          <w:sz w:val="22"/>
          <w:szCs w:val="22"/>
        </w:rPr>
        <w:t>;</w:t>
      </w:r>
      <w:r w:rsidRPr="00CD42B2">
        <w:rPr>
          <w:rFonts w:ascii="Arial" w:eastAsia="Calibri" w:hAnsi="Arial" w:cs="Arial"/>
          <w:color w:val="000000"/>
          <w:sz w:val="22"/>
          <w:szCs w:val="22"/>
        </w:rPr>
        <w:t xml:space="preserve"> being subjected to harmful online interaction with other users; for </w:t>
      </w:r>
      <w:r w:rsidR="00C17873" w:rsidRPr="00CD42B2">
        <w:rPr>
          <w:rFonts w:ascii="Arial" w:eastAsia="Calibri" w:hAnsi="Arial" w:cs="Arial"/>
          <w:color w:val="000000"/>
          <w:sz w:val="22"/>
          <w:szCs w:val="22"/>
        </w:rPr>
        <w:t>example,</w:t>
      </w:r>
      <w:r w:rsidRPr="00CD42B2">
        <w:rPr>
          <w:rFonts w:ascii="Arial" w:eastAsia="Calibri" w:hAnsi="Arial" w:cs="Arial"/>
          <w:color w:val="000000"/>
          <w:sz w:val="22"/>
          <w:szCs w:val="22"/>
        </w:rPr>
        <w:t xml:space="preserve"> commercial advertising as well as adults posing as children or young adults; and </w:t>
      </w:r>
    </w:p>
    <w:p w14:paraId="517277AD" w14:textId="77777777" w:rsidR="009A5BCD" w:rsidRDefault="009A5BCD" w:rsidP="009A5BCD">
      <w:pPr>
        <w:autoSpaceDE w:val="0"/>
        <w:autoSpaceDN w:val="0"/>
        <w:adjustRightInd w:val="0"/>
        <w:rPr>
          <w:rFonts w:ascii="Arial" w:eastAsia="Calibri" w:hAnsi="Arial" w:cs="Arial"/>
          <w:color w:val="000000"/>
          <w:sz w:val="22"/>
          <w:szCs w:val="22"/>
        </w:rPr>
      </w:pPr>
      <w:r w:rsidRPr="00CD42B2">
        <w:rPr>
          <w:rFonts w:ascii="Arial" w:eastAsia="Calibri" w:hAnsi="Arial" w:cs="Arial"/>
          <w:color w:val="000000"/>
          <w:sz w:val="22"/>
          <w:szCs w:val="22"/>
        </w:rPr>
        <w:t xml:space="preserve">• </w:t>
      </w:r>
      <w:r w:rsidR="00124A74">
        <w:rPr>
          <w:rFonts w:ascii="Arial" w:eastAsia="Calibri" w:hAnsi="Arial" w:cs="Arial"/>
          <w:color w:val="000000"/>
          <w:sz w:val="22"/>
          <w:szCs w:val="22"/>
        </w:rPr>
        <w:t>C</w:t>
      </w:r>
      <w:r w:rsidR="00C17873" w:rsidRPr="00CD42B2">
        <w:rPr>
          <w:rFonts w:ascii="Arial" w:eastAsia="Calibri" w:hAnsi="Arial" w:cs="Arial"/>
          <w:color w:val="000000"/>
          <w:sz w:val="22"/>
          <w:szCs w:val="22"/>
        </w:rPr>
        <w:t>onduct</w:t>
      </w:r>
      <w:r w:rsidR="00C17873">
        <w:rPr>
          <w:rFonts w:ascii="Arial" w:eastAsia="Calibri" w:hAnsi="Arial" w:cs="Arial"/>
          <w:color w:val="000000"/>
          <w:sz w:val="22"/>
          <w:szCs w:val="22"/>
        </w:rPr>
        <w:t>;</w:t>
      </w:r>
      <w:r w:rsidRPr="00CD42B2">
        <w:rPr>
          <w:rFonts w:ascii="Arial" w:eastAsia="Calibri" w:hAnsi="Arial" w:cs="Arial"/>
          <w:color w:val="000000"/>
          <w:sz w:val="22"/>
          <w:szCs w:val="22"/>
        </w:rPr>
        <w:t xml:space="preserve"> personal online behaviour that increases the likelihood of, or causes, harm; for </w:t>
      </w:r>
      <w:r w:rsidR="00C17873" w:rsidRPr="00CD42B2">
        <w:rPr>
          <w:rFonts w:ascii="Arial" w:eastAsia="Calibri" w:hAnsi="Arial" w:cs="Arial"/>
          <w:color w:val="000000"/>
          <w:sz w:val="22"/>
          <w:szCs w:val="22"/>
        </w:rPr>
        <w:t>example,</w:t>
      </w:r>
      <w:r w:rsidRPr="00CD42B2">
        <w:rPr>
          <w:rFonts w:ascii="Arial" w:eastAsia="Calibri" w:hAnsi="Arial" w:cs="Arial"/>
          <w:color w:val="000000"/>
          <w:sz w:val="22"/>
          <w:szCs w:val="22"/>
        </w:rPr>
        <w:t xml:space="preserve"> making, sending and receiving explicit images, or online bullying.  </w:t>
      </w:r>
    </w:p>
    <w:p w14:paraId="2F65FE3E" w14:textId="77777777" w:rsidR="009A5BCD" w:rsidRDefault="009A5BCD" w:rsidP="009A5BCD">
      <w:pPr>
        <w:autoSpaceDE w:val="0"/>
        <w:autoSpaceDN w:val="0"/>
        <w:adjustRightInd w:val="0"/>
        <w:rPr>
          <w:rFonts w:ascii="Arial" w:eastAsia="Calibri" w:hAnsi="Arial" w:cs="Arial"/>
          <w:color w:val="000000"/>
          <w:sz w:val="22"/>
          <w:szCs w:val="22"/>
        </w:rPr>
      </w:pPr>
    </w:p>
    <w:p w14:paraId="76D7548E" w14:textId="77777777" w:rsidR="009A5BCD" w:rsidRDefault="009A5BCD" w:rsidP="009A5BCD">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Guidance Documents:</w:t>
      </w:r>
    </w:p>
    <w:p w14:paraId="3DD3C917" w14:textId="77777777" w:rsidR="009A5BCD" w:rsidRDefault="009A5BCD" w:rsidP="009A5BCD">
      <w:pPr>
        <w:autoSpaceDE w:val="0"/>
        <w:autoSpaceDN w:val="0"/>
        <w:adjustRightInd w:val="0"/>
        <w:rPr>
          <w:rFonts w:ascii="Arial" w:hAnsi="Arial" w:cs="Arial"/>
          <w:color w:val="333333"/>
          <w:sz w:val="22"/>
          <w:szCs w:val="22"/>
          <w:lang w:val="en"/>
        </w:rPr>
      </w:pPr>
    </w:p>
    <w:p w14:paraId="00D65ACA" w14:textId="77777777" w:rsidR="00043817" w:rsidRDefault="00CE09CD" w:rsidP="004C1729">
      <w:pPr>
        <w:numPr>
          <w:ilvl w:val="0"/>
          <w:numId w:val="59"/>
        </w:numPr>
        <w:autoSpaceDE w:val="0"/>
        <w:autoSpaceDN w:val="0"/>
        <w:adjustRightInd w:val="0"/>
        <w:rPr>
          <w:rFonts w:ascii="Arial" w:eastAsia="Calibri" w:hAnsi="Arial" w:cs="Arial"/>
          <w:color w:val="000000"/>
          <w:sz w:val="22"/>
          <w:szCs w:val="22"/>
        </w:rPr>
      </w:pPr>
      <w:hyperlink r:id="rId53" w:history="1">
        <w:r w:rsidR="00043817">
          <w:rPr>
            <w:rStyle w:val="Hyperlink"/>
            <w:rFonts w:ascii="Arial" w:eastAsia="Calibri" w:hAnsi="Arial" w:cs="Arial"/>
            <w:sz w:val="22"/>
            <w:szCs w:val="22"/>
          </w:rPr>
          <w:t>SSSCB-Online Safety</w:t>
        </w:r>
      </w:hyperlink>
    </w:p>
    <w:p w14:paraId="3A65AC48" w14:textId="77777777" w:rsidR="002D45EC" w:rsidRDefault="00CE09CD" w:rsidP="004C1729">
      <w:pPr>
        <w:numPr>
          <w:ilvl w:val="0"/>
          <w:numId w:val="59"/>
        </w:numPr>
        <w:autoSpaceDE w:val="0"/>
        <w:autoSpaceDN w:val="0"/>
        <w:adjustRightInd w:val="0"/>
        <w:rPr>
          <w:rFonts w:ascii="Arial" w:eastAsia="Calibri" w:hAnsi="Arial" w:cs="Arial"/>
          <w:color w:val="000000"/>
          <w:sz w:val="22"/>
          <w:szCs w:val="22"/>
        </w:rPr>
      </w:pPr>
      <w:hyperlink r:id="rId54" w:history="1">
        <w:r w:rsidR="007D2040" w:rsidRPr="007D2040">
          <w:rPr>
            <w:rStyle w:val="Hyperlink"/>
            <w:rFonts w:ascii="Arial" w:eastAsia="Calibri" w:hAnsi="Arial" w:cs="Arial"/>
            <w:sz w:val="22"/>
            <w:szCs w:val="22"/>
          </w:rPr>
          <w:t>Children’s Commissioner-Online Safety</w:t>
        </w:r>
      </w:hyperlink>
    </w:p>
    <w:p w14:paraId="698F2923" w14:textId="77777777" w:rsidR="003A6A45" w:rsidRDefault="00CE09CD" w:rsidP="004C1729">
      <w:pPr>
        <w:numPr>
          <w:ilvl w:val="0"/>
          <w:numId w:val="59"/>
        </w:numPr>
        <w:autoSpaceDE w:val="0"/>
        <w:autoSpaceDN w:val="0"/>
        <w:adjustRightInd w:val="0"/>
        <w:rPr>
          <w:rFonts w:ascii="Arial" w:eastAsia="Calibri" w:hAnsi="Arial" w:cs="Arial"/>
          <w:color w:val="000000"/>
          <w:sz w:val="22"/>
          <w:szCs w:val="22"/>
        </w:rPr>
      </w:pPr>
      <w:hyperlink r:id="rId55" w:history="1">
        <w:r w:rsidR="003A6A45" w:rsidRPr="003A6A45">
          <w:rPr>
            <w:rStyle w:val="Hyperlink"/>
            <w:rFonts w:ascii="Arial" w:eastAsia="Calibri" w:hAnsi="Arial" w:cs="Arial"/>
            <w:sz w:val="22"/>
            <w:szCs w:val="22"/>
          </w:rPr>
          <w:t>Teaching online safety in education settings</w:t>
        </w:r>
      </w:hyperlink>
    </w:p>
    <w:p w14:paraId="342A06FF" w14:textId="77777777" w:rsidR="009A5BCD" w:rsidRPr="007348FE" w:rsidRDefault="009A5BCD" w:rsidP="002D45EC">
      <w:pPr>
        <w:autoSpaceDE w:val="0"/>
        <w:autoSpaceDN w:val="0"/>
        <w:adjustRightInd w:val="0"/>
        <w:ind w:left="720"/>
        <w:rPr>
          <w:rFonts w:ascii="Arial" w:eastAsia="Calibri" w:hAnsi="Arial" w:cs="Arial"/>
          <w:color w:val="FF0000"/>
          <w:sz w:val="22"/>
          <w:szCs w:val="22"/>
        </w:rPr>
      </w:pPr>
    </w:p>
    <w:p w14:paraId="4B5B31F6" w14:textId="77777777" w:rsidR="009A5BCD" w:rsidRPr="00916BBA" w:rsidRDefault="009A5BCD" w:rsidP="009A5BCD">
      <w:pPr>
        <w:autoSpaceDE w:val="0"/>
        <w:autoSpaceDN w:val="0"/>
        <w:adjustRightInd w:val="0"/>
        <w:rPr>
          <w:rFonts w:ascii="Arial" w:eastAsia="Calibri" w:hAnsi="Arial" w:cs="Arial"/>
          <w:color w:val="000000"/>
          <w:sz w:val="22"/>
          <w:szCs w:val="22"/>
        </w:rPr>
      </w:pPr>
    </w:p>
    <w:p w14:paraId="04989598" w14:textId="77777777" w:rsidR="004E1F04" w:rsidRDefault="009A5BCD" w:rsidP="009A5BC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w:t>
      </w:r>
      <w:r w:rsidR="00216133">
        <w:rPr>
          <w:rFonts w:ascii="Arial" w:eastAsia="Calibri" w:hAnsi="Arial" w:cs="Arial"/>
          <w:color w:val="000000"/>
          <w:sz w:val="22"/>
          <w:szCs w:val="22"/>
        </w:rPr>
        <w:t xml:space="preserve">Governing Body </w:t>
      </w:r>
      <w:r>
        <w:rPr>
          <w:rFonts w:ascii="Arial" w:eastAsia="Calibri" w:hAnsi="Arial" w:cs="Arial"/>
          <w:color w:val="000000"/>
          <w:sz w:val="22"/>
          <w:szCs w:val="22"/>
        </w:rPr>
        <w:t xml:space="preserve">and Headteacher have systems in place to limit children’ exposure to safeguarding issues through IT. We have filters and monitoring systems in </w:t>
      </w:r>
      <w:r w:rsidR="00AA2D55">
        <w:rPr>
          <w:rFonts w:ascii="Arial" w:eastAsia="Calibri" w:hAnsi="Arial" w:cs="Arial"/>
          <w:color w:val="000000"/>
          <w:sz w:val="22"/>
          <w:szCs w:val="22"/>
        </w:rPr>
        <w:t>place,</w:t>
      </w:r>
      <w:r>
        <w:rPr>
          <w:rFonts w:ascii="Arial" w:eastAsia="Calibri" w:hAnsi="Arial" w:cs="Arial"/>
          <w:color w:val="000000"/>
          <w:sz w:val="22"/>
          <w:szCs w:val="22"/>
        </w:rPr>
        <w:t xml:space="preserve"> and these are </w:t>
      </w:r>
      <w:r w:rsidR="00AA2D55">
        <w:rPr>
          <w:rFonts w:ascii="Arial" w:eastAsia="Calibri" w:hAnsi="Arial" w:cs="Arial"/>
          <w:color w:val="000000"/>
          <w:sz w:val="22"/>
          <w:szCs w:val="22"/>
        </w:rPr>
        <w:t>regulated,</w:t>
      </w:r>
      <w:r>
        <w:rPr>
          <w:rFonts w:ascii="Arial" w:eastAsia="Calibri" w:hAnsi="Arial" w:cs="Arial"/>
          <w:color w:val="000000"/>
          <w:sz w:val="22"/>
          <w:szCs w:val="22"/>
        </w:rPr>
        <w:t xml:space="preserve"> and risk assessed as part of the prevent duty. </w:t>
      </w:r>
    </w:p>
    <w:p w14:paraId="62EB061F" w14:textId="77777777" w:rsidR="00441A1C" w:rsidRDefault="009A5BCD" w:rsidP="009A5BC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We have an online safety polic</w:t>
      </w:r>
      <w:r w:rsidR="00441A1C">
        <w:rPr>
          <w:rFonts w:ascii="Arial" w:eastAsia="Calibri" w:hAnsi="Arial" w:cs="Arial"/>
          <w:color w:val="000000"/>
          <w:sz w:val="22"/>
          <w:szCs w:val="22"/>
        </w:rPr>
        <w:t>y</w:t>
      </w:r>
    </w:p>
    <w:p w14:paraId="6CAF98EB" w14:textId="1A4BA44E" w:rsidR="009A5BCD" w:rsidRPr="00441A1C" w:rsidRDefault="00441A1C" w:rsidP="009A5BCD">
      <w:pPr>
        <w:autoSpaceDE w:val="0"/>
        <w:autoSpaceDN w:val="0"/>
        <w:adjustRightInd w:val="0"/>
        <w:rPr>
          <w:rFonts w:ascii="Arial" w:eastAsia="Calibri" w:hAnsi="Arial" w:cs="Arial"/>
          <w:b/>
          <w:bCs/>
          <w:color w:val="FF0000"/>
          <w:sz w:val="22"/>
          <w:szCs w:val="22"/>
        </w:rPr>
      </w:pPr>
      <w:r w:rsidRPr="000F776F">
        <w:rPr>
          <w:rStyle w:val="Emphasis"/>
          <w:rFonts w:ascii="Arial" w:hAnsi="Arial" w:cs="Arial"/>
          <w:b/>
          <w:i w:val="0"/>
          <w:color w:val="FF0000"/>
          <w:sz w:val="22"/>
          <w:szCs w:val="22"/>
        </w:rPr>
        <w:t>(</w:t>
      </w:r>
      <w:hyperlink r:id="rId56" w:history="1">
        <w:r w:rsidRPr="00486D92">
          <w:rPr>
            <w:rStyle w:val="Hyperlink"/>
            <w:rFonts w:ascii="Arial" w:hAnsi="Arial" w:cs="Arial"/>
            <w:b/>
            <w:sz w:val="22"/>
            <w:szCs w:val="22"/>
          </w:rPr>
          <w:t>https://www.stgilesstgeorgesacademy.co.uk/information/general-school-policies/</w:t>
        </w:r>
      </w:hyperlink>
      <w:r>
        <w:rPr>
          <w:rStyle w:val="Emphasis"/>
          <w:rFonts w:ascii="Arial" w:hAnsi="Arial" w:cs="Arial"/>
          <w:b/>
          <w:i w:val="0"/>
          <w:color w:val="FF0000"/>
          <w:sz w:val="22"/>
          <w:szCs w:val="22"/>
        </w:rPr>
        <w:t xml:space="preserve"> </w:t>
      </w:r>
      <w:r w:rsidR="009A5BCD">
        <w:rPr>
          <w:rFonts w:ascii="Arial" w:eastAsia="Calibri" w:hAnsi="Arial" w:cs="Arial"/>
          <w:color w:val="000000"/>
          <w:sz w:val="22"/>
          <w:szCs w:val="22"/>
        </w:rPr>
        <w:t xml:space="preserve">which identifies the usage and expected behaviour of children/students. As a school we appreciate the value of technology and that appropriate filters are in </w:t>
      </w:r>
      <w:r w:rsidR="00AA2D55">
        <w:rPr>
          <w:rFonts w:ascii="Arial" w:eastAsia="Calibri" w:hAnsi="Arial" w:cs="Arial"/>
          <w:color w:val="000000"/>
          <w:sz w:val="22"/>
          <w:szCs w:val="22"/>
        </w:rPr>
        <w:t>place,</w:t>
      </w:r>
      <w:r w:rsidR="009A5BCD">
        <w:rPr>
          <w:rFonts w:ascii="Arial" w:eastAsia="Calibri" w:hAnsi="Arial" w:cs="Arial"/>
          <w:color w:val="000000"/>
          <w:sz w:val="22"/>
          <w:szCs w:val="22"/>
        </w:rPr>
        <w:t xml:space="preserve"> yet this does not lead to unreasonable restrictions which would limit online teaching and safeguarding.</w:t>
      </w:r>
    </w:p>
    <w:p w14:paraId="278A721F" w14:textId="77777777" w:rsidR="00E55125" w:rsidRDefault="00E55125" w:rsidP="009A5BCD">
      <w:pPr>
        <w:autoSpaceDE w:val="0"/>
        <w:autoSpaceDN w:val="0"/>
        <w:adjustRightInd w:val="0"/>
        <w:rPr>
          <w:rFonts w:ascii="Arial" w:eastAsia="Calibri" w:hAnsi="Arial" w:cs="Arial"/>
          <w:color w:val="000000"/>
          <w:sz w:val="22"/>
          <w:szCs w:val="22"/>
        </w:rPr>
      </w:pPr>
    </w:p>
    <w:p w14:paraId="0548E7C2" w14:textId="77777777" w:rsidR="009A5BCD" w:rsidRDefault="009A5BCD" w:rsidP="009A5BC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lastRenderedPageBreak/>
        <w:t xml:space="preserve">Education at </w:t>
      </w:r>
      <w:r w:rsidR="00AA2D55">
        <w:rPr>
          <w:rFonts w:ascii="Arial" w:eastAsia="Calibri" w:hAnsi="Arial" w:cs="Arial"/>
          <w:color w:val="000000"/>
          <w:sz w:val="22"/>
          <w:szCs w:val="22"/>
        </w:rPr>
        <w:t>home: -</w:t>
      </w:r>
      <w:r>
        <w:rPr>
          <w:rFonts w:ascii="Arial" w:eastAsia="Calibri" w:hAnsi="Arial" w:cs="Arial"/>
          <w:color w:val="000000"/>
          <w:sz w:val="22"/>
          <w:szCs w:val="22"/>
        </w:rPr>
        <w:t xml:space="preserve"> Where children are being asked to learn online at home, our school will refer to and use the links and resources provided by the DfE; Safeguarding in </w:t>
      </w:r>
      <w:r w:rsidR="00AA2D55">
        <w:rPr>
          <w:rFonts w:ascii="Arial" w:eastAsia="Calibri" w:hAnsi="Arial" w:cs="Arial"/>
          <w:color w:val="000000"/>
          <w:sz w:val="22"/>
          <w:szCs w:val="22"/>
        </w:rPr>
        <w:t>schools, colleges</w:t>
      </w:r>
      <w:r>
        <w:rPr>
          <w:rFonts w:ascii="Arial" w:eastAsia="Calibri" w:hAnsi="Arial" w:cs="Arial"/>
          <w:color w:val="000000"/>
          <w:sz w:val="22"/>
          <w:szCs w:val="22"/>
        </w:rPr>
        <w:t xml:space="preserve"> and other providers and Safeguarding in remote education</w:t>
      </w:r>
    </w:p>
    <w:p w14:paraId="58EF9E72" w14:textId="77777777" w:rsidR="00750ABE" w:rsidRDefault="00750ABE" w:rsidP="00306AB8">
      <w:pPr>
        <w:autoSpaceDE w:val="0"/>
        <w:autoSpaceDN w:val="0"/>
        <w:adjustRightInd w:val="0"/>
        <w:rPr>
          <w:rFonts w:ascii="Arial" w:eastAsia="Calibri" w:hAnsi="Arial" w:cs="Arial"/>
          <w:b/>
          <w:bCs/>
          <w:color w:val="000000"/>
          <w:sz w:val="22"/>
          <w:szCs w:val="22"/>
        </w:rPr>
      </w:pPr>
      <w:r w:rsidRPr="00BF6D14">
        <w:rPr>
          <w:rFonts w:ascii="Arial" w:eastAsia="Calibri" w:hAnsi="Arial" w:cs="Arial"/>
          <w:b/>
          <w:bCs/>
          <w:color w:val="000000"/>
          <w:sz w:val="22"/>
          <w:szCs w:val="22"/>
        </w:rPr>
        <w:t>Peer on peer</w:t>
      </w:r>
      <w:r>
        <w:rPr>
          <w:rFonts w:ascii="Arial" w:eastAsia="Calibri" w:hAnsi="Arial" w:cs="Arial"/>
          <w:b/>
          <w:bCs/>
          <w:color w:val="000000"/>
          <w:sz w:val="22"/>
          <w:szCs w:val="22"/>
        </w:rPr>
        <w:t>/child on child</w:t>
      </w:r>
      <w:r w:rsidRPr="00BF6D14">
        <w:rPr>
          <w:rFonts w:ascii="Arial" w:eastAsia="Calibri" w:hAnsi="Arial" w:cs="Arial"/>
          <w:b/>
          <w:bCs/>
          <w:color w:val="000000"/>
          <w:sz w:val="22"/>
          <w:szCs w:val="22"/>
        </w:rPr>
        <w:t xml:space="preserve"> abuse</w:t>
      </w:r>
    </w:p>
    <w:p w14:paraId="7B9E5241" w14:textId="77777777" w:rsidR="007844C2" w:rsidRPr="00306AB8" w:rsidRDefault="007844C2" w:rsidP="00306AB8">
      <w:pPr>
        <w:autoSpaceDE w:val="0"/>
        <w:autoSpaceDN w:val="0"/>
        <w:adjustRightInd w:val="0"/>
        <w:rPr>
          <w:rFonts w:ascii="Arial" w:eastAsia="Calibri" w:hAnsi="Arial" w:cs="Arial"/>
          <w:color w:val="000000"/>
          <w:sz w:val="22"/>
          <w:szCs w:val="22"/>
        </w:rPr>
      </w:pPr>
    </w:p>
    <w:p w14:paraId="03C67576" w14:textId="68E191AC" w:rsidR="00047BFE" w:rsidRDefault="00750ABE" w:rsidP="00047BFE">
      <w:pPr>
        <w:autoSpaceDE w:val="0"/>
        <w:autoSpaceDN w:val="0"/>
        <w:adjustRightInd w:val="0"/>
        <w:rPr>
          <w:rFonts w:ascii="Arial" w:hAnsi="Arial" w:cs="Arial"/>
          <w:sz w:val="22"/>
          <w:szCs w:val="22"/>
        </w:rPr>
      </w:pPr>
      <w:r w:rsidRPr="00A842F1">
        <w:rPr>
          <w:rFonts w:ascii="Arial" w:eastAsia="Calibri" w:hAnsi="Arial" w:cs="Arial"/>
          <w:bCs/>
          <w:color w:val="000000"/>
          <w:sz w:val="22"/>
          <w:szCs w:val="22"/>
        </w:rPr>
        <w:t xml:space="preserve">All </w:t>
      </w:r>
      <w:r w:rsidR="001377DD" w:rsidRPr="00DB7EA8">
        <w:rPr>
          <w:rFonts w:ascii="Arial" w:hAnsi="Arial" w:cs="Arial"/>
          <w:b/>
          <w:bCs/>
          <w:color w:val="000000" w:themeColor="text1"/>
          <w:sz w:val="22"/>
          <w:szCs w:val="22"/>
        </w:rPr>
        <w:t>St Giles and St George’s C of E Academy</w:t>
      </w:r>
      <w:r w:rsidR="001377DD">
        <w:rPr>
          <w:rFonts w:ascii="Arial" w:hAnsi="Arial" w:cs="Arial"/>
          <w:b/>
          <w:color w:val="FF0000"/>
          <w:sz w:val="22"/>
          <w:szCs w:val="22"/>
        </w:rPr>
        <w:t xml:space="preserve"> </w:t>
      </w:r>
      <w:r w:rsidRPr="00A842F1">
        <w:rPr>
          <w:rFonts w:ascii="Arial" w:eastAsia="Calibri" w:hAnsi="Arial" w:cs="Arial"/>
          <w:bCs/>
          <w:color w:val="000000"/>
          <w:sz w:val="22"/>
          <w:szCs w:val="22"/>
        </w:rPr>
        <w:t>school</w:t>
      </w:r>
      <w:r w:rsidRPr="00A842F1">
        <w:rPr>
          <w:rFonts w:ascii="Arial" w:eastAsia="Calibri" w:hAnsi="Arial" w:cs="Arial"/>
          <w:b/>
          <w:bCs/>
          <w:color w:val="000000"/>
          <w:sz w:val="22"/>
          <w:szCs w:val="22"/>
        </w:rPr>
        <w:t xml:space="preserve"> </w:t>
      </w:r>
      <w:r w:rsidRPr="00A842F1">
        <w:rPr>
          <w:rFonts w:ascii="Arial" w:eastAsia="Calibri" w:hAnsi="Arial" w:cs="Arial"/>
          <w:color w:val="000000"/>
          <w:sz w:val="22"/>
          <w:szCs w:val="22"/>
        </w:rPr>
        <w:t xml:space="preserve">staff are aware safeguarding issues can manifest themselves via peer on peer abuse. This is most likely to include, but not limited to: </w:t>
      </w:r>
      <w:r>
        <w:rPr>
          <w:rFonts w:ascii="Arial" w:eastAsia="Calibri" w:hAnsi="Arial" w:cs="Arial"/>
          <w:color w:val="000000"/>
          <w:sz w:val="22"/>
          <w:szCs w:val="22"/>
        </w:rPr>
        <w:t xml:space="preserve">abuse within intimate partner </w:t>
      </w:r>
      <w:r w:rsidR="00C324B1">
        <w:rPr>
          <w:rFonts w:ascii="Arial" w:eastAsia="Calibri" w:hAnsi="Arial" w:cs="Arial"/>
          <w:color w:val="000000"/>
          <w:sz w:val="22"/>
          <w:szCs w:val="22"/>
        </w:rPr>
        <w:t>relationships;</w:t>
      </w:r>
      <w:r w:rsidR="00C324B1" w:rsidRPr="00A842F1">
        <w:rPr>
          <w:rFonts w:ascii="Arial" w:eastAsia="Calibri" w:hAnsi="Arial" w:cs="Arial"/>
          <w:color w:val="000000"/>
          <w:sz w:val="22"/>
          <w:szCs w:val="22"/>
        </w:rPr>
        <w:t xml:space="preserve"> bullying</w:t>
      </w:r>
      <w:r>
        <w:rPr>
          <w:rFonts w:ascii="Arial" w:eastAsia="Calibri" w:hAnsi="Arial" w:cs="Arial"/>
          <w:color w:val="000000"/>
          <w:sz w:val="22"/>
          <w:szCs w:val="22"/>
        </w:rPr>
        <w:t xml:space="preserve"> (including cyber bullying); sexual violence and sexual harassment; physical abuse such as hitting, kicking, biting, hair pulling or otherwise causing physical harm; sexting; upskirting and initiating/ hazing type violence and rituals.</w:t>
      </w:r>
      <w:r w:rsidRPr="00241B37">
        <w:rPr>
          <w:rFonts w:ascii="Arial" w:hAnsi="Arial" w:cs="Arial"/>
          <w:sz w:val="22"/>
          <w:szCs w:val="22"/>
        </w:rPr>
        <w:t xml:space="preserve">Staff </w:t>
      </w:r>
      <w:r w:rsidRPr="006B17D5">
        <w:rPr>
          <w:rFonts w:ascii="Arial" w:hAnsi="Arial" w:cs="Arial"/>
          <w:b/>
          <w:bCs/>
          <w:iCs/>
          <w:sz w:val="22"/>
          <w:szCs w:val="22"/>
        </w:rPr>
        <w:t>must challenge</w:t>
      </w:r>
      <w:r w:rsidRPr="00241B37">
        <w:rPr>
          <w:rFonts w:ascii="Arial" w:hAnsi="Arial" w:cs="Arial"/>
          <w:b/>
          <w:bCs/>
          <w:i/>
          <w:iCs/>
          <w:sz w:val="22"/>
          <w:szCs w:val="22"/>
        </w:rPr>
        <w:t xml:space="preserve"> </w:t>
      </w:r>
      <w:r w:rsidRPr="00241B37">
        <w:rPr>
          <w:rFonts w:ascii="Arial" w:hAnsi="Arial" w:cs="Arial"/>
          <w:sz w:val="22"/>
          <w:szCs w:val="22"/>
        </w:rPr>
        <w:t xml:space="preserve">any form of derogatory and sexualised language or behaviour. Staff </w:t>
      </w:r>
      <w:r w:rsidRPr="00F3431C">
        <w:rPr>
          <w:rFonts w:ascii="Arial" w:hAnsi="Arial" w:cs="Arial"/>
          <w:b/>
          <w:bCs/>
          <w:sz w:val="22"/>
          <w:szCs w:val="22"/>
        </w:rPr>
        <w:t>should</w:t>
      </w:r>
      <w:r w:rsidRPr="00241B37">
        <w:rPr>
          <w:rFonts w:ascii="Arial" w:hAnsi="Arial" w:cs="Arial"/>
          <w:sz w:val="22"/>
          <w:szCs w:val="22"/>
        </w:rPr>
        <w:t xml:space="preserve"> </w:t>
      </w:r>
      <w:r w:rsidRPr="006B17D5">
        <w:rPr>
          <w:rFonts w:ascii="Arial" w:hAnsi="Arial" w:cs="Arial"/>
          <w:b/>
          <w:bCs/>
          <w:iCs/>
          <w:sz w:val="22"/>
          <w:szCs w:val="22"/>
        </w:rPr>
        <w:t>be vigilant</w:t>
      </w:r>
      <w:r w:rsidRPr="00241B37">
        <w:rPr>
          <w:rFonts w:ascii="Arial" w:hAnsi="Arial" w:cs="Arial"/>
          <w:b/>
          <w:bCs/>
          <w:i/>
          <w:iCs/>
          <w:sz w:val="22"/>
          <w:szCs w:val="22"/>
        </w:rPr>
        <w:t xml:space="preserve"> </w:t>
      </w:r>
      <w:r w:rsidRPr="00241B37">
        <w:rPr>
          <w:rFonts w:ascii="Arial" w:hAnsi="Arial" w:cs="Arial"/>
          <w:sz w:val="22"/>
          <w:szCs w:val="22"/>
        </w:rPr>
        <w:t xml:space="preserve">to sexualised/aggressive touching/grabbing particularly towards girls. </w:t>
      </w:r>
    </w:p>
    <w:p w14:paraId="6F94EE6E" w14:textId="77777777" w:rsidR="00750ABE" w:rsidRDefault="00750ABE" w:rsidP="0074598E">
      <w:pPr>
        <w:autoSpaceDE w:val="0"/>
        <w:autoSpaceDN w:val="0"/>
        <w:adjustRightInd w:val="0"/>
        <w:rPr>
          <w:rFonts w:ascii="Arial" w:hAnsi="Arial" w:cs="Arial"/>
          <w:sz w:val="22"/>
          <w:szCs w:val="22"/>
        </w:rPr>
      </w:pPr>
      <w:r w:rsidRPr="00241B37">
        <w:rPr>
          <w:rFonts w:ascii="Arial" w:hAnsi="Arial" w:cs="Arial"/>
          <w:sz w:val="22"/>
          <w:szCs w:val="22"/>
        </w:rPr>
        <w:t xml:space="preserve">Behaviours by children should </w:t>
      </w:r>
      <w:r w:rsidRPr="006B17D5">
        <w:rPr>
          <w:rFonts w:ascii="Arial" w:hAnsi="Arial" w:cs="Arial"/>
          <w:b/>
          <w:bCs/>
          <w:iCs/>
          <w:sz w:val="22"/>
          <w:szCs w:val="22"/>
        </w:rPr>
        <w:t>never be passed off</w:t>
      </w:r>
      <w:r w:rsidRPr="00241B37">
        <w:rPr>
          <w:rFonts w:ascii="Arial" w:hAnsi="Arial" w:cs="Arial"/>
          <w:b/>
          <w:bCs/>
          <w:i/>
          <w:iCs/>
          <w:sz w:val="22"/>
          <w:szCs w:val="22"/>
        </w:rPr>
        <w:t xml:space="preserve"> </w:t>
      </w:r>
      <w:r w:rsidRPr="00241B37">
        <w:rPr>
          <w:rFonts w:ascii="Arial" w:hAnsi="Arial" w:cs="Arial"/>
          <w:sz w:val="22"/>
          <w:szCs w:val="22"/>
        </w:rPr>
        <w:t>as ‘banter’ or ‘part of growing up’. The D</w:t>
      </w:r>
      <w:r w:rsidR="00EE6DF6">
        <w:rPr>
          <w:rFonts w:ascii="Arial" w:hAnsi="Arial" w:cs="Arial"/>
          <w:sz w:val="22"/>
          <w:szCs w:val="22"/>
        </w:rPr>
        <w:t>f</w:t>
      </w:r>
      <w:r w:rsidRPr="00241B37">
        <w:rPr>
          <w:rFonts w:ascii="Arial" w:hAnsi="Arial" w:cs="Arial"/>
          <w:sz w:val="22"/>
          <w:szCs w:val="22"/>
        </w:rPr>
        <w:t>E states ‘peer on peer abuse should be taken as seriously as abuse by adults and should be subject to the same child protection procedures.</w:t>
      </w:r>
    </w:p>
    <w:p w14:paraId="3F8BE580" w14:textId="77777777" w:rsidR="00741DC1" w:rsidRDefault="00750ABE" w:rsidP="00741DC1">
      <w:pPr>
        <w:autoSpaceDE w:val="0"/>
        <w:autoSpaceDN w:val="0"/>
        <w:adjustRightInd w:val="0"/>
        <w:rPr>
          <w:rFonts w:ascii="Arial" w:hAnsi="Arial" w:cs="Arial"/>
          <w:sz w:val="22"/>
          <w:szCs w:val="22"/>
        </w:rPr>
      </w:pPr>
      <w:r w:rsidRPr="00241B37">
        <w:rPr>
          <w:rFonts w:ascii="Arial" w:hAnsi="Arial" w:cs="Arial"/>
          <w:sz w:val="22"/>
          <w:szCs w:val="22"/>
        </w:rPr>
        <w:t xml:space="preserve">Professionals </w:t>
      </w:r>
      <w:r w:rsidRPr="006B17D5">
        <w:rPr>
          <w:rFonts w:ascii="Arial" w:hAnsi="Arial" w:cs="Arial"/>
          <w:b/>
          <w:bCs/>
          <w:iCs/>
          <w:sz w:val="22"/>
          <w:szCs w:val="22"/>
        </w:rPr>
        <w:t>should not dismiss</w:t>
      </w:r>
      <w:r w:rsidRPr="00241B37">
        <w:rPr>
          <w:rFonts w:ascii="Arial" w:hAnsi="Arial" w:cs="Arial"/>
          <w:b/>
          <w:bCs/>
          <w:i/>
          <w:iCs/>
          <w:sz w:val="22"/>
          <w:szCs w:val="22"/>
        </w:rPr>
        <w:t xml:space="preserve"> </w:t>
      </w:r>
      <w:r w:rsidRPr="00241B37">
        <w:rPr>
          <w:rFonts w:ascii="Arial" w:hAnsi="Arial" w:cs="Arial"/>
          <w:sz w:val="22"/>
          <w:szCs w:val="22"/>
        </w:rPr>
        <w:t xml:space="preserve">abusive behaviour as normal between young people and </w:t>
      </w:r>
      <w:r w:rsidRPr="006B17D5">
        <w:rPr>
          <w:rFonts w:ascii="Arial" w:hAnsi="Arial" w:cs="Arial"/>
          <w:b/>
          <w:bCs/>
          <w:iCs/>
          <w:sz w:val="22"/>
          <w:szCs w:val="22"/>
        </w:rPr>
        <w:t>should not develop high thresholds</w:t>
      </w:r>
      <w:r w:rsidRPr="00241B37">
        <w:rPr>
          <w:rFonts w:ascii="Arial" w:hAnsi="Arial" w:cs="Arial"/>
          <w:b/>
          <w:bCs/>
          <w:i/>
          <w:iCs/>
          <w:sz w:val="22"/>
          <w:szCs w:val="22"/>
        </w:rPr>
        <w:t xml:space="preserve"> </w:t>
      </w:r>
      <w:r w:rsidRPr="00241B37">
        <w:rPr>
          <w:rFonts w:ascii="Arial" w:hAnsi="Arial" w:cs="Arial"/>
          <w:sz w:val="22"/>
          <w:szCs w:val="22"/>
        </w:rPr>
        <w:t xml:space="preserve">before taking action.’ Concerns should be referred to senior staff who may need to consult with the Designated Safeguarding Lead. Victims of peer on peer harm </w:t>
      </w:r>
      <w:r>
        <w:rPr>
          <w:rFonts w:ascii="Arial" w:hAnsi="Arial" w:cs="Arial"/>
          <w:sz w:val="22"/>
          <w:szCs w:val="22"/>
        </w:rPr>
        <w:t>will</w:t>
      </w:r>
      <w:r w:rsidRPr="00241B37">
        <w:rPr>
          <w:rFonts w:ascii="Arial" w:hAnsi="Arial" w:cs="Arial"/>
          <w:sz w:val="22"/>
          <w:szCs w:val="22"/>
        </w:rPr>
        <w:t xml:space="preserve"> be supported by the school’s pastoral system and referred to specialist agencies </w:t>
      </w:r>
      <w:r>
        <w:rPr>
          <w:rFonts w:ascii="Arial" w:hAnsi="Arial" w:cs="Arial"/>
          <w:sz w:val="22"/>
          <w:szCs w:val="22"/>
        </w:rPr>
        <w:t>if appropriate</w:t>
      </w:r>
      <w:r w:rsidR="00741DC1">
        <w:rPr>
          <w:rFonts w:ascii="Arial" w:hAnsi="Arial" w:cs="Arial"/>
          <w:sz w:val="22"/>
          <w:szCs w:val="22"/>
        </w:rPr>
        <w:t>.</w:t>
      </w:r>
    </w:p>
    <w:p w14:paraId="3F5E8A12" w14:textId="2CD7AFF7" w:rsidR="0074172E" w:rsidRDefault="00750ABE" w:rsidP="00390651">
      <w:pPr>
        <w:autoSpaceDE w:val="0"/>
        <w:autoSpaceDN w:val="0"/>
        <w:adjustRightInd w:val="0"/>
        <w:spacing w:after="204"/>
        <w:rPr>
          <w:rFonts w:ascii="Arial" w:eastAsia="Calibri" w:hAnsi="Arial" w:cs="Arial"/>
          <w:b/>
          <w:color w:val="000000"/>
          <w:sz w:val="22"/>
          <w:szCs w:val="22"/>
        </w:rPr>
      </w:pPr>
      <w:r w:rsidRPr="006B17D5">
        <w:rPr>
          <w:rFonts w:ascii="Arial" w:hAnsi="Arial" w:cs="Arial"/>
          <w:sz w:val="22"/>
          <w:szCs w:val="22"/>
        </w:rPr>
        <w:t>School has an anti</w:t>
      </w:r>
      <w:r>
        <w:rPr>
          <w:rFonts w:ascii="Arial" w:hAnsi="Arial" w:cs="Arial"/>
          <w:sz w:val="22"/>
          <w:szCs w:val="22"/>
        </w:rPr>
        <w:t>-</w:t>
      </w:r>
      <w:r w:rsidRPr="006B17D5">
        <w:rPr>
          <w:rFonts w:ascii="Arial" w:hAnsi="Arial" w:cs="Arial"/>
          <w:sz w:val="22"/>
          <w:szCs w:val="22"/>
        </w:rPr>
        <w:t xml:space="preserve">bullying and behaviour policy to guide children, staff and parents </w:t>
      </w:r>
      <w:r w:rsidR="001377DD" w:rsidRPr="000F776F">
        <w:rPr>
          <w:rStyle w:val="Emphasis"/>
          <w:rFonts w:ascii="Arial" w:hAnsi="Arial" w:cs="Arial"/>
          <w:b/>
          <w:i w:val="0"/>
          <w:color w:val="FF0000"/>
          <w:sz w:val="22"/>
          <w:szCs w:val="22"/>
        </w:rPr>
        <w:t>(</w:t>
      </w:r>
      <w:hyperlink r:id="rId57" w:history="1">
        <w:r w:rsidR="001377DD" w:rsidRPr="00486D92">
          <w:rPr>
            <w:rStyle w:val="Hyperlink"/>
            <w:rFonts w:ascii="Arial" w:hAnsi="Arial" w:cs="Arial"/>
            <w:b/>
            <w:sz w:val="22"/>
            <w:szCs w:val="22"/>
          </w:rPr>
          <w:t>https://www.stgilesstgeorgesacademy.co.uk/information/general-school-policies/</w:t>
        </w:r>
      </w:hyperlink>
    </w:p>
    <w:p w14:paraId="28E3A816" w14:textId="77777777" w:rsidR="00390651" w:rsidRDefault="00390651" w:rsidP="00390651">
      <w:pPr>
        <w:autoSpaceDE w:val="0"/>
        <w:autoSpaceDN w:val="0"/>
        <w:adjustRightInd w:val="0"/>
        <w:spacing w:after="204"/>
        <w:rPr>
          <w:rFonts w:ascii="Arial" w:eastAsia="Calibri" w:hAnsi="Arial" w:cs="Arial"/>
          <w:b/>
          <w:color w:val="000000"/>
          <w:sz w:val="22"/>
          <w:szCs w:val="22"/>
        </w:rPr>
      </w:pPr>
      <w:r w:rsidRPr="00EA4723">
        <w:rPr>
          <w:rFonts w:ascii="Arial" w:eastAsia="Calibri" w:hAnsi="Arial" w:cs="Arial"/>
          <w:b/>
          <w:color w:val="000000"/>
          <w:sz w:val="22"/>
          <w:szCs w:val="22"/>
        </w:rPr>
        <w:t>Bullying</w:t>
      </w:r>
      <w:r>
        <w:rPr>
          <w:rFonts w:ascii="Arial" w:eastAsia="Calibri" w:hAnsi="Arial" w:cs="Arial"/>
          <w:b/>
          <w:color w:val="000000"/>
          <w:sz w:val="22"/>
          <w:szCs w:val="22"/>
        </w:rPr>
        <w:t>,</w:t>
      </w:r>
      <w:r w:rsidRPr="00EA4723">
        <w:rPr>
          <w:rFonts w:ascii="Arial" w:eastAsia="Calibri" w:hAnsi="Arial" w:cs="Arial"/>
          <w:b/>
          <w:color w:val="000000"/>
          <w:sz w:val="22"/>
          <w:szCs w:val="22"/>
        </w:rPr>
        <w:t xml:space="preserve"> including Cyberbullying</w:t>
      </w:r>
    </w:p>
    <w:p w14:paraId="40B41BC6" w14:textId="77777777" w:rsidR="00390651" w:rsidRPr="001D3981" w:rsidRDefault="00390651" w:rsidP="00390651">
      <w:pPr>
        <w:autoSpaceDE w:val="0"/>
        <w:autoSpaceDN w:val="0"/>
        <w:adjustRightInd w:val="0"/>
        <w:spacing w:after="204"/>
        <w:rPr>
          <w:rFonts w:ascii="Arial" w:eastAsia="Arial" w:hAnsi="Arial" w:cs="Arial"/>
          <w:color w:val="000000"/>
          <w:sz w:val="22"/>
          <w:szCs w:val="22"/>
        </w:rPr>
      </w:pPr>
      <w:r>
        <w:rPr>
          <w:rFonts w:ascii="Arial" w:eastAsia="Arial" w:hAnsi="Arial" w:cs="Arial"/>
          <w:iCs/>
          <w:color w:val="000000"/>
          <w:sz w:val="22"/>
          <w:szCs w:val="22"/>
        </w:rPr>
        <w:t>B</w:t>
      </w:r>
      <w:r w:rsidRPr="001D3981">
        <w:rPr>
          <w:rFonts w:ascii="Arial" w:eastAsia="Arial" w:hAnsi="Arial" w:cs="Arial"/>
          <w:iCs/>
          <w:color w:val="000000"/>
          <w:sz w:val="22"/>
          <w:szCs w:val="22"/>
        </w:rPr>
        <w:t xml:space="preserve">ullying may be defined as deliberately hurtful behaviour, usually repeated over a period of time, where it is difficult for those bullied to protect themselves. It can take many </w:t>
      </w:r>
      <w:r w:rsidR="00AA28AD" w:rsidRPr="001D3981">
        <w:rPr>
          <w:rFonts w:ascii="Arial" w:eastAsia="Arial" w:hAnsi="Arial" w:cs="Arial"/>
          <w:iCs/>
          <w:color w:val="000000"/>
          <w:sz w:val="22"/>
          <w:szCs w:val="22"/>
        </w:rPr>
        <w:t>forms,</w:t>
      </w:r>
      <w:r w:rsidRPr="001D3981">
        <w:rPr>
          <w:rFonts w:ascii="Arial" w:eastAsia="Arial" w:hAnsi="Arial" w:cs="Arial"/>
          <w:iCs/>
          <w:color w:val="000000"/>
          <w:sz w:val="22"/>
          <w:szCs w:val="22"/>
        </w:rPr>
        <w:t xml:space="preserve"> but the main types are: </w:t>
      </w:r>
    </w:p>
    <w:p w14:paraId="589A5538" w14:textId="77777777" w:rsidR="00390651" w:rsidRPr="001D3981"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P</w:t>
      </w:r>
      <w:r w:rsidRPr="001D3981">
        <w:rPr>
          <w:rFonts w:ascii="Arial" w:eastAsia="Arial" w:hAnsi="Arial" w:cs="Arial"/>
          <w:iCs/>
          <w:color w:val="000000"/>
          <w:sz w:val="22"/>
          <w:szCs w:val="22"/>
        </w:rPr>
        <w:t xml:space="preserve">hysical (e.g. hitting, kicking, theft) </w:t>
      </w:r>
    </w:p>
    <w:p w14:paraId="33C41A77" w14:textId="77777777" w:rsidR="00390651" w:rsidRPr="001D3981"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V</w:t>
      </w:r>
      <w:r w:rsidRPr="001D3981">
        <w:rPr>
          <w:rFonts w:ascii="Arial" w:eastAsia="Arial" w:hAnsi="Arial" w:cs="Arial"/>
          <w:iCs/>
          <w:color w:val="000000"/>
          <w:sz w:val="22"/>
          <w:szCs w:val="22"/>
        </w:rPr>
        <w:t xml:space="preserve">erbal (e.g. racist or homophobic remarks, threats, name-calling) </w:t>
      </w:r>
    </w:p>
    <w:p w14:paraId="053807E6" w14:textId="77777777" w:rsidR="00390651"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E</w:t>
      </w:r>
      <w:r w:rsidRPr="001D3981">
        <w:rPr>
          <w:rFonts w:ascii="Arial" w:eastAsia="Arial" w:hAnsi="Arial" w:cs="Arial"/>
          <w:iCs/>
          <w:color w:val="000000"/>
          <w:sz w:val="22"/>
          <w:szCs w:val="22"/>
        </w:rPr>
        <w:t xml:space="preserve">motional (e.g. isolating an individual from the activities and social acceptance of their peer group) </w:t>
      </w:r>
    </w:p>
    <w:p w14:paraId="5193ACAA" w14:textId="77777777" w:rsidR="00390651" w:rsidRPr="001F5F20" w:rsidRDefault="00390651" w:rsidP="004C1729">
      <w:pPr>
        <w:numPr>
          <w:ilvl w:val="0"/>
          <w:numId w:val="13"/>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C</w:t>
      </w:r>
      <w:r w:rsidRPr="001F5F20">
        <w:rPr>
          <w:rFonts w:ascii="Arial" w:eastAsia="Arial" w:hAnsi="Arial" w:cs="Arial"/>
          <w:iCs/>
          <w:color w:val="000000"/>
          <w:sz w:val="22"/>
          <w:szCs w:val="22"/>
        </w:rPr>
        <w:t>yberbullying (including sexting)</w:t>
      </w:r>
    </w:p>
    <w:p w14:paraId="2953D2BF" w14:textId="77777777" w:rsidR="00390651" w:rsidRPr="001D3981" w:rsidRDefault="00390651" w:rsidP="00390651">
      <w:pPr>
        <w:autoSpaceDE w:val="0"/>
        <w:autoSpaceDN w:val="0"/>
        <w:adjustRightInd w:val="0"/>
        <w:ind w:left="1428"/>
        <w:jc w:val="both"/>
        <w:rPr>
          <w:rFonts w:ascii="Arial" w:eastAsia="Arial" w:hAnsi="Arial" w:cs="Arial"/>
          <w:color w:val="000000"/>
          <w:sz w:val="22"/>
          <w:szCs w:val="22"/>
        </w:rPr>
      </w:pPr>
    </w:p>
    <w:p w14:paraId="0FC8ACD3" w14:textId="77777777" w:rsidR="00390651" w:rsidRDefault="00390651" w:rsidP="00390651">
      <w:pPr>
        <w:autoSpaceDE w:val="0"/>
        <w:autoSpaceDN w:val="0"/>
        <w:adjustRightInd w:val="0"/>
        <w:spacing w:after="204"/>
        <w:rPr>
          <w:rFonts w:ascii="Arial" w:eastAsia="Calibri" w:hAnsi="Arial" w:cs="Arial"/>
          <w:color w:val="000000"/>
          <w:sz w:val="22"/>
          <w:szCs w:val="22"/>
        </w:rPr>
      </w:pPr>
      <w:r>
        <w:rPr>
          <w:rFonts w:ascii="Arial" w:eastAsia="Calibri" w:hAnsi="Arial" w:cs="Arial"/>
          <w:color w:val="000000"/>
          <w:sz w:val="22"/>
          <w:szCs w:val="22"/>
        </w:rPr>
        <w:t xml:space="preserve">Guidance on bullying can be </w:t>
      </w:r>
      <w:hyperlink r:id="rId58" w:history="1">
        <w:r w:rsidRPr="001F5F20">
          <w:rPr>
            <w:rStyle w:val="Hyperlink"/>
            <w:rFonts w:ascii="Arial" w:eastAsia="Calibri" w:hAnsi="Arial" w:cs="Arial"/>
            <w:sz w:val="22"/>
            <w:szCs w:val="22"/>
          </w:rPr>
          <w:t>found here</w:t>
        </w:r>
      </w:hyperlink>
      <w:r>
        <w:rPr>
          <w:rFonts w:ascii="Arial" w:eastAsia="Calibri" w:hAnsi="Arial" w:cs="Arial"/>
          <w:color w:val="000000"/>
          <w:sz w:val="22"/>
          <w:szCs w:val="22"/>
        </w:rPr>
        <w:t xml:space="preserve"> </w:t>
      </w:r>
    </w:p>
    <w:p w14:paraId="209AE06A" w14:textId="2CEC16FB" w:rsidR="00390651" w:rsidRDefault="00CE09CD" w:rsidP="00390651">
      <w:pPr>
        <w:autoSpaceDE w:val="0"/>
        <w:autoSpaceDN w:val="0"/>
        <w:adjustRightInd w:val="0"/>
        <w:spacing w:after="204"/>
        <w:rPr>
          <w:rFonts w:ascii="Arial" w:eastAsia="Calibri" w:hAnsi="Arial" w:cs="Arial"/>
          <w:b/>
          <w:color w:val="FF0000"/>
          <w:sz w:val="22"/>
          <w:szCs w:val="22"/>
        </w:rPr>
      </w:pPr>
      <w:hyperlink r:id="rId59" w:history="1">
        <w:r w:rsidR="001377DD" w:rsidRPr="00486D92">
          <w:rPr>
            <w:rStyle w:val="Hyperlink"/>
            <w:rFonts w:ascii="Arial" w:hAnsi="Arial" w:cs="Arial"/>
            <w:b/>
            <w:sz w:val="22"/>
            <w:szCs w:val="22"/>
          </w:rPr>
          <w:t>https://www.stgilesstgeorgesacademy.co.uk/information/general-school-policies/</w:t>
        </w:r>
      </w:hyperlink>
    </w:p>
    <w:p w14:paraId="709FFA1A" w14:textId="77777777" w:rsidR="00056293" w:rsidRPr="00D90B21" w:rsidRDefault="00056293" w:rsidP="00D90B21">
      <w:pPr>
        <w:autoSpaceDE w:val="0"/>
        <w:autoSpaceDN w:val="0"/>
        <w:adjustRightInd w:val="0"/>
        <w:spacing w:after="204"/>
        <w:rPr>
          <w:rFonts w:ascii="Arial" w:eastAsia="Calibri" w:hAnsi="Arial" w:cs="Arial"/>
          <w:b/>
          <w:color w:val="FF0000"/>
          <w:sz w:val="22"/>
          <w:szCs w:val="22"/>
        </w:rPr>
      </w:pPr>
    </w:p>
    <w:p w14:paraId="444AAF1B" w14:textId="77777777" w:rsidR="00F20C16" w:rsidRDefault="00DA0449" w:rsidP="00F20C16">
      <w:pPr>
        <w:autoSpaceDE w:val="0"/>
        <w:autoSpaceDN w:val="0"/>
        <w:adjustRightInd w:val="0"/>
        <w:spacing w:after="237"/>
        <w:rPr>
          <w:rFonts w:ascii="Arial" w:eastAsia="Calibri" w:hAnsi="Arial" w:cs="Arial"/>
          <w:color w:val="000000"/>
          <w:sz w:val="22"/>
          <w:szCs w:val="22"/>
        </w:rPr>
      </w:pPr>
      <w:r w:rsidRPr="00EA4723">
        <w:rPr>
          <w:rFonts w:ascii="Arial" w:eastAsia="Calibri" w:hAnsi="Arial" w:cs="Arial"/>
          <w:b/>
          <w:color w:val="000000"/>
          <w:sz w:val="22"/>
          <w:szCs w:val="22"/>
        </w:rPr>
        <w:t>Private Fostering</w:t>
      </w:r>
      <w:r w:rsidRPr="00E54EE5">
        <w:rPr>
          <w:rFonts w:ascii="Arial" w:eastAsia="Calibri" w:hAnsi="Arial" w:cs="Arial"/>
          <w:color w:val="000000"/>
          <w:sz w:val="22"/>
          <w:szCs w:val="22"/>
        </w:rPr>
        <w:t xml:space="preserve"> </w:t>
      </w:r>
    </w:p>
    <w:p w14:paraId="002C7BCC" w14:textId="77777777" w:rsidR="00614465" w:rsidRDefault="00DA0449" w:rsidP="00614465">
      <w:pPr>
        <w:autoSpaceDE w:val="0"/>
        <w:autoSpaceDN w:val="0"/>
        <w:adjustRightInd w:val="0"/>
        <w:rPr>
          <w:rFonts w:ascii="Arial" w:hAnsi="Arial"/>
          <w:sz w:val="22"/>
          <w:szCs w:val="22"/>
          <w:lang w:eastAsia="en-GB"/>
        </w:rPr>
      </w:pPr>
      <w:r w:rsidRPr="00C978A3">
        <w:rPr>
          <w:rFonts w:ascii="Arial" w:hAnsi="Arial"/>
          <w:sz w:val="22"/>
          <w:szCs w:val="22"/>
          <w:lang w:eastAsia="en-GB"/>
        </w:rPr>
        <w:t>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w:t>
      </w:r>
      <w:r w:rsidR="00F20C16">
        <w:rPr>
          <w:rFonts w:ascii="Arial" w:hAnsi="Arial"/>
          <w:sz w:val="22"/>
          <w:szCs w:val="22"/>
          <w:lang w:eastAsia="en-GB"/>
        </w:rPr>
        <w:t xml:space="preserve"> </w:t>
      </w:r>
    </w:p>
    <w:p w14:paraId="4596048B" w14:textId="77777777" w:rsidR="00DA0449" w:rsidRPr="00C978A3" w:rsidRDefault="00F20C16" w:rsidP="001E55C9">
      <w:pPr>
        <w:autoSpaceDE w:val="0"/>
        <w:autoSpaceDN w:val="0"/>
        <w:adjustRightInd w:val="0"/>
        <w:rPr>
          <w:rFonts w:ascii="Arial" w:hAnsi="Arial"/>
          <w:sz w:val="22"/>
          <w:szCs w:val="22"/>
          <w:lang w:eastAsia="en-GB"/>
        </w:rPr>
      </w:pPr>
      <w:r>
        <w:rPr>
          <w:rFonts w:ascii="Arial" w:hAnsi="Arial"/>
          <w:sz w:val="22"/>
          <w:szCs w:val="22"/>
          <w:lang w:eastAsia="en-GB"/>
        </w:rPr>
        <w:t xml:space="preserve">Close relatives are defined </w:t>
      </w:r>
      <w:r w:rsidR="00DA0449" w:rsidRPr="00C978A3">
        <w:rPr>
          <w:rFonts w:ascii="Arial" w:hAnsi="Arial"/>
          <w:sz w:val="22"/>
          <w:szCs w:val="22"/>
          <w:lang w:eastAsia="en-GB"/>
        </w:rPr>
        <w:t xml:space="preserve">as a grandparent, brother, sister, uncle or aunt (whether of full blood or half blood or by marriage or civil partnership), or a </w:t>
      </w:r>
      <w:r w:rsidR="008C2876" w:rsidRPr="00C978A3">
        <w:rPr>
          <w:rFonts w:ascii="Arial" w:hAnsi="Arial"/>
          <w:sz w:val="22"/>
          <w:szCs w:val="22"/>
          <w:lang w:eastAsia="en-GB"/>
        </w:rPr>
        <w:t>stepparent</w:t>
      </w:r>
      <w:r w:rsidR="00DA0449" w:rsidRPr="00C978A3">
        <w:rPr>
          <w:rFonts w:ascii="Arial" w:hAnsi="Arial"/>
          <w:sz w:val="22"/>
          <w:szCs w:val="22"/>
          <w:lang w:eastAsia="en-GB"/>
        </w:rPr>
        <w:t xml:space="preserve">. </w:t>
      </w:r>
    </w:p>
    <w:p w14:paraId="2739349F" w14:textId="77777777" w:rsidR="00DA0449" w:rsidRDefault="00DA0449" w:rsidP="00717BF3">
      <w:pPr>
        <w:jc w:val="both"/>
        <w:rPr>
          <w:rFonts w:ascii="Arial" w:hAnsi="Arial"/>
          <w:sz w:val="22"/>
          <w:szCs w:val="22"/>
          <w:lang w:eastAsia="en-GB"/>
        </w:rPr>
      </w:pPr>
      <w:r w:rsidRPr="00C978A3">
        <w:rPr>
          <w:rFonts w:ascii="Arial" w:hAnsi="Arial"/>
          <w:sz w:val="22"/>
          <w:szCs w:val="22"/>
          <w:lang w:eastAsia="en-GB"/>
        </w:rPr>
        <w:t>People become involved in private fostering for all kinds of reasons.  Examples of private fostering include:</w:t>
      </w:r>
    </w:p>
    <w:p w14:paraId="58A47DBE" w14:textId="77777777" w:rsidR="00717BF3" w:rsidRPr="00C978A3" w:rsidRDefault="00717BF3" w:rsidP="00717BF3">
      <w:pPr>
        <w:jc w:val="both"/>
        <w:rPr>
          <w:rFonts w:ascii="Arial" w:hAnsi="Arial"/>
          <w:sz w:val="22"/>
          <w:szCs w:val="22"/>
          <w:lang w:eastAsia="en-GB"/>
        </w:rPr>
      </w:pPr>
    </w:p>
    <w:p w14:paraId="3978D4E4" w14:textId="77777777" w:rsidR="00717BF3" w:rsidRDefault="00DA0449" w:rsidP="004C1729">
      <w:pPr>
        <w:numPr>
          <w:ilvl w:val="0"/>
          <w:numId w:val="53"/>
        </w:numPr>
        <w:jc w:val="both"/>
        <w:rPr>
          <w:rFonts w:ascii="Arial" w:hAnsi="Arial"/>
          <w:sz w:val="22"/>
          <w:szCs w:val="22"/>
          <w:lang w:eastAsia="en-GB"/>
        </w:rPr>
      </w:pPr>
      <w:r w:rsidRPr="00C978A3">
        <w:rPr>
          <w:rFonts w:ascii="Arial" w:hAnsi="Arial"/>
          <w:sz w:val="22"/>
          <w:szCs w:val="22"/>
          <w:lang w:eastAsia="en-GB"/>
        </w:rPr>
        <w:t>Children who need alternative care because of parental illness;</w:t>
      </w:r>
    </w:p>
    <w:p w14:paraId="6B8BF3C3"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Children whose parents cannot care for them because their work or study involves long or antisocial hours;</w:t>
      </w:r>
    </w:p>
    <w:p w14:paraId="73135DDF"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lastRenderedPageBreak/>
        <w:t xml:space="preserve">Children sent from abroad to stay with another family, usually to improve their educational opportunities; </w:t>
      </w:r>
    </w:p>
    <w:p w14:paraId="490532B7"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 xml:space="preserve">Unaccompanied asylum seeking and refugee children; </w:t>
      </w:r>
    </w:p>
    <w:p w14:paraId="67777650" w14:textId="77777777" w:rsidR="00717BF3"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 xml:space="preserve">Teenagers who stay with friends (or other non-relatives) because they have fallen out with their parents; </w:t>
      </w:r>
    </w:p>
    <w:p w14:paraId="6D02C11D" w14:textId="77777777" w:rsidR="00DA0449" w:rsidRDefault="00DA0449" w:rsidP="004C1729">
      <w:pPr>
        <w:numPr>
          <w:ilvl w:val="0"/>
          <w:numId w:val="53"/>
        </w:numPr>
        <w:jc w:val="both"/>
        <w:rPr>
          <w:rFonts w:ascii="Arial" w:hAnsi="Arial"/>
          <w:sz w:val="22"/>
          <w:szCs w:val="22"/>
          <w:lang w:eastAsia="en-GB"/>
        </w:rPr>
      </w:pPr>
      <w:r w:rsidRPr="00717BF3">
        <w:rPr>
          <w:rFonts w:ascii="Arial" w:hAnsi="Arial"/>
          <w:sz w:val="22"/>
          <w:szCs w:val="22"/>
          <w:lang w:eastAsia="en-GB"/>
        </w:rPr>
        <w:t>Children staying with families while attending a school away from their home area.</w:t>
      </w:r>
    </w:p>
    <w:p w14:paraId="1DB75E83" w14:textId="77777777" w:rsidR="00F20C16" w:rsidRPr="00717BF3" w:rsidRDefault="00F20C16" w:rsidP="00F20C16">
      <w:pPr>
        <w:ind w:left="720"/>
        <w:jc w:val="both"/>
        <w:rPr>
          <w:rFonts w:ascii="Arial" w:hAnsi="Arial"/>
          <w:sz w:val="22"/>
          <w:szCs w:val="22"/>
          <w:lang w:eastAsia="en-GB"/>
        </w:rPr>
      </w:pPr>
    </w:p>
    <w:p w14:paraId="1EB18D80" w14:textId="7FEC2204" w:rsidR="00DA0449" w:rsidRDefault="00F20C16" w:rsidP="00F20C16">
      <w:pPr>
        <w:rPr>
          <w:rFonts w:ascii="Arial" w:hAnsi="Arial"/>
          <w:sz w:val="22"/>
          <w:szCs w:val="22"/>
          <w:lang w:eastAsia="en-GB"/>
        </w:rPr>
      </w:pPr>
      <w:r>
        <w:rPr>
          <w:rFonts w:ascii="Arial" w:hAnsi="Arial"/>
          <w:sz w:val="22"/>
          <w:szCs w:val="22"/>
          <w:lang w:eastAsia="en-GB"/>
        </w:rPr>
        <w:t xml:space="preserve">Our staff at </w:t>
      </w:r>
      <w:r w:rsidR="001377DD" w:rsidRPr="00DB7EA8">
        <w:rPr>
          <w:rFonts w:ascii="Arial" w:hAnsi="Arial" w:cs="Arial"/>
          <w:b/>
          <w:bCs/>
          <w:color w:val="000000" w:themeColor="text1"/>
          <w:sz w:val="22"/>
          <w:szCs w:val="22"/>
        </w:rPr>
        <w:t>St Giles and St George’s C of E Academy</w:t>
      </w:r>
      <w:r>
        <w:rPr>
          <w:rFonts w:ascii="Arial" w:hAnsi="Arial"/>
          <w:color w:val="FF0000"/>
          <w:sz w:val="22"/>
          <w:szCs w:val="22"/>
          <w:lang w:eastAsia="en-GB"/>
        </w:rPr>
        <w:t xml:space="preserve"> </w:t>
      </w:r>
      <w:r w:rsidRPr="00F20C16">
        <w:rPr>
          <w:rFonts w:ascii="Arial" w:hAnsi="Arial"/>
          <w:sz w:val="22"/>
          <w:szCs w:val="22"/>
          <w:lang w:eastAsia="en-GB"/>
        </w:rPr>
        <w:t>wil</w:t>
      </w:r>
      <w:r>
        <w:rPr>
          <w:rFonts w:ascii="Arial" w:hAnsi="Arial"/>
          <w:sz w:val="22"/>
          <w:szCs w:val="22"/>
          <w:lang w:eastAsia="en-GB"/>
        </w:rPr>
        <w:t xml:space="preserve">l notify the DSL/DDSL when they become aware of a private fostering </w:t>
      </w:r>
      <w:r w:rsidR="001350F1">
        <w:rPr>
          <w:rFonts w:ascii="Arial" w:hAnsi="Arial"/>
          <w:sz w:val="22"/>
          <w:szCs w:val="22"/>
          <w:lang w:eastAsia="en-GB"/>
        </w:rPr>
        <w:t>arrangement.</w:t>
      </w:r>
      <w:r w:rsidR="001350F1" w:rsidRPr="00C978A3">
        <w:rPr>
          <w:rFonts w:ascii="Arial" w:hAnsi="Arial"/>
          <w:sz w:val="22"/>
          <w:szCs w:val="22"/>
          <w:lang w:eastAsia="en-GB"/>
        </w:rPr>
        <w:t xml:space="preserve"> There</w:t>
      </w:r>
      <w:r w:rsidR="00DA0449" w:rsidRPr="00C978A3">
        <w:rPr>
          <w:rFonts w:ascii="Arial" w:hAnsi="Arial"/>
          <w:sz w:val="22"/>
          <w:szCs w:val="22"/>
          <w:lang w:eastAsia="en-GB"/>
        </w:rPr>
        <w:t xml:space="preserve"> is a mandatory duty on the school to inform </w:t>
      </w:r>
      <w:r w:rsidR="00DA0449">
        <w:rPr>
          <w:rFonts w:ascii="Arial" w:hAnsi="Arial"/>
          <w:sz w:val="22"/>
          <w:szCs w:val="22"/>
          <w:lang w:eastAsia="en-GB"/>
        </w:rPr>
        <w:t>Staffordshire Childrens Social Care</w:t>
      </w:r>
      <w:r w:rsidR="00DA0449" w:rsidRPr="00C978A3">
        <w:rPr>
          <w:rFonts w:ascii="Arial" w:hAnsi="Arial"/>
          <w:sz w:val="22"/>
          <w:szCs w:val="22"/>
          <w:lang w:eastAsia="en-GB"/>
        </w:rPr>
        <w:t xml:space="preserve"> of a private fostering arrangement</w:t>
      </w:r>
      <w:r w:rsidR="00DA0449">
        <w:rPr>
          <w:rFonts w:ascii="Arial" w:hAnsi="Arial"/>
          <w:sz w:val="22"/>
          <w:szCs w:val="22"/>
          <w:lang w:eastAsia="en-GB"/>
        </w:rPr>
        <w:t xml:space="preserve"> </w:t>
      </w:r>
      <w:r w:rsidR="00DA0449" w:rsidRPr="00C978A3">
        <w:rPr>
          <w:rFonts w:ascii="Arial" w:hAnsi="Arial"/>
          <w:sz w:val="22"/>
          <w:szCs w:val="22"/>
          <w:lang w:eastAsia="en-GB"/>
        </w:rPr>
        <w:t xml:space="preserve">by contacting </w:t>
      </w:r>
      <w:r w:rsidR="00DA0449">
        <w:rPr>
          <w:rFonts w:ascii="Arial" w:hAnsi="Arial"/>
          <w:sz w:val="22"/>
          <w:szCs w:val="22"/>
          <w:lang w:eastAsia="en-GB"/>
        </w:rPr>
        <w:t>First Response. (0800</w:t>
      </w:r>
      <w:r w:rsidR="00624BBE">
        <w:rPr>
          <w:rFonts w:ascii="Arial" w:hAnsi="Arial"/>
          <w:sz w:val="22"/>
          <w:szCs w:val="22"/>
          <w:lang w:eastAsia="en-GB"/>
        </w:rPr>
        <w:t xml:space="preserve"> </w:t>
      </w:r>
      <w:r w:rsidR="00DA0449">
        <w:rPr>
          <w:rFonts w:ascii="Arial" w:hAnsi="Arial"/>
          <w:sz w:val="22"/>
          <w:szCs w:val="22"/>
          <w:lang w:eastAsia="en-GB"/>
        </w:rPr>
        <w:t>1313126), who</w:t>
      </w:r>
      <w:r w:rsidR="00DA0449" w:rsidRPr="00C978A3">
        <w:rPr>
          <w:rFonts w:ascii="Arial" w:hAnsi="Arial"/>
          <w:sz w:val="22"/>
          <w:szCs w:val="22"/>
          <w:lang w:eastAsia="en-GB"/>
        </w:rPr>
        <w:t xml:space="preserve"> then has a duty to check that the young person is being properly cared for and that the arrangement is satisfactory. </w:t>
      </w:r>
    </w:p>
    <w:p w14:paraId="1C8E2D09" w14:textId="77777777" w:rsidR="00717BF3" w:rsidRDefault="00717BF3" w:rsidP="00717BF3">
      <w:pPr>
        <w:jc w:val="both"/>
        <w:rPr>
          <w:rFonts w:ascii="Arial" w:hAnsi="Arial"/>
          <w:sz w:val="22"/>
          <w:szCs w:val="22"/>
          <w:lang w:eastAsia="en-GB"/>
        </w:rPr>
      </w:pPr>
    </w:p>
    <w:p w14:paraId="15627B54" w14:textId="77777777" w:rsidR="00717BF3" w:rsidRDefault="00717BF3" w:rsidP="00717BF3">
      <w:pPr>
        <w:jc w:val="both"/>
        <w:rPr>
          <w:rFonts w:ascii="Arial" w:hAnsi="Arial"/>
          <w:sz w:val="22"/>
          <w:szCs w:val="22"/>
          <w:lang w:eastAsia="en-GB"/>
        </w:rPr>
      </w:pPr>
      <w:r>
        <w:rPr>
          <w:rFonts w:ascii="Arial" w:hAnsi="Arial"/>
          <w:sz w:val="22"/>
          <w:szCs w:val="22"/>
          <w:lang w:eastAsia="en-GB"/>
        </w:rPr>
        <w:t>Guidance Document:</w:t>
      </w:r>
    </w:p>
    <w:p w14:paraId="7E21FCCF" w14:textId="77777777" w:rsidR="00717BF3" w:rsidRDefault="00717BF3" w:rsidP="00717BF3">
      <w:pPr>
        <w:jc w:val="both"/>
        <w:rPr>
          <w:rFonts w:ascii="Arial" w:hAnsi="Arial"/>
          <w:sz w:val="22"/>
          <w:szCs w:val="22"/>
          <w:lang w:eastAsia="en-GB"/>
        </w:rPr>
      </w:pPr>
    </w:p>
    <w:p w14:paraId="78EC9359" w14:textId="77777777" w:rsidR="00717BF3" w:rsidRDefault="00CE09CD" w:rsidP="004C1729">
      <w:pPr>
        <w:numPr>
          <w:ilvl w:val="0"/>
          <w:numId w:val="54"/>
        </w:numPr>
        <w:jc w:val="both"/>
        <w:rPr>
          <w:rFonts w:ascii="Arial" w:hAnsi="Arial"/>
          <w:sz w:val="22"/>
          <w:szCs w:val="22"/>
          <w:lang w:eastAsia="en-GB"/>
        </w:rPr>
      </w:pPr>
      <w:hyperlink r:id="rId60" w:history="1">
        <w:r w:rsidR="00717BF3" w:rsidRPr="00717BF3">
          <w:rPr>
            <w:rStyle w:val="Hyperlink"/>
            <w:rFonts w:ascii="Arial" w:hAnsi="Arial"/>
            <w:sz w:val="22"/>
            <w:szCs w:val="22"/>
            <w:lang w:eastAsia="en-GB"/>
          </w:rPr>
          <w:t>Children Act 1989 – Private Fostering</w:t>
        </w:r>
      </w:hyperlink>
    </w:p>
    <w:p w14:paraId="26DDAACE" w14:textId="77777777" w:rsidR="00624BBE" w:rsidRDefault="00624BBE" w:rsidP="00624BBE">
      <w:pPr>
        <w:ind w:left="720"/>
        <w:jc w:val="both"/>
        <w:rPr>
          <w:rFonts w:ascii="Arial" w:hAnsi="Arial"/>
          <w:sz w:val="22"/>
          <w:szCs w:val="22"/>
          <w:lang w:eastAsia="en-GB"/>
        </w:rPr>
      </w:pPr>
    </w:p>
    <w:p w14:paraId="20EE62DA" w14:textId="77777777" w:rsidR="00624BBE" w:rsidRPr="00C978A3" w:rsidRDefault="00624BBE" w:rsidP="00624BBE">
      <w:pPr>
        <w:ind w:left="720"/>
        <w:jc w:val="both"/>
        <w:rPr>
          <w:rFonts w:ascii="Arial" w:hAnsi="Arial"/>
          <w:sz w:val="22"/>
          <w:szCs w:val="22"/>
          <w:lang w:eastAsia="en-GB"/>
        </w:rPr>
      </w:pPr>
    </w:p>
    <w:p w14:paraId="7452F9A4" w14:textId="77777777" w:rsidR="00DA0449" w:rsidRDefault="00DA0449" w:rsidP="00DF6BF3">
      <w:pPr>
        <w:rPr>
          <w:rFonts w:ascii="Arial" w:eastAsia="Calibri" w:hAnsi="Arial" w:cs="Arial"/>
          <w:b/>
          <w:sz w:val="22"/>
          <w:szCs w:val="22"/>
          <w:lang w:eastAsia="en-GB"/>
        </w:rPr>
      </w:pPr>
      <w:r w:rsidRPr="00C5628C">
        <w:rPr>
          <w:rFonts w:ascii="Arial" w:eastAsia="Calibri" w:hAnsi="Arial" w:cs="Arial"/>
          <w:b/>
          <w:sz w:val="22"/>
          <w:szCs w:val="22"/>
          <w:lang w:eastAsia="en-GB"/>
        </w:rPr>
        <w:t>Preventing Radicalisation</w:t>
      </w:r>
    </w:p>
    <w:p w14:paraId="2E400E7A" w14:textId="77777777" w:rsidR="00F20C16" w:rsidRDefault="00F20C16" w:rsidP="00DF6BF3">
      <w:pPr>
        <w:rPr>
          <w:rFonts w:ascii="Arial" w:eastAsia="Calibri" w:hAnsi="Arial" w:cs="Arial"/>
          <w:b/>
          <w:sz w:val="22"/>
          <w:szCs w:val="22"/>
          <w:lang w:eastAsia="en-GB"/>
        </w:rPr>
      </w:pPr>
    </w:p>
    <w:p w14:paraId="6A782892" w14:textId="77777777" w:rsid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Children are vulnerable to extremist ideology and radicalisation. Similar to protecting children from other forms of harms and abuse, protecting children from this risk should be a part of a schools’ or colleges’ safeguarding approach. </w:t>
      </w:r>
    </w:p>
    <w:p w14:paraId="1EB96978" w14:textId="77777777" w:rsidR="00F20C16" w:rsidRPr="00F20C16" w:rsidRDefault="00F20C16" w:rsidP="00F20C16">
      <w:pPr>
        <w:rPr>
          <w:rFonts w:ascii="Arial" w:eastAsia="Calibri" w:hAnsi="Arial" w:cs="Arial"/>
          <w:bCs/>
          <w:sz w:val="22"/>
          <w:szCs w:val="22"/>
          <w:lang w:eastAsia="en-GB"/>
        </w:rPr>
      </w:pPr>
    </w:p>
    <w:p w14:paraId="4A0FE0CF" w14:textId="77777777" w:rsid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 </w:t>
      </w:r>
      <w:r w:rsidRPr="00F20C16">
        <w:rPr>
          <w:rFonts w:ascii="Arial" w:eastAsia="Calibri" w:hAnsi="Arial" w:cs="Arial"/>
          <w:b/>
          <w:sz w:val="22"/>
          <w:szCs w:val="22"/>
          <w:lang w:eastAsia="en-GB"/>
        </w:rPr>
        <w:t>Extremism</w:t>
      </w:r>
      <w:r w:rsidRPr="00F20C16">
        <w:rPr>
          <w:rFonts w:ascii="Arial" w:eastAsia="Calibri" w:hAnsi="Arial" w:cs="Arial"/>
          <w:bCs/>
          <w:sz w:val="22"/>
          <w:szCs w:val="22"/>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5E303239" w14:textId="77777777" w:rsid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 </w:t>
      </w:r>
      <w:r w:rsidRPr="00F20C16">
        <w:rPr>
          <w:rFonts w:ascii="Arial" w:eastAsia="Calibri" w:hAnsi="Arial" w:cs="Arial"/>
          <w:b/>
          <w:sz w:val="22"/>
          <w:szCs w:val="22"/>
          <w:lang w:eastAsia="en-GB"/>
        </w:rPr>
        <w:t>Radicalisation</w:t>
      </w:r>
      <w:r w:rsidRPr="00F20C16">
        <w:rPr>
          <w:rFonts w:ascii="Arial" w:eastAsia="Calibri" w:hAnsi="Arial" w:cs="Arial"/>
          <w:bCs/>
          <w:sz w:val="22"/>
          <w:szCs w:val="22"/>
          <w:lang w:eastAsia="en-GB"/>
        </w:rPr>
        <w:t xml:space="preserve"> refers to the process by which a person comes to support terrorism and extremist ideologies associated with terrorist groups. </w:t>
      </w:r>
    </w:p>
    <w:p w14:paraId="7A03AA6B" w14:textId="77777777" w:rsidR="00F20C16" w:rsidRPr="00F20C16" w:rsidRDefault="00F20C16" w:rsidP="00F20C16">
      <w:pPr>
        <w:rPr>
          <w:rFonts w:ascii="Arial" w:eastAsia="Calibri" w:hAnsi="Arial" w:cs="Arial"/>
          <w:bCs/>
          <w:sz w:val="22"/>
          <w:szCs w:val="22"/>
          <w:lang w:eastAsia="en-GB"/>
        </w:rPr>
      </w:pPr>
      <w:r w:rsidRPr="00F20C16">
        <w:rPr>
          <w:rFonts w:ascii="Arial" w:eastAsia="Calibri" w:hAnsi="Arial" w:cs="Arial"/>
          <w:bCs/>
          <w:sz w:val="22"/>
          <w:szCs w:val="22"/>
          <w:lang w:eastAsia="en-GB"/>
        </w:rPr>
        <w:t xml:space="preserve">• </w:t>
      </w:r>
      <w:r w:rsidRPr="00F20C16">
        <w:rPr>
          <w:rFonts w:ascii="Arial" w:eastAsia="Calibri" w:hAnsi="Arial" w:cs="Arial"/>
          <w:b/>
          <w:sz w:val="22"/>
          <w:szCs w:val="22"/>
          <w:lang w:eastAsia="en-GB"/>
        </w:rPr>
        <w:t>Terrorism</w:t>
      </w:r>
      <w:r w:rsidRPr="00F20C16">
        <w:rPr>
          <w:rFonts w:ascii="Arial" w:eastAsia="Calibri" w:hAnsi="Arial" w:cs="Arial"/>
          <w:bCs/>
          <w:sz w:val="22"/>
          <w:szCs w:val="22"/>
          <w:lang w:eastAsia="en-GB"/>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79ADB26B" w14:textId="77777777" w:rsidR="00DA0449" w:rsidRPr="00C5628C" w:rsidRDefault="00DA0449" w:rsidP="001A2D9F">
      <w:pPr>
        <w:ind w:hanging="720"/>
        <w:jc w:val="center"/>
        <w:rPr>
          <w:rFonts w:ascii="Arial" w:hAnsi="Arial" w:cs="Arial"/>
          <w:bCs/>
          <w:lang w:eastAsia="en-GB"/>
        </w:rPr>
      </w:pPr>
    </w:p>
    <w:p w14:paraId="17A2B446" w14:textId="15985970" w:rsidR="00F20C16" w:rsidRDefault="00DA0449" w:rsidP="00EA3956">
      <w:pPr>
        <w:ind w:hanging="720"/>
        <w:rPr>
          <w:rFonts w:ascii="Arial" w:hAnsi="Arial" w:cs="Arial"/>
          <w:bCs/>
          <w:kern w:val="36"/>
          <w:sz w:val="22"/>
          <w:szCs w:val="22"/>
          <w:lang w:eastAsia="en-GB"/>
        </w:rPr>
      </w:pPr>
      <w:r w:rsidRPr="00C5628C">
        <w:rPr>
          <w:rFonts w:ascii="Arial" w:hAnsi="Arial" w:cs="Arial"/>
          <w:bCs/>
          <w:kern w:val="36"/>
          <w:lang w:eastAsia="en-GB"/>
        </w:rPr>
        <w:tab/>
      </w:r>
      <w:r w:rsidR="00733445">
        <w:rPr>
          <w:rFonts w:ascii="Arial" w:hAnsi="Arial" w:cs="Arial"/>
          <w:bCs/>
          <w:kern w:val="36"/>
          <w:lang w:eastAsia="en-GB"/>
        </w:rPr>
        <w:t xml:space="preserve">At </w:t>
      </w:r>
      <w:r w:rsidR="001377DD" w:rsidRPr="00DB7EA8">
        <w:rPr>
          <w:rFonts w:ascii="Arial" w:hAnsi="Arial" w:cs="Arial"/>
          <w:b/>
          <w:bCs/>
          <w:color w:val="000000" w:themeColor="text1"/>
          <w:sz w:val="22"/>
          <w:szCs w:val="22"/>
        </w:rPr>
        <w:t>St Giles and St George’s C of E Academy</w:t>
      </w:r>
      <w:r w:rsidRPr="00347C50">
        <w:rPr>
          <w:rFonts w:ascii="Calibri" w:eastAsia="Calibri" w:hAnsi="Calibri"/>
          <w:sz w:val="22"/>
          <w:szCs w:val="22"/>
          <w:lang w:eastAsia="en-GB"/>
        </w:rPr>
        <w:t xml:space="preserve"> </w:t>
      </w:r>
      <w:r w:rsidR="00733445">
        <w:rPr>
          <w:rFonts w:ascii="Arial" w:eastAsia="Calibri" w:hAnsi="Arial" w:cs="Arial"/>
          <w:sz w:val="22"/>
          <w:szCs w:val="22"/>
          <w:lang w:eastAsia="en-GB"/>
        </w:rPr>
        <w:t xml:space="preserve">we </w:t>
      </w:r>
      <w:r w:rsidRPr="00347C50">
        <w:rPr>
          <w:rFonts w:ascii="Arial" w:hAnsi="Arial" w:cs="Arial"/>
          <w:bCs/>
          <w:kern w:val="36"/>
          <w:sz w:val="22"/>
          <w:szCs w:val="22"/>
          <w:lang w:eastAsia="en-GB"/>
        </w:rPr>
        <w:t xml:space="preserve">value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57EAAF94" w14:textId="77777777" w:rsidR="00F20C16" w:rsidRDefault="00F20C16" w:rsidP="00AC4ED0">
      <w:pPr>
        <w:rPr>
          <w:rFonts w:ascii="Arial" w:hAnsi="Arial" w:cs="Arial"/>
          <w:bCs/>
          <w:kern w:val="36"/>
          <w:sz w:val="22"/>
          <w:szCs w:val="22"/>
          <w:lang w:eastAsia="en-GB"/>
        </w:rPr>
      </w:pPr>
      <w:r w:rsidRPr="00F20C16">
        <w:rPr>
          <w:rFonts w:ascii="Arial" w:hAnsi="Arial" w:cs="Arial"/>
          <w:bCs/>
          <w:kern w:val="36"/>
          <w:sz w:val="22"/>
          <w:szCs w:val="22"/>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615EABE9" w14:textId="2D6108F4" w:rsidR="005B5411" w:rsidRDefault="00DA0449" w:rsidP="00AC4ED0">
      <w:pPr>
        <w:rPr>
          <w:rFonts w:ascii="Arial" w:hAnsi="Arial" w:cs="Arial"/>
          <w:sz w:val="22"/>
          <w:szCs w:val="22"/>
          <w:lang w:eastAsia="en-GB"/>
        </w:rPr>
      </w:pPr>
      <w:r w:rsidRPr="00347C50">
        <w:rPr>
          <w:rFonts w:ascii="Arial" w:hAnsi="Arial" w:cs="Arial"/>
          <w:sz w:val="22"/>
          <w:szCs w:val="22"/>
          <w:lang w:eastAsia="en-GB"/>
        </w:rPr>
        <w:t xml:space="preserve">The normalisation of extreme views may also make children and young people vulnerable to future manipulation and exploitation. </w:t>
      </w:r>
      <w:r w:rsidR="001377DD" w:rsidRPr="00DB7EA8">
        <w:rPr>
          <w:rFonts w:ascii="Arial" w:hAnsi="Arial" w:cs="Arial"/>
          <w:b/>
          <w:bCs/>
          <w:color w:val="000000" w:themeColor="text1"/>
          <w:sz w:val="22"/>
          <w:szCs w:val="22"/>
        </w:rPr>
        <w:t>St Giles and St George’s C of E Academy</w:t>
      </w:r>
      <w:r w:rsidR="001377DD">
        <w:rPr>
          <w:rFonts w:ascii="Arial" w:hAnsi="Arial" w:cs="Arial"/>
          <w:b/>
          <w:color w:val="FF0000"/>
          <w:sz w:val="22"/>
          <w:szCs w:val="22"/>
        </w:rPr>
        <w:t xml:space="preserve"> </w:t>
      </w:r>
      <w:r w:rsidRPr="00347C50">
        <w:rPr>
          <w:rFonts w:ascii="Arial" w:hAnsi="Arial" w:cs="Arial"/>
          <w:sz w:val="22"/>
          <w:szCs w:val="22"/>
          <w:lang w:eastAsia="en-GB"/>
        </w:rPr>
        <w:t>is clear that this exploitation and radicalisation must be</w:t>
      </w:r>
      <w:r w:rsidRPr="00C5628C">
        <w:rPr>
          <w:rFonts w:ascii="Arial" w:hAnsi="Arial" w:cs="Arial"/>
          <w:lang w:eastAsia="en-GB"/>
        </w:rPr>
        <w:t xml:space="preserve"> </w:t>
      </w:r>
      <w:r w:rsidRPr="00347C50">
        <w:rPr>
          <w:rFonts w:ascii="Arial" w:hAnsi="Arial" w:cs="Arial"/>
          <w:sz w:val="22"/>
          <w:szCs w:val="22"/>
          <w:lang w:eastAsia="en-GB"/>
        </w:rPr>
        <w:t>viewed as a safeguarding concern and that protecting children from the risk of radicalisation is part of the school’s safeguarding duty.</w:t>
      </w:r>
    </w:p>
    <w:p w14:paraId="07F6001C" w14:textId="77777777" w:rsidR="005B5411" w:rsidRPr="00347C50" w:rsidRDefault="005B5411" w:rsidP="00AC4ED0">
      <w:pPr>
        <w:rPr>
          <w:rFonts w:ascii="Arial" w:eastAsia="Calibri" w:hAnsi="Arial" w:cs="Arial"/>
          <w:sz w:val="22"/>
          <w:szCs w:val="22"/>
          <w:lang w:eastAsia="en-GB"/>
        </w:rPr>
      </w:pPr>
      <w:r w:rsidRPr="005B5411">
        <w:rPr>
          <w:rFonts w:ascii="Arial" w:eastAsia="Calibri" w:hAnsi="Arial" w:cs="Arial"/>
          <w:sz w:val="22"/>
          <w:szCs w:val="22"/>
          <w:lang w:eastAsia="en-GB"/>
        </w:rPr>
        <w:t>The school’s or college’s designated safeguarding lead (and any deputies) should be aware of local procedures for making a Prevent referral.</w:t>
      </w:r>
    </w:p>
    <w:p w14:paraId="036EEC52" w14:textId="77777777" w:rsidR="00DA0449" w:rsidRPr="00347C50" w:rsidRDefault="00DA0449" w:rsidP="00AC4ED0">
      <w:pPr>
        <w:ind w:hanging="720"/>
        <w:rPr>
          <w:rFonts w:ascii="Arial" w:hAnsi="Arial" w:cs="Arial"/>
          <w:bCs/>
          <w:sz w:val="22"/>
          <w:szCs w:val="22"/>
          <w:lang w:eastAsia="en-GB"/>
        </w:rPr>
      </w:pPr>
    </w:p>
    <w:p w14:paraId="516CB777" w14:textId="77777777" w:rsidR="00137B98" w:rsidRDefault="00DA0449" w:rsidP="00AC4ED0">
      <w:pPr>
        <w:ind w:hanging="720"/>
        <w:rPr>
          <w:rFonts w:ascii="Arial" w:hAnsi="Arial" w:cs="Arial"/>
          <w:sz w:val="22"/>
          <w:szCs w:val="22"/>
          <w:lang w:eastAsia="en-GB"/>
        </w:rPr>
      </w:pPr>
      <w:r w:rsidRPr="00347C50">
        <w:rPr>
          <w:rFonts w:ascii="Arial" w:hAnsi="Arial" w:cs="Arial"/>
          <w:sz w:val="22"/>
          <w:szCs w:val="22"/>
          <w:lang w:eastAsia="en-GB"/>
        </w:rPr>
        <w:tab/>
      </w:r>
    </w:p>
    <w:p w14:paraId="52C73A7A" w14:textId="77777777" w:rsidR="00DA0449" w:rsidRDefault="00137B98" w:rsidP="00D66C70">
      <w:pPr>
        <w:ind w:left="-17" w:right="-170" w:hanging="720"/>
        <w:rPr>
          <w:rFonts w:ascii="Arial" w:hAnsi="Arial" w:cs="Arial"/>
          <w:bCs/>
          <w:sz w:val="22"/>
          <w:szCs w:val="22"/>
          <w:lang w:eastAsia="en-GB"/>
        </w:rPr>
      </w:pPr>
      <w:r>
        <w:rPr>
          <w:rFonts w:ascii="Arial" w:hAnsi="Arial" w:cs="Arial"/>
          <w:sz w:val="22"/>
          <w:szCs w:val="22"/>
          <w:lang w:eastAsia="en-GB"/>
        </w:rPr>
        <w:t xml:space="preserve">            </w:t>
      </w:r>
      <w:r w:rsidR="00DA0449" w:rsidRPr="00347C50">
        <w:rPr>
          <w:rFonts w:ascii="Arial" w:hAnsi="Arial" w:cs="Arial"/>
          <w:bCs/>
          <w:sz w:val="22"/>
          <w:szCs w:val="22"/>
          <w:lang w:eastAsia="en-GB"/>
        </w:rPr>
        <w:t xml:space="preserve">Definitions of radicalisation and extremism, and indicators of vulnerability to radicalisation are in </w:t>
      </w:r>
      <w:r w:rsidR="00DA0449" w:rsidRPr="006C49A4">
        <w:rPr>
          <w:rFonts w:ascii="Arial" w:hAnsi="Arial" w:cs="Arial"/>
          <w:b/>
          <w:bCs/>
          <w:sz w:val="22"/>
          <w:szCs w:val="22"/>
          <w:lang w:eastAsia="en-GB"/>
        </w:rPr>
        <w:t>Appendix 4</w:t>
      </w:r>
      <w:r w:rsidR="00DA0449" w:rsidRPr="00347C50">
        <w:rPr>
          <w:rFonts w:ascii="Arial" w:hAnsi="Arial" w:cs="Arial"/>
          <w:bCs/>
          <w:sz w:val="22"/>
          <w:szCs w:val="22"/>
          <w:lang w:eastAsia="en-GB"/>
        </w:rPr>
        <w:t>.</w:t>
      </w:r>
    </w:p>
    <w:p w14:paraId="401B49E4" w14:textId="77777777" w:rsidR="009065E2" w:rsidRPr="00347C50" w:rsidRDefault="009065E2" w:rsidP="00AC4ED0">
      <w:pPr>
        <w:ind w:hanging="720"/>
        <w:rPr>
          <w:rFonts w:ascii="Arial" w:hAnsi="Arial" w:cs="Arial"/>
          <w:bCs/>
          <w:sz w:val="22"/>
          <w:szCs w:val="22"/>
          <w:lang w:eastAsia="en-GB"/>
        </w:rPr>
      </w:pPr>
    </w:p>
    <w:p w14:paraId="71EE750F" w14:textId="77777777" w:rsidR="00DA0449" w:rsidRPr="00347C50" w:rsidRDefault="00DA0449" w:rsidP="005B5411">
      <w:pPr>
        <w:pStyle w:val="NoSpacing"/>
        <w:ind w:hanging="720"/>
        <w:rPr>
          <w:rFonts w:ascii="Arial" w:hAnsi="Arial" w:cs="Arial"/>
          <w:bCs/>
          <w:sz w:val="22"/>
          <w:szCs w:val="22"/>
          <w:lang w:eastAsia="en-GB"/>
        </w:rPr>
      </w:pPr>
      <w:r w:rsidRPr="00347C50">
        <w:rPr>
          <w:rFonts w:ascii="Arial" w:eastAsia="Calibri" w:hAnsi="Arial" w:cs="Arial"/>
          <w:color w:val="FF0000"/>
          <w:sz w:val="22"/>
          <w:szCs w:val="22"/>
        </w:rPr>
        <w:t xml:space="preserve">            </w:t>
      </w:r>
    </w:p>
    <w:p w14:paraId="640DBA5B" w14:textId="77777777" w:rsidR="00DA0449" w:rsidRDefault="005B5411" w:rsidP="00AC4ED0">
      <w:pPr>
        <w:rPr>
          <w:rFonts w:ascii="Arial" w:hAnsi="Arial" w:cs="Arial"/>
          <w:b/>
          <w:bCs/>
          <w:sz w:val="22"/>
          <w:szCs w:val="22"/>
          <w:lang w:eastAsia="en-GB"/>
        </w:rPr>
      </w:pPr>
      <w:r>
        <w:rPr>
          <w:rFonts w:ascii="Arial" w:hAnsi="Arial" w:cs="Arial"/>
          <w:b/>
          <w:bCs/>
          <w:sz w:val="22"/>
          <w:szCs w:val="22"/>
          <w:lang w:eastAsia="en-GB"/>
        </w:rPr>
        <w:t>Prevent Duty</w:t>
      </w:r>
      <w:r w:rsidR="001A2D9F">
        <w:rPr>
          <w:rFonts w:ascii="Arial" w:hAnsi="Arial" w:cs="Arial"/>
          <w:b/>
          <w:bCs/>
          <w:sz w:val="22"/>
          <w:szCs w:val="22"/>
          <w:lang w:eastAsia="en-GB"/>
        </w:rPr>
        <w:t xml:space="preserve"> and Channel</w:t>
      </w:r>
    </w:p>
    <w:p w14:paraId="7DB32346" w14:textId="77777777" w:rsidR="008959B2" w:rsidRDefault="008959B2" w:rsidP="00AC4ED0">
      <w:pPr>
        <w:rPr>
          <w:rFonts w:ascii="Arial" w:hAnsi="Arial" w:cs="Arial"/>
          <w:b/>
          <w:bCs/>
          <w:sz w:val="22"/>
          <w:szCs w:val="22"/>
          <w:lang w:eastAsia="en-GB"/>
        </w:rPr>
      </w:pPr>
    </w:p>
    <w:p w14:paraId="5C5D3C0C" w14:textId="77777777" w:rsidR="008959B2" w:rsidRPr="00347C50" w:rsidRDefault="008959B2" w:rsidP="00AC4ED0">
      <w:pPr>
        <w:rPr>
          <w:rFonts w:ascii="Arial" w:hAnsi="Arial" w:cs="Arial"/>
          <w:b/>
          <w:bCs/>
          <w:sz w:val="22"/>
          <w:szCs w:val="22"/>
          <w:lang w:eastAsia="en-GB"/>
        </w:rPr>
      </w:pPr>
      <w:r>
        <w:rPr>
          <w:rFonts w:ascii="Arial" w:hAnsi="Arial" w:cs="Arial"/>
          <w:b/>
          <w:bCs/>
          <w:sz w:val="22"/>
          <w:szCs w:val="22"/>
          <w:lang w:eastAsia="en-GB"/>
        </w:rPr>
        <w:t>Prevent</w:t>
      </w:r>
    </w:p>
    <w:p w14:paraId="7FD58FDE" w14:textId="77777777" w:rsidR="009065E2" w:rsidRDefault="009065E2" w:rsidP="00AC4ED0">
      <w:pPr>
        <w:rPr>
          <w:rFonts w:ascii="Arial" w:eastAsia="Calibri" w:hAnsi="Arial" w:cs="Arial"/>
          <w:sz w:val="22"/>
          <w:szCs w:val="22"/>
          <w:lang w:eastAsia="en-GB"/>
        </w:rPr>
      </w:pPr>
    </w:p>
    <w:p w14:paraId="3EFD2CFD" w14:textId="77777777" w:rsidR="00DA0449" w:rsidRPr="00285541" w:rsidRDefault="00DA0449" w:rsidP="00285541">
      <w:pPr>
        <w:rPr>
          <w:rFonts w:ascii="Arial" w:eastAsia="Calibri" w:hAnsi="Arial" w:cs="Arial"/>
          <w:sz w:val="22"/>
          <w:szCs w:val="22"/>
          <w:lang w:eastAsia="en-GB"/>
        </w:rPr>
      </w:pPr>
      <w:r w:rsidRPr="00347C50">
        <w:rPr>
          <w:rFonts w:ascii="Arial" w:eastAsia="Calibri" w:hAnsi="Arial" w:cs="Arial"/>
          <w:sz w:val="22"/>
          <w:szCs w:val="22"/>
          <w:lang w:eastAsia="en-GB"/>
        </w:rPr>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14:paraId="11B3AAC6" w14:textId="77777777" w:rsidR="005B5411"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14:paraId="34AB1EA2" w14:textId="77777777" w:rsidR="009065E2" w:rsidRPr="00347C50" w:rsidRDefault="005B5411" w:rsidP="00AC4ED0">
      <w:pPr>
        <w:rPr>
          <w:rFonts w:ascii="Arial" w:eastAsia="Calibri" w:hAnsi="Arial" w:cs="Arial"/>
          <w:sz w:val="22"/>
          <w:szCs w:val="22"/>
          <w:lang w:eastAsia="en-GB"/>
        </w:rPr>
      </w:pPr>
      <w:r w:rsidRPr="005B5411">
        <w:rPr>
          <w:rFonts w:ascii="Arial" w:eastAsia="Calibri" w:hAnsi="Arial" w:cs="Arial"/>
          <w:sz w:val="22"/>
          <w:szCs w:val="22"/>
          <w:lang w:eastAsia="en-GB"/>
        </w:rPr>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14:paraId="23C3093D" w14:textId="77777777" w:rsidR="00DA0449" w:rsidRDefault="005B5411" w:rsidP="00AC4ED0">
      <w:pPr>
        <w:rPr>
          <w:rFonts w:ascii="Arial" w:eastAsia="Calibri" w:hAnsi="Arial" w:cs="Arial"/>
          <w:sz w:val="22"/>
          <w:szCs w:val="22"/>
          <w:lang w:eastAsia="en-GB"/>
        </w:rPr>
      </w:pPr>
      <w:r>
        <w:rPr>
          <w:rFonts w:ascii="Arial" w:eastAsia="Calibri" w:hAnsi="Arial" w:cs="Arial"/>
          <w:sz w:val="22"/>
          <w:szCs w:val="22"/>
          <w:lang w:eastAsia="en-GB"/>
        </w:rPr>
        <w:t>There are indicators of vulnerability to radicalisation</w:t>
      </w:r>
      <w:r w:rsidR="00DA0449" w:rsidRPr="00347C50">
        <w:rPr>
          <w:rFonts w:ascii="Arial" w:eastAsia="Calibri" w:hAnsi="Arial" w:cs="Arial"/>
          <w:sz w:val="22"/>
          <w:szCs w:val="22"/>
          <w:lang w:eastAsia="en-GB"/>
        </w:rPr>
        <w:t xml:space="preserve"> in </w:t>
      </w:r>
      <w:r w:rsidR="00DA0449" w:rsidRPr="00FE0D40">
        <w:rPr>
          <w:rFonts w:ascii="Arial" w:eastAsia="Calibri" w:hAnsi="Arial" w:cs="Arial"/>
          <w:b/>
          <w:bCs/>
          <w:sz w:val="22"/>
          <w:szCs w:val="22"/>
          <w:lang w:eastAsia="en-GB"/>
        </w:rPr>
        <w:t xml:space="preserve">Appendix </w:t>
      </w:r>
      <w:r w:rsidR="00B27375" w:rsidRPr="00FE0D40">
        <w:rPr>
          <w:rFonts w:ascii="Arial" w:eastAsia="Calibri" w:hAnsi="Arial" w:cs="Arial"/>
          <w:b/>
          <w:bCs/>
          <w:sz w:val="22"/>
          <w:szCs w:val="22"/>
          <w:lang w:eastAsia="en-GB"/>
        </w:rPr>
        <w:t>5</w:t>
      </w:r>
      <w:r w:rsidR="00DA0449" w:rsidRPr="00B27375">
        <w:rPr>
          <w:rFonts w:ascii="Arial" w:eastAsia="Calibri" w:hAnsi="Arial" w:cs="Arial"/>
          <w:sz w:val="22"/>
          <w:szCs w:val="22"/>
          <w:lang w:eastAsia="en-GB"/>
        </w:rPr>
        <w:t>.</w:t>
      </w:r>
    </w:p>
    <w:p w14:paraId="0C464194" w14:textId="77777777" w:rsidR="009065E2" w:rsidRPr="00347C50" w:rsidRDefault="009065E2" w:rsidP="00AC4ED0">
      <w:pPr>
        <w:rPr>
          <w:rFonts w:ascii="Arial" w:eastAsia="Calibri" w:hAnsi="Arial" w:cs="Arial"/>
          <w:sz w:val="22"/>
          <w:szCs w:val="22"/>
          <w:lang w:eastAsia="en-GB"/>
        </w:rPr>
      </w:pPr>
    </w:p>
    <w:p w14:paraId="7E4E8B20" w14:textId="3AFCFF75"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 </w:t>
      </w:r>
      <w:r w:rsidR="001377DD" w:rsidRPr="001377DD">
        <w:rPr>
          <w:rFonts w:ascii="Arial" w:eastAsia="Calibri" w:hAnsi="Arial" w:cs="Arial"/>
          <w:b/>
          <w:bCs/>
          <w:color w:val="000000" w:themeColor="text1"/>
          <w:sz w:val="22"/>
          <w:szCs w:val="22"/>
          <w:lang w:eastAsia="en-GB"/>
        </w:rPr>
        <w:t xml:space="preserve">Mrs Catherine Pointon. </w:t>
      </w:r>
      <w:r w:rsidRPr="00347C50">
        <w:rPr>
          <w:rFonts w:ascii="Arial" w:eastAsia="Calibri" w:hAnsi="Arial" w:cs="Arial"/>
          <w:sz w:val="22"/>
          <w:szCs w:val="22"/>
          <w:lang w:eastAsia="en-GB"/>
        </w:rPr>
        <w:t xml:space="preserve">The responsibilities of the SPOC are described in </w:t>
      </w:r>
      <w:r w:rsidRPr="00B27375">
        <w:rPr>
          <w:rFonts w:ascii="Arial" w:eastAsia="Calibri" w:hAnsi="Arial" w:cs="Arial"/>
          <w:sz w:val="22"/>
          <w:szCs w:val="22"/>
          <w:lang w:eastAsia="en-GB"/>
        </w:rPr>
        <w:t>Appendix</w:t>
      </w:r>
      <w:r w:rsidR="00B27375" w:rsidRPr="00B27375">
        <w:rPr>
          <w:rFonts w:ascii="Arial" w:eastAsia="Calibri" w:hAnsi="Arial" w:cs="Arial"/>
          <w:sz w:val="22"/>
          <w:szCs w:val="22"/>
          <w:lang w:eastAsia="en-GB"/>
        </w:rPr>
        <w:t xml:space="preserve"> 6</w:t>
      </w:r>
      <w:r w:rsidRPr="00B27375">
        <w:rPr>
          <w:rFonts w:ascii="Arial" w:eastAsia="Calibri" w:hAnsi="Arial" w:cs="Arial"/>
          <w:sz w:val="22"/>
          <w:szCs w:val="22"/>
          <w:lang w:eastAsia="en-GB"/>
        </w:rPr>
        <w:t>.</w:t>
      </w:r>
    </w:p>
    <w:p w14:paraId="263C4BF4" w14:textId="1F7511F9" w:rsidR="00DA0449" w:rsidRDefault="00DA0449" w:rsidP="00AC4ED0">
      <w:pPr>
        <w:rPr>
          <w:rFonts w:ascii="Arial" w:hAnsi="Arial" w:cs="Arial"/>
          <w:bCs/>
          <w:i/>
          <w:color w:val="FF0000"/>
          <w:kern w:val="36"/>
          <w:sz w:val="22"/>
          <w:szCs w:val="22"/>
          <w:lang w:eastAsia="en-GB"/>
        </w:rPr>
      </w:pPr>
      <w:r w:rsidRPr="00347C50">
        <w:rPr>
          <w:rFonts w:ascii="Arial" w:hAnsi="Arial" w:cs="Arial"/>
          <w:bCs/>
          <w:kern w:val="36"/>
          <w:sz w:val="22"/>
          <w:szCs w:val="22"/>
          <w:lang w:eastAsia="en-GB"/>
        </w:rPr>
        <w:t xml:space="preserve">Our School will monitor online activity within the school to ensure that inappropriate sites are not accessed by students or staff. This is best done by the use of specialist online monitoring software, which in this school is called </w:t>
      </w:r>
      <w:r w:rsidR="001377DD" w:rsidRPr="001377DD">
        <w:rPr>
          <w:rFonts w:ascii="Arial" w:hAnsi="Arial" w:cs="Arial"/>
          <w:b/>
          <w:iCs/>
          <w:color w:val="000000" w:themeColor="text1"/>
          <w:kern w:val="36"/>
          <w:sz w:val="22"/>
          <w:szCs w:val="22"/>
          <w:lang w:eastAsia="en-GB"/>
        </w:rPr>
        <w:t>Securus.</w:t>
      </w:r>
    </w:p>
    <w:p w14:paraId="723A96E5" w14:textId="77777777" w:rsidR="009065E2" w:rsidRDefault="009065E2" w:rsidP="00AC4ED0">
      <w:pPr>
        <w:rPr>
          <w:rFonts w:ascii="Arial" w:eastAsia="Calibri" w:hAnsi="Arial" w:cs="Arial"/>
          <w:i/>
          <w:sz w:val="22"/>
          <w:szCs w:val="22"/>
          <w:lang w:eastAsia="en-GB"/>
        </w:rPr>
      </w:pPr>
    </w:p>
    <w:p w14:paraId="4CBBC56E" w14:textId="77777777" w:rsidR="009065E2" w:rsidRDefault="009065E2" w:rsidP="00AC4ED0">
      <w:pPr>
        <w:rPr>
          <w:rFonts w:ascii="Arial" w:eastAsia="Calibri" w:hAnsi="Arial" w:cs="Arial"/>
          <w:sz w:val="22"/>
          <w:szCs w:val="22"/>
          <w:lang w:eastAsia="en-GB"/>
        </w:rPr>
      </w:pPr>
    </w:p>
    <w:p w14:paraId="5A91D8B6" w14:textId="77777777" w:rsidR="00DA0449" w:rsidRDefault="00DA0449" w:rsidP="00AC4ED0">
      <w:pPr>
        <w:rPr>
          <w:rFonts w:ascii="Arial" w:eastAsia="Calibri" w:hAnsi="Arial" w:cs="Arial"/>
          <w:b/>
          <w:bCs/>
          <w:sz w:val="22"/>
          <w:szCs w:val="22"/>
          <w:lang w:eastAsia="en-GB"/>
        </w:rPr>
      </w:pPr>
      <w:r w:rsidRPr="00347C50">
        <w:rPr>
          <w:rFonts w:ascii="Arial" w:eastAsia="Calibri" w:hAnsi="Arial" w:cs="Arial"/>
          <w:b/>
          <w:bCs/>
          <w:sz w:val="22"/>
          <w:szCs w:val="22"/>
          <w:lang w:eastAsia="en-GB"/>
        </w:rPr>
        <w:t>Channel</w:t>
      </w:r>
    </w:p>
    <w:p w14:paraId="2833B076" w14:textId="77777777" w:rsidR="009065E2" w:rsidRPr="00347C50" w:rsidRDefault="009065E2" w:rsidP="00AC4ED0">
      <w:pPr>
        <w:rPr>
          <w:rFonts w:ascii="Arial" w:eastAsia="Calibri" w:hAnsi="Arial" w:cs="Arial"/>
          <w:b/>
          <w:bCs/>
          <w:sz w:val="22"/>
          <w:szCs w:val="22"/>
          <w:lang w:eastAsia="en-GB"/>
        </w:rPr>
      </w:pPr>
    </w:p>
    <w:p w14:paraId="62055962" w14:textId="77777777" w:rsidR="00DA0449" w:rsidRDefault="00DA0449" w:rsidP="00AC4ED0">
      <w:pPr>
        <w:rPr>
          <w:rFonts w:ascii="Arial" w:eastAsia="Calibri" w:hAnsi="Arial" w:cs="Arial"/>
          <w:bCs/>
          <w:sz w:val="22"/>
          <w:szCs w:val="22"/>
          <w:lang w:eastAsia="en-GB"/>
        </w:rPr>
      </w:pPr>
      <w:r w:rsidRPr="00347C50">
        <w:rPr>
          <w:rFonts w:ascii="Arial" w:eastAsia="Calibri" w:hAnsi="Arial" w:cs="Arial"/>
          <w:bCs/>
          <w:sz w:val="22"/>
          <w:szCs w:val="22"/>
          <w:lang w:eastAsia="en-GB"/>
        </w:rPr>
        <w:t>Channel is a multi-agency approach to provide support to individuals who are at risk of being drawn into terrorist related activity. It is led by the</w:t>
      </w:r>
      <w:r w:rsidRPr="00C5628C">
        <w:rPr>
          <w:rFonts w:ascii="Arial" w:eastAsia="Calibri" w:hAnsi="Arial" w:cs="Arial"/>
          <w:bCs/>
          <w:lang w:eastAsia="en-GB"/>
        </w:rPr>
        <w:t xml:space="preserve"> </w:t>
      </w:r>
      <w:r w:rsidRPr="00347C50">
        <w:rPr>
          <w:rFonts w:ascii="Arial" w:eastAsia="Calibri" w:hAnsi="Arial" w:cs="Arial"/>
          <w:bCs/>
          <w:sz w:val="22"/>
          <w:szCs w:val="22"/>
          <w:lang w:eastAsia="en-GB"/>
        </w:rPr>
        <w:t>Staffordshire Police Counter-Terrorism Unit, and it aims to:</w:t>
      </w:r>
    </w:p>
    <w:p w14:paraId="0242FF7D" w14:textId="77777777" w:rsidR="009065E2" w:rsidRPr="00347C50" w:rsidRDefault="009065E2" w:rsidP="00AC4ED0">
      <w:pPr>
        <w:rPr>
          <w:rFonts w:ascii="Arial" w:eastAsia="Calibri" w:hAnsi="Arial" w:cs="Arial"/>
          <w:bCs/>
          <w:sz w:val="22"/>
          <w:szCs w:val="22"/>
          <w:lang w:eastAsia="en-GB"/>
        </w:rPr>
      </w:pPr>
    </w:p>
    <w:p w14:paraId="5F500DB0" w14:textId="77777777" w:rsidR="00DA0449" w:rsidRPr="00347C50" w:rsidRDefault="00DA0449" w:rsidP="004C1729">
      <w:pPr>
        <w:numPr>
          <w:ilvl w:val="0"/>
          <w:numId w:val="36"/>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Establish an effective multi-agency referral and intervention process to identify vulnerable individuals;</w:t>
      </w:r>
    </w:p>
    <w:p w14:paraId="1D2A0A62" w14:textId="77777777" w:rsidR="00DA0449" w:rsidRPr="00347C50" w:rsidRDefault="00DA0449" w:rsidP="004C1729">
      <w:pPr>
        <w:numPr>
          <w:ilvl w:val="0"/>
          <w:numId w:val="36"/>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Safeguard individuals who might be vulnerable to being radicalised, so that they are not at risk of being drawn into terrorist-related activity; and</w:t>
      </w:r>
    </w:p>
    <w:p w14:paraId="70DD1C3A" w14:textId="77777777" w:rsidR="009065E2" w:rsidRDefault="00DA0449" w:rsidP="004C1729">
      <w:pPr>
        <w:numPr>
          <w:ilvl w:val="0"/>
          <w:numId w:val="36"/>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Provide early intervention to protect and divert people away from the risks they face and reduce vulnerability.</w:t>
      </w:r>
    </w:p>
    <w:p w14:paraId="6D90D9F9" w14:textId="77777777" w:rsidR="009065E2" w:rsidRDefault="00DA0449" w:rsidP="004C1729">
      <w:pPr>
        <w:numPr>
          <w:ilvl w:val="0"/>
          <w:numId w:val="36"/>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69071DDD" w14:textId="77777777" w:rsidR="00AC4ED0" w:rsidRPr="0058292F" w:rsidRDefault="00DA0449" w:rsidP="004C1729">
      <w:pPr>
        <w:numPr>
          <w:ilvl w:val="0"/>
          <w:numId w:val="36"/>
        </w:numPr>
        <w:ind w:left="1080"/>
        <w:rPr>
          <w:rFonts w:ascii="Arial" w:eastAsia="Calibri" w:hAnsi="Arial" w:cs="Arial"/>
          <w:bCs/>
          <w:sz w:val="22"/>
          <w:szCs w:val="22"/>
          <w:lang w:eastAsia="en-GB"/>
        </w:rPr>
      </w:pPr>
      <w:r w:rsidRPr="0058292F">
        <w:rPr>
          <w:rFonts w:ascii="Arial" w:eastAsia="Calibri" w:hAnsi="Arial" w:cs="Arial"/>
          <w:bCs/>
          <w:sz w:val="22"/>
          <w:szCs w:val="22"/>
          <w:lang w:eastAsia="en-GB"/>
        </w:rPr>
        <w:lastRenderedPageBreak/>
        <w:t>Schools have a duty to cooperate with the Channel programme in the carrying out of its functions, and with the Police in providing information about an individual who is referred to Channel (Section 38, Counter Terrorism and Security Act 2015)</w:t>
      </w:r>
      <w:r w:rsidR="00C7163B">
        <w:rPr>
          <w:rFonts w:ascii="Arial" w:eastAsia="Calibri" w:hAnsi="Arial" w:cs="Arial"/>
          <w:bCs/>
          <w:sz w:val="22"/>
          <w:szCs w:val="22"/>
          <w:lang w:eastAsia="en-GB"/>
        </w:rPr>
        <w:t>.</w:t>
      </w:r>
    </w:p>
    <w:p w14:paraId="5111A397" w14:textId="77777777" w:rsidR="006C49A4" w:rsidRDefault="006C49A4" w:rsidP="00AC4ED0">
      <w:pPr>
        <w:rPr>
          <w:rFonts w:ascii="Arial" w:eastAsia="Calibri" w:hAnsi="Arial" w:cs="Arial"/>
          <w:bCs/>
          <w:sz w:val="22"/>
          <w:szCs w:val="22"/>
          <w:lang w:eastAsia="en-GB"/>
        </w:rPr>
      </w:pPr>
    </w:p>
    <w:p w14:paraId="2CBDBECF" w14:textId="77777777" w:rsidR="009065E2" w:rsidRDefault="009065E2" w:rsidP="00AC4ED0">
      <w:pPr>
        <w:rPr>
          <w:rFonts w:ascii="Arial" w:eastAsia="Calibri" w:hAnsi="Arial" w:cs="Arial"/>
          <w:bCs/>
          <w:sz w:val="22"/>
          <w:szCs w:val="22"/>
          <w:lang w:eastAsia="en-GB"/>
        </w:rPr>
      </w:pPr>
      <w:r>
        <w:rPr>
          <w:rFonts w:ascii="Arial" w:eastAsia="Calibri" w:hAnsi="Arial" w:cs="Arial"/>
          <w:bCs/>
          <w:sz w:val="22"/>
          <w:szCs w:val="22"/>
          <w:lang w:eastAsia="en-GB"/>
        </w:rPr>
        <w:t>Guidance Documents:</w:t>
      </w:r>
    </w:p>
    <w:p w14:paraId="064DD4B5" w14:textId="77777777" w:rsidR="009065E2" w:rsidRDefault="009065E2" w:rsidP="00AC4ED0">
      <w:pPr>
        <w:rPr>
          <w:rFonts w:ascii="Arial" w:eastAsia="Calibri" w:hAnsi="Arial" w:cs="Arial"/>
          <w:bCs/>
          <w:sz w:val="22"/>
          <w:szCs w:val="22"/>
          <w:lang w:eastAsia="en-GB"/>
        </w:rPr>
      </w:pPr>
    </w:p>
    <w:p w14:paraId="72E5DE7F" w14:textId="77777777" w:rsidR="009065E2" w:rsidRDefault="00CE09CD" w:rsidP="004C1729">
      <w:pPr>
        <w:numPr>
          <w:ilvl w:val="0"/>
          <w:numId w:val="36"/>
        </w:numPr>
        <w:ind w:left="1080"/>
        <w:jc w:val="both"/>
        <w:rPr>
          <w:rFonts w:ascii="Arial" w:eastAsia="Calibri" w:hAnsi="Arial" w:cs="Arial"/>
          <w:bCs/>
          <w:sz w:val="22"/>
          <w:szCs w:val="22"/>
          <w:lang w:eastAsia="en-GB"/>
        </w:rPr>
      </w:pPr>
      <w:hyperlink r:id="rId61" w:history="1">
        <w:r w:rsidR="00DA0449" w:rsidRPr="009065E2">
          <w:rPr>
            <w:rFonts w:ascii="Arial" w:eastAsia="Calibri" w:hAnsi="Arial" w:cs="Arial"/>
            <w:bCs/>
            <w:color w:val="0000FF"/>
            <w:sz w:val="22"/>
            <w:szCs w:val="22"/>
            <w:u w:val="single"/>
            <w:lang w:eastAsia="en-GB"/>
          </w:rPr>
          <w:t>The Prevent Duty</w:t>
        </w:r>
      </w:hyperlink>
      <w:r w:rsidR="00DA0449" w:rsidRPr="009065E2">
        <w:rPr>
          <w:rFonts w:ascii="Arial" w:eastAsia="Calibri" w:hAnsi="Arial" w:cs="Arial"/>
          <w:bCs/>
          <w:sz w:val="22"/>
          <w:szCs w:val="22"/>
          <w:lang w:eastAsia="en-GB"/>
        </w:rPr>
        <w:t>.</w:t>
      </w:r>
    </w:p>
    <w:p w14:paraId="7795978F" w14:textId="77777777" w:rsidR="009065E2" w:rsidRPr="009065E2" w:rsidRDefault="00CE09CD" w:rsidP="004C1729">
      <w:pPr>
        <w:numPr>
          <w:ilvl w:val="0"/>
          <w:numId w:val="36"/>
        </w:numPr>
        <w:ind w:left="1080"/>
        <w:jc w:val="both"/>
        <w:rPr>
          <w:rFonts w:ascii="Arial" w:eastAsia="Calibri" w:hAnsi="Arial" w:cs="Arial"/>
          <w:bCs/>
          <w:sz w:val="22"/>
          <w:szCs w:val="22"/>
          <w:lang w:eastAsia="en-GB"/>
        </w:rPr>
      </w:pPr>
      <w:hyperlink r:id="rId62" w:history="1">
        <w:r w:rsidR="009065E2" w:rsidRPr="009065E2">
          <w:rPr>
            <w:rStyle w:val="Hyperlink"/>
            <w:rFonts w:ascii="Arial" w:eastAsia="Calibri" w:hAnsi="Arial" w:cs="Arial"/>
            <w:bCs/>
            <w:sz w:val="22"/>
            <w:szCs w:val="22"/>
            <w:lang w:eastAsia="en-GB"/>
          </w:rPr>
          <w:t>Educate Against Hate</w:t>
        </w:r>
      </w:hyperlink>
    </w:p>
    <w:p w14:paraId="40E438AB" w14:textId="77777777" w:rsidR="00DA0449" w:rsidRDefault="00DA0449" w:rsidP="009065E2">
      <w:pPr>
        <w:autoSpaceDE w:val="0"/>
        <w:autoSpaceDN w:val="0"/>
        <w:adjustRightInd w:val="0"/>
        <w:spacing w:after="237"/>
        <w:rPr>
          <w:rFonts w:ascii="Arial" w:eastAsia="Calibri" w:hAnsi="Arial" w:cs="Arial"/>
          <w:color w:val="000000"/>
          <w:sz w:val="22"/>
          <w:szCs w:val="22"/>
        </w:rPr>
      </w:pPr>
    </w:p>
    <w:p w14:paraId="0E5ECB5F" w14:textId="77777777" w:rsidR="001B6233" w:rsidRDefault="001B6233" w:rsidP="009065E2">
      <w:pPr>
        <w:autoSpaceDE w:val="0"/>
        <w:autoSpaceDN w:val="0"/>
        <w:adjustRightInd w:val="0"/>
        <w:spacing w:after="237"/>
        <w:rPr>
          <w:rFonts w:ascii="Arial" w:eastAsia="Calibri" w:hAnsi="Arial" w:cs="Arial"/>
          <w:b/>
          <w:bCs/>
          <w:color w:val="000000"/>
          <w:sz w:val="22"/>
          <w:szCs w:val="22"/>
        </w:rPr>
      </w:pPr>
      <w:r w:rsidRPr="001B6233">
        <w:rPr>
          <w:rFonts w:ascii="Arial" w:eastAsia="Calibri" w:hAnsi="Arial" w:cs="Arial"/>
          <w:b/>
          <w:bCs/>
          <w:color w:val="000000"/>
          <w:sz w:val="22"/>
          <w:szCs w:val="22"/>
        </w:rPr>
        <w:t>Serious Violence</w:t>
      </w:r>
    </w:p>
    <w:p w14:paraId="65ACA76B" w14:textId="77777777" w:rsidR="004D2DE9" w:rsidRDefault="004D2DE9" w:rsidP="009670BD">
      <w:pPr>
        <w:autoSpaceDE w:val="0"/>
        <w:autoSpaceDN w:val="0"/>
        <w:adjustRightInd w:val="0"/>
        <w:rPr>
          <w:rFonts w:ascii="Arial" w:eastAsia="Calibri" w:hAnsi="Arial" w:cs="Arial"/>
          <w:color w:val="000000"/>
          <w:sz w:val="22"/>
          <w:szCs w:val="22"/>
        </w:rPr>
      </w:pPr>
      <w:r w:rsidRPr="004D2DE9">
        <w:rPr>
          <w:rFonts w:ascii="Arial" w:eastAsia="Calibri" w:hAnsi="Arial" w:cs="Arial"/>
          <w:color w:val="000000"/>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2B9F9EA5" w14:textId="77777777" w:rsidR="00595F81" w:rsidRDefault="004D2DE9" w:rsidP="009065E2">
      <w:pPr>
        <w:autoSpaceDE w:val="0"/>
        <w:autoSpaceDN w:val="0"/>
        <w:adjustRightInd w:val="0"/>
        <w:spacing w:after="237"/>
        <w:rPr>
          <w:rFonts w:ascii="Arial" w:eastAsia="Calibri" w:hAnsi="Arial" w:cs="Arial"/>
          <w:color w:val="000000"/>
          <w:sz w:val="22"/>
          <w:szCs w:val="22"/>
        </w:rPr>
      </w:pPr>
      <w:r w:rsidRPr="004D2DE9">
        <w:rPr>
          <w:rFonts w:ascii="Arial" w:eastAsia="Calibri" w:hAnsi="Arial" w:cs="Arial"/>
          <w:color w:val="000000"/>
          <w:sz w:val="22"/>
          <w:szCs w:val="22"/>
        </w:rPr>
        <w:t>All staff should be aware of the associated risks and understand the measures in place to manage these. Advice for schools and colleges is provided in the</w:t>
      </w:r>
      <w:r w:rsidR="00F629FD">
        <w:rPr>
          <w:rFonts w:ascii="Arial" w:eastAsia="Calibri" w:hAnsi="Arial" w:cs="Arial"/>
          <w:color w:val="000000"/>
          <w:sz w:val="22"/>
          <w:szCs w:val="22"/>
        </w:rPr>
        <w:t xml:space="preserve"> links below</w:t>
      </w:r>
      <w:r w:rsidR="00595F81">
        <w:rPr>
          <w:rFonts w:ascii="Arial" w:eastAsia="Calibri" w:hAnsi="Arial" w:cs="Arial"/>
          <w:color w:val="000000"/>
          <w:sz w:val="22"/>
          <w:szCs w:val="22"/>
        </w:rPr>
        <w:t>:</w:t>
      </w:r>
    </w:p>
    <w:p w14:paraId="2595F390" w14:textId="77777777" w:rsidR="0001188B" w:rsidRDefault="0001188B" w:rsidP="009065E2">
      <w:pPr>
        <w:autoSpaceDE w:val="0"/>
        <w:autoSpaceDN w:val="0"/>
        <w:adjustRightInd w:val="0"/>
        <w:spacing w:after="237"/>
        <w:rPr>
          <w:rFonts w:ascii="Arial" w:eastAsia="Calibri" w:hAnsi="Arial" w:cs="Arial"/>
          <w:color w:val="000000"/>
          <w:sz w:val="22"/>
          <w:szCs w:val="22"/>
        </w:rPr>
      </w:pPr>
      <w:r>
        <w:rPr>
          <w:rFonts w:ascii="Arial" w:eastAsia="Calibri" w:hAnsi="Arial" w:cs="Arial"/>
          <w:color w:val="000000"/>
          <w:sz w:val="22"/>
          <w:szCs w:val="22"/>
        </w:rPr>
        <w:t>Guidance documents:</w:t>
      </w:r>
    </w:p>
    <w:p w14:paraId="04ADAA11" w14:textId="77777777" w:rsidR="004D1391" w:rsidRDefault="00CE09CD" w:rsidP="009042A0">
      <w:pPr>
        <w:numPr>
          <w:ilvl w:val="0"/>
          <w:numId w:val="67"/>
        </w:numPr>
        <w:autoSpaceDE w:val="0"/>
        <w:autoSpaceDN w:val="0"/>
        <w:adjustRightInd w:val="0"/>
        <w:rPr>
          <w:rFonts w:ascii="Arial" w:eastAsia="Calibri" w:hAnsi="Arial" w:cs="Arial"/>
          <w:sz w:val="22"/>
          <w:szCs w:val="22"/>
        </w:rPr>
      </w:pPr>
      <w:hyperlink r:id="rId63" w:history="1">
        <w:r w:rsidR="008215B8" w:rsidRPr="004D1391">
          <w:rPr>
            <w:rStyle w:val="Hyperlink"/>
            <w:rFonts w:ascii="Arial" w:eastAsia="Calibri" w:hAnsi="Arial" w:cs="Arial"/>
            <w:color w:val="auto"/>
            <w:sz w:val="22"/>
            <w:szCs w:val="22"/>
          </w:rPr>
          <w:t>Home Office Preventing Youth Violence and Gang Involvement</w:t>
        </w:r>
      </w:hyperlink>
    </w:p>
    <w:p w14:paraId="1561FDFC" w14:textId="77777777" w:rsidR="001B6233" w:rsidRPr="004D1391" w:rsidRDefault="00CE09CD" w:rsidP="009042A0">
      <w:pPr>
        <w:numPr>
          <w:ilvl w:val="0"/>
          <w:numId w:val="67"/>
        </w:numPr>
        <w:autoSpaceDE w:val="0"/>
        <w:autoSpaceDN w:val="0"/>
        <w:adjustRightInd w:val="0"/>
        <w:spacing w:after="237"/>
        <w:rPr>
          <w:rFonts w:ascii="Arial" w:eastAsia="Calibri" w:hAnsi="Arial" w:cs="Arial"/>
          <w:sz w:val="22"/>
          <w:szCs w:val="22"/>
        </w:rPr>
      </w:pPr>
      <w:hyperlink r:id="rId64" w:history="1">
        <w:r w:rsidR="008215B8" w:rsidRPr="004D1391">
          <w:rPr>
            <w:rStyle w:val="Hyperlink"/>
            <w:rFonts w:ascii="Arial" w:eastAsia="Calibri" w:hAnsi="Arial" w:cs="Arial"/>
            <w:color w:val="auto"/>
            <w:sz w:val="22"/>
            <w:szCs w:val="22"/>
          </w:rPr>
          <w:t>Criminal Exploitation of Children and Vulnerable Adults; County Lines</w:t>
        </w:r>
      </w:hyperlink>
    </w:p>
    <w:p w14:paraId="6B595BAD" w14:textId="77777777" w:rsidR="005D5A5D" w:rsidRDefault="005D5A5D" w:rsidP="009065E2">
      <w:pPr>
        <w:autoSpaceDE w:val="0"/>
        <w:autoSpaceDN w:val="0"/>
        <w:adjustRightInd w:val="0"/>
        <w:spacing w:after="237"/>
        <w:rPr>
          <w:rFonts w:ascii="Arial" w:eastAsia="Calibri" w:hAnsi="Arial" w:cs="Arial"/>
          <w:b/>
          <w:color w:val="000000"/>
          <w:sz w:val="22"/>
          <w:szCs w:val="22"/>
        </w:rPr>
      </w:pPr>
    </w:p>
    <w:p w14:paraId="5E1EDF5A" w14:textId="77777777" w:rsidR="00DA0449" w:rsidRDefault="00DA0449" w:rsidP="009065E2">
      <w:pPr>
        <w:autoSpaceDE w:val="0"/>
        <w:autoSpaceDN w:val="0"/>
        <w:adjustRightInd w:val="0"/>
        <w:spacing w:after="237"/>
        <w:rPr>
          <w:rFonts w:ascii="Arial" w:eastAsia="Calibri" w:hAnsi="Arial" w:cs="Arial"/>
          <w:b/>
          <w:color w:val="000000"/>
          <w:sz w:val="22"/>
          <w:szCs w:val="22"/>
        </w:rPr>
      </w:pPr>
      <w:r w:rsidRPr="00C5628C">
        <w:rPr>
          <w:rFonts w:ascii="Arial" w:eastAsia="Calibri" w:hAnsi="Arial" w:cs="Arial"/>
          <w:b/>
          <w:color w:val="000000"/>
          <w:sz w:val="22"/>
          <w:szCs w:val="22"/>
        </w:rPr>
        <w:t>Sexual Violence and Sexual Harassment</w:t>
      </w:r>
    </w:p>
    <w:p w14:paraId="616B61ED" w14:textId="77777777" w:rsidR="009065E2" w:rsidRDefault="00DA0449" w:rsidP="00DA0449">
      <w:pPr>
        <w:pStyle w:val="Default"/>
        <w:rPr>
          <w:sz w:val="23"/>
          <w:szCs w:val="23"/>
        </w:rPr>
      </w:pPr>
      <w:r>
        <w:rPr>
          <w:sz w:val="23"/>
          <w:szCs w:val="23"/>
        </w:rPr>
        <w:t xml:space="preserve">Sexual violence and sexual harassment can occur between two children of </w:t>
      </w:r>
      <w:r>
        <w:rPr>
          <w:b/>
          <w:bCs/>
          <w:sz w:val="23"/>
          <w:szCs w:val="23"/>
        </w:rPr>
        <w:t xml:space="preserve">any </w:t>
      </w:r>
      <w:r>
        <w:rPr>
          <w:sz w:val="23"/>
          <w:szCs w:val="23"/>
        </w:rPr>
        <w:t xml:space="preserve">age and sex. It can also occur through a group of children sexually assaulting or sexually harassing a single child or group of children. </w:t>
      </w:r>
    </w:p>
    <w:p w14:paraId="6F989FF4" w14:textId="77777777" w:rsidR="00DA0449" w:rsidRDefault="00DA0449" w:rsidP="00DA0449">
      <w:pPr>
        <w:pStyle w:val="Default"/>
        <w:rPr>
          <w:sz w:val="23"/>
          <w:szCs w:val="23"/>
        </w:rPr>
      </w:pPr>
      <w:r>
        <w:rPr>
          <w:sz w:val="23"/>
          <w:szCs w:val="23"/>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b/>
          <w:bCs/>
          <w:sz w:val="23"/>
          <w:szCs w:val="23"/>
        </w:rPr>
        <w:t xml:space="preserve">all </w:t>
      </w:r>
      <w:r>
        <w:rPr>
          <w:sz w:val="23"/>
          <w:szCs w:val="23"/>
        </w:rPr>
        <w:t xml:space="preserve">victims are taken seriously and offered appropriate support. Staff should be aware that some groups are potentially more at risk. Evidence shows girls, children with SEND and LGBT children are at greater risk. </w:t>
      </w:r>
    </w:p>
    <w:p w14:paraId="4D3D5232" w14:textId="77777777" w:rsidR="009065E2" w:rsidRDefault="009065E2" w:rsidP="00DA0449">
      <w:pPr>
        <w:pStyle w:val="Default"/>
        <w:rPr>
          <w:sz w:val="23"/>
          <w:szCs w:val="23"/>
        </w:rPr>
      </w:pPr>
    </w:p>
    <w:p w14:paraId="44871A10" w14:textId="77777777" w:rsidR="00DA0449" w:rsidRDefault="00DA0449" w:rsidP="00DA0449">
      <w:pPr>
        <w:pStyle w:val="Default"/>
        <w:rPr>
          <w:sz w:val="23"/>
          <w:szCs w:val="23"/>
        </w:rPr>
      </w:pPr>
      <w:r>
        <w:rPr>
          <w:sz w:val="23"/>
          <w:szCs w:val="23"/>
        </w:rPr>
        <w:t xml:space="preserve">Staff should be aware of the importance of: </w:t>
      </w:r>
    </w:p>
    <w:p w14:paraId="0DFF9FBF" w14:textId="77777777" w:rsidR="009065E2" w:rsidRDefault="009065E2" w:rsidP="00DA0449">
      <w:pPr>
        <w:pStyle w:val="Default"/>
        <w:rPr>
          <w:sz w:val="23"/>
          <w:szCs w:val="23"/>
        </w:rPr>
      </w:pPr>
    </w:p>
    <w:p w14:paraId="22A02440" w14:textId="77777777" w:rsidR="00DA0449" w:rsidRDefault="009065E2" w:rsidP="004C1729">
      <w:pPr>
        <w:pStyle w:val="Default"/>
        <w:numPr>
          <w:ilvl w:val="0"/>
          <w:numId w:val="55"/>
        </w:numPr>
      </w:pPr>
      <w:r>
        <w:rPr>
          <w:sz w:val="23"/>
          <w:szCs w:val="23"/>
        </w:rPr>
        <w:t>M</w:t>
      </w:r>
      <w:r w:rsidR="00DA0449">
        <w:rPr>
          <w:sz w:val="23"/>
          <w:szCs w:val="23"/>
        </w:rPr>
        <w:t xml:space="preserve">aking clear that sexual violence and sexual harassment is not acceptable, will never be tolerated and is not an inevitable part of growing up; </w:t>
      </w:r>
    </w:p>
    <w:p w14:paraId="749B7820" w14:textId="77777777" w:rsidR="009065E2" w:rsidRDefault="009065E2" w:rsidP="004C1729">
      <w:pPr>
        <w:pStyle w:val="Default"/>
        <w:numPr>
          <w:ilvl w:val="0"/>
          <w:numId w:val="37"/>
        </w:numPr>
        <w:rPr>
          <w:sz w:val="23"/>
          <w:szCs w:val="23"/>
        </w:rPr>
      </w:pPr>
      <w:r>
        <w:rPr>
          <w:sz w:val="23"/>
          <w:szCs w:val="23"/>
        </w:rPr>
        <w:t>N</w:t>
      </w:r>
      <w:r w:rsidR="00DA0449">
        <w:rPr>
          <w:sz w:val="23"/>
          <w:szCs w:val="23"/>
        </w:rPr>
        <w:t xml:space="preserve">ot tolerating or dismissing sexual violence or sexual harassment as “banter”, “part of growing up”, “just having a laugh” or “boys being boys”; and </w:t>
      </w:r>
    </w:p>
    <w:p w14:paraId="0B5C4B67" w14:textId="77777777" w:rsidR="00CF172C" w:rsidRDefault="009065E2" w:rsidP="004C1729">
      <w:pPr>
        <w:pStyle w:val="Default"/>
        <w:numPr>
          <w:ilvl w:val="0"/>
          <w:numId w:val="37"/>
        </w:numPr>
        <w:rPr>
          <w:sz w:val="23"/>
          <w:szCs w:val="23"/>
        </w:rPr>
      </w:pPr>
      <w:r>
        <w:rPr>
          <w:sz w:val="23"/>
          <w:szCs w:val="23"/>
        </w:rPr>
        <w:t>C</w:t>
      </w:r>
      <w:r w:rsidR="00DA0449" w:rsidRPr="009065E2">
        <w:rPr>
          <w:sz w:val="23"/>
          <w:szCs w:val="23"/>
        </w:rPr>
        <w:t xml:space="preserve">hallenging behaviours (potentially criminal in nature), such as grabbing bottoms, breasts and genitalia, flicking bras and </w:t>
      </w:r>
      <w:r w:rsidR="00E3415C">
        <w:rPr>
          <w:sz w:val="23"/>
          <w:szCs w:val="23"/>
        </w:rPr>
        <w:t xml:space="preserve">the </w:t>
      </w:r>
      <w:r w:rsidR="00DA0449" w:rsidRPr="009065E2">
        <w:rPr>
          <w:sz w:val="23"/>
          <w:szCs w:val="23"/>
        </w:rPr>
        <w:t xml:space="preserve">lifting up </w:t>
      </w:r>
      <w:r w:rsidR="00E3415C">
        <w:rPr>
          <w:sz w:val="23"/>
          <w:szCs w:val="23"/>
        </w:rPr>
        <w:t xml:space="preserve">of </w:t>
      </w:r>
      <w:r w:rsidR="00DA0449" w:rsidRPr="009065E2">
        <w:rPr>
          <w:sz w:val="23"/>
          <w:szCs w:val="23"/>
        </w:rPr>
        <w:t>skirts. Dismissing or tolerating such behaviours risks normalising them.</w:t>
      </w:r>
    </w:p>
    <w:p w14:paraId="6EC577EC" w14:textId="77777777" w:rsidR="00DA0449" w:rsidRPr="009065E2" w:rsidRDefault="00CF172C" w:rsidP="004C1729">
      <w:pPr>
        <w:pStyle w:val="Default"/>
        <w:numPr>
          <w:ilvl w:val="0"/>
          <w:numId w:val="37"/>
        </w:numPr>
        <w:rPr>
          <w:sz w:val="23"/>
          <w:szCs w:val="23"/>
        </w:rPr>
      </w:pPr>
      <w:r>
        <w:rPr>
          <w:sz w:val="23"/>
          <w:szCs w:val="23"/>
        </w:rPr>
        <w:lastRenderedPageBreak/>
        <w:t>Upskirting which typically involves taking a picture under a person’s clothing without them knowing, with the intention of viewing their genitalia or buttocks to obtain sexual gratification, or cause the victim humiliation, distress or alarm</w:t>
      </w:r>
      <w:r w:rsidR="00DA0449" w:rsidRPr="009065E2">
        <w:rPr>
          <w:sz w:val="23"/>
          <w:szCs w:val="23"/>
        </w:rPr>
        <w:t xml:space="preserve"> </w:t>
      </w:r>
    </w:p>
    <w:p w14:paraId="289679D8" w14:textId="77777777" w:rsidR="00DA0449" w:rsidRDefault="00DA0449" w:rsidP="00DA0449">
      <w:pPr>
        <w:pStyle w:val="Default"/>
        <w:rPr>
          <w:sz w:val="23"/>
          <w:szCs w:val="23"/>
        </w:rPr>
      </w:pPr>
    </w:p>
    <w:p w14:paraId="2FCD1688" w14:textId="77777777" w:rsidR="00DA0449" w:rsidRDefault="00DA0449" w:rsidP="00DA0449">
      <w:pPr>
        <w:pStyle w:val="Default"/>
        <w:rPr>
          <w:sz w:val="23"/>
          <w:szCs w:val="23"/>
        </w:rPr>
      </w:pPr>
      <w:r>
        <w:rPr>
          <w:sz w:val="23"/>
          <w:szCs w:val="23"/>
        </w:rPr>
        <w:t>It is important that school and college staff are aware of sexual violence and the fact children can, and sometimes do, abuse their peers in this way. When referring to sexual violence we are referring to sexual offences under the Sexual Offences Act 2003</w:t>
      </w:r>
      <w:r>
        <w:rPr>
          <w:sz w:val="16"/>
          <w:szCs w:val="16"/>
        </w:rPr>
        <w:t xml:space="preserve"> </w:t>
      </w:r>
      <w:r>
        <w:rPr>
          <w:sz w:val="23"/>
          <w:szCs w:val="23"/>
        </w:rPr>
        <w:t xml:space="preserve">as described below: </w:t>
      </w:r>
    </w:p>
    <w:p w14:paraId="69E628AF" w14:textId="77777777" w:rsidR="00DA0449" w:rsidRDefault="00DA0449" w:rsidP="00DA0449">
      <w:pPr>
        <w:pStyle w:val="Default"/>
        <w:rPr>
          <w:sz w:val="23"/>
          <w:szCs w:val="23"/>
        </w:rPr>
      </w:pPr>
    </w:p>
    <w:p w14:paraId="3DB3B424" w14:textId="77777777" w:rsidR="009065E2" w:rsidRDefault="00DA0449" w:rsidP="00DA0449">
      <w:pPr>
        <w:pStyle w:val="Default"/>
        <w:rPr>
          <w:sz w:val="23"/>
          <w:szCs w:val="23"/>
        </w:rPr>
      </w:pPr>
      <w:r>
        <w:rPr>
          <w:b/>
          <w:bCs/>
          <w:sz w:val="23"/>
          <w:szCs w:val="23"/>
        </w:rPr>
        <w:t xml:space="preserve">Rape: </w:t>
      </w:r>
      <w:r>
        <w:rPr>
          <w:sz w:val="23"/>
          <w:szCs w:val="23"/>
        </w:rPr>
        <w:t>A person (A) commits an offence of rape if: he intentionally penetrates the vagina, anus or mouth of another person (B) with his penis, B does not consent to the penetration and A does not reasonably believe that B consents.</w:t>
      </w:r>
    </w:p>
    <w:p w14:paraId="32129881" w14:textId="77777777" w:rsidR="00DA0449" w:rsidRDefault="00DA0449" w:rsidP="00DA0449">
      <w:pPr>
        <w:pStyle w:val="Default"/>
        <w:rPr>
          <w:sz w:val="23"/>
          <w:szCs w:val="23"/>
        </w:rPr>
      </w:pPr>
      <w:r>
        <w:rPr>
          <w:sz w:val="23"/>
          <w:szCs w:val="23"/>
        </w:rPr>
        <w:t xml:space="preserve"> </w:t>
      </w:r>
    </w:p>
    <w:p w14:paraId="0E715506" w14:textId="77777777" w:rsidR="00DA0449" w:rsidRDefault="00DA0449" w:rsidP="00DA0449">
      <w:pPr>
        <w:pStyle w:val="Default"/>
        <w:rPr>
          <w:sz w:val="23"/>
          <w:szCs w:val="23"/>
        </w:rPr>
      </w:pPr>
      <w:r>
        <w:rPr>
          <w:b/>
          <w:bCs/>
          <w:sz w:val="23"/>
          <w:szCs w:val="23"/>
        </w:rPr>
        <w:t xml:space="preserve">Assault by Penetration: </w:t>
      </w:r>
      <w:r>
        <w:rPr>
          <w:sz w:val="23"/>
          <w:szCs w:val="23"/>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CD77796" w14:textId="77777777" w:rsidR="009065E2" w:rsidRDefault="009065E2" w:rsidP="00DA0449">
      <w:pPr>
        <w:pStyle w:val="Default"/>
        <w:rPr>
          <w:sz w:val="23"/>
          <w:szCs w:val="23"/>
        </w:rPr>
      </w:pPr>
    </w:p>
    <w:p w14:paraId="61137601" w14:textId="77777777" w:rsidR="00DA0449" w:rsidRDefault="00DA0449" w:rsidP="00DA0449">
      <w:pPr>
        <w:pStyle w:val="Default"/>
        <w:rPr>
          <w:sz w:val="23"/>
          <w:szCs w:val="23"/>
        </w:rPr>
      </w:pPr>
      <w:r>
        <w:rPr>
          <w:b/>
          <w:bCs/>
          <w:sz w:val="23"/>
          <w:szCs w:val="23"/>
        </w:rPr>
        <w:t xml:space="preserve">Sexual Assault: </w:t>
      </w:r>
      <w:r>
        <w:rPr>
          <w:sz w:val="23"/>
          <w:szCs w:val="23"/>
        </w:rPr>
        <w:t>A person (A) commits an offence of sexual assault if: s/he intentionally touches another person (B), the touching is sexual, B does not consent to the touching and A does not reasonably believe that B consents.</w:t>
      </w:r>
    </w:p>
    <w:p w14:paraId="42A2ED43" w14:textId="77777777" w:rsidR="009065E2" w:rsidRDefault="009065E2" w:rsidP="00DA0449">
      <w:pPr>
        <w:pStyle w:val="Default"/>
        <w:rPr>
          <w:sz w:val="23"/>
          <w:szCs w:val="23"/>
        </w:rPr>
      </w:pPr>
    </w:p>
    <w:p w14:paraId="7F750890" w14:textId="77777777" w:rsidR="00DA0449" w:rsidRDefault="00DA0449" w:rsidP="00DA0449">
      <w:pPr>
        <w:pStyle w:val="Default"/>
        <w:rPr>
          <w:sz w:val="23"/>
          <w:szCs w:val="23"/>
        </w:rPr>
      </w:pPr>
      <w:r>
        <w:rPr>
          <w:b/>
          <w:bCs/>
          <w:sz w:val="23"/>
          <w:szCs w:val="23"/>
        </w:rPr>
        <w:t>What is consent?</w:t>
      </w:r>
      <w:r>
        <w:rPr>
          <w:b/>
          <w:bCs/>
          <w:sz w:val="16"/>
          <w:szCs w:val="16"/>
        </w:rPr>
        <w:t xml:space="preserve"> </w:t>
      </w:r>
      <w:r>
        <w:rPr>
          <w:sz w:val="23"/>
          <w:szCs w:val="23"/>
        </w:rPr>
        <w:t>Consent is about having the freedom and capacity to choose. Consent to sexual activity may be given to one sort of sexual activity but not another, e.g.</w:t>
      </w:r>
      <w:r w:rsidR="00AC4ED0">
        <w:rPr>
          <w:sz w:val="23"/>
          <w:szCs w:val="23"/>
        </w:rPr>
        <w:t xml:space="preserve"> </w:t>
      </w:r>
      <w:r>
        <w:rPr>
          <w:sz w:val="23"/>
          <w:szCs w:val="23"/>
        </w:rPr>
        <w:t>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CBB2B86" w14:textId="77777777" w:rsidR="00A51179" w:rsidRDefault="00A51179" w:rsidP="00DA0449">
      <w:pPr>
        <w:pStyle w:val="Default"/>
        <w:rPr>
          <w:b/>
          <w:bCs/>
          <w:sz w:val="23"/>
          <w:szCs w:val="23"/>
        </w:rPr>
      </w:pPr>
    </w:p>
    <w:p w14:paraId="03817C10" w14:textId="77777777" w:rsidR="00DA0449" w:rsidRDefault="00DA0449" w:rsidP="00DA0449">
      <w:pPr>
        <w:pStyle w:val="Default"/>
        <w:rPr>
          <w:b/>
          <w:bCs/>
          <w:sz w:val="23"/>
          <w:szCs w:val="23"/>
        </w:rPr>
      </w:pPr>
      <w:r>
        <w:rPr>
          <w:b/>
          <w:bCs/>
          <w:sz w:val="23"/>
          <w:szCs w:val="23"/>
        </w:rPr>
        <w:t xml:space="preserve">Sexual harassment </w:t>
      </w:r>
    </w:p>
    <w:p w14:paraId="19813720" w14:textId="77777777" w:rsidR="009065E2" w:rsidRDefault="009065E2" w:rsidP="00DA0449">
      <w:pPr>
        <w:pStyle w:val="Default"/>
        <w:rPr>
          <w:sz w:val="23"/>
          <w:szCs w:val="23"/>
        </w:rPr>
      </w:pPr>
    </w:p>
    <w:p w14:paraId="0D2C7AC7" w14:textId="77777777" w:rsidR="009065E2" w:rsidRDefault="00DA0449" w:rsidP="00DA0449">
      <w:pPr>
        <w:pStyle w:val="Default"/>
        <w:rPr>
          <w:sz w:val="23"/>
          <w:szCs w:val="23"/>
        </w:rPr>
      </w:pPr>
      <w:r>
        <w:rPr>
          <w:sz w:val="23"/>
          <w:szCs w:val="23"/>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7E6EE7F3" w14:textId="77777777" w:rsidR="00DA0449" w:rsidRDefault="00DA0449" w:rsidP="00DA0449">
      <w:pPr>
        <w:pStyle w:val="Default"/>
        <w:rPr>
          <w:sz w:val="23"/>
          <w:szCs w:val="23"/>
        </w:rPr>
      </w:pPr>
      <w:r>
        <w:rPr>
          <w:sz w:val="23"/>
          <w:szCs w:val="23"/>
        </w:rPr>
        <w:t xml:space="preserve">Whilst not intended to be an exhaustive list, sexual harassment can include: </w:t>
      </w:r>
    </w:p>
    <w:p w14:paraId="7FC5564D" w14:textId="77777777" w:rsidR="009065E2" w:rsidRDefault="009065E2" w:rsidP="00DA0449">
      <w:pPr>
        <w:pStyle w:val="Default"/>
        <w:rPr>
          <w:sz w:val="23"/>
          <w:szCs w:val="23"/>
        </w:rPr>
      </w:pPr>
    </w:p>
    <w:p w14:paraId="508CC015" w14:textId="77777777" w:rsidR="009065E2" w:rsidRDefault="009065E2" w:rsidP="004C1729">
      <w:pPr>
        <w:pStyle w:val="Default"/>
        <w:numPr>
          <w:ilvl w:val="0"/>
          <w:numId w:val="56"/>
        </w:numPr>
        <w:rPr>
          <w:sz w:val="23"/>
          <w:szCs w:val="23"/>
        </w:rPr>
      </w:pPr>
      <w:r>
        <w:rPr>
          <w:sz w:val="23"/>
          <w:szCs w:val="23"/>
        </w:rPr>
        <w:t>S</w:t>
      </w:r>
      <w:r w:rsidR="00DA0449">
        <w:rPr>
          <w:sz w:val="23"/>
          <w:szCs w:val="23"/>
        </w:rPr>
        <w:t xml:space="preserve">exual comments, such as: telling sexual stories, making lewd comments, making sexual remarks about clothes and appearance and calling someone sexualised names; </w:t>
      </w:r>
    </w:p>
    <w:p w14:paraId="42B1C610" w14:textId="77777777" w:rsidR="009065E2" w:rsidRDefault="009065E2" w:rsidP="004C1729">
      <w:pPr>
        <w:pStyle w:val="Default"/>
        <w:numPr>
          <w:ilvl w:val="0"/>
          <w:numId w:val="56"/>
        </w:numPr>
        <w:rPr>
          <w:sz w:val="23"/>
          <w:szCs w:val="23"/>
        </w:rPr>
      </w:pPr>
      <w:r>
        <w:rPr>
          <w:sz w:val="23"/>
          <w:szCs w:val="23"/>
        </w:rPr>
        <w:t>S</w:t>
      </w:r>
      <w:r w:rsidR="00DA0449" w:rsidRPr="009065E2">
        <w:rPr>
          <w:sz w:val="23"/>
          <w:szCs w:val="23"/>
        </w:rPr>
        <w:t xml:space="preserve">exual “jokes” or taunting; </w:t>
      </w:r>
    </w:p>
    <w:p w14:paraId="390824E3" w14:textId="77777777" w:rsidR="00DA0449" w:rsidRPr="009065E2" w:rsidRDefault="009065E2" w:rsidP="004C1729">
      <w:pPr>
        <w:pStyle w:val="Default"/>
        <w:numPr>
          <w:ilvl w:val="0"/>
          <w:numId w:val="56"/>
        </w:numPr>
        <w:rPr>
          <w:sz w:val="23"/>
          <w:szCs w:val="23"/>
        </w:rPr>
      </w:pPr>
      <w:r>
        <w:rPr>
          <w:sz w:val="23"/>
          <w:szCs w:val="23"/>
        </w:rPr>
        <w:t>P</w:t>
      </w:r>
      <w:r w:rsidR="00DA0449" w:rsidRPr="009065E2">
        <w:rPr>
          <w:sz w:val="23"/>
          <w:szCs w:val="23"/>
        </w:rPr>
        <w:t xml:space="preserve">hysical behaviour, such as: deliberately brushing against someone, interfering with someone’s clothes (schools and colleges should be considering when any of </w:t>
      </w:r>
    </w:p>
    <w:p w14:paraId="087BE07A" w14:textId="77777777" w:rsidR="009065E2" w:rsidRDefault="009065E2" w:rsidP="00DA0449">
      <w:pPr>
        <w:pStyle w:val="Default"/>
        <w:rPr>
          <w:sz w:val="23"/>
          <w:szCs w:val="23"/>
        </w:rPr>
      </w:pPr>
      <w:r>
        <w:rPr>
          <w:sz w:val="23"/>
          <w:szCs w:val="23"/>
        </w:rPr>
        <w:tab/>
      </w:r>
      <w:r w:rsidR="00DA0449">
        <w:rPr>
          <w:sz w:val="23"/>
          <w:szCs w:val="23"/>
        </w:rPr>
        <w:t xml:space="preserve">this crosses a line into sexual violence - it is important to talk to and consider the </w:t>
      </w:r>
      <w:r>
        <w:rPr>
          <w:sz w:val="23"/>
          <w:szCs w:val="23"/>
        </w:rPr>
        <w:tab/>
      </w:r>
      <w:r w:rsidR="00DA0449">
        <w:rPr>
          <w:sz w:val="23"/>
          <w:szCs w:val="23"/>
        </w:rPr>
        <w:t xml:space="preserve">experience of the victim) and displaying pictures, photos or drawings of a sexual </w:t>
      </w:r>
      <w:r>
        <w:rPr>
          <w:sz w:val="23"/>
          <w:szCs w:val="23"/>
        </w:rPr>
        <w:tab/>
      </w:r>
      <w:r w:rsidR="00DA0449">
        <w:rPr>
          <w:sz w:val="23"/>
          <w:szCs w:val="23"/>
        </w:rPr>
        <w:t xml:space="preserve">nature; </w:t>
      </w:r>
      <w:r w:rsidR="00DB18AB">
        <w:rPr>
          <w:sz w:val="23"/>
          <w:szCs w:val="23"/>
        </w:rPr>
        <w:t>and online</w:t>
      </w:r>
      <w:r w:rsidR="00DA0449">
        <w:rPr>
          <w:sz w:val="23"/>
          <w:szCs w:val="23"/>
        </w:rPr>
        <w:t xml:space="preserve"> sexual harassment. This may be standalone, or part of a </w:t>
      </w:r>
      <w:r>
        <w:rPr>
          <w:sz w:val="23"/>
          <w:szCs w:val="23"/>
        </w:rPr>
        <w:tab/>
      </w:r>
      <w:r w:rsidR="00DA0449">
        <w:rPr>
          <w:sz w:val="23"/>
          <w:szCs w:val="23"/>
        </w:rPr>
        <w:t>wider pattern of sexual harassment and/or sexual violence.</w:t>
      </w:r>
      <w:r w:rsidR="00DA0449">
        <w:rPr>
          <w:sz w:val="16"/>
          <w:szCs w:val="16"/>
        </w:rPr>
        <w:t xml:space="preserve"> </w:t>
      </w:r>
      <w:r w:rsidR="00DA0449">
        <w:rPr>
          <w:sz w:val="23"/>
          <w:szCs w:val="23"/>
        </w:rPr>
        <w:t xml:space="preserve">It may include: </w:t>
      </w:r>
    </w:p>
    <w:p w14:paraId="135F4ACA" w14:textId="77777777" w:rsidR="009065E2" w:rsidRDefault="009065E2" w:rsidP="004C1729">
      <w:pPr>
        <w:pStyle w:val="Default"/>
        <w:numPr>
          <w:ilvl w:val="0"/>
          <w:numId w:val="57"/>
        </w:numPr>
        <w:rPr>
          <w:sz w:val="23"/>
          <w:szCs w:val="23"/>
        </w:rPr>
      </w:pPr>
      <w:r>
        <w:rPr>
          <w:sz w:val="23"/>
          <w:szCs w:val="23"/>
        </w:rPr>
        <w:t>N</w:t>
      </w:r>
      <w:r w:rsidR="00DA0449">
        <w:rPr>
          <w:sz w:val="23"/>
          <w:szCs w:val="23"/>
        </w:rPr>
        <w:t xml:space="preserve">on-consensual sharing of sexual images and videos; </w:t>
      </w:r>
    </w:p>
    <w:p w14:paraId="49C4F023" w14:textId="77777777" w:rsidR="009065E2" w:rsidRDefault="009065E2" w:rsidP="004C1729">
      <w:pPr>
        <w:pStyle w:val="Default"/>
        <w:numPr>
          <w:ilvl w:val="0"/>
          <w:numId w:val="57"/>
        </w:numPr>
        <w:rPr>
          <w:sz w:val="23"/>
          <w:szCs w:val="23"/>
        </w:rPr>
      </w:pPr>
      <w:r>
        <w:rPr>
          <w:sz w:val="23"/>
          <w:szCs w:val="23"/>
        </w:rPr>
        <w:t>S</w:t>
      </w:r>
      <w:r w:rsidR="00DA0449" w:rsidRPr="009065E2">
        <w:rPr>
          <w:sz w:val="23"/>
          <w:szCs w:val="23"/>
        </w:rPr>
        <w:t xml:space="preserve">exualised online bullying; </w:t>
      </w:r>
    </w:p>
    <w:p w14:paraId="233D56DE" w14:textId="77777777" w:rsidR="009065E2" w:rsidRDefault="009065E2" w:rsidP="004C1729">
      <w:pPr>
        <w:pStyle w:val="Default"/>
        <w:numPr>
          <w:ilvl w:val="0"/>
          <w:numId w:val="57"/>
        </w:numPr>
        <w:rPr>
          <w:sz w:val="23"/>
          <w:szCs w:val="23"/>
        </w:rPr>
      </w:pPr>
      <w:r>
        <w:rPr>
          <w:sz w:val="23"/>
          <w:szCs w:val="23"/>
        </w:rPr>
        <w:t>U</w:t>
      </w:r>
      <w:r w:rsidR="00DA0449" w:rsidRPr="009065E2">
        <w:rPr>
          <w:sz w:val="23"/>
          <w:szCs w:val="23"/>
        </w:rPr>
        <w:t xml:space="preserve">nwanted sexual comments and messages, including, on social media; and </w:t>
      </w:r>
    </w:p>
    <w:p w14:paraId="52086D1B" w14:textId="405FCA1D" w:rsidR="00114E38" w:rsidRPr="001377DD" w:rsidRDefault="009065E2" w:rsidP="00114E38">
      <w:pPr>
        <w:pStyle w:val="Default"/>
        <w:numPr>
          <w:ilvl w:val="0"/>
          <w:numId w:val="57"/>
        </w:numPr>
        <w:rPr>
          <w:sz w:val="23"/>
          <w:szCs w:val="23"/>
        </w:rPr>
      </w:pPr>
      <w:r>
        <w:rPr>
          <w:sz w:val="23"/>
          <w:szCs w:val="23"/>
        </w:rPr>
        <w:t>S</w:t>
      </w:r>
      <w:r w:rsidR="00DA0449" w:rsidRPr="009065E2">
        <w:rPr>
          <w:sz w:val="23"/>
          <w:szCs w:val="23"/>
        </w:rPr>
        <w:t>exual exploitation; coercion and threats</w:t>
      </w:r>
      <w:r w:rsidR="00263D71">
        <w:rPr>
          <w:sz w:val="23"/>
          <w:szCs w:val="23"/>
        </w:rPr>
        <w:t>.</w:t>
      </w:r>
      <w:r w:rsidR="00DA0449" w:rsidRPr="009065E2">
        <w:rPr>
          <w:sz w:val="23"/>
          <w:szCs w:val="23"/>
        </w:rPr>
        <w:t xml:space="preserve"> </w:t>
      </w:r>
    </w:p>
    <w:p w14:paraId="284E731C" w14:textId="77777777" w:rsidR="00F44622" w:rsidRDefault="00F44622" w:rsidP="00A41759">
      <w:pPr>
        <w:pStyle w:val="NormalWeb"/>
        <w:rPr>
          <w:rFonts w:ascii="Arial" w:eastAsia="Calibri" w:hAnsi="Arial" w:cs="Arial"/>
          <w:b/>
          <w:color w:val="000000"/>
          <w:sz w:val="22"/>
          <w:szCs w:val="22"/>
        </w:rPr>
      </w:pPr>
      <w:r w:rsidRPr="008F1206">
        <w:rPr>
          <w:rFonts w:ascii="Arial" w:eastAsia="Calibri" w:hAnsi="Arial" w:cs="Arial"/>
          <w:b/>
          <w:color w:val="000000"/>
          <w:sz w:val="22"/>
          <w:szCs w:val="22"/>
        </w:rPr>
        <w:lastRenderedPageBreak/>
        <w:t>S</w:t>
      </w:r>
      <w:r>
        <w:rPr>
          <w:rFonts w:ascii="Arial" w:eastAsia="Calibri" w:hAnsi="Arial" w:cs="Arial"/>
          <w:b/>
          <w:color w:val="000000"/>
          <w:sz w:val="22"/>
          <w:szCs w:val="22"/>
        </w:rPr>
        <w:t>exting</w:t>
      </w:r>
    </w:p>
    <w:p w14:paraId="64A2CBE4" w14:textId="77777777" w:rsidR="00F44622" w:rsidRDefault="00F44622" w:rsidP="00744769">
      <w:pPr>
        <w:pStyle w:val="NormalWeb"/>
        <w:rPr>
          <w:rFonts w:ascii="Arial" w:hAnsi="Arial" w:cs="Arial"/>
          <w:sz w:val="22"/>
          <w:szCs w:val="22"/>
          <w:lang w:val="en"/>
        </w:rPr>
      </w:pPr>
      <w:r w:rsidRPr="008F1206">
        <w:rPr>
          <w:rFonts w:ascii="Arial" w:hAnsi="Arial" w:cs="Arial"/>
          <w:sz w:val="22"/>
          <w:szCs w:val="22"/>
          <w:lang w:val="en"/>
        </w:rPr>
        <w:t xml:space="preserve">Sexting is when a young person takes an </w:t>
      </w:r>
      <w:r w:rsidR="000848E1" w:rsidRPr="008F1206">
        <w:rPr>
          <w:rFonts w:ascii="Arial" w:hAnsi="Arial" w:cs="Arial"/>
          <w:sz w:val="22"/>
          <w:szCs w:val="22"/>
          <w:lang w:val="en"/>
        </w:rPr>
        <w:t>indecent image</w:t>
      </w:r>
      <w:r w:rsidRPr="008F1206">
        <w:rPr>
          <w:rFonts w:ascii="Arial" w:hAnsi="Arial" w:cs="Arial"/>
          <w:sz w:val="22"/>
          <w:szCs w:val="22"/>
          <w:lang w:val="en"/>
        </w:rPr>
        <w:t xml:space="preserve"> of them self and sends this to their friends or boy / girlfriends via mobile phones.</w:t>
      </w:r>
      <w:r w:rsidRPr="008F1206">
        <w:rPr>
          <w:rFonts w:ascii="Arial" w:hAnsi="Arial" w:cs="Arial"/>
          <w:sz w:val="22"/>
          <w:szCs w:val="22"/>
          <w:lang w:val="en"/>
        </w:rPr>
        <w:br/>
        <w:t xml:space="preserve">The problem is that once taken and sent, the sender has lost control of these images and these images could end up anywhere. They could be seen by your child’s future employers, their friends or even by </w:t>
      </w:r>
      <w:r w:rsidR="00744769" w:rsidRPr="008F1206">
        <w:rPr>
          <w:rFonts w:ascii="Arial" w:hAnsi="Arial" w:cs="Arial"/>
          <w:sz w:val="22"/>
          <w:szCs w:val="22"/>
          <w:lang w:val="en"/>
        </w:rPr>
        <w:t>p</w:t>
      </w:r>
      <w:r w:rsidR="000F6540">
        <w:rPr>
          <w:rFonts w:ascii="Arial" w:hAnsi="Arial" w:cs="Arial"/>
          <w:sz w:val="22"/>
          <w:szCs w:val="22"/>
          <w:lang w:val="en"/>
        </w:rPr>
        <w:t>a</w:t>
      </w:r>
      <w:r w:rsidR="00744769">
        <w:rPr>
          <w:rFonts w:ascii="Arial" w:hAnsi="Arial" w:cs="Arial"/>
          <w:sz w:val="22"/>
          <w:szCs w:val="22"/>
          <w:lang w:val="en"/>
        </w:rPr>
        <w:t>e</w:t>
      </w:r>
      <w:r w:rsidR="00744769" w:rsidRPr="008F1206">
        <w:rPr>
          <w:rFonts w:ascii="Arial" w:hAnsi="Arial" w:cs="Arial"/>
          <w:sz w:val="22"/>
          <w:szCs w:val="22"/>
          <w:lang w:val="en"/>
        </w:rPr>
        <w:t>dophiles</w:t>
      </w:r>
      <w:r w:rsidRPr="008F1206">
        <w:rPr>
          <w:rFonts w:ascii="Arial" w:hAnsi="Arial" w:cs="Arial"/>
          <w:sz w:val="22"/>
          <w:szCs w:val="22"/>
          <w:lang w:val="en"/>
        </w:rPr>
        <w:t>.</w:t>
      </w:r>
      <w:r w:rsidR="00F30FDC">
        <w:rPr>
          <w:rFonts w:ascii="Arial" w:hAnsi="Arial" w:cs="Arial"/>
          <w:sz w:val="22"/>
          <w:szCs w:val="22"/>
          <w:lang w:val="en"/>
        </w:rPr>
        <w:t xml:space="preserve"> </w:t>
      </w:r>
      <w:r w:rsidRPr="008F1206">
        <w:rPr>
          <w:rFonts w:ascii="Arial" w:hAnsi="Arial" w:cs="Arial"/>
          <w:sz w:val="22"/>
          <w:szCs w:val="22"/>
          <w:lang w:val="en"/>
        </w:rPr>
        <w:t>By having in their possession, or distributing, indecent images of a person under 18 on to someone else – young people are not even aware that they could be breaking the law as these are offences under the Sexual Offences Act 2003.</w:t>
      </w:r>
    </w:p>
    <w:p w14:paraId="5474D80C" w14:textId="77777777" w:rsidR="00F44622" w:rsidRDefault="00F44622" w:rsidP="00F44622">
      <w:pPr>
        <w:pStyle w:val="NormalWeb"/>
        <w:rPr>
          <w:rFonts w:ascii="Arial" w:hAnsi="Arial" w:cs="Arial"/>
          <w:sz w:val="22"/>
          <w:szCs w:val="22"/>
          <w:lang w:val="en"/>
        </w:rPr>
      </w:pPr>
      <w:r>
        <w:rPr>
          <w:rFonts w:ascii="Arial" w:hAnsi="Arial" w:cs="Arial"/>
          <w:sz w:val="22"/>
          <w:szCs w:val="22"/>
          <w:lang w:val="en"/>
        </w:rPr>
        <w:t>Guidance Documents:</w:t>
      </w:r>
    </w:p>
    <w:p w14:paraId="2191259E" w14:textId="77777777" w:rsidR="00C95CFA" w:rsidRDefault="00CE09CD" w:rsidP="004C1729">
      <w:pPr>
        <w:pStyle w:val="NormalWeb"/>
        <w:numPr>
          <w:ilvl w:val="0"/>
          <w:numId w:val="58"/>
        </w:numPr>
        <w:spacing w:before="0" w:beforeAutospacing="0" w:after="0" w:afterAutospacing="0"/>
        <w:ind w:left="777" w:hanging="357"/>
        <w:rPr>
          <w:rFonts w:ascii="Arial" w:hAnsi="Arial" w:cs="Arial"/>
          <w:sz w:val="22"/>
          <w:szCs w:val="22"/>
          <w:lang w:val="en"/>
        </w:rPr>
      </w:pPr>
      <w:hyperlink r:id="rId65" w:history="1">
        <w:r w:rsidR="00E467B5">
          <w:rPr>
            <w:rStyle w:val="Hyperlink"/>
            <w:rFonts w:ascii="Arial" w:hAnsi="Arial" w:cs="Arial"/>
            <w:sz w:val="22"/>
            <w:szCs w:val="22"/>
            <w:lang w:val="en"/>
          </w:rPr>
          <w:t>SSSCB-Sexting</w:t>
        </w:r>
      </w:hyperlink>
    </w:p>
    <w:p w14:paraId="585CEF65" w14:textId="77777777" w:rsidR="00F44622" w:rsidRDefault="00CE09CD" w:rsidP="004C1729">
      <w:pPr>
        <w:pStyle w:val="NormalWeb"/>
        <w:numPr>
          <w:ilvl w:val="0"/>
          <w:numId w:val="58"/>
        </w:numPr>
        <w:spacing w:before="0" w:beforeAutospacing="0" w:after="0" w:afterAutospacing="0"/>
        <w:ind w:left="777" w:hanging="357"/>
        <w:rPr>
          <w:rFonts w:ascii="Arial" w:hAnsi="Arial" w:cs="Arial"/>
          <w:sz w:val="22"/>
          <w:szCs w:val="22"/>
          <w:lang w:val="en"/>
        </w:rPr>
      </w:pPr>
      <w:hyperlink r:id="rId66" w:history="1">
        <w:r w:rsidR="00F44622" w:rsidRPr="00B27375">
          <w:rPr>
            <w:rStyle w:val="Hyperlink"/>
            <w:rFonts w:ascii="Arial" w:hAnsi="Arial" w:cs="Arial"/>
            <w:sz w:val="22"/>
            <w:szCs w:val="22"/>
            <w:lang w:val="en"/>
          </w:rPr>
          <w:t>Disrespect Nobody</w:t>
        </w:r>
      </w:hyperlink>
    </w:p>
    <w:p w14:paraId="0058DD19" w14:textId="77777777" w:rsidR="00F44622" w:rsidRDefault="00CE09CD" w:rsidP="004C1729">
      <w:pPr>
        <w:pStyle w:val="NormalWeb"/>
        <w:numPr>
          <w:ilvl w:val="0"/>
          <w:numId w:val="58"/>
        </w:numPr>
        <w:spacing w:before="0" w:beforeAutospacing="0" w:after="0" w:afterAutospacing="0"/>
        <w:ind w:left="777" w:hanging="357"/>
        <w:rPr>
          <w:rFonts w:ascii="Arial" w:hAnsi="Arial" w:cs="Arial"/>
          <w:sz w:val="22"/>
          <w:szCs w:val="22"/>
          <w:lang w:val="en"/>
        </w:rPr>
      </w:pPr>
      <w:hyperlink r:id="rId67" w:history="1">
        <w:r w:rsidR="00F44622" w:rsidRPr="00B27375">
          <w:rPr>
            <w:rStyle w:val="Hyperlink"/>
            <w:rFonts w:ascii="Arial" w:hAnsi="Arial" w:cs="Arial"/>
            <w:sz w:val="22"/>
            <w:szCs w:val="22"/>
            <w:lang w:val="en"/>
          </w:rPr>
          <w:t>CEOP</w:t>
        </w:r>
      </w:hyperlink>
    </w:p>
    <w:p w14:paraId="6C26AEAB" w14:textId="77777777" w:rsidR="00F44622" w:rsidRDefault="00F44622" w:rsidP="00F44622">
      <w:pPr>
        <w:widowControl w:val="0"/>
        <w:autoSpaceDE w:val="0"/>
        <w:autoSpaceDN w:val="0"/>
        <w:adjustRightInd w:val="0"/>
        <w:snapToGrid w:val="0"/>
        <w:jc w:val="both"/>
        <w:rPr>
          <w:rFonts w:ascii="Arial" w:eastAsia="Calibri" w:hAnsi="Arial" w:cs="Arial"/>
          <w:color w:val="000000"/>
          <w:sz w:val="22"/>
          <w:szCs w:val="22"/>
        </w:rPr>
      </w:pPr>
    </w:p>
    <w:p w14:paraId="2307C4DE" w14:textId="77777777" w:rsidR="0058292F" w:rsidRPr="009065E2" w:rsidRDefault="0058292F" w:rsidP="009065E2">
      <w:pPr>
        <w:pStyle w:val="Default"/>
        <w:ind w:left="720"/>
        <w:rPr>
          <w:sz w:val="23"/>
          <w:szCs w:val="23"/>
        </w:rPr>
      </w:pPr>
    </w:p>
    <w:p w14:paraId="7C184C57" w14:textId="77777777" w:rsidR="0058292F" w:rsidRDefault="0058292F" w:rsidP="00DA0449">
      <w:pPr>
        <w:pStyle w:val="Default"/>
        <w:rPr>
          <w:b/>
          <w:bCs/>
          <w:color w:val="auto"/>
          <w:sz w:val="23"/>
          <w:szCs w:val="23"/>
        </w:rPr>
      </w:pPr>
      <w:r w:rsidRPr="0058292F">
        <w:rPr>
          <w:b/>
          <w:bCs/>
          <w:color w:val="auto"/>
          <w:sz w:val="23"/>
          <w:szCs w:val="23"/>
        </w:rPr>
        <w:t>Upskirting</w:t>
      </w:r>
    </w:p>
    <w:p w14:paraId="4B35A1B0" w14:textId="77777777" w:rsidR="0058292F" w:rsidRDefault="0058292F" w:rsidP="00DA0449">
      <w:pPr>
        <w:pStyle w:val="Default"/>
        <w:rPr>
          <w:b/>
          <w:bCs/>
          <w:color w:val="auto"/>
          <w:sz w:val="23"/>
          <w:szCs w:val="23"/>
        </w:rPr>
      </w:pPr>
    </w:p>
    <w:p w14:paraId="6388AEFB" w14:textId="77777777" w:rsidR="0058292F" w:rsidRPr="0058292F" w:rsidRDefault="0058292F" w:rsidP="00DA0449">
      <w:pPr>
        <w:pStyle w:val="Default"/>
        <w:rPr>
          <w:color w:val="auto"/>
          <w:sz w:val="23"/>
          <w:szCs w:val="23"/>
        </w:rPr>
      </w:pPr>
      <w:r w:rsidRPr="0058292F">
        <w:rPr>
          <w:color w:val="auto"/>
          <w:sz w:val="23"/>
          <w:szCs w:val="23"/>
        </w:rPr>
        <w:t xml:space="preserve">The Voyeurism (Offences) Act, which is commonly known as the Upskirting Act, came into force on 12 April 2019. ‘Upskirting’ is where someone takes a picture under a </w:t>
      </w:r>
      <w:r w:rsidR="00040CF4" w:rsidRPr="0058292F">
        <w:rPr>
          <w:color w:val="auto"/>
          <w:sz w:val="23"/>
          <w:szCs w:val="23"/>
        </w:rPr>
        <w:t>person’s</w:t>
      </w:r>
      <w:r w:rsidRPr="0058292F">
        <w:rPr>
          <w:color w:val="auto"/>
          <w:sz w:val="23"/>
          <w:szCs w:val="23"/>
        </w:rPr>
        <w:t xml:space="preserve"> clothing (not necessarily a skirt)</w:t>
      </w:r>
      <w:r w:rsidR="001B1E87">
        <w:rPr>
          <w:color w:val="auto"/>
          <w:sz w:val="23"/>
          <w:szCs w:val="23"/>
        </w:rPr>
        <w:t>,</w:t>
      </w:r>
      <w:r w:rsidRPr="0058292F">
        <w:rPr>
          <w:color w:val="auto"/>
          <w:sz w:val="23"/>
          <w:szCs w:val="23"/>
        </w:rPr>
        <w:t xml:space="preserve">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0DADCF6B" w14:textId="77777777" w:rsidR="0058292F" w:rsidRDefault="0058292F" w:rsidP="00DA0449">
      <w:pPr>
        <w:pStyle w:val="Default"/>
        <w:rPr>
          <w:b/>
          <w:bCs/>
          <w:color w:val="FF0000"/>
          <w:sz w:val="23"/>
          <w:szCs w:val="23"/>
        </w:rPr>
      </w:pPr>
    </w:p>
    <w:p w14:paraId="5FFAF57D" w14:textId="74F6BCF2" w:rsidR="00DA0449" w:rsidRDefault="001377DD" w:rsidP="00DA0449">
      <w:pPr>
        <w:pStyle w:val="Default"/>
        <w:rPr>
          <w:b/>
          <w:bCs/>
          <w:sz w:val="23"/>
          <w:szCs w:val="23"/>
        </w:rPr>
      </w:pPr>
      <w:r w:rsidRPr="001377DD">
        <w:rPr>
          <w:b/>
          <w:bCs/>
          <w:color w:val="000000" w:themeColor="text1"/>
          <w:sz w:val="23"/>
          <w:szCs w:val="23"/>
        </w:rPr>
        <w:t>St Giles and St George’s C of E Academy</w:t>
      </w:r>
      <w:r w:rsidRPr="00347C50">
        <w:rPr>
          <w:rFonts w:ascii="Calibri" w:eastAsia="Calibri" w:hAnsi="Calibri"/>
          <w:sz w:val="22"/>
          <w:szCs w:val="22"/>
        </w:rPr>
        <w:t xml:space="preserve"> </w:t>
      </w:r>
      <w:r w:rsidR="009065E2">
        <w:rPr>
          <w:b/>
          <w:bCs/>
          <w:sz w:val="23"/>
          <w:szCs w:val="23"/>
        </w:rPr>
        <w:t>Response to a report of Sexual Violence or Sexual H</w:t>
      </w:r>
      <w:r w:rsidR="00DA0449">
        <w:rPr>
          <w:b/>
          <w:bCs/>
          <w:sz w:val="23"/>
          <w:szCs w:val="23"/>
        </w:rPr>
        <w:t>arassment</w:t>
      </w:r>
    </w:p>
    <w:p w14:paraId="39A8B066" w14:textId="77777777" w:rsidR="009065E2" w:rsidRDefault="009065E2" w:rsidP="00DA0449">
      <w:pPr>
        <w:pStyle w:val="Default"/>
        <w:rPr>
          <w:b/>
          <w:bCs/>
          <w:sz w:val="23"/>
          <w:szCs w:val="23"/>
        </w:rPr>
      </w:pPr>
    </w:p>
    <w:p w14:paraId="178419CA" w14:textId="77777777" w:rsidR="00DA0449" w:rsidRDefault="00DA0449" w:rsidP="00DA0449">
      <w:pPr>
        <w:pStyle w:val="Default"/>
        <w:rPr>
          <w:sz w:val="23"/>
          <w:szCs w:val="23"/>
        </w:rPr>
      </w:pPr>
      <w:r>
        <w:rPr>
          <w:sz w:val="23"/>
          <w:szCs w:val="23"/>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14:paraId="41DE20F7" w14:textId="77777777" w:rsidR="00DA0449" w:rsidRDefault="00DA0449" w:rsidP="00DA0449">
      <w:pPr>
        <w:pStyle w:val="Default"/>
        <w:rPr>
          <w:sz w:val="23"/>
          <w:szCs w:val="23"/>
        </w:rPr>
      </w:pPr>
      <w:r>
        <w:rPr>
          <w:sz w:val="23"/>
          <w:szCs w:val="23"/>
        </w:rPr>
        <w:t xml:space="preserve">reporting sexual violence or sexual harassment. Nor should a victim ever be made to feel ashamed for making a report. </w:t>
      </w:r>
    </w:p>
    <w:p w14:paraId="01A3819F" w14:textId="26AEB4A4" w:rsidR="009065E2" w:rsidRDefault="00DA0449" w:rsidP="00DA0449">
      <w:pPr>
        <w:pStyle w:val="Default"/>
        <w:rPr>
          <w:sz w:val="23"/>
          <w:szCs w:val="23"/>
        </w:rPr>
      </w:pPr>
      <w:r>
        <w:rPr>
          <w:sz w:val="23"/>
          <w:szCs w:val="23"/>
        </w:rPr>
        <w:t xml:space="preserve">If staff have a concern about a child or a child makes a report to them, they should follow </w:t>
      </w:r>
      <w:r w:rsidR="001377DD" w:rsidRPr="001377DD">
        <w:rPr>
          <w:b/>
          <w:bCs/>
          <w:color w:val="000000" w:themeColor="text1"/>
          <w:sz w:val="23"/>
          <w:szCs w:val="23"/>
        </w:rPr>
        <w:t>St Giles and St George’s C of E Academy</w:t>
      </w:r>
      <w:r w:rsidRPr="00D71BDD">
        <w:rPr>
          <w:b/>
          <w:bCs/>
          <w:sz w:val="23"/>
          <w:szCs w:val="23"/>
        </w:rPr>
        <w:t xml:space="preserve"> </w:t>
      </w:r>
      <w:r>
        <w:rPr>
          <w:sz w:val="23"/>
          <w:szCs w:val="23"/>
        </w:rPr>
        <w:t xml:space="preserve">safeguarding referral process. As is always the case, if staff are in any doubt as to what to </w:t>
      </w:r>
      <w:r w:rsidR="00D71BDD">
        <w:rPr>
          <w:sz w:val="23"/>
          <w:szCs w:val="23"/>
        </w:rPr>
        <w:t>do,</w:t>
      </w:r>
      <w:r>
        <w:rPr>
          <w:sz w:val="23"/>
          <w:szCs w:val="23"/>
        </w:rPr>
        <w:t xml:space="preserve"> they should speak to the designated safeguarding lead (or a deputy). Schools behaviour policy will support any sanctions.</w:t>
      </w:r>
    </w:p>
    <w:p w14:paraId="78B054B9" w14:textId="77777777" w:rsidR="009065E2" w:rsidRDefault="009065E2" w:rsidP="00DA0449">
      <w:pPr>
        <w:pStyle w:val="Default"/>
        <w:rPr>
          <w:sz w:val="23"/>
          <w:szCs w:val="23"/>
        </w:rPr>
      </w:pPr>
    </w:p>
    <w:p w14:paraId="1FAF449B" w14:textId="77777777" w:rsidR="009065E2" w:rsidRDefault="009065E2" w:rsidP="00DA0449">
      <w:pPr>
        <w:pStyle w:val="Default"/>
        <w:rPr>
          <w:sz w:val="23"/>
          <w:szCs w:val="23"/>
        </w:rPr>
      </w:pPr>
      <w:r>
        <w:rPr>
          <w:sz w:val="23"/>
          <w:szCs w:val="23"/>
        </w:rPr>
        <w:t>Guidance Document:</w:t>
      </w:r>
    </w:p>
    <w:p w14:paraId="21E7B604" w14:textId="77777777" w:rsidR="009065E2" w:rsidRDefault="009065E2" w:rsidP="00DA0449">
      <w:pPr>
        <w:pStyle w:val="Default"/>
        <w:rPr>
          <w:sz w:val="23"/>
          <w:szCs w:val="23"/>
        </w:rPr>
      </w:pPr>
    </w:p>
    <w:p w14:paraId="513E8AC6" w14:textId="77777777" w:rsidR="00DA0449" w:rsidRPr="00D9152C" w:rsidRDefault="00CE09CD" w:rsidP="00390E77">
      <w:pPr>
        <w:pStyle w:val="Default"/>
        <w:numPr>
          <w:ilvl w:val="0"/>
          <w:numId w:val="58"/>
        </w:numPr>
        <w:ind w:left="700"/>
        <w:rPr>
          <w:sz w:val="23"/>
          <w:szCs w:val="23"/>
        </w:rPr>
      </w:pPr>
      <w:hyperlink r:id="rId68" w:history="1">
        <w:r w:rsidR="009065E2" w:rsidRPr="009065E2">
          <w:rPr>
            <w:rStyle w:val="Hyperlink"/>
            <w:sz w:val="23"/>
            <w:szCs w:val="23"/>
          </w:rPr>
          <w:t>Sexual Violence and Sexual Harassment between children in schools and</w:t>
        </w:r>
        <w:r w:rsidR="00390E77">
          <w:rPr>
            <w:rStyle w:val="Hyperlink"/>
            <w:sz w:val="23"/>
            <w:szCs w:val="23"/>
          </w:rPr>
          <w:t xml:space="preserve"> </w:t>
        </w:r>
        <w:r w:rsidR="009065E2" w:rsidRPr="009065E2">
          <w:rPr>
            <w:rStyle w:val="Hyperlink"/>
            <w:sz w:val="23"/>
            <w:szCs w:val="23"/>
          </w:rPr>
          <w:t>colleges</w:t>
        </w:r>
      </w:hyperlink>
    </w:p>
    <w:p w14:paraId="675EA72B" w14:textId="77777777" w:rsidR="00DA0449" w:rsidRDefault="00DA0449" w:rsidP="00DA0449">
      <w:pPr>
        <w:autoSpaceDE w:val="0"/>
        <w:autoSpaceDN w:val="0"/>
        <w:adjustRightInd w:val="0"/>
        <w:rPr>
          <w:rFonts w:ascii="Arial" w:eastAsia="Calibri" w:hAnsi="Arial" w:cs="Arial"/>
          <w:color w:val="000000"/>
          <w:sz w:val="22"/>
          <w:szCs w:val="22"/>
        </w:rPr>
      </w:pPr>
    </w:p>
    <w:p w14:paraId="35400346" w14:textId="77777777" w:rsidR="00DA0449" w:rsidRDefault="00DA0449" w:rsidP="00DA0449">
      <w:pPr>
        <w:autoSpaceDE w:val="0"/>
        <w:autoSpaceDN w:val="0"/>
        <w:adjustRightInd w:val="0"/>
        <w:rPr>
          <w:rFonts w:ascii="Arial" w:eastAsia="Calibri" w:hAnsi="Arial" w:cs="Arial"/>
          <w:color w:val="000000"/>
          <w:sz w:val="22"/>
          <w:szCs w:val="22"/>
        </w:rPr>
      </w:pPr>
    </w:p>
    <w:p w14:paraId="73CA686C" w14:textId="77777777" w:rsidR="00CB3009" w:rsidRDefault="00CB3009" w:rsidP="00CB3009">
      <w:pPr>
        <w:tabs>
          <w:tab w:val="left" w:pos="426"/>
        </w:tabs>
        <w:spacing w:after="200" w:line="276" w:lineRule="auto"/>
        <w:rPr>
          <w:rFonts w:ascii="Arial" w:eastAsia="Calibri" w:hAnsi="Arial" w:cs="Arial"/>
          <w:b/>
          <w:sz w:val="22"/>
          <w:szCs w:val="22"/>
        </w:rPr>
      </w:pPr>
      <w:r>
        <w:rPr>
          <w:rFonts w:ascii="Arial" w:eastAsia="Calibri" w:hAnsi="Arial" w:cs="Arial"/>
          <w:b/>
          <w:sz w:val="22"/>
          <w:szCs w:val="22"/>
        </w:rPr>
        <w:t xml:space="preserve">12. </w:t>
      </w:r>
      <w:r w:rsidR="009F3A96" w:rsidRPr="009F3A96">
        <w:rPr>
          <w:rFonts w:ascii="Arial" w:eastAsia="Calibri" w:hAnsi="Arial" w:cs="Arial"/>
          <w:b/>
          <w:sz w:val="22"/>
          <w:szCs w:val="22"/>
          <w:u w:val="single"/>
        </w:rPr>
        <w:t>VULNERABLE CHILDREN</w:t>
      </w:r>
      <w:r>
        <w:rPr>
          <w:rFonts w:ascii="Arial" w:eastAsia="Calibri" w:hAnsi="Arial" w:cs="Arial"/>
          <w:b/>
          <w:sz w:val="22"/>
          <w:szCs w:val="22"/>
        </w:rPr>
        <w:t xml:space="preserve"> </w:t>
      </w:r>
      <w:r w:rsidRPr="00B9158D">
        <w:rPr>
          <w:rFonts w:ascii="Arial" w:eastAsia="Calibri" w:hAnsi="Arial" w:cs="Arial"/>
          <w:b/>
          <w:sz w:val="22"/>
          <w:szCs w:val="22"/>
        </w:rPr>
        <w:t xml:space="preserve"> </w:t>
      </w:r>
    </w:p>
    <w:p w14:paraId="3714E8D4" w14:textId="6301B4C8" w:rsidR="00CB3009" w:rsidRPr="001377DD" w:rsidRDefault="00CB3009" w:rsidP="001377DD">
      <w:pPr>
        <w:autoSpaceDE w:val="0"/>
        <w:autoSpaceDN w:val="0"/>
        <w:adjustRightInd w:val="0"/>
        <w:spacing w:after="204"/>
        <w:rPr>
          <w:rFonts w:ascii="Arial" w:eastAsia="Calibri" w:hAnsi="Arial" w:cs="Arial"/>
          <w:b/>
          <w:color w:val="FF0000"/>
          <w:sz w:val="22"/>
          <w:szCs w:val="22"/>
        </w:rPr>
      </w:pPr>
      <w:r w:rsidRPr="00A842F1">
        <w:rPr>
          <w:rFonts w:ascii="Arial" w:eastAsia="Calibri" w:hAnsi="Arial" w:cs="Arial"/>
          <w:sz w:val="22"/>
          <w:szCs w:val="22"/>
        </w:rPr>
        <w:t xml:space="preserve">We recognise that our safeguarding responsibilities are clearly linked to our responsibilities for ensuring that appropriate responses are in place for children who are </w:t>
      </w:r>
      <w:r w:rsidRPr="00B9158D">
        <w:rPr>
          <w:rFonts w:ascii="Arial" w:eastAsia="Calibri" w:hAnsi="Arial" w:cs="Arial"/>
          <w:b/>
          <w:sz w:val="22"/>
          <w:szCs w:val="22"/>
        </w:rPr>
        <w:t>absent from school</w:t>
      </w:r>
      <w:r w:rsidRPr="00A842F1">
        <w:rPr>
          <w:rFonts w:ascii="Arial" w:eastAsia="Calibri" w:hAnsi="Arial" w:cs="Arial"/>
          <w:sz w:val="22"/>
          <w:szCs w:val="22"/>
        </w:rPr>
        <w:t xml:space="preserve"> or </w:t>
      </w:r>
      <w:r w:rsidRPr="00B9158D">
        <w:rPr>
          <w:rFonts w:ascii="Arial" w:eastAsia="Calibri" w:hAnsi="Arial" w:cs="Arial"/>
          <w:b/>
          <w:sz w:val="22"/>
          <w:szCs w:val="22"/>
        </w:rPr>
        <w:t>who go missing from education</w:t>
      </w:r>
      <w:r w:rsidRPr="00A842F1">
        <w:rPr>
          <w:rFonts w:ascii="Arial" w:eastAsia="Calibri" w:hAnsi="Arial" w:cs="Arial"/>
          <w:sz w:val="22"/>
          <w:szCs w:val="22"/>
        </w:rPr>
        <w:t xml:space="preserve">. We will inform the local authority of any pupil who fails to attend school regularly, or who has been absent without school permission for a continuous period of </w:t>
      </w:r>
      <w:r w:rsidRPr="00B9158D">
        <w:rPr>
          <w:rFonts w:ascii="Arial" w:eastAsia="Calibri" w:hAnsi="Arial" w:cs="Arial"/>
          <w:b/>
          <w:sz w:val="22"/>
          <w:szCs w:val="22"/>
        </w:rPr>
        <w:t>10 school days or more</w:t>
      </w:r>
      <w:r>
        <w:rPr>
          <w:rFonts w:ascii="Arial" w:eastAsia="Calibri" w:hAnsi="Arial" w:cs="Arial"/>
          <w:color w:val="FF0000"/>
          <w:sz w:val="22"/>
          <w:szCs w:val="22"/>
        </w:rPr>
        <w:t xml:space="preserve"> </w:t>
      </w:r>
      <w:hyperlink r:id="rId69" w:history="1">
        <w:r w:rsidR="001377DD" w:rsidRPr="00486D92">
          <w:rPr>
            <w:rStyle w:val="Hyperlink"/>
            <w:rFonts w:ascii="Arial" w:hAnsi="Arial" w:cs="Arial"/>
            <w:b/>
            <w:sz w:val="22"/>
            <w:szCs w:val="22"/>
          </w:rPr>
          <w:t>https://www.stgilesstgeorgesacademy.co.uk/information/general-school-policies/</w:t>
        </w:r>
      </w:hyperlink>
    </w:p>
    <w:p w14:paraId="3834CE94" w14:textId="77777777" w:rsidR="00CB3009" w:rsidRPr="00AF2A71" w:rsidRDefault="00CB3009" w:rsidP="00AF2A71">
      <w:pPr>
        <w:spacing w:after="200" w:line="276" w:lineRule="auto"/>
        <w:rPr>
          <w:rFonts w:ascii="Arial" w:hAnsi="Arial" w:cs="Arial"/>
          <w:color w:val="F79646"/>
          <w:sz w:val="22"/>
          <w:szCs w:val="22"/>
        </w:rPr>
      </w:pPr>
      <w:r>
        <w:rPr>
          <w:rFonts w:ascii="Arial" w:eastAsia="Calibri" w:hAnsi="Arial" w:cs="Arial"/>
          <w:sz w:val="22"/>
          <w:szCs w:val="22"/>
        </w:rPr>
        <w:lastRenderedPageBreak/>
        <w:t>As</w:t>
      </w:r>
      <w:r w:rsidRPr="00A842F1">
        <w:rPr>
          <w:rFonts w:ascii="Arial" w:eastAsia="Calibri" w:hAnsi="Arial" w:cs="Arial"/>
          <w:sz w:val="22"/>
          <w:szCs w:val="22"/>
        </w:rPr>
        <w:t xml:space="preserve"> </w:t>
      </w:r>
      <w:r w:rsidRPr="00CB3009">
        <w:rPr>
          <w:rFonts w:ascii="Arial" w:hAnsi="Arial" w:cs="Arial"/>
          <w:sz w:val="22"/>
          <w:szCs w:val="22"/>
        </w:rPr>
        <w:t xml:space="preserve">a school we are aware of the potential for children with SEN-D to have </w:t>
      </w:r>
      <w:r w:rsidRPr="00CB3009">
        <w:rPr>
          <w:rFonts w:ascii="Arial" w:hAnsi="Arial" w:cs="Arial"/>
          <w:b/>
          <w:sz w:val="22"/>
          <w:szCs w:val="22"/>
        </w:rPr>
        <w:t>additional</w:t>
      </w:r>
      <w:r w:rsidRPr="00CB3009">
        <w:rPr>
          <w:rFonts w:ascii="Arial" w:hAnsi="Arial" w:cs="Arial"/>
          <w:sz w:val="22"/>
          <w:szCs w:val="22"/>
        </w:rPr>
        <w:t xml:space="preserve"> </w:t>
      </w:r>
      <w:r w:rsidRPr="00CB3009">
        <w:rPr>
          <w:rFonts w:ascii="Arial" w:hAnsi="Arial" w:cs="Arial"/>
          <w:b/>
          <w:sz w:val="22"/>
          <w:szCs w:val="22"/>
        </w:rPr>
        <w:t>barriers when it comes to safeguarding</w:t>
      </w:r>
      <w:r w:rsidRPr="00CB3009">
        <w:rPr>
          <w:rFonts w:ascii="Arial" w:hAnsi="Arial" w:cs="Arial"/>
          <w:sz w:val="22"/>
          <w:szCs w:val="22"/>
        </w:rPr>
        <w:t xml:space="preserve">, the school recognises that this group can be more vulnerable to abuse and neglect. Disabled children may be </w:t>
      </w:r>
      <w:r w:rsidRPr="00CB3009">
        <w:rPr>
          <w:rFonts w:ascii="Arial" w:hAnsi="Arial" w:cs="Arial"/>
          <w:b/>
          <w:sz w:val="22"/>
          <w:szCs w:val="22"/>
        </w:rPr>
        <w:t>especially vulnerable</w:t>
      </w:r>
      <w:r w:rsidRPr="00CB3009">
        <w:rPr>
          <w:rFonts w:ascii="Arial" w:hAnsi="Arial" w:cs="Arial"/>
          <w:sz w:val="22"/>
          <w:szCs w:val="22"/>
        </w:rPr>
        <w:t xml:space="preserve"> </w:t>
      </w:r>
      <w:r w:rsidRPr="00CB3009">
        <w:rPr>
          <w:rFonts w:ascii="Arial" w:hAnsi="Arial" w:cs="Arial"/>
          <w:b/>
          <w:sz w:val="22"/>
          <w:szCs w:val="22"/>
        </w:rPr>
        <w:t>to abuse</w:t>
      </w:r>
      <w:r w:rsidRPr="00CB3009">
        <w:rPr>
          <w:rFonts w:ascii="Arial" w:hAnsi="Arial" w:cs="Arial"/>
          <w:sz w:val="22"/>
          <w:szCs w:val="22"/>
        </w:rPr>
        <w:t xml:space="preserve">, because they may have an impaired capacity to resist or avoid abuse. They may have speech, language and communication needs which may make it </w:t>
      </w:r>
      <w:r w:rsidRPr="00CB3009">
        <w:rPr>
          <w:rFonts w:ascii="Arial" w:hAnsi="Arial" w:cs="Arial"/>
          <w:b/>
          <w:sz w:val="22"/>
          <w:szCs w:val="22"/>
        </w:rPr>
        <w:t>difficult to tell</w:t>
      </w:r>
      <w:r w:rsidRPr="00CB3009">
        <w:rPr>
          <w:rFonts w:ascii="Arial" w:hAnsi="Arial" w:cs="Arial"/>
          <w:sz w:val="22"/>
          <w:szCs w:val="22"/>
        </w:rPr>
        <w:t xml:space="preserve"> others what is happening. </w:t>
      </w:r>
    </w:p>
    <w:p w14:paraId="5CE5DB21" w14:textId="77777777" w:rsidR="00CB3009" w:rsidRDefault="00CB3009" w:rsidP="00CB3009">
      <w:pPr>
        <w:pStyle w:val="Default"/>
        <w:rPr>
          <w:color w:val="auto"/>
          <w:sz w:val="22"/>
          <w:szCs w:val="22"/>
          <w:lang w:eastAsia="en-US"/>
        </w:rPr>
      </w:pPr>
      <w:r w:rsidRPr="00B2420A">
        <w:rPr>
          <w:color w:val="auto"/>
          <w:sz w:val="22"/>
          <w:szCs w:val="22"/>
          <w:lang w:eastAsia="en-US"/>
        </w:rPr>
        <w:t>Heightened vulnerability lin</w:t>
      </w:r>
      <w:r>
        <w:rPr>
          <w:color w:val="auto"/>
          <w:sz w:val="22"/>
          <w:szCs w:val="22"/>
          <w:lang w:eastAsia="en-US"/>
        </w:rPr>
        <w:t>k</w:t>
      </w:r>
      <w:r w:rsidRPr="00B2420A">
        <w:rPr>
          <w:color w:val="auto"/>
          <w:sz w:val="22"/>
          <w:szCs w:val="22"/>
          <w:lang w:eastAsia="en-US"/>
        </w:rPr>
        <w:t>ed to:</w:t>
      </w:r>
    </w:p>
    <w:p w14:paraId="7914793F" w14:textId="77777777" w:rsidR="00CB3009" w:rsidRPr="00B2420A" w:rsidRDefault="00CB3009" w:rsidP="00CB3009">
      <w:pPr>
        <w:pStyle w:val="Default"/>
        <w:rPr>
          <w:color w:val="auto"/>
          <w:sz w:val="22"/>
          <w:szCs w:val="22"/>
          <w:lang w:eastAsia="en-US"/>
        </w:rPr>
      </w:pPr>
    </w:p>
    <w:p w14:paraId="217C542F"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 xml:space="preserve">Communications skills </w:t>
      </w:r>
    </w:p>
    <w:p w14:paraId="39B650F0"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Maturity (Lower cognitive ability)</w:t>
      </w:r>
    </w:p>
    <w:p w14:paraId="224BD411"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Perceptions of intent from others</w:t>
      </w:r>
    </w:p>
    <w:p w14:paraId="52135196"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Lower self-esteem/confidence</w:t>
      </w:r>
    </w:p>
    <w:p w14:paraId="4A2DD749"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 xml:space="preserve">Potential to trust unreservedly </w:t>
      </w:r>
    </w:p>
    <w:p w14:paraId="5BA8E5A8"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A need to have “friends” or find a partner</w:t>
      </w:r>
    </w:p>
    <w:p w14:paraId="797F4B93" w14:textId="77777777" w:rsidR="00CB3009" w:rsidRPr="00B2420A" w:rsidRDefault="00CB3009" w:rsidP="004C1729">
      <w:pPr>
        <w:pStyle w:val="Default"/>
        <w:numPr>
          <w:ilvl w:val="0"/>
          <w:numId w:val="14"/>
        </w:numPr>
        <w:rPr>
          <w:color w:val="auto"/>
          <w:sz w:val="22"/>
          <w:szCs w:val="22"/>
          <w:lang w:eastAsia="en-US"/>
        </w:rPr>
      </w:pPr>
      <w:r w:rsidRPr="00B2420A">
        <w:rPr>
          <w:color w:val="auto"/>
          <w:sz w:val="22"/>
          <w:szCs w:val="22"/>
          <w:lang w:eastAsia="en-US"/>
        </w:rPr>
        <w:t>Differing boundaries</w:t>
      </w:r>
    </w:p>
    <w:p w14:paraId="238335AC" w14:textId="77777777" w:rsidR="00CB3009" w:rsidRDefault="00CB3009" w:rsidP="004C1729">
      <w:pPr>
        <w:pStyle w:val="Default"/>
        <w:numPr>
          <w:ilvl w:val="0"/>
          <w:numId w:val="14"/>
        </w:numPr>
        <w:rPr>
          <w:color w:val="auto"/>
          <w:sz w:val="22"/>
          <w:szCs w:val="22"/>
          <w:lang w:eastAsia="en-US"/>
        </w:rPr>
      </w:pPr>
      <w:r w:rsidRPr="00B2420A">
        <w:rPr>
          <w:color w:val="auto"/>
          <w:sz w:val="22"/>
          <w:szCs w:val="22"/>
          <w:lang w:eastAsia="en-US"/>
        </w:rPr>
        <w:t>Online safety – digital technology understanding</w:t>
      </w:r>
    </w:p>
    <w:p w14:paraId="7BAED748" w14:textId="77777777" w:rsidR="00CB3009" w:rsidRPr="00B2420A" w:rsidRDefault="00CB3009" w:rsidP="00542C35">
      <w:pPr>
        <w:pStyle w:val="Default"/>
        <w:ind w:left="720"/>
        <w:rPr>
          <w:color w:val="auto"/>
          <w:sz w:val="22"/>
          <w:szCs w:val="22"/>
          <w:lang w:eastAsia="en-US"/>
        </w:rPr>
      </w:pPr>
    </w:p>
    <w:p w14:paraId="7D85D027" w14:textId="77777777" w:rsidR="00CB3009" w:rsidRDefault="00CB3009" w:rsidP="00CB3009">
      <w:pPr>
        <w:pStyle w:val="Default"/>
        <w:rPr>
          <w:color w:val="auto"/>
          <w:sz w:val="22"/>
          <w:szCs w:val="22"/>
          <w:lang w:eastAsia="en-US"/>
        </w:rPr>
      </w:pPr>
      <w:r w:rsidRPr="00B2420A">
        <w:rPr>
          <w:color w:val="auto"/>
          <w:sz w:val="22"/>
          <w:szCs w:val="22"/>
          <w:lang w:eastAsia="en-US"/>
        </w:rPr>
        <w:t xml:space="preserve">A </w:t>
      </w:r>
      <w:r w:rsidRPr="000B095A">
        <w:rPr>
          <w:b/>
          <w:color w:val="auto"/>
          <w:sz w:val="22"/>
          <w:szCs w:val="22"/>
          <w:lang w:eastAsia="en-US"/>
        </w:rPr>
        <w:t>combination</w:t>
      </w:r>
      <w:r w:rsidRPr="00B2420A">
        <w:rPr>
          <w:color w:val="auto"/>
          <w:sz w:val="22"/>
          <w:szCs w:val="22"/>
          <w:lang w:eastAsia="en-US"/>
        </w:rPr>
        <w:t xml:space="preserve"> of these factors can make them more susceptible to risks.</w:t>
      </w:r>
    </w:p>
    <w:p w14:paraId="118F50B2" w14:textId="77777777" w:rsidR="00CB3009" w:rsidRDefault="00CB3009" w:rsidP="00CB3009">
      <w:pPr>
        <w:autoSpaceDE w:val="0"/>
        <w:autoSpaceDN w:val="0"/>
        <w:adjustRightInd w:val="0"/>
        <w:rPr>
          <w:rFonts w:ascii="Arial" w:hAnsi="Arial" w:cs="Arial"/>
          <w:color w:val="000000"/>
          <w:sz w:val="22"/>
          <w:szCs w:val="22"/>
          <w:lang w:eastAsia="en-GB"/>
        </w:rPr>
      </w:pPr>
    </w:p>
    <w:p w14:paraId="42177F20" w14:textId="77777777" w:rsidR="00CB3009" w:rsidRPr="0094523A" w:rsidRDefault="00CB3009" w:rsidP="00CB3009">
      <w:pPr>
        <w:autoSpaceDE w:val="0"/>
        <w:autoSpaceDN w:val="0"/>
        <w:adjustRightInd w:val="0"/>
        <w:rPr>
          <w:rFonts w:ascii="Arial" w:hAnsi="Arial" w:cs="Arial"/>
          <w:color w:val="0000FF"/>
          <w:sz w:val="22"/>
          <w:szCs w:val="22"/>
          <w:lang w:eastAsia="en-GB"/>
        </w:rPr>
      </w:pPr>
      <w:r w:rsidRPr="00B0742A">
        <w:rPr>
          <w:rFonts w:ascii="Arial" w:hAnsi="Arial" w:cs="Arial"/>
          <w:sz w:val="22"/>
          <w:szCs w:val="22"/>
        </w:rPr>
        <w:t>Children develop and mature at different rates</w:t>
      </w:r>
      <w:r w:rsidR="002D1728">
        <w:rPr>
          <w:rFonts w:ascii="Arial" w:hAnsi="Arial" w:cs="Arial"/>
          <w:sz w:val="22"/>
          <w:szCs w:val="22"/>
        </w:rPr>
        <w:t>,</w:t>
      </w:r>
      <w:r w:rsidRPr="00B0742A">
        <w:rPr>
          <w:rFonts w:ascii="Arial" w:hAnsi="Arial" w:cs="Arial"/>
          <w:sz w:val="22"/>
          <w:szCs w:val="22"/>
        </w:rPr>
        <w:t xml:space="preserve"> so what appears to be worrying for a younger child might be normal behaviour for an older child. Parental behaviours may also indicate child abuse or neglect, so you</w:t>
      </w:r>
      <w:r>
        <w:rPr>
          <w:rFonts w:ascii="Arial" w:hAnsi="Arial" w:cs="Arial"/>
          <w:sz w:val="22"/>
          <w:szCs w:val="22"/>
        </w:rPr>
        <w:t xml:space="preserve"> should also be alert to parent/c</w:t>
      </w:r>
      <w:r w:rsidRPr="00B0742A">
        <w:rPr>
          <w:rFonts w:ascii="Arial" w:hAnsi="Arial" w:cs="Arial"/>
          <w:sz w:val="22"/>
          <w:szCs w:val="22"/>
        </w:rPr>
        <w:t xml:space="preserve">hild interactions which are concerning and other parental behaviours. This could include parents who are under the influence of drugs or alcohol, if there is a sudden change in their mental health or </w:t>
      </w:r>
      <w:r>
        <w:rPr>
          <w:rFonts w:ascii="Arial" w:hAnsi="Arial" w:cs="Arial"/>
          <w:sz w:val="22"/>
          <w:szCs w:val="22"/>
        </w:rPr>
        <w:t xml:space="preserve">if </w:t>
      </w:r>
      <w:r w:rsidRPr="00B0742A">
        <w:rPr>
          <w:rFonts w:ascii="Arial" w:hAnsi="Arial" w:cs="Arial"/>
          <w:sz w:val="22"/>
          <w:szCs w:val="22"/>
        </w:rPr>
        <w:t xml:space="preserve">domestic abuse is present. By </w:t>
      </w:r>
      <w:r w:rsidRPr="00B0742A">
        <w:rPr>
          <w:rFonts w:ascii="Arial" w:hAnsi="Arial" w:cs="Arial"/>
          <w:b/>
          <w:sz w:val="22"/>
          <w:szCs w:val="22"/>
        </w:rPr>
        <w:t>understanding the warning signs</w:t>
      </w:r>
      <w:r w:rsidRPr="00B0742A">
        <w:rPr>
          <w:rFonts w:ascii="Arial" w:hAnsi="Arial" w:cs="Arial"/>
          <w:sz w:val="22"/>
          <w:szCs w:val="22"/>
        </w:rPr>
        <w:t xml:space="preserve">, you can respond to problems as early as possible and provide the right support and services for the child and their family. </w:t>
      </w:r>
    </w:p>
    <w:p w14:paraId="1A74CCE3" w14:textId="77777777" w:rsidR="00CB3009" w:rsidRDefault="00CB3009" w:rsidP="00CB3009">
      <w:pPr>
        <w:autoSpaceDE w:val="0"/>
        <w:autoSpaceDN w:val="0"/>
        <w:adjustRightInd w:val="0"/>
        <w:rPr>
          <w:rFonts w:ascii="Arial,Bold" w:hAnsi="Arial,Bold" w:cs="Arial,Bold"/>
          <w:bCs/>
          <w:color w:val="000000"/>
          <w:sz w:val="22"/>
          <w:szCs w:val="22"/>
          <w:lang w:eastAsia="en-GB"/>
        </w:rPr>
      </w:pPr>
    </w:p>
    <w:p w14:paraId="0DE4E747" w14:textId="77777777" w:rsidR="00CB3009" w:rsidRDefault="00CB3009" w:rsidP="00CB3009">
      <w:pPr>
        <w:autoSpaceDE w:val="0"/>
        <w:autoSpaceDN w:val="0"/>
        <w:adjustRightInd w:val="0"/>
        <w:rPr>
          <w:rFonts w:ascii="Arial,Bold" w:hAnsi="Arial,Bold" w:cs="Arial,Bold"/>
          <w:bCs/>
          <w:color w:val="000000"/>
          <w:sz w:val="22"/>
          <w:szCs w:val="22"/>
          <w:lang w:eastAsia="en-GB"/>
        </w:rPr>
      </w:pPr>
      <w:r w:rsidRPr="0094523A">
        <w:rPr>
          <w:rFonts w:ascii="Arial,Bold" w:hAnsi="Arial,Bold" w:cs="Arial,Bold"/>
          <w:bCs/>
          <w:color w:val="000000"/>
          <w:sz w:val="22"/>
          <w:szCs w:val="22"/>
          <w:lang w:eastAsia="en-GB"/>
        </w:rPr>
        <w:t xml:space="preserve">Children </w:t>
      </w:r>
      <w:r>
        <w:rPr>
          <w:rFonts w:ascii="Arial,Bold" w:hAnsi="Arial,Bold" w:cs="Arial,Bold"/>
          <w:bCs/>
          <w:color w:val="000000"/>
          <w:sz w:val="22"/>
          <w:szCs w:val="22"/>
          <w:lang w:eastAsia="en-GB"/>
        </w:rPr>
        <w:t>say</w:t>
      </w:r>
      <w:r w:rsidRPr="0094523A">
        <w:rPr>
          <w:rFonts w:ascii="Arial,Bold" w:hAnsi="Arial,Bold" w:cs="Arial,Bold"/>
          <w:bCs/>
          <w:color w:val="000000"/>
          <w:sz w:val="22"/>
          <w:szCs w:val="22"/>
          <w:lang w:eastAsia="en-GB"/>
        </w:rPr>
        <w:t xml:space="preserve"> they need:</w:t>
      </w:r>
    </w:p>
    <w:p w14:paraId="218934DC" w14:textId="77777777" w:rsidR="00CB3009" w:rsidRPr="0094523A" w:rsidRDefault="00CB3009" w:rsidP="00CB3009">
      <w:pPr>
        <w:autoSpaceDE w:val="0"/>
        <w:autoSpaceDN w:val="0"/>
        <w:adjustRightInd w:val="0"/>
        <w:rPr>
          <w:rFonts w:ascii="Arial,Bold" w:hAnsi="Arial,Bold" w:cs="Arial,Bold"/>
          <w:bCs/>
          <w:color w:val="000000"/>
          <w:sz w:val="22"/>
          <w:szCs w:val="22"/>
          <w:lang w:eastAsia="en-GB"/>
        </w:rPr>
      </w:pPr>
    </w:p>
    <w:p w14:paraId="27BD99E4"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0B095A">
        <w:rPr>
          <w:rFonts w:ascii="Arial,Bold" w:hAnsi="Arial,Bold" w:cs="Arial,Bold"/>
          <w:b/>
          <w:bCs/>
          <w:color w:val="000000"/>
          <w:sz w:val="22"/>
          <w:szCs w:val="22"/>
          <w:lang w:eastAsia="en-GB"/>
        </w:rPr>
        <w:t>Vigilance</w:t>
      </w:r>
      <w:r w:rsidRPr="0094523A">
        <w:rPr>
          <w:rFonts w:ascii="Arial,Bold" w:hAnsi="Arial,Bold" w:cs="Arial,Bold"/>
          <w:bCs/>
          <w:color w:val="000000"/>
          <w:sz w:val="22"/>
          <w:szCs w:val="22"/>
          <w:lang w:eastAsia="en-GB"/>
        </w:rPr>
        <w:t>: to have adults notice when things are troubling them</w:t>
      </w:r>
    </w:p>
    <w:p w14:paraId="2FC57B9F"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Understanding and action</w:t>
      </w:r>
      <w:r w:rsidRPr="00845C90">
        <w:rPr>
          <w:rFonts w:ascii="Arial,Bold" w:hAnsi="Arial,Bold" w:cs="Arial,Bold"/>
          <w:bCs/>
          <w:color w:val="000000"/>
          <w:sz w:val="22"/>
          <w:szCs w:val="22"/>
          <w:lang w:eastAsia="en-GB"/>
        </w:rPr>
        <w:t>: to be heard and understood; and to have that understanding acted upon.</w:t>
      </w:r>
    </w:p>
    <w:p w14:paraId="46245AA7"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Stability</w:t>
      </w:r>
      <w:r w:rsidRPr="00845C90">
        <w:rPr>
          <w:rFonts w:ascii="Arial,Bold" w:hAnsi="Arial,Bold" w:cs="Arial,Bold"/>
          <w:bCs/>
          <w:color w:val="000000"/>
          <w:sz w:val="22"/>
          <w:szCs w:val="22"/>
          <w:lang w:eastAsia="en-GB"/>
        </w:rPr>
        <w:t>: to be able to develop an on-going stable relationship of trust with those helping them.</w:t>
      </w:r>
    </w:p>
    <w:p w14:paraId="7BB694FA"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Respect</w:t>
      </w:r>
      <w:r w:rsidRPr="00845C90">
        <w:rPr>
          <w:rFonts w:ascii="Arial,Bold" w:hAnsi="Arial,Bold" w:cs="Arial,Bold"/>
          <w:bCs/>
          <w:color w:val="000000"/>
          <w:sz w:val="22"/>
          <w:szCs w:val="22"/>
          <w:lang w:eastAsia="en-GB"/>
        </w:rPr>
        <w:t>: to be treated with the expectation that they are competent, rather than not.</w:t>
      </w:r>
    </w:p>
    <w:p w14:paraId="267E32A2"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Information and engagement</w:t>
      </w:r>
      <w:r w:rsidRPr="00845C90">
        <w:rPr>
          <w:rFonts w:ascii="Arial,Bold" w:hAnsi="Arial,Bold" w:cs="Arial,Bold"/>
          <w:bCs/>
          <w:color w:val="000000"/>
          <w:sz w:val="22"/>
          <w:szCs w:val="22"/>
          <w:lang w:eastAsia="en-GB"/>
        </w:rPr>
        <w:t>: to be informed about and involved in procedures, decisions, concerns and plans.</w:t>
      </w:r>
    </w:p>
    <w:p w14:paraId="52693569"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Explanation</w:t>
      </w:r>
      <w:r w:rsidRPr="00845C90">
        <w:rPr>
          <w:rFonts w:ascii="Arial,Bold" w:hAnsi="Arial,Bold" w:cs="Arial,Bold"/>
          <w:bCs/>
          <w:color w:val="000000"/>
          <w:sz w:val="22"/>
          <w:szCs w:val="22"/>
          <w:lang w:eastAsia="en-GB"/>
        </w:rPr>
        <w:t>: to be informed of the outcome of assessments, decisions and how they have been reached, positive or negative.</w:t>
      </w:r>
    </w:p>
    <w:p w14:paraId="2932DEB4"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Support:</w:t>
      </w:r>
      <w:r w:rsidRPr="00845C90">
        <w:rPr>
          <w:rFonts w:ascii="Arial,Bold" w:hAnsi="Arial,Bold" w:cs="Arial,Bold"/>
          <w:bCs/>
          <w:color w:val="000000"/>
          <w:sz w:val="22"/>
          <w:szCs w:val="22"/>
          <w:lang w:eastAsia="en-GB"/>
        </w:rPr>
        <w:t xml:space="preserve"> to be provided with support in their own right as well as a member of their family.</w:t>
      </w:r>
    </w:p>
    <w:p w14:paraId="1F9665E7" w14:textId="77777777" w:rsidR="00CB3009" w:rsidRDefault="00CB3009" w:rsidP="004C1729">
      <w:pPr>
        <w:numPr>
          <w:ilvl w:val="0"/>
          <w:numId w:val="60"/>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Advocacy</w:t>
      </w:r>
      <w:r w:rsidRPr="00845C90">
        <w:rPr>
          <w:rFonts w:ascii="Arial,Bold" w:hAnsi="Arial,Bold" w:cs="Arial,Bold"/>
          <w:bCs/>
          <w:color w:val="000000"/>
          <w:sz w:val="22"/>
          <w:szCs w:val="22"/>
          <w:lang w:eastAsia="en-GB"/>
        </w:rPr>
        <w:t xml:space="preserve">: to be provided with advocacy, to assist them in putting forward their views. </w:t>
      </w:r>
    </w:p>
    <w:p w14:paraId="67CFFF78" w14:textId="77777777" w:rsidR="000E2362" w:rsidRDefault="000E2362" w:rsidP="000E2362">
      <w:pPr>
        <w:autoSpaceDE w:val="0"/>
        <w:autoSpaceDN w:val="0"/>
        <w:adjustRightInd w:val="0"/>
        <w:ind w:left="720"/>
        <w:rPr>
          <w:rFonts w:ascii="Arial,Bold" w:hAnsi="Arial,Bold" w:cs="Arial,Bold"/>
          <w:bCs/>
          <w:color w:val="000000"/>
          <w:sz w:val="22"/>
          <w:szCs w:val="22"/>
          <w:lang w:eastAsia="en-GB"/>
        </w:rPr>
      </w:pPr>
    </w:p>
    <w:p w14:paraId="31889368" w14:textId="77777777" w:rsidR="000E2362" w:rsidRDefault="000E2362" w:rsidP="000E2362">
      <w:pPr>
        <w:autoSpaceDE w:val="0"/>
        <w:autoSpaceDN w:val="0"/>
        <w:adjustRightInd w:val="0"/>
        <w:rPr>
          <w:rFonts w:ascii="Arial,Bold" w:hAnsi="Arial,Bold" w:cs="Arial,Bold"/>
          <w:bCs/>
          <w:color w:val="000000"/>
          <w:sz w:val="22"/>
          <w:szCs w:val="22"/>
          <w:lang w:eastAsia="en-GB"/>
        </w:rPr>
      </w:pPr>
    </w:p>
    <w:p w14:paraId="5F8BDD70" w14:textId="77777777" w:rsidR="000E2362" w:rsidRPr="00364C25" w:rsidRDefault="000E2362" w:rsidP="000E2362">
      <w:pPr>
        <w:autoSpaceDE w:val="0"/>
        <w:autoSpaceDN w:val="0"/>
        <w:adjustRightInd w:val="0"/>
        <w:spacing w:after="200" w:line="276" w:lineRule="auto"/>
        <w:rPr>
          <w:rFonts w:ascii="Arial" w:eastAsia="Calibri" w:hAnsi="Arial" w:cs="Arial"/>
          <w:b/>
          <w:bCs/>
          <w:sz w:val="22"/>
          <w:szCs w:val="22"/>
        </w:rPr>
      </w:pPr>
      <w:r w:rsidRPr="00364C25">
        <w:rPr>
          <w:rFonts w:ascii="Arial" w:eastAsia="Calibri" w:hAnsi="Arial" w:cs="Arial"/>
          <w:b/>
          <w:bCs/>
          <w:sz w:val="22"/>
          <w:szCs w:val="22"/>
        </w:rPr>
        <w:t>Children potentially at greater risk of harm-Children who need a social worker (Child in Need &amp; Child Protection Plans)</w:t>
      </w:r>
    </w:p>
    <w:p w14:paraId="13BAF7AB" w14:textId="77777777" w:rsidR="000E2362" w:rsidRDefault="000E2362" w:rsidP="000E2362">
      <w:pPr>
        <w:autoSpaceDE w:val="0"/>
        <w:autoSpaceDN w:val="0"/>
        <w:adjustRightInd w:val="0"/>
        <w:rPr>
          <w:rFonts w:ascii="Arial,Bold" w:hAnsi="Arial,Bold" w:cs="Arial,Bold"/>
          <w:bCs/>
          <w:color w:val="000000"/>
          <w:sz w:val="22"/>
          <w:szCs w:val="22"/>
          <w:lang w:eastAsia="en-GB"/>
        </w:rPr>
      </w:pPr>
      <w:r>
        <w:rPr>
          <w:rFonts w:ascii="Arial,Bold" w:hAnsi="Arial,Bold" w:cs="Arial,Bold"/>
          <w:bCs/>
          <w:color w:val="000000"/>
          <w:sz w:val="22"/>
          <w:szCs w:val="22"/>
          <w:lang w:eastAsia="en-GB"/>
        </w:rPr>
        <w:t xml:space="preserve">The school, DSL and/or deputies are aware that some children may need a social worker due to safeguarding or welfare needs. Local authorities should share the fact that a child has a social worker. Children may need this help due to abuse, neglect and complex family circumstances. A child’s experiences of adversity and trauma can leave them vulnerable to further harm, as well as educationally disadvantaged in facing barriers to attendance, </w:t>
      </w:r>
      <w:r>
        <w:rPr>
          <w:rFonts w:ascii="Arial,Bold" w:hAnsi="Arial,Bold" w:cs="Arial,Bold"/>
          <w:bCs/>
          <w:color w:val="000000"/>
          <w:sz w:val="22"/>
          <w:szCs w:val="22"/>
          <w:lang w:eastAsia="en-GB"/>
        </w:rPr>
        <w:lastRenderedPageBreak/>
        <w:t>learning, behaviour and mental health. The DSL will hold and use information and use this information so that decisions can be made in the best interests of the child’s safety, welfare and educational outcomes. 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06BC16C5" w14:textId="77777777" w:rsidR="00CB3009" w:rsidRDefault="00CB3009" w:rsidP="00CB3009">
      <w:pPr>
        <w:spacing w:after="200"/>
        <w:rPr>
          <w:rFonts w:ascii="Arial" w:eastAsia="Calibri" w:hAnsi="Arial" w:cs="Arial"/>
          <w:b/>
          <w:sz w:val="22"/>
          <w:szCs w:val="22"/>
        </w:rPr>
      </w:pPr>
    </w:p>
    <w:p w14:paraId="78C22727" w14:textId="77777777" w:rsidR="00CB3009" w:rsidRDefault="00CB3009" w:rsidP="00CB3009">
      <w:pPr>
        <w:spacing w:after="200"/>
        <w:rPr>
          <w:rFonts w:ascii="Arial" w:eastAsia="Calibri" w:hAnsi="Arial" w:cs="Arial"/>
          <w:sz w:val="22"/>
          <w:szCs w:val="22"/>
        </w:rPr>
      </w:pPr>
      <w:r w:rsidRPr="000B095A">
        <w:rPr>
          <w:rFonts w:ascii="Arial" w:eastAsia="Calibri" w:hAnsi="Arial" w:cs="Arial"/>
          <w:b/>
          <w:sz w:val="22"/>
          <w:szCs w:val="22"/>
        </w:rPr>
        <w:t>Looked after children</w:t>
      </w:r>
      <w:r w:rsidRPr="005C1A89">
        <w:rPr>
          <w:rFonts w:ascii="Arial" w:eastAsia="Calibri" w:hAnsi="Arial" w:cs="Arial"/>
          <w:sz w:val="22"/>
          <w:szCs w:val="22"/>
        </w:rPr>
        <w:t xml:space="preserve">: </w:t>
      </w:r>
    </w:p>
    <w:p w14:paraId="4B650E16" w14:textId="77777777" w:rsidR="00241C9B" w:rsidRDefault="00CB3009" w:rsidP="00241C9B">
      <w:pPr>
        <w:rPr>
          <w:rFonts w:ascii="Arial" w:hAnsi="Arial" w:cs="Arial"/>
          <w:sz w:val="22"/>
          <w:szCs w:val="22"/>
        </w:rPr>
      </w:pPr>
      <w:r>
        <w:rPr>
          <w:rFonts w:ascii="Arial" w:hAnsi="Arial" w:cs="Arial"/>
          <w:sz w:val="22"/>
          <w:szCs w:val="22"/>
        </w:rPr>
        <w:t>A</w:t>
      </w:r>
      <w:r w:rsidRPr="005C1A89">
        <w:rPr>
          <w:rFonts w:ascii="Arial" w:hAnsi="Arial" w:cs="Arial"/>
          <w:sz w:val="22"/>
          <w:szCs w:val="22"/>
        </w:rPr>
        <w:t xml:space="preserve">ll Local Authorities are advised to support the raising of the educational attainment and achievement of their Looked After Children through the overarching support of </w:t>
      </w:r>
      <w:r w:rsidR="00F71206">
        <w:rPr>
          <w:rFonts w:ascii="Arial" w:hAnsi="Arial" w:cs="Arial"/>
          <w:sz w:val="22"/>
          <w:szCs w:val="22"/>
        </w:rPr>
        <w:t>the</w:t>
      </w:r>
      <w:r w:rsidRPr="005C1A89">
        <w:rPr>
          <w:rFonts w:ascii="Arial" w:hAnsi="Arial" w:cs="Arial"/>
          <w:sz w:val="22"/>
          <w:szCs w:val="22"/>
        </w:rPr>
        <w:t xml:space="preserve"> Virtual School.  The responsibility for each child’s education, target setting, learning and teaching remains with the schools where they are enrolled.</w:t>
      </w:r>
      <w:r>
        <w:rPr>
          <w:rFonts w:ascii="Arial" w:hAnsi="Arial" w:cs="Arial"/>
          <w:sz w:val="22"/>
          <w:szCs w:val="22"/>
        </w:rPr>
        <w:t xml:space="preserve"> </w:t>
      </w:r>
    </w:p>
    <w:p w14:paraId="7EDA32D6" w14:textId="77777777" w:rsidR="00CB3009" w:rsidRDefault="00CB3009" w:rsidP="00CB3009">
      <w:pPr>
        <w:spacing w:after="200"/>
        <w:rPr>
          <w:rFonts w:ascii="Arial" w:hAnsi="Arial" w:cs="Arial"/>
          <w:sz w:val="22"/>
          <w:szCs w:val="22"/>
        </w:rPr>
      </w:pPr>
      <w:r w:rsidRPr="005C1A89">
        <w:rPr>
          <w:rFonts w:ascii="Arial" w:hAnsi="Arial" w:cs="Arial"/>
          <w:sz w:val="22"/>
          <w:szCs w:val="22"/>
        </w:rPr>
        <w:t>Staffordshire’s Virtual School for Looked After Children provides a support and challenge role for schools and Local Authority teams</w:t>
      </w:r>
      <w:r w:rsidR="00FE6EE7">
        <w:rPr>
          <w:rFonts w:ascii="Arial" w:hAnsi="Arial" w:cs="Arial"/>
          <w:sz w:val="22"/>
          <w:szCs w:val="22"/>
        </w:rPr>
        <w:t xml:space="preserve"> This is </w:t>
      </w:r>
      <w:r w:rsidRPr="005C1A89">
        <w:rPr>
          <w:rFonts w:ascii="Arial" w:hAnsi="Arial" w:cs="Arial"/>
          <w:sz w:val="22"/>
          <w:szCs w:val="22"/>
        </w:rPr>
        <w:t>in the form of staffing support</w:t>
      </w:r>
      <w:r w:rsidR="00FE6EE7">
        <w:rPr>
          <w:rFonts w:ascii="Arial" w:hAnsi="Arial" w:cs="Arial"/>
          <w:sz w:val="22"/>
          <w:szCs w:val="22"/>
        </w:rPr>
        <w:t xml:space="preserve">; </w:t>
      </w:r>
      <w:r w:rsidRPr="005C1A89">
        <w:rPr>
          <w:rFonts w:ascii="Arial" w:hAnsi="Arial" w:cs="Arial"/>
          <w:sz w:val="22"/>
          <w:szCs w:val="22"/>
        </w:rPr>
        <w:t xml:space="preserve">access to additional resources to </w:t>
      </w:r>
      <w:r w:rsidR="00FE6EE7">
        <w:rPr>
          <w:rFonts w:ascii="Arial" w:hAnsi="Arial" w:cs="Arial"/>
          <w:sz w:val="22"/>
          <w:szCs w:val="22"/>
        </w:rPr>
        <w:t xml:space="preserve">enable the </w:t>
      </w:r>
      <w:r w:rsidRPr="005C1A89">
        <w:rPr>
          <w:rFonts w:ascii="Arial" w:hAnsi="Arial" w:cs="Arial"/>
          <w:sz w:val="22"/>
          <w:szCs w:val="22"/>
        </w:rPr>
        <w:t xml:space="preserve">support </w:t>
      </w:r>
      <w:r w:rsidR="00FE6EE7">
        <w:rPr>
          <w:rFonts w:ascii="Arial" w:hAnsi="Arial" w:cs="Arial"/>
          <w:sz w:val="22"/>
          <w:szCs w:val="22"/>
        </w:rPr>
        <w:t xml:space="preserve">of </w:t>
      </w:r>
      <w:r w:rsidRPr="005C1A89">
        <w:rPr>
          <w:rFonts w:ascii="Arial" w:hAnsi="Arial" w:cs="Arial"/>
          <w:sz w:val="22"/>
          <w:szCs w:val="22"/>
        </w:rPr>
        <w:t>educational outcomes; information, advice and guidance (especially around Personal Education Plans); monitoring and tracking of educational outcomes and targets, and training and support at key transitional moments</w:t>
      </w:r>
    </w:p>
    <w:p w14:paraId="13DD3B93" w14:textId="3F74B1A5" w:rsidR="00CB3009" w:rsidRPr="00B0742A" w:rsidRDefault="00CB3009" w:rsidP="00CB3009">
      <w:pPr>
        <w:spacing w:after="200"/>
        <w:rPr>
          <w:rFonts w:ascii="Arial" w:eastAsia="Calibri" w:hAnsi="Arial" w:cs="Arial"/>
          <w:b/>
          <w:color w:val="FF0000"/>
          <w:sz w:val="22"/>
          <w:szCs w:val="22"/>
        </w:rPr>
      </w:pPr>
      <w:r w:rsidRPr="000B095A">
        <w:rPr>
          <w:rFonts w:ascii="Arial" w:hAnsi="Arial" w:cs="Arial"/>
          <w:b/>
          <w:sz w:val="22"/>
          <w:szCs w:val="22"/>
        </w:rPr>
        <w:t xml:space="preserve">Name of LAC designated </w:t>
      </w:r>
      <w:r w:rsidR="00C535EB" w:rsidRPr="000B095A">
        <w:rPr>
          <w:rFonts w:ascii="Arial" w:hAnsi="Arial" w:cs="Arial"/>
          <w:b/>
          <w:sz w:val="22"/>
          <w:szCs w:val="22"/>
        </w:rPr>
        <w:t>teacher: -</w:t>
      </w:r>
      <w:r w:rsidR="001377DD">
        <w:rPr>
          <w:rFonts w:ascii="Arial" w:hAnsi="Arial" w:cs="Arial"/>
          <w:b/>
          <w:color w:val="FF0000"/>
          <w:sz w:val="22"/>
          <w:szCs w:val="22"/>
        </w:rPr>
        <w:t xml:space="preserve"> </w:t>
      </w:r>
      <w:r w:rsidR="001377DD" w:rsidRPr="001377DD">
        <w:rPr>
          <w:rFonts w:ascii="Arial" w:hAnsi="Arial" w:cs="Arial"/>
          <w:b/>
          <w:color w:val="000000" w:themeColor="text1"/>
          <w:sz w:val="22"/>
          <w:szCs w:val="22"/>
        </w:rPr>
        <w:t>Mrs Sophie Wright</w:t>
      </w:r>
    </w:p>
    <w:p w14:paraId="29432562" w14:textId="77777777" w:rsidR="00CB3009" w:rsidRDefault="00CB3009" w:rsidP="00D22CA4">
      <w:pPr>
        <w:autoSpaceDE w:val="0"/>
        <w:autoSpaceDN w:val="0"/>
        <w:adjustRightInd w:val="0"/>
        <w:rPr>
          <w:rFonts w:ascii="Arial" w:hAnsi="Arial" w:cs="Arial"/>
          <w:sz w:val="22"/>
          <w:szCs w:val="22"/>
          <w:lang w:eastAsia="en-GB"/>
        </w:rPr>
      </w:pPr>
      <w:r w:rsidRPr="00846F0E">
        <w:rPr>
          <w:rFonts w:ascii="Arial" w:hAnsi="Arial" w:cs="Arial"/>
          <w:sz w:val="22"/>
          <w:szCs w:val="22"/>
          <w:lang w:eastAsia="en-GB"/>
        </w:rPr>
        <w:t>The governing body must ensure that the designated teacher undertakes</w:t>
      </w:r>
      <w:r w:rsidR="00D22CA4">
        <w:rPr>
          <w:rFonts w:ascii="Arial" w:hAnsi="Arial" w:cs="Arial"/>
          <w:sz w:val="22"/>
          <w:szCs w:val="22"/>
          <w:lang w:eastAsia="en-GB"/>
        </w:rPr>
        <w:t xml:space="preserve"> the </w:t>
      </w:r>
      <w:r w:rsidRPr="00846F0E">
        <w:rPr>
          <w:rFonts w:ascii="Arial" w:hAnsi="Arial" w:cs="Arial"/>
          <w:sz w:val="22"/>
          <w:szCs w:val="22"/>
          <w:lang w:eastAsia="en-GB"/>
        </w:rPr>
        <w:t>appropriate training (section 20(2) of the 2008 Act).</w:t>
      </w:r>
    </w:p>
    <w:p w14:paraId="0FFDF62C" w14:textId="77777777" w:rsidR="00695385" w:rsidRDefault="00695385" w:rsidP="00D22CA4">
      <w:pPr>
        <w:autoSpaceDE w:val="0"/>
        <w:autoSpaceDN w:val="0"/>
        <w:adjustRightInd w:val="0"/>
        <w:rPr>
          <w:rFonts w:ascii="Arial" w:hAnsi="Arial" w:cs="Arial"/>
          <w:sz w:val="22"/>
          <w:szCs w:val="22"/>
          <w:lang w:eastAsia="en-GB"/>
        </w:rPr>
      </w:pPr>
    </w:p>
    <w:p w14:paraId="1CD9BA19" w14:textId="77777777" w:rsidR="00CB3009" w:rsidRDefault="00CB3009" w:rsidP="00CB3009">
      <w:pPr>
        <w:autoSpaceDE w:val="0"/>
        <w:autoSpaceDN w:val="0"/>
        <w:adjustRightInd w:val="0"/>
        <w:rPr>
          <w:rFonts w:ascii="Arial" w:hAnsi="Arial" w:cs="Arial"/>
          <w:b/>
          <w:bCs/>
          <w:sz w:val="22"/>
          <w:szCs w:val="22"/>
          <w:lang w:eastAsia="en-GB"/>
        </w:rPr>
      </w:pPr>
      <w:r w:rsidRPr="00846F0E">
        <w:rPr>
          <w:rFonts w:ascii="Arial" w:hAnsi="Arial" w:cs="Arial"/>
          <w:b/>
          <w:bCs/>
          <w:sz w:val="22"/>
          <w:szCs w:val="22"/>
          <w:lang w:eastAsia="en-GB"/>
        </w:rPr>
        <w:t xml:space="preserve">The role of the designated teacher </w:t>
      </w:r>
      <w:r>
        <w:rPr>
          <w:rFonts w:ascii="Arial" w:hAnsi="Arial" w:cs="Arial"/>
          <w:b/>
          <w:bCs/>
          <w:sz w:val="22"/>
          <w:szCs w:val="22"/>
          <w:lang w:eastAsia="en-GB"/>
        </w:rPr>
        <w:t xml:space="preserve">for LAC </w:t>
      </w:r>
      <w:r w:rsidRPr="00846F0E">
        <w:rPr>
          <w:rFonts w:ascii="Arial" w:hAnsi="Arial" w:cs="Arial"/>
          <w:b/>
          <w:bCs/>
          <w:sz w:val="22"/>
          <w:szCs w:val="22"/>
          <w:lang w:eastAsia="en-GB"/>
        </w:rPr>
        <w:t>within the school</w:t>
      </w:r>
    </w:p>
    <w:p w14:paraId="67C508D4" w14:textId="77777777" w:rsidR="00CB3009" w:rsidRPr="00846F0E" w:rsidRDefault="00CB3009" w:rsidP="00CB3009">
      <w:pPr>
        <w:autoSpaceDE w:val="0"/>
        <w:autoSpaceDN w:val="0"/>
        <w:adjustRightInd w:val="0"/>
        <w:rPr>
          <w:rFonts w:ascii="Arial" w:hAnsi="Arial" w:cs="Arial"/>
          <w:b/>
          <w:bCs/>
          <w:sz w:val="22"/>
          <w:szCs w:val="22"/>
          <w:lang w:eastAsia="en-GB"/>
        </w:rPr>
      </w:pPr>
    </w:p>
    <w:p w14:paraId="0CF08C41" w14:textId="77777777" w:rsidR="00CB3009" w:rsidRPr="00846F0E" w:rsidRDefault="00CB3009" w:rsidP="00CB3009">
      <w:pPr>
        <w:autoSpaceDE w:val="0"/>
        <w:autoSpaceDN w:val="0"/>
        <w:adjustRightInd w:val="0"/>
        <w:rPr>
          <w:rFonts w:ascii="Arial" w:hAnsi="Arial" w:cs="Arial"/>
          <w:color w:val="000000"/>
          <w:sz w:val="22"/>
          <w:szCs w:val="22"/>
          <w:lang w:eastAsia="en-GB"/>
        </w:rPr>
      </w:pPr>
      <w:r w:rsidRPr="00846F0E">
        <w:rPr>
          <w:rFonts w:ascii="Arial" w:hAnsi="Arial" w:cs="Arial"/>
          <w:color w:val="000000"/>
          <w:sz w:val="22"/>
          <w:szCs w:val="22"/>
          <w:lang w:eastAsia="en-GB"/>
        </w:rPr>
        <w:t>The de</w:t>
      </w:r>
      <w:r>
        <w:rPr>
          <w:rFonts w:ascii="Arial" w:hAnsi="Arial" w:cs="Arial"/>
          <w:color w:val="000000"/>
          <w:sz w:val="22"/>
          <w:szCs w:val="22"/>
          <w:lang w:eastAsia="en-GB"/>
        </w:rPr>
        <w:t>signated teacher plays a crucial role</w:t>
      </w:r>
      <w:r w:rsidRPr="00846F0E">
        <w:rPr>
          <w:rFonts w:ascii="Arial" w:hAnsi="Arial" w:cs="Arial"/>
          <w:color w:val="000000"/>
          <w:sz w:val="22"/>
          <w:szCs w:val="22"/>
          <w:lang w:eastAsia="en-GB"/>
        </w:rPr>
        <w:t xml:space="preserve"> lead</w:t>
      </w:r>
      <w:r>
        <w:rPr>
          <w:rFonts w:ascii="Arial" w:hAnsi="Arial" w:cs="Arial"/>
          <w:color w:val="000000"/>
          <w:sz w:val="22"/>
          <w:szCs w:val="22"/>
          <w:lang w:eastAsia="en-GB"/>
        </w:rPr>
        <w:t>ing the</w:t>
      </w:r>
      <w:r w:rsidRPr="00846F0E">
        <w:rPr>
          <w:rFonts w:ascii="Arial" w:hAnsi="Arial" w:cs="Arial"/>
          <w:color w:val="000000"/>
          <w:sz w:val="22"/>
          <w:szCs w:val="22"/>
          <w:lang w:eastAsia="en-GB"/>
        </w:rPr>
        <w:t xml:space="preserve"> responsibility for helping school staff</w:t>
      </w:r>
      <w:r>
        <w:rPr>
          <w:rFonts w:ascii="Arial" w:hAnsi="Arial" w:cs="Arial"/>
          <w:color w:val="000000"/>
          <w:sz w:val="22"/>
          <w:szCs w:val="22"/>
          <w:lang w:eastAsia="en-GB"/>
        </w:rPr>
        <w:t xml:space="preserve"> </w:t>
      </w:r>
      <w:r w:rsidRPr="00846F0E">
        <w:rPr>
          <w:rFonts w:ascii="Arial" w:hAnsi="Arial" w:cs="Arial"/>
          <w:color w:val="000000"/>
          <w:sz w:val="22"/>
          <w:szCs w:val="22"/>
          <w:lang w:eastAsia="en-GB"/>
        </w:rPr>
        <w:t xml:space="preserve">understand </w:t>
      </w:r>
      <w:r>
        <w:rPr>
          <w:rFonts w:ascii="Arial" w:hAnsi="Arial" w:cs="Arial"/>
          <w:color w:val="000000"/>
          <w:sz w:val="22"/>
          <w:szCs w:val="22"/>
          <w:lang w:eastAsia="en-GB"/>
        </w:rPr>
        <w:t xml:space="preserve">how </w:t>
      </w:r>
      <w:r w:rsidRPr="00846F0E">
        <w:rPr>
          <w:rFonts w:ascii="Arial" w:hAnsi="Arial" w:cs="Arial"/>
          <w:color w:val="000000"/>
          <w:sz w:val="22"/>
          <w:szCs w:val="22"/>
          <w:lang w:eastAsia="en-GB"/>
        </w:rPr>
        <w:t>things affect how looked after children learn and achieve.</w:t>
      </w:r>
    </w:p>
    <w:p w14:paraId="034147EC" w14:textId="77777777" w:rsidR="00CB3009"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The designated teacher will</w:t>
      </w:r>
      <w:r w:rsidRPr="00846F0E">
        <w:rPr>
          <w:rFonts w:ascii="Arial" w:hAnsi="Arial" w:cs="Arial"/>
          <w:color w:val="000000"/>
          <w:sz w:val="22"/>
          <w:szCs w:val="22"/>
          <w:lang w:eastAsia="en-GB"/>
        </w:rPr>
        <w:t>:</w:t>
      </w:r>
    </w:p>
    <w:p w14:paraId="7A70E5F3" w14:textId="77777777" w:rsidR="00CB3009" w:rsidRPr="00846F0E" w:rsidRDefault="00CB3009" w:rsidP="00CB3009">
      <w:pPr>
        <w:autoSpaceDE w:val="0"/>
        <w:autoSpaceDN w:val="0"/>
        <w:adjustRightInd w:val="0"/>
        <w:rPr>
          <w:rFonts w:ascii="Arial" w:hAnsi="Arial" w:cs="Arial"/>
          <w:color w:val="000000"/>
          <w:sz w:val="22"/>
          <w:szCs w:val="22"/>
          <w:lang w:eastAsia="en-GB"/>
        </w:rPr>
      </w:pPr>
    </w:p>
    <w:p w14:paraId="5832847A" w14:textId="77777777" w:rsidR="00CB3009" w:rsidRPr="00846F0E" w:rsidRDefault="00CB3009" w:rsidP="004C1729">
      <w:pPr>
        <w:numPr>
          <w:ilvl w:val="0"/>
          <w:numId w:val="12"/>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w:t>
      </w:r>
      <w:r w:rsidRPr="00846F0E">
        <w:rPr>
          <w:rFonts w:ascii="Arial" w:hAnsi="Arial" w:cs="Arial"/>
          <w:color w:val="000000"/>
          <w:sz w:val="22"/>
          <w:szCs w:val="22"/>
          <w:lang w:eastAsia="en-GB"/>
        </w:rPr>
        <w:t xml:space="preserve">romote a culture of high expectations and aspirations for how looked after children learn </w:t>
      </w:r>
    </w:p>
    <w:p w14:paraId="25112E23" w14:textId="77777777" w:rsidR="00CB3009" w:rsidRDefault="00CB3009" w:rsidP="004C1729">
      <w:pPr>
        <w:numPr>
          <w:ilvl w:val="0"/>
          <w:numId w:val="12"/>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M</w:t>
      </w:r>
      <w:r w:rsidRPr="00846F0E">
        <w:rPr>
          <w:rFonts w:ascii="Arial" w:hAnsi="Arial" w:cs="Arial"/>
          <w:color w:val="000000"/>
          <w:sz w:val="22"/>
          <w:szCs w:val="22"/>
          <w:lang w:eastAsia="en-GB"/>
        </w:rPr>
        <w:t>ake sure the young person has a voice in setting learning targets</w:t>
      </w:r>
      <w:r>
        <w:rPr>
          <w:rFonts w:ascii="Arial" w:hAnsi="Arial" w:cs="Arial"/>
          <w:color w:val="000000"/>
          <w:sz w:val="22"/>
          <w:szCs w:val="22"/>
          <w:lang w:eastAsia="en-GB"/>
        </w:rPr>
        <w:t>.</w:t>
      </w:r>
    </w:p>
    <w:p w14:paraId="1F23CB2F" w14:textId="77777777" w:rsidR="00CB3009" w:rsidRPr="00846F0E"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t>B</w:t>
      </w:r>
      <w:r w:rsidRPr="00846F0E">
        <w:rPr>
          <w:rFonts w:ascii="Arial" w:hAnsi="Arial" w:cs="Arial"/>
          <w:color w:val="000000"/>
          <w:sz w:val="22"/>
          <w:szCs w:val="22"/>
          <w:lang w:eastAsia="en-GB"/>
        </w:rPr>
        <w:t>e a source of advice for staff about differentiated teaching strategies</w:t>
      </w:r>
    </w:p>
    <w:p w14:paraId="3B369514" w14:textId="77777777" w:rsidR="00CB3009" w:rsidRPr="00846F0E"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r w:rsidRPr="00846F0E">
        <w:rPr>
          <w:rFonts w:ascii="Arial" w:hAnsi="Arial" w:cs="Arial"/>
          <w:color w:val="000000"/>
          <w:sz w:val="22"/>
          <w:szCs w:val="22"/>
          <w:lang w:eastAsia="en-GB"/>
        </w:rPr>
        <w:t>appropriate for individual children and in making full use of Assessment</w:t>
      </w:r>
    </w:p>
    <w:p w14:paraId="3801F349" w14:textId="77777777" w:rsidR="00CB3009"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r w:rsidRPr="00846F0E">
        <w:rPr>
          <w:rFonts w:ascii="Arial" w:hAnsi="Arial" w:cs="Arial"/>
          <w:color w:val="000000"/>
          <w:sz w:val="22"/>
          <w:szCs w:val="22"/>
          <w:lang w:eastAsia="en-GB"/>
        </w:rPr>
        <w:t>for Learning</w:t>
      </w:r>
      <w:r>
        <w:rPr>
          <w:rFonts w:ascii="Arial" w:hAnsi="Arial" w:cs="Arial"/>
          <w:color w:val="000000"/>
          <w:sz w:val="22"/>
          <w:szCs w:val="22"/>
          <w:lang w:eastAsia="en-GB"/>
        </w:rPr>
        <w:t>.</w:t>
      </w:r>
    </w:p>
    <w:p w14:paraId="3DDF1B40" w14:textId="77777777" w:rsidR="00CB3009" w:rsidRPr="00846F0E" w:rsidRDefault="00CB3009" w:rsidP="004C1729">
      <w:pPr>
        <w:numPr>
          <w:ilvl w:val="0"/>
          <w:numId w:val="12"/>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M</w:t>
      </w:r>
      <w:r w:rsidRPr="00846F0E">
        <w:rPr>
          <w:rFonts w:ascii="Arial" w:hAnsi="Arial" w:cs="Arial"/>
          <w:color w:val="000000"/>
          <w:sz w:val="22"/>
          <w:szCs w:val="22"/>
          <w:lang w:eastAsia="en-GB"/>
        </w:rPr>
        <w:t>ake sure that looked after children are prioritised in one-to-one tuition</w:t>
      </w:r>
      <w:r>
        <w:rPr>
          <w:rFonts w:ascii="Arial" w:hAnsi="Arial" w:cs="Arial"/>
          <w:color w:val="000000"/>
          <w:sz w:val="22"/>
          <w:szCs w:val="22"/>
          <w:lang w:eastAsia="en-GB"/>
        </w:rPr>
        <w:t xml:space="preserve"> </w:t>
      </w:r>
      <w:r w:rsidRPr="00846F0E">
        <w:rPr>
          <w:rFonts w:ascii="Arial" w:hAnsi="Arial" w:cs="Arial"/>
          <w:color w:val="000000"/>
          <w:sz w:val="22"/>
          <w:szCs w:val="22"/>
          <w:lang w:eastAsia="en-GB"/>
        </w:rPr>
        <w:t>arrangements and that carers understand the importance of supporting</w:t>
      </w:r>
    </w:p>
    <w:p w14:paraId="33253706" w14:textId="77777777" w:rsidR="00CB3009" w:rsidRDefault="00CB3009" w:rsidP="00CB300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r w:rsidRPr="00846F0E">
        <w:rPr>
          <w:rFonts w:ascii="Arial" w:hAnsi="Arial" w:cs="Arial"/>
          <w:color w:val="000000"/>
          <w:sz w:val="22"/>
          <w:szCs w:val="22"/>
          <w:lang w:eastAsia="en-GB"/>
        </w:rPr>
        <w:t>learning at home</w:t>
      </w:r>
      <w:r>
        <w:rPr>
          <w:rFonts w:ascii="Arial" w:hAnsi="Arial" w:cs="Arial"/>
          <w:color w:val="000000"/>
          <w:sz w:val="22"/>
          <w:szCs w:val="22"/>
          <w:lang w:eastAsia="en-GB"/>
        </w:rPr>
        <w:t>.</w:t>
      </w:r>
    </w:p>
    <w:p w14:paraId="35BCB3AD" w14:textId="77777777" w:rsidR="00CB3009" w:rsidRPr="00845C90" w:rsidRDefault="00CB3009" w:rsidP="004C1729">
      <w:pPr>
        <w:numPr>
          <w:ilvl w:val="0"/>
          <w:numId w:val="12"/>
        </w:numPr>
        <w:autoSpaceDE w:val="0"/>
        <w:autoSpaceDN w:val="0"/>
        <w:adjustRightInd w:val="0"/>
        <w:spacing w:after="200" w:line="276" w:lineRule="auto"/>
        <w:rPr>
          <w:rFonts w:ascii="Arial" w:eastAsia="Calibri" w:hAnsi="Arial" w:cs="Arial"/>
          <w:sz w:val="22"/>
          <w:szCs w:val="22"/>
        </w:rPr>
      </w:pPr>
      <w:r w:rsidRPr="000B095A">
        <w:rPr>
          <w:rFonts w:ascii="Arial" w:hAnsi="Arial" w:cs="Arial"/>
          <w:color w:val="000000"/>
          <w:sz w:val="22"/>
          <w:szCs w:val="22"/>
          <w:lang w:eastAsia="en-GB"/>
        </w:rPr>
        <w:t>Has the lead responsibility for the development and implementation of the child’s personal education plan (PEP) within the school.</w:t>
      </w:r>
    </w:p>
    <w:p w14:paraId="2345CD2A" w14:textId="77777777" w:rsidR="00CB3009" w:rsidRDefault="00CB3009" w:rsidP="00CB3009">
      <w:pPr>
        <w:autoSpaceDE w:val="0"/>
        <w:autoSpaceDN w:val="0"/>
        <w:adjustRightInd w:val="0"/>
        <w:spacing w:after="200" w:line="276" w:lineRule="auto"/>
        <w:ind w:left="360"/>
        <w:rPr>
          <w:rFonts w:ascii="Arial" w:hAnsi="Arial" w:cs="Arial"/>
          <w:color w:val="000000"/>
          <w:sz w:val="22"/>
          <w:szCs w:val="22"/>
          <w:lang w:eastAsia="en-GB"/>
        </w:rPr>
      </w:pPr>
      <w:r>
        <w:rPr>
          <w:rFonts w:ascii="Arial" w:hAnsi="Arial" w:cs="Arial"/>
          <w:color w:val="000000"/>
          <w:sz w:val="22"/>
          <w:szCs w:val="22"/>
          <w:lang w:eastAsia="en-GB"/>
        </w:rPr>
        <w:t xml:space="preserve">Guidance Document: </w:t>
      </w:r>
    </w:p>
    <w:p w14:paraId="47DC8B84" w14:textId="77777777" w:rsidR="00DA0449" w:rsidRDefault="00CE09CD" w:rsidP="004C1729">
      <w:pPr>
        <w:numPr>
          <w:ilvl w:val="0"/>
          <w:numId w:val="12"/>
        </w:numPr>
        <w:autoSpaceDE w:val="0"/>
        <w:autoSpaceDN w:val="0"/>
        <w:adjustRightInd w:val="0"/>
        <w:spacing w:after="200" w:line="276" w:lineRule="auto"/>
        <w:rPr>
          <w:rFonts w:ascii="Arial" w:eastAsia="Calibri" w:hAnsi="Arial" w:cs="Arial"/>
          <w:sz w:val="22"/>
          <w:szCs w:val="22"/>
        </w:rPr>
      </w:pPr>
      <w:hyperlink r:id="rId70" w:history="1">
        <w:r w:rsidR="00CB3009" w:rsidRPr="00845C90">
          <w:rPr>
            <w:rStyle w:val="Hyperlink"/>
            <w:rFonts w:ascii="Arial" w:eastAsia="Calibri" w:hAnsi="Arial" w:cs="Arial"/>
            <w:sz w:val="22"/>
            <w:szCs w:val="22"/>
          </w:rPr>
          <w:t>Designated Teacher for Looked After Children</w:t>
        </w:r>
      </w:hyperlink>
    </w:p>
    <w:p w14:paraId="72E116D3" w14:textId="77777777" w:rsidR="00004E76" w:rsidRDefault="00004E76" w:rsidP="00004E76">
      <w:pPr>
        <w:autoSpaceDE w:val="0"/>
        <w:autoSpaceDN w:val="0"/>
        <w:adjustRightInd w:val="0"/>
        <w:spacing w:after="200" w:line="276" w:lineRule="auto"/>
        <w:ind w:left="720"/>
        <w:rPr>
          <w:rFonts w:ascii="Arial" w:eastAsia="Calibri" w:hAnsi="Arial" w:cs="Arial"/>
          <w:sz w:val="22"/>
          <w:szCs w:val="22"/>
        </w:rPr>
      </w:pPr>
    </w:p>
    <w:p w14:paraId="40358E9E" w14:textId="77777777" w:rsidR="001C2F2D" w:rsidRDefault="001C2F2D" w:rsidP="00364C25">
      <w:pPr>
        <w:autoSpaceDE w:val="0"/>
        <w:autoSpaceDN w:val="0"/>
        <w:adjustRightInd w:val="0"/>
        <w:spacing w:after="200" w:line="276" w:lineRule="auto"/>
        <w:rPr>
          <w:rFonts w:ascii="Arial" w:eastAsia="Calibri" w:hAnsi="Arial" w:cs="Arial"/>
          <w:b/>
          <w:bCs/>
          <w:sz w:val="22"/>
          <w:szCs w:val="22"/>
        </w:rPr>
      </w:pPr>
    </w:p>
    <w:p w14:paraId="61AD27E0" w14:textId="77777777" w:rsidR="001C2F2D" w:rsidRDefault="001C2F2D" w:rsidP="00364C25">
      <w:pPr>
        <w:autoSpaceDE w:val="0"/>
        <w:autoSpaceDN w:val="0"/>
        <w:adjustRightInd w:val="0"/>
        <w:spacing w:after="200" w:line="276" w:lineRule="auto"/>
        <w:rPr>
          <w:rFonts w:ascii="Arial" w:eastAsia="Calibri" w:hAnsi="Arial" w:cs="Arial"/>
          <w:b/>
          <w:bCs/>
          <w:sz w:val="22"/>
          <w:szCs w:val="22"/>
        </w:rPr>
      </w:pPr>
    </w:p>
    <w:p w14:paraId="4ADFAC78" w14:textId="77777777" w:rsidR="001C2F2D" w:rsidRDefault="001C2F2D" w:rsidP="00364C25">
      <w:pPr>
        <w:autoSpaceDE w:val="0"/>
        <w:autoSpaceDN w:val="0"/>
        <w:adjustRightInd w:val="0"/>
        <w:spacing w:after="200" w:line="276" w:lineRule="auto"/>
        <w:rPr>
          <w:rFonts w:ascii="Arial" w:eastAsia="Calibri" w:hAnsi="Arial" w:cs="Arial"/>
          <w:b/>
          <w:bCs/>
          <w:sz w:val="22"/>
          <w:szCs w:val="22"/>
        </w:rPr>
      </w:pPr>
    </w:p>
    <w:p w14:paraId="01E8473F" w14:textId="77777777" w:rsidR="00004E76" w:rsidRDefault="00364C25" w:rsidP="00364C25">
      <w:pPr>
        <w:autoSpaceDE w:val="0"/>
        <w:autoSpaceDN w:val="0"/>
        <w:adjustRightInd w:val="0"/>
        <w:spacing w:after="200" w:line="276" w:lineRule="auto"/>
        <w:rPr>
          <w:rFonts w:ascii="Arial" w:eastAsia="Calibri" w:hAnsi="Arial" w:cs="Arial"/>
          <w:b/>
          <w:bCs/>
          <w:sz w:val="22"/>
          <w:szCs w:val="22"/>
        </w:rPr>
      </w:pPr>
      <w:r w:rsidRPr="00364C25">
        <w:rPr>
          <w:rFonts w:ascii="Arial" w:eastAsia="Calibri" w:hAnsi="Arial" w:cs="Arial"/>
          <w:b/>
          <w:bCs/>
          <w:sz w:val="22"/>
          <w:szCs w:val="22"/>
        </w:rPr>
        <w:lastRenderedPageBreak/>
        <w:t>Children potentially at greater risk of harm</w:t>
      </w:r>
    </w:p>
    <w:p w14:paraId="4701F296" w14:textId="77777777" w:rsidR="00364C25" w:rsidRPr="00004E76" w:rsidRDefault="00364C25" w:rsidP="00364C25">
      <w:pPr>
        <w:autoSpaceDE w:val="0"/>
        <w:autoSpaceDN w:val="0"/>
        <w:adjustRightInd w:val="0"/>
        <w:spacing w:after="200" w:line="276" w:lineRule="auto"/>
        <w:rPr>
          <w:rFonts w:ascii="Arial" w:eastAsia="Calibri" w:hAnsi="Arial" w:cs="Arial"/>
          <w:sz w:val="22"/>
          <w:szCs w:val="22"/>
        </w:rPr>
      </w:pPr>
      <w:r w:rsidRPr="00004E76">
        <w:rPr>
          <w:rFonts w:ascii="Arial" w:eastAsia="Calibri" w:hAnsi="Arial" w:cs="Arial"/>
          <w:sz w:val="22"/>
          <w:szCs w:val="22"/>
        </w:rPr>
        <w:t>Children who need a social worker (Child in Need &amp; Child Protection Plans)</w:t>
      </w:r>
    </w:p>
    <w:p w14:paraId="30C42EE6" w14:textId="77777777" w:rsidR="00004E76" w:rsidRPr="00004E76" w:rsidRDefault="00004E76" w:rsidP="00004E76">
      <w:pPr>
        <w:autoSpaceDE w:val="0"/>
        <w:autoSpaceDN w:val="0"/>
        <w:adjustRightInd w:val="0"/>
        <w:spacing w:after="200" w:line="276" w:lineRule="auto"/>
        <w:rPr>
          <w:rFonts w:ascii="Arial" w:eastAsia="Calibri" w:hAnsi="Arial" w:cs="Arial"/>
          <w:sz w:val="22"/>
          <w:szCs w:val="22"/>
        </w:rPr>
      </w:pPr>
      <w:r w:rsidRPr="00004E76">
        <w:rPr>
          <w:rFonts w:ascii="Arial" w:eastAsia="Calibri" w:hAnsi="Arial" w:cs="Arial"/>
          <w:sz w:val="22"/>
          <w:szCs w:val="22"/>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14:paraId="71480631" w14:textId="77777777" w:rsidR="009F6573" w:rsidRDefault="009F6573" w:rsidP="00DA0449">
      <w:pPr>
        <w:rPr>
          <w:rFonts w:ascii="Arial" w:hAnsi="Arial" w:cs="Arial"/>
          <w:b/>
          <w:sz w:val="22"/>
          <w:szCs w:val="22"/>
        </w:rPr>
      </w:pPr>
    </w:p>
    <w:p w14:paraId="7322816E" w14:textId="77777777" w:rsidR="00DA0449" w:rsidRDefault="00DA0449" w:rsidP="00DA0449">
      <w:pPr>
        <w:rPr>
          <w:rFonts w:ascii="Arial" w:hAnsi="Arial" w:cs="Arial"/>
          <w:b/>
          <w:sz w:val="22"/>
          <w:szCs w:val="22"/>
        </w:rPr>
      </w:pPr>
      <w:r>
        <w:rPr>
          <w:rFonts w:ascii="Arial" w:hAnsi="Arial" w:cs="Arial"/>
          <w:b/>
          <w:sz w:val="22"/>
          <w:szCs w:val="22"/>
        </w:rPr>
        <w:t>1</w:t>
      </w:r>
      <w:r w:rsidR="00CB3009">
        <w:rPr>
          <w:rFonts w:ascii="Arial" w:hAnsi="Arial" w:cs="Arial"/>
          <w:b/>
          <w:sz w:val="22"/>
          <w:szCs w:val="22"/>
        </w:rPr>
        <w:t>3</w:t>
      </w:r>
      <w:r>
        <w:rPr>
          <w:rFonts w:ascii="Arial" w:hAnsi="Arial" w:cs="Arial"/>
          <w:b/>
          <w:sz w:val="22"/>
          <w:szCs w:val="22"/>
        </w:rPr>
        <w:t xml:space="preserve">. </w:t>
      </w:r>
      <w:r w:rsidRPr="00055397">
        <w:rPr>
          <w:rFonts w:ascii="Arial" w:hAnsi="Arial" w:cs="Arial"/>
          <w:b/>
          <w:sz w:val="22"/>
          <w:szCs w:val="22"/>
        </w:rPr>
        <w:t xml:space="preserve"> </w:t>
      </w:r>
      <w:r w:rsidR="000F2C26" w:rsidRPr="00126939">
        <w:rPr>
          <w:rFonts w:ascii="Arial" w:hAnsi="Arial" w:cs="Arial"/>
          <w:b/>
          <w:sz w:val="22"/>
          <w:szCs w:val="22"/>
          <w:u w:val="single"/>
        </w:rPr>
        <w:t>EDUCATIONAL VISITORS TO SCHOOL.</w:t>
      </w:r>
    </w:p>
    <w:p w14:paraId="0DCC4E14" w14:textId="77777777" w:rsidR="00845C90" w:rsidRPr="00055397" w:rsidRDefault="00845C90" w:rsidP="00DA0449">
      <w:pPr>
        <w:rPr>
          <w:rFonts w:ascii="Arial" w:hAnsi="Arial" w:cs="Arial"/>
          <w:b/>
          <w:sz w:val="22"/>
          <w:szCs w:val="22"/>
        </w:rPr>
      </w:pPr>
    </w:p>
    <w:p w14:paraId="71DC0524" w14:textId="77777777" w:rsidR="00DA0449" w:rsidRDefault="00DA0449" w:rsidP="00DA0449">
      <w:pPr>
        <w:rPr>
          <w:rFonts w:ascii="Arial" w:hAnsi="Arial" w:cs="Arial"/>
          <w:sz w:val="22"/>
          <w:szCs w:val="22"/>
        </w:rPr>
      </w:pPr>
      <w:r>
        <w:rPr>
          <w:rFonts w:ascii="Arial" w:hAnsi="Arial" w:cs="Arial"/>
          <w:sz w:val="22"/>
          <w:szCs w:val="22"/>
        </w:rPr>
        <w:t>The school will undertake risk assessment and use their professional judgement and experience when deciding whether to seek an enhanced DBS for any volunteer not engaging in regulated activity. In doing so we will consider:</w:t>
      </w:r>
    </w:p>
    <w:p w14:paraId="20BE38E8" w14:textId="77777777" w:rsidR="00845C90" w:rsidRDefault="00845C90" w:rsidP="00DA0449">
      <w:pPr>
        <w:rPr>
          <w:rFonts w:ascii="Arial" w:hAnsi="Arial" w:cs="Arial"/>
          <w:sz w:val="22"/>
          <w:szCs w:val="22"/>
        </w:rPr>
      </w:pPr>
    </w:p>
    <w:p w14:paraId="3C99D574" w14:textId="77777777" w:rsidR="00DA0449" w:rsidRDefault="00DA0449" w:rsidP="004C1729">
      <w:pPr>
        <w:numPr>
          <w:ilvl w:val="0"/>
          <w:numId w:val="12"/>
        </w:numPr>
        <w:rPr>
          <w:rFonts w:ascii="Arial" w:hAnsi="Arial" w:cs="Arial"/>
          <w:sz w:val="22"/>
          <w:szCs w:val="22"/>
        </w:rPr>
      </w:pPr>
      <w:r>
        <w:rPr>
          <w:rFonts w:ascii="Arial" w:hAnsi="Arial" w:cs="Arial"/>
          <w:sz w:val="22"/>
          <w:szCs w:val="22"/>
        </w:rPr>
        <w:t>What we know about the individual/company, including formal and informal information offered by staff, parents, other establishments or volunteers.</w:t>
      </w:r>
    </w:p>
    <w:p w14:paraId="749E8D51" w14:textId="77777777" w:rsidR="00DA0449" w:rsidRDefault="00DA0449" w:rsidP="004C1729">
      <w:pPr>
        <w:numPr>
          <w:ilvl w:val="0"/>
          <w:numId w:val="12"/>
        </w:numPr>
        <w:rPr>
          <w:rFonts w:ascii="Arial" w:hAnsi="Arial" w:cs="Arial"/>
          <w:sz w:val="22"/>
          <w:szCs w:val="22"/>
        </w:rPr>
      </w:pPr>
      <w:r>
        <w:rPr>
          <w:rFonts w:ascii="Arial" w:hAnsi="Arial" w:cs="Arial"/>
          <w:sz w:val="22"/>
          <w:szCs w:val="22"/>
        </w:rPr>
        <w:t xml:space="preserve">Whether the individual/company has other employment or undertakes voluntary activities where references can be </w:t>
      </w:r>
      <w:r w:rsidR="00104EDF">
        <w:rPr>
          <w:rFonts w:ascii="Arial" w:hAnsi="Arial" w:cs="Arial"/>
          <w:sz w:val="22"/>
          <w:szCs w:val="22"/>
        </w:rPr>
        <w:t>advised,</w:t>
      </w:r>
      <w:r>
        <w:rPr>
          <w:rFonts w:ascii="Arial" w:hAnsi="Arial" w:cs="Arial"/>
          <w:sz w:val="22"/>
          <w:szCs w:val="22"/>
        </w:rPr>
        <w:t xml:space="preserve"> and suitability recorded.</w:t>
      </w:r>
    </w:p>
    <w:p w14:paraId="01A055E4" w14:textId="77777777" w:rsidR="00DA0449" w:rsidRDefault="00DA0449" w:rsidP="004C1729">
      <w:pPr>
        <w:numPr>
          <w:ilvl w:val="0"/>
          <w:numId w:val="12"/>
        </w:numPr>
        <w:rPr>
          <w:rFonts w:ascii="Arial" w:hAnsi="Arial" w:cs="Arial"/>
          <w:sz w:val="22"/>
          <w:szCs w:val="22"/>
        </w:rPr>
      </w:pPr>
      <w:r>
        <w:rPr>
          <w:rFonts w:ascii="Arial" w:hAnsi="Arial" w:cs="Arial"/>
          <w:sz w:val="22"/>
          <w:szCs w:val="22"/>
        </w:rPr>
        <w:t>Whether the role is eligible for an enhanced DBS check</w:t>
      </w:r>
    </w:p>
    <w:p w14:paraId="7F0BA9DF" w14:textId="77777777" w:rsidR="00DA0449" w:rsidRDefault="00DA0449" w:rsidP="004C1729">
      <w:pPr>
        <w:numPr>
          <w:ilvl w:val="0"/>
          <w:numId w:val="12"/>
        </w:numPr>
        <w:rPr>
          <w:rFonts w:ascii="Arial" w:hAnsi="Arial" w:cs="Arial"/>
          <w:sz w:val="22"/>
          <w:szCs w:val="22"/>
        </w:rPr>
      </w:pPr>
      <w:r>
        <w:rPr>
          <w:rFonts w:ascii="Arial" w:hAnsi="Arial" w:cs="Arial"/>
          <w:sz w:val="22"/>
          <w:szCs w:val="22"/>
        </w:rPr>
        <w:t>We will clearly have decided the level of supervision required through risk assessment – the supervision will be “reasonable in all the circumstances to ensure the protection of children” as stated in KCSIE 20</w:t>
      </w:r>
      <w:r w:rsidR="00CD42B2">
        <w:rPr>
          <w:rFonts w:ascii="Arial" w:hAnsi="Arial" w:cs="Arial"/>
          <w:sz w:val="22"/>
          <w:szCs w:val="22"/>
        </w:rPr>
        <w:t>20</w:t>
      </w:r>
    </w:p>
    <w:p w14:paraId="7D80C9FE" w14:textId="77777777" w:rsidR="00DA0449" w:rsidRDefault="00DA0449" w:rsidP="00CB3009">
      <w:pPr>
        <w:rPr>
          <w:rFonts w:ascii="Arial" w:hAnsi="Arial" w:cs="Arial"/>
          <w:sz w:val="22"/>
          <w:szCs w:val="22"/>
        </w:rPr>
      </w:pPr>
      <w:r>
        <w:rPr>
          <w:rFonts w:ascii="Arial" w:hAnsi="Arial" w:cs="Arial"/>
          <w:sz w:val="22"/>
          <w:szCs w:val="22"/>
        </w:rPr>
        <w:t>We have clear visitor’s procedure that enables us to offer pupil experiences of meeting other professionals to extend knowledge and curriculum. This clearly states whether they are supervised or unsupervised within the school.</w:t>
      </w:r>
      <w:r w:rsidR="00CB3009" w:rsidRPr="00CB3009">
        <w:rPr>
          <w:rFonts w:ascii="Arial" w:hAnsi="Arial" w:cs="Arial"/>
          <w:b/>
          <w:sz w:val="22"/>
          <w:szCs w:val="22"/>
        </w:rPr>
        <w:t xml:space="preserve"> </w:t>
      </w:r>
    </w:p>
    <w:p w14:paraId="50D215ED" w14:textId="77777777" w:rsidR="00DA0449" w:rsidRDefault="00DA0449" w:rsidP="00DA0449">
      <w:pPr>
        <w:rPr>
          <w:rFonts w:ascii="Arial" w:hAnsi="Arial" w:cs="Arial"/>
          <w:sz w:val="22"/>
          <w:szCs w:val="22"/>
        </w:rPr>
      </w:pPr>
    </w:p>
    <w:p w14:paraId="269FFA4B" w14:textId="77777777" w:rsidR="00DA0449" w:rsidRDefault="00DA0449" w:rsidP="00DA0449">
      <w:pPr>
        <w:rPr>
          <w:rFonts w:ascii="Arial" w:hAnsi="Arial" w:cs="Arial"/>
          <w:bCs/>
          <w:sz w:val="22"/>
          <w:szCs w:val="22"/>
        </w:rPr>
      </w:pPr>
    </w:p>
    <w:p w14:paraId="6251D6E0" w14:textId="77777777" w:rsidR="00DA0449" w:rsidRPr="00055397" w:rsidRDefault="00CB3009" w:rsidP="00DA0449">
      <w:pPr>
        <w:rPr>
          <w:rFonts w:ascii="Arial" w:hAnsi="Arial" w:cs="Arial"/>
          <w:b/>
          <w:bCs/>
          <w:sz w:val="22"/>
          <w:szCs w:val="22"/>
        </w:rPr>
      </w:pPr>
      <w:r>
        <w:rPr>
          <w:rFonts w:ascii="Arial" w:hAnsi="Arial" w:cs="Arial"/>
          <w:b/>
          <w:bCs/>
          <w:sz w:val="22"/>
          <w:szCs w:val="22"/>
        </w:rPr>
        <w:t>14.</w:t>
      </w:r>
      <w:r w:rsidR="00DA0449">
        <w:rPr>
          <w:rFonts w:ascii="Arial" w:hAnsi="Arial" w:cs="Arial"/>
          <w:b/>
          <w:bCs/>
          <w:sz w:val="22"/>
          <w:szCs w:val="22"/>
        </w:rPr>
        <w:t xml:space="preserve"> </w:t>
      </w:r>
      <w:r w:rsidR="00DA0449" w:rsidRPr="00055397">
        <w:rPr>
          <w:rFonts w:ascii="Arial" w:hAnsi="Arial" w:cs="Arial"/>
          <w:b/>
          <w:bCs/>
          <w:sz w:val="22"/>
          <w:szCs w:val="22"/>
        </w:rPr>
        <w:t xml:space="preserve"> </w:t>
      </w:r>
      <w:r w:rsidR="007759E4" w:rsidRPr="007759E4">
        <w:rPr>
          <w:rFonts w:ascii="Arial" w:hAnsi="Arial" w:cs="Arial"/>
          <w:b/>
          <w:bCs/>
          <w:sz w:val="22"/>
          <w:szCs w:val="22"/>
          <w:u w:val="single"/>
        </w:rPr>
        <w:t>MANAGING ALLEGATIONS AGAINST STAFF, SUPPLY STAFF &amp; VOLUNTEERS</w:t>
      </w:r>
    </w:p>
    <w:p w14:paraId="78AD4216" w14:textId="77777777" w:rsidR="00DA0449" w:rsidRDefault="00DA0449" w:rsidP="00DA0449">
      <w:pPr>
        <w:rPr>
          <w:rFonts w:ascii="Arial" w:hAnsi="Arial" w:cs="Arial"/>
          <w:bCs/>
          <w:sz w:val="22"/>
          <w:szCs w:val="22"/>
        </w:rPr>
      </w:pPr>
    </w:p>
    <w:p w14:paraId="29CD49B8" w14:textId="681D58D0" w:rsidR="00DA0449" w:rsidRPr="00A842F1" w:rsidRDefault="00DA0449" w:rsidP="00DA0449">
      <w:pPr>
        <w:spacing w:after="200" w:line="276" w:lineRule="auto"/>
        <w:rPr>
          <w:rFonts w:ascii="Arial" w:hAnsi="Arial" w:cs="Arial"/>
          <w:sz w:val="22"/>
          <w:szCs w:val="22"/>
        </w:rPr>
      </w:pPr>
      <w:r>
        <w:rPr>
          <w:rFonts w:ascii="Arial" w:eastAsia="Calibri" w:hAnsi="Arial" w:cs="Arial"/>
          <w:sz w:val="22"/>
          <w:szCs w:val="22"/>
        </w:rPr>
        <w:t>The G</w:t>
      </w:r>
      <w:r w:rsidRPr="00A842F1">
        <w:rPr>
          <w:rFonts w:ascii="Arial" w:eastAsia="Calibri" w:hAnsi="Arial" w:cs="Arial"/>
          <w:sz w:val="22"/>
          <w:szCs w:val="22"/>
        </w:rPr>
        <w:t>overn</w:t>
      </w:r>
      <w:r>
        <w:rPr>
          <w:rFonts w:ascii="Arial" w:eastAsia="Calibri" w:hAnsi="Arial" w:cs="Arial"/>
          <w:sz w:val="22"/>
          <w:szCs w:val="22"/>
        </w:rPr>
        <w:t>ing B</w:t>
      </w:r>
      <w:r w:rsidRPr="00A842F1">
        <w:rPr>
          <w:rFonts w:ascii="Arial" w:eastAsia="Calibri" w:hAnsi="Arial" w:cs="Arial"/>
          <w:sz w:val="22"/>
          <w:szCs w:val="22"/>
        </w:rPr>
        <w:t xml:space="preserve">ody ensures there are procedures in place to manage allegations of abuse against staff members, </w:t>
      </w:r>
      <w:r w:rsidR="00C97C5F">
        <w:rPr>
          <w:rFonts w:ascii="Arial" w:eastAsia="Calibri" w:hAnsi="Arial" w:cs="Arial"/>
          <w:sz w:val="22"/>
          <w:szCs w:val="22"/>
        </w:rPr>
        <w:t>supply staff and volunteers</w:t>
      </w:r>
      <w:r w:rsidRPr="00A842F1">
        <w:rPr>
          <w:rFonts w:ascii="Arial" w:eastAsia="Calibri" w:hAnsi="Arial" w:cs="Arial"/>
          <w:sz w:val="22"/>
          <w:szCs w:val="22"/>
        </w:rPr>
        <w:t>.</w:t>
      </w:r>
      <w:r w:rsidR="00957197">
        <w:rPr>
          <w:rFonts w:ascii="Arial" w:eastAsia="Calibri" w:hAnsi="Arial" w:cs="Arial"/>
          <w:sz w:val="22"/>
          <w:szCs w:val="22"/>
        </w:rPr>
        <w:t xml:space="preserve"> </w:t>
      </w:r>
      <w:r w:rsidRPr="0053229A">
        <w:rPr>
          <w:rFonts w:ascii="Arial" w:hAnsi="Arial" w:cs="Arial"/>
          <w:sz w:val="22"/>
          <w:szCs w:val="22"/>
        </w:rPr>
        <w:t>Our aim is to provide a safe and</w:t>
      </w:r>
      <w:r w:rsidR="00B1223E">
        <w:rPr>
          <w:rFonts w:ascii="Arial" w:hAnsi="Arial" w:cs="Arial"/>
          <w:sz w:val="22"/>
          <w:szCs w:val="22"/>
        </w:rPr>
        <w:t xml:space="preserve"> </w:t>
      </w:r>
      <w:r w:rsidRPr="0053229A">
        <w:rPr>
          <w:rFonts w:ascii="Arial" w:hAnsi="Arial" w:cs="Arial"/>
          <w:sz w:val="22"/>
          <w:szCs w:val="22"/>
        </w:rPr>
        <w:t xml:space="preserve">supportive environment which secures the wellbeing and very best outcomes for the children at </w:t>
      </w:r>
      <w:r w:rsidR="00AC139E" w:rsidRPr="001377DD">
        <w:rPr>
          <w:rFonts w:ascii="Arial" w:hAnsi="Arial" w:cs="Arial"/>
          <w:b/>
          <w:bCs/>
          <w:color w:val="000000" w:themeColor="text1"/>
          <w:sz w:val="23"/>
          <w:szCs w:val="23"/>
        </w:rPr>
        <w:t>St Giles and St George’s C of E Academy</w:t>
      </w:r>
      <w:r w:rsidR="00AC139E" w:rsidRPr="00D71BDD">
        <w:rPr>
          <w:b/>
          <w:bCs/>
          <w:sz w:val="23"/>
          <w:szCs w:val="23"/>
        </w:rPr>
        <w:t xml:space="preserve"> </w:t>
      </w:r>
      <w:r w:rsidR="00AC139E">
        <w:rPr>
          <w:rFonts w:ascii="Arial" w:hAnsi="Arial" w:cs="Arial"/>
          <w:sz w:val="22"/>
          <w:szCs w:val="22"/>
        </w:rPr>
        <w:t>w</w:t>
      </w:r>
      <w:r w:rsidRPr="0053229A">
        <w:rPr>
          <w:rFonts w:ascii="Arial" w:hAnsi="Arial" w:cs="Arial"/>
          <w:sz w:val="22"/>
          <w:szCs w:val="22"/>
        </w:rPr>
        <w:t xml:space="preserve">e do recognise that sometimes the behaviour of adults may lead to an allegation of abuse being made. </w:t>
      </w:r>
    </w:p>
    <w:p w14:paraId="4391D7E8" w14:textId="77777777" w:rsidR="00DA0449" w:rsidRDefault="00DA0449" w:rsidP="00DA0449">
      <w:pPr>
        <w:rPr>
          <w:rFonts w:ascii="Arial" w:hAnsi="Arial" w:cs="Arial"/>
          <w:b/>
          <w:sz w:val="22"/>
          <w:szCs w:val="22"/>
        </w:rPr>
      </w:pPr>
      <w:r w:rsidRPr="00A842F1">
        <w:rPr>
          <w:rFonts w:ascii="Arial" w:hAnsi="Arial" w:cs="Arial"/>
          <w:sz w:val="22"/>
          <w:szCs w:val="22"/>
        </w:rPr>
        <w:t xml:space="preserve">We will take all possible steps to safeguard our children and to ensure that the adults in our school are safe to work with children. We will always ensure that the procedures outlined in </w:t>
      </w:r>
      <w:r w:rsidR="00957197">
        <w:rPr>
          <w:rFonts w:ascii="Arial" w:hAnsi="Arial" w:cs="Arial"/>
          <w:sz w:val="22"/>
          <w:szCs w:val="22"/>
        </w:rPr>
        <w:t xml:space="preserve">Stoke-on-Trent and </w:t>
      </w:r>
      <w:r w:rsidRPr="00A842F1">
        <w:rPr>
          <w:rFonts w:ascii="Arial" w:hAnsi="Arial" w:cs="Arial"/>
          <w:i/>
          <w:sz w:val="22"/>
          <w:szCs w:val="22"/>
        </w:rPr>
        <w:t>Staffordshire Safeguarding Children's Board Protocol:  Managing Allegations of abuse Against Persons who work with Children and role of LADO</w:t>
      </w:r>
      <w:r w:rsidRPr="00A842F1">
        <w:rPr>
          <w:rFonts w:ascii="Arial" w:hAnsi="Arial" w:cs="Arial"/>
          <w:sz w:val="22"/>
          <w:szCs w:val="22"/>
        </w:rPr>
        <w:t xml:space="preserve"> and Part 4 of </w:t>
      </w:r>
      <w:r w:rsidRPr="00A842F1">
        <w:rPr>
          <w:rFonts w:ascii="Arial" w:hAnsi="Arial" w:cs="Arial"/>
          <w:i/>
          <w:sz w:val="22"/>
          <w:szCs w:val="22"/>
        </w:rPr>
        <w:t>‘Keeping Children Safe in Education’</w:t>
      </w:r>
      <w:r>
        <w:rPr>
          <w:rFonts w:ascii="Arial" w:hAnsi="Arial" w:cs="Arial"/>
          <w:sz w:val="22"/>
          <w:szCs w:val="22"/>
        </w:rPr>
        <w:t>, DfE (20</w:t>
      </w:r>
      <w:r w:rsidR="00957197">
        <w:rPr>
          <w:rFonts w:ascii="Arial" w:hAnsi="Arial" w:cs="Arial"/>
          <w:sz w:val="22"/>
          <w:szCs w:val="22"/>
        </w:rPr>
        <w:t>20</w:t>
      </w:r>
      <w:r w:rsidRPr="00A842F1">
        <w:rPr>
          <w:rFonts w:ascii="Arial" w:hAnsi="Arial" w:cs="Arial"/>
          <w:sz w:val="22"/>
          <w:szCs w:val="22"/>
        </w:rPr>
        <w:t xml:space="preserve">) are adhered to and will seek appropriate </w:t>
      </w:r>
      <w:r w:rsidRPr="00A842F1">
        <w:rPr>
          <w:rFonts w:ascii="Arial" w:hAnsi="Arial" w:cs="Arial"/>
          <w:sz w:val="22"/>
          <w:szCs w:val="22"/>
        </w:rPr>
        <w:lastRenderedPageBreak/>
        <w:t>advice from the Local Authority Designated Officer (LADO).   </w:t>
      </w:r>
      <w:r w:rsidRPr="00B9158D">
        <w:rPr>
          <w:rFonts w:ascii="Arial" w:hAnsi="Arial" w:cs="Arial"/>
          <w:b/>
          <w:sz w:val="22"/>
          <w:szCs w:val="22"/>
        </w:rPr>
        <w:t>The LADO can be contacted on 0800 1313126</w:t>
      </w:r>
    </w:p>
    <w:p w14:paraId="4D14C4BC" w14:textId="77777777" w:rsidR="00957197" w:rsidRDefault="00957197" w:rsidP="00DA0449">
      <w:pPr>
        <w:rPr>
          <w:rFonts w:ascii="Arial" w:hAnsi="Arial" w:cs="Arial"/>
          <w:b/>
          <w:sz w:val="22"/>
          <w:szCs w:val="22"/>
        </w:rPr>
      </w:pPr>
    </w:p>
    <w:p w14:paraId="30CC37E4" w14:textId="12D0FA5B" w:rsidR="00957197" w:rsidRPr="00957197" w:rsidRDefault="00AC139E" w:rsidP="00957197">
      <w:pPr>
        <w:rPr>
          <w:rFonts w:ascii="Arial" w:hAnsi="Arial" w:cs="Arial"/>
          <w:bCs/>
          <w:sz w:val="22"/>
          <w:szCs w:val="22"/>
        </w:rPr>
      </w:pPr>
      <w:r w:rsidRPr="00AC139E">
        <w:rPr>
          <w:rFonts w:ascii="Arial" w:hAnsi="Arial" w:cs="Arial"/>
          <w:b/>
          <w:bCs/>
          <w:color w:val="000000" w:themeColor="text1"/>
          <w:sz w:val="22"/>
          <w:szCs w:val="22"/>
        </w:rPr>
        <w:t>St Giles and St George’s C of E Academy</w:t>
      </w:r>
      <w:r w:rsidR="00784CE7" w:rsidRPr="00957197">
        <w:rPr>
          <w:rFonts w:ascii="Arial" w:hAnsi="Arial" w:cs="Arial"/>
          <w:bCs/>
          <w:sz w:val="22"/>
          <w:szCs w:val="22"/>
        </w:rPr>
        <w:t xml:space="preserve"> </w:t>
      </w:r>
      <w:r w:rsidR="00784CE7">
        <w:rPr>
          <w:rFonts w:ascii="Arial" w:hAnsi="Arial" w:cs="Arial"/>
          <w:bCs/>
          <w:sz w:val="22"/>
          <w:szCs w:val="22"/>
        </w:rPr>
        <w:t>will</w:t>
      </w:r>
      <w:r w:rsidR="00957197">
        <w:rPr>
          <w:rFonts w:ascii="Arial" w:hAnsi="Arial" w:cs="Arial"/>
          <w:bCs/>
          <w:sz w:val="22"/>
          <w:szCs w:val="22"/>
        </w:rPr>
        <w:t xml:space="preserve"> follow KCSIE 2020 </w:t>
      </w:r>
      <w:r w:rsidR="00957197" w:rsidRPr="00957197">
        <w:rPr>
          <w:rFonts w:ascii="Arial" w:hAnsi="Arial" w:cs="Arial"/>
          <w:bCs/>
          <w:sz w:val="22"/>
          <w:szCs w:val="22"/>
        </w:rPr>
        <w:t xml:space="preserve">guidance where it is alleged that anyone working in the school or college that provides education for children under 18 years of age, including supply teachers and volunteers has:  </w:t>
      </w:r>
    </w:p>
    <w:p w14:paraId="2588E645" w14:textId="77777777" w:rsidR="00957197" w:rsidRDefault="00957197" w:rsidP="00957197">
      <w:pPr>
        <w:rPr>
          <w:rFonts w:ascii="Arial" w:hAnsi="Arial" w:cs="Arial"/>
          <w:bCs/>
          <w:sz w:val="22"/>
          <w:szCs w:val="22"/>
        </w:rPr>
      </w:pPr>
      <w:r w:rsidRPr="00957197">
        <w:rPr>
          <w:rFonts w:ascii="Arial" w:hAnsi="Arial" w:cs="Arial"/>
          <w:bCs/>
          <w:sz w:val="22"/>
          <w:szCs w:val="22"/>
        </w:rPr>
        <w:t xml:space="preserve">• behaved in a way that has harmed a child, or may have harmed a child; </w:t>
      </w:r>
    </w:p>
    <w:p w14:paraId="0FF6A0A3" w14:textId="77777777" w:rsidR="00957197" w:rsidRDefault="00957197" w:rsidP="00957197">
      <w:pPr>
        <w:rPr>
          <w:rFonts w:ascii="Arial" w:hAnsi="Arial" w:cs="Arial"/>
          <w:bCs/>
          <w:sz w:val="22"/>
          <w:szCs w:val="22"/>
        </w:rPr>
      </w:pPr>
      <w:r w:rsidRPr="00957197">
        <w:rPr>
          <w:rFonts w:ascii="Arial" w:hAnsi="Arial" w:cs="Arial"/>
          <w:bCs/>
          <w:sz w:val="22"/>
          <w:szCs w:val="22"/>
        </w:rPr>
        <w:t xml:space="preserve">• possibly committed a criminal offence against or related to a child;  </w:t>
      </w:r>
    </w:p>
    <w:p w14:paraId="037D5034" w14:textId="77777777" w:rsidR="00957197" w:rsidRDefault="00957197" w:rsidP="00957197">
      <w:pPr>
        <w:rPr>
          <w:rFonts w:ascii="Arial" w:hAnsi="Arial" w:cs="Arial"/>
          <w:bCs/>
          <w:sz w:val="22"/>
          <w:szCs w:val="22"/>
        </w:rPr>
      </w:pPr>
      <w:r w:rsidRPr="00957197">
        <w:rPr>
          <w:rFonts w:ascii="Arial" w:hAnsi="Arial" w:cs="Arial"/>
          <w:bCs/>
          <w:sz w:val="22"/>
          <w:szCs w:val="22"/>
        </w:rPr>
        <w:t xml:space="preserve">• behaved towards a child or children in a way that indicates he or she may pose a risk of harm to children; or </w:t>
      </w:r>
    </w:p>
    <w:p w14:paraId="797A9D33" w14:textId="77777777" w:rsidR="00C97C5F" w:rsidRDefault="00957197" w:rsidP="00957197">
      <w:pPr>
        <w:rPr>
          <w:rFonts w:ascii="Arial" w:hAnsi="Arial" w:cs="Arial"/>
          <w:bCs/>
          <w:sz w:val="22"/>
          <w:szCs w:val="22"/>
        </w:rPr>
      </w:pPr>
      <w:r w:rsidRPr="00957197">
        <w:rPr>
          <w:rFonts w:ascii="Arial" w:hAnsi="Arial" w:cs="Arial"/>
          <w:bCs/>
          <w:sz w:val="22"/>
          <w:szCs w:val="22"/>
        </w:rPr>
        <w:t>• behaved or may have behaved in a way that indicates they may not be suitable to work with children.</w:t>
      </w:r>
    </w:p>
    <w:p w14:paraId="6FEDA436" w14:textId="77777777" w:rsidR="00C97C5F" w:rsidRDefault="00C97C5F" w:rsidP="00957197">
      <w:pPr>
        <w:rPr>
          <w:rFonts w:ascii="Arial" w:hAnsi="Arial" w:cs="Arial"/>
          <w:bCs/>
          <w:sz w:val="22"/>
          <w:szCs w:val="22"/>
        </w:rPr>
      </w:pPr>
      <w:r>
        <w:rPr>
          <w:rFonts w:ascii="Arial" w:hAnsi="Arial" w:cs="Arial"/>
          <w:bCs/>
          <w:sz w:val="22"/>
          <w:szCs w:val="22"/>
        </w:rPr>
        <w:t>The KCSIE 2020, Part Four</w:t>
      </w:r>
      <w:r w:rsidRPr="00C97C5F">
        <w:rPr>
          <w:rFonts w:ascii="Arial" w:hAnsi="Arial" w:cs="Arial"/>
          <w:bCs/>
          <w:sz w:val="22"/>
          <w:szCs w:val="22"/>
        </w:rPr>
        <w:t xml:space="preserve"> guidance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14:paraId="0AC1A109" w14:textId="4D64C0D0" w:rsidR="00C97C5F" w:rsidRDefault="00C97C5F" w:rsidP="00957197">
      <w:pPr>
        <w:rPr>
          <w:rFonts w:ascii="Arial" w:hAnsi="Arial" w:cs="Arial"/>
          <w:bCs/>
          <w:sz w:val="22"/>
          <w:szCs w:val="22"/>
        </w:rPr>
      </w:pPr>
      <w:r w:rsidRPr="00C97C5F">
        <w:rPr>
          <w:rFonts w:ascii="Arial" w:hAnsi="Arial" w:cs="Arial"/>
          <w:bCs/>
          <w:sz w:val="22"/>
          <w:szCs w:val="22"/>
        </w:rPr>
        <w:t xml:space="preserve">Where </w:t>
      </w:r>
      <w:r w:rsidR="00AC139E" w:rsidRPr="00AC139E">
        <w:rPr>
          <w:rFonts w:ascii="Arial" w:hAnsi="Arial" w:cs="Arial"/>
          <w:b/>
          <w:bCs/>
          <w:color w:val="000000" w:themeColor="text1"/>
          <w:sz w:val="22"/>
          <w:szCs w:val="22"/>
        </w:rPr>
        <w:t>St Giles and St George’s C of E Academy</w:t>
      </w:r>
      <w:r w:rsidRPr="00C97C5F">
        <w:rPr>
          <w:rFonts w:ascii="Arial" w:hAnsi="Arial" w:cs="Arial"/>
          <w:bCs/>
          <w:sz w:val="22"/>
          <w:szCs w:val="22"/>
        </w:rPr>
        <w:t xml:space="preserve"> </w:t>
      </w:r>
      <w:r>
        <w:rPr>
          <w:rFonts w:ascii="Arial" w:hAnsi="Arial" w:cs="Arial"/>
          <w:bCs/>
          <w:sz w:val="22"/>
          <w:szCs w:val="22"/>
        </w:rPr>
        <w:t>is</w:t>
      </w:r>
      <w:r w:rsidRPr="00C97C5F">
        <w:rPr>
          <w:rFonts w:ascii="Arial" w:hAnsi="Arial" w:cs="Arial"/>
          <w:bCs/>
          <w:sz w:val="22"/>
          <w:szCs w:val="22"/>
        </w:rPr>
        <w:t xml:space="preserve"> not the employer of an individual </w:t>
      </w:r>
      <w:r>
        <w:rPr>
          <w:rFonts w:ascii="Arial" w:hAnsi="Arial" w:cs="Arial"/>
          <w:bCs/>
          <w:sz w:val="22"/>
          <w:szCs w:val="22"/>
        </w:rPr>
        <w:t>we</w:t>
      </w:r>
      <w:r w:rsidRPr="00C97C5F">
        <w:rPr>
          <w:rFonts w:ascii="Arial" w:hAnsi="Arial" w:cs="Arial"/>
          <w:bCs/>
          <w:sz w:val="22"/>
          <w:szCs w:val="22"/>
        </w:rPr>
        <w:t xml:space="preserve"> still have responsibility to ensure allegations are dealt with appropriately and that they liaise with relevant parties (this includes supply teachers and volunteers).</w:t>
      </w:r>
      <w:r>
        <w:rPr>
          <w:rFonts w:ascii="Arial" w:hAnsi="Arial" w:cs="Arial"/>
          <w:bCs/>
          <w:sz w:val="22"/>
          <w:szCs w:val="22"/>
        </w:rPr>
        <w:t xml:space="preserve">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414B7BA9" w14:textId="77777777" w:rsidR="00576CCA" w:rsidRDefault="00576CCA" w:rsidP="00957197">
      <w:pPr>
        <w:rPr>
          <w:rFonts w:ascii="Arial" w:hAnsi="Arial" w:cs="Arial"/>
          <w:bCs/>
          <w:sz w:val="22"/>
          <w:szCs w:val="22"/>
        </w:rPr>
      </w:pPr>
    </w:p>
    <w:p w14:paraId="07D3CE60" w14:textId="577E7F03" w:rsidR="00DA0449" w:rsidRPr="00A842F1" w:rsidRDefault="00DA0449" w:rsidP="00DA0449">
      <w:pPr>
        <w:rPr>
          <w:rFonts w:ascii="Arial" w:hAnsi="Arial" w:cs="Arial"/>
          <w:sz w:val="22"/>
          <w:szCs w:val="22"/>
        </w:rPr>
      </w:pPr>
      <w:r w:rsidRPr="00A842F1">
        <w:rPr>
          <w:rFonts w:ascii="Arial" w:hAnsi="Arial" w:cs="Arial"/>
          <w:sz w:val="22"/>
          <w:szCs w:val="22"/>
        </w:rPr>
        <w:t xml:space="preserve">If an allegation is made or information is received about an adult who works </w:t>
      </w:r>
      <w:r>
        <w:rPr>
          <w:rFonts w:ascii="Arial" w:hAnsi="Arial" w:cs="Arial"/>
          <w:sz w:val="22"/>
          <w:szCs w:val="22"/>
        </w:rPr>
        <w:t>at</w:t>
      </w:r>
      <w:r w:rsidRPr="00A842F1">
        <w:rPr>
          <w:rFonts w:ascii="Arial" w:hAnsi="Arial" w:cs="Arial"/>
          <w:sz w:val="22"/>
          <w:szCs w:val="22"/>
        </w:rPr>
        <w:t xml:space="preserve"> </w:t>
      </w:r>
      <w:r w:rsidR="00AC139E" w:rsidRPr="00AC139E">
        <w:rPr>
          <w:rFonts w:ascii="Arial" w:hAnsi="Arial" w:cs="Arial"/>
          <w:b/>
          <w:bCs/>
          <w:color w:val="000000" w:themeColor="text1"/>
          <w:sz w:val="22"/>
          <w:szCs w:val="22"/>
        </w:rPr>
        <w:t>St Giles and St George’s C of E Academy</w:t>
      </w:r>
      <w:r w:rsidR="00AC139E" w:rsidRPr="00957197">
        <w:rPr>
          <w:rFonts w:ascii="Arial" w:hAnsi="Arial" w:cs="Arial"/>
          <w:bCs/>
          <w:sz w:val="22"/>
          <w:szCs w:val="22"/>
        </w:rPr>
        <w:t xml:space="preserve"> </w:t>
      </w:r>
      <w:r w:rsidR="009F2E42" w:rsidRPr="00AC139E">
        <w:rPr>
          <w:rFonts w:ascii="Arial" w:hAnsi="Arial" w:cs="Arial"/>
          <w:bCs/>
          <w:sz w:val="22"/>
          <w:szCs w:val="22"/>
        </w:rPr>
        <w:t>which</w:t>
      </w:r>
      <w:r w:rsidRPr="00AC139E">
        <w:rPr>
          <w:rFonts w:ascii="Arial" w:hAnsi="Arial" w:cs="Arial"/>
          <w:bCs/>
          <w:sz w:val="22"/>
          <w:szCs w:val="22"/>
        </w:rPr>
        <w:t xml:space="preserve"> </w:t>
      </w:r>
      <w:r w:rsidRPr="00A842F1">
        <w:rPr>
          <w:rFonts w:ascii="Arial" w:hAnsi="Arial" w:cs="Arial"/>
          <w:sz w:val="22"/>
          <w:szCs w:val="22"/>
        </w:rPr>
        <w:t xml:space="preserve">indicates that they may be unsuitable to work with children, the member of staff receiving the information should inform the </w:t>
      </w:r>
      <w:r w:rsidR="00845C90" w:rsidRPr="00A842F1">
        <w:rPr>
          <w:rFonts w:ascii="Arial" w:hAnsi="Arial" w:cs="Arial"/>
          <w:sz w:val="22"/>
          <w:szCs w:val="22"/>
        </w:rPr>
        <w:t>Head teacher</w:t>
      </w:r>
      <w:r w:rsidR="00845C90">
        <w:rPr>
          <w:rFonts w:ascii="Arial" w:hAnsi="Arial" w:cs="Arial"/>
          <w:sz w:val="22"/>
          <w:szCs w:val="22"/>
        </w:rPr>
        <w:t>/</w:t>
      </w:r>
      <w:r>
        <w:rPr>
          <w:rFonts w:ascii="Arial" w:hAnsi="Arial" w:cs="Arial"/>
          <w:sz w:val="22"/>
          <w:szCs w:val="22"/>
        </w:rPr>
        <w:t>Principal</w:t>
      </w:r>
      <w:r w:rsidRPr="00A842F1">
        <w:rPr>
          <w:rFonts w:ascii="Arial" w:hAnsi="Arial" w:cs="Arial"/>
          <w:sz w:val="22"/>
          <w:szCs w:val="22"/>
        </w:rPr>
        <w:t xml:space="preserve"> immediately. </w:t>
      </w:r>
      <w:r>
        <w:rPr>
          <w:rFonts w:ascii="Arial" w:hAnsi="Arial" w:cs="Arial"/>
          <w:sz w:val="22"/>
          <w:szCs w:val="22"/>
        </w:rPr>
        <w:t xml:space="preserve"> If it is about the sole proprietor of the Independent </w:t>
      </w:r>
      <w:r w:rsidR="00A67FE3">
        <w:rPr>
          <w:rFonts w:ascii="Arial" w:hAnsi="Arial" w:cs="Arial"/>
          <w:sz w:val="22"/>
          <w:szCs w:val="22"/>
        </w:rPr>
        <w:t>school,</w:t>
      </w:r>
      <w:r>
        <w:rPr>
          <w:rFonts w:ascii="Arial" w:hAnsi="Arial" w:cs="Arial"/>
          <w:sz w:val="22"/>
          <w:szCs w:val="22"/>
        </w:rPr>
        <w:t xml:space="preserve"> then this needs to be raised with the Designated Officer. </w:t>
      </w:r>
      <w:r w:rsidRPr="00A842F1">
        <w:rPr>
          <w:rFonts w:ascii="Arial" w:hAnsi="Arial" w:cs="Arial"/>
          <w:sz w:val="22"/>
          <w:szCs w:val="22"/>
        </w:rPr>
        <w:t xml:space="preserve">Should an allegation be made against the </w:t>
      </w:r>
      <w:r w:rsidR="00845C90" w:rsidRPr="00A842F1">
        <w:rPr>
          <w:rFonts w:ascii="Arial" w:hAnsi="Arial" w:cs="Arial"/>
          <w:sz w:val="22"/>
          <w:szCs w:val="22"/>
        </w:rPr>
        <w:t>Head teacher</w:t>
      </w:r>
      <w:r w:rsidR="00845C90">
        <w:rPr>
          <w:rFonts w:ascii="Arial" w:hAnsi="Arial" w:cs="Arial"/>
          <w:sz w:val="22"/>
          <w:szCs w:val="22"/>
        </w:rPr>
        <w:t>/</w:t>
      </w:r>
      <w:r>
        <w:rPr>
          <w:rFonts w:ascii="Arial" w:hAnsi="Arial" w:cs="Arial"/>
          <w:sz w:val="22"/>
          <w:szCs w:val="22"/>
        </w:rPr>
        <w:t>Principal</w:t>
      </w:r>
      <w:r w:rsidRPr="00A842F1">
        <w:rPr>
          <w:rFonts w:ascii="Arial" w:hAnsi="Arial" w:cs="Arial"/>
          <w:sz w:val="22"/>
          <w:szCs w:val="22"/>
        </w:rPr>
        <w:t xml:space="preserve">, this will be reported to the </w:t>
      </w:r>
      <w:r>
        <w:rPr>
          <w:rFonts w:ascii="Arial" w:hAnsi="Arial" w:cs="Arial"/>
          <w:sz w:val="22"/>
          <w:szCs w:val="22"/>
        </w:rPr>
        <w:t>Chair of the Governing Body/management Committee</w:t>
      </w:r>
      <w:r w:rsidRPr="00A842F1">
        <w:rPr>
          <w:rFonts w:ascii="Arial" w:hAnsi="Arial" w:cs="Arial"/>
          <w:sz w:val="22"/>
          <w:szCs w:val="22"/>
        </w:rPr>
        <w:t xml:space="preserve">. In the event that neither the </w:t>
      </w:r>
      <w:r w:rsidR="00845C90" w:rsidRPr="00A842F1">
        <w:rPr>
          <w:rFonts w:ascii="Arial" w:hAnsi="Arial" w:cs="Arial"/>
          <w:sz w:val="22"/>
          <w:szCs w:val="22"/>
        </w:rPr>
        <w:t>Head teacher</w:t>
      </w:r>
      <w:r w:rsidRPr="00A842F1">
        <w:rPr>
          <w:rFonts w:ascii="Arial" w:hAnsi="Arial" w:cs="Arial"/>
          <w:sz w:val="22"/>
          <w:szCs w:val="22"/>
        </w:rPr>
        <w:t xml:space="preserve"> nor </w:t>
      </w:r>
      <w:r>
        <w:rPr>
          <w:rFonts w:ascii="Arial" w:hAnsi="Arial" w:cs="Arial"/>
          <w:sz w:val="22"/>
          <w:szCs w:val="22"/>
        </w:rPr>
        <w:t>Chair of Governing Body</w:t>
      </w:r>
      <w:r w:rsidRPr="00A842F1">
        <w:rPr>
          <w:rFonts w:ascii="Arial" w:hAnsi="Arial" w:cs="Arial"/>
          <w:sz w:val="22"/>
          <w:szCs w:val="22"/>
        </w:rPr>
        <w:t xml:space="preserve"> is contactable on that day, the information must be passed to and dealt with by either the member of staff acting as </w:t>
      </w:r>
      <w:r w:rsidR="00845C90" w:rsidRPr="00A842F1">
        <w:rPr>
          <w:rFonts w:ascii="Arial" w:hAnsi="Arial" w:cs="Arial"/>
          <w:sz w:val="22"/>
          <w:szCs w:val="22"/>
        </w:rPr>
        <w:t>Head teacher</w:t>
      </w:r>
      <w:r w:rsidRPr="00A842F1">
        <w:rPr>
          <w:rFonts w:ascii="Arial" w:hAnsi="Arial" w:cs="Arial"/>
          <w:sz w:val="22"/>
          <w:szCs w:val="22"/>
        </w:rPr>
        <w:t xml:space="preserve"> or the Vice Chair of Governors. </w:t>
      </w:r>
    </w:p>
    <w:p w14:paraId="63A0F364" w14:textId="77777777" w:rsidR="00DA0449" w:rsidRPr="00A842F1" w:rsidRDefault="00DA0449" w:rsidP="00DA0449">
      <w:pPr>
        <w:rPr>
          <w:rFonts w:ascii="Arial" w:hAnsi="Arial" w:cs="Arial"/>
          <w:sz w:val="22"/>
          <w:szCs w:val="22"/>
        </w:rPr>
      </w:pPr>
    </w:p>
    <w:p w14:paraId="30A63E36" w14:textId="77777777" w:rsidR="00DA0449" w:rsidRPr="00A842F1" w:rsidRDefault="00DA0449" w:rsidP="00DA0449">
      <w:pPr>
        <w:rPr>
          <w:rFonts w:ascii="Arial" w:hAnsi="Arial" w:cs="Arial"/>
          <w:sz w:val="22"/>
          <w:szCs w:val="22"/>
        </w:rPr>
      </w:pPr>
      <w:r w:rsidRPr="00A842F1">
        <w:rPr>
          <w:rFonts w:ascii="Arial" w:hAnsi="Arial" w:cs="Arial"/>
          <w:sz w:val="22"/>
          <w:szCs w:val="22"/>
        </w:rPr>
        <w:t xml:space="preserve">The </w:t>
      </w:r>
      <w:r w:rsidR="00845C90" w:rsidRPr="00A842F1">
        <w:rPr>
          <w:rFonts w:ascii="Arial" w:hAnsi="Arial" w:cs="Arial"/>
          <w:sz w:val="22"/>
          <w:szCs w:val="22"/>
        </w:rPr>
        <w:t>Head teacher</w:t>
      </w:r>
      <w:r w:rsidRPr="00A842F1">
        <w:rPr>
          <w:rFonts w:ascii="Arial" w:hAnsi="Arial" w:cs="Arial"/>
          <w:sz w:val="22"/>
          <w:szCs w:val="22"/>
        </w:rPr>
        <w:t xml:space="preserve"> or Chair of Governors will seek advice from the LADO within one working day. No member of staff or the governing body will undertake further investigations before receiving advice from the LADO.</w:t>
      </w:r>
    </w:p>
    <w:p w14:paraId="74AD7342" w14:textId="77777777" w:rsidR="00DA0449" w:rsidRPr="00A842F1" w:rsidRDefault="00DA0449" w:rsidP="00DA0449">
      <w:pPr>
        <w:rPr>
          <w:rFonts w:ascii="Arial" w:hAnsi="Arial" w:cs="Arial"/>
          <w:sz w:val="22"/>
          <w:szCs w:val="22"/>
        </w:rPr>
      </w:pPr>
    </w:p>
    <w:p w14:paraId="3D2B9C6B" w14:textId="77777777" w:rsidR="00DA0449" w:rsidRDefault="00DA0449" w:rsidP="00DA0449">
      <w:pPr>
        <w:autoSpaceDE w:val="0"/>
        <w:autoSpaceDN w:val="0"/>
        <w:adjustRightInd w:val="0"/>
        <w:rPr>
          <w:rFonts w:ascii="Arial" w:hAnsi="Arial" w:cs="Arial"/>
          <w:b/>
          <w:i/>
          <w:sz w:val="22"/>
          <w:szCs w:val="22"/>
        </w:rPr>
      </w:pPr>
      <w:r w:rsidRPr="00A842F1">
        <w:rPr>
          <w:rFonts w:ascii="Arial" w:hAnsi="Arial" w:cs="Arial"/>
          <w:sz w:val="22"/>
          <w:szCs w:val="22"/>
        </w:rPr>
        <w:t xml:space="preserve">Any member of staff or volunteer who does not feel confident to raise their concerns with the </w:t>
      </w:r>
      <w:r w:rsidR="00845C90" w:rsidRPr="00A842F1">
        <w:rPr>
          <w:rFonts w:ascii="Arial" w:hAnsi="Arial" w:cs="Arial"/>
          <w:sz w:val="22"/>
          <w:szCs w:val="22"/>
        </w:rPr>
        <w:t>Head teacher</w:t>
      </w:r>
      <w:r w:rsidRPr="00A842F1">
        <w:rPr>
          <w:rFonts w:ascii="Arial" w:hAnsi="Arial" w:cs="Arial"/>
          <w:sz w:val="22"/>
          <w:szCs w:val="22"/>
        </w:rPr>
        <w:t xml:space="preserve"> or Chair of Governors should contact </w:t>
      </w:r>
      <w:r w:rsidRPr="00055397">
        <w:rPr>
          <w:rFonts w:ascii="Arial" w:hAnsi="Arial" w:cs="Arial"/>
          <w:b/>
          <w:i/>
          <w:sz w:val="22"/>
          <w:szCs w:val="22"/>
        </w:rPr>
        <w:t>the LADO directly on 0800 1313126.</w:t>
      </w:r>
    </w:p>
    <w:p w14:paraId="4D1C8F02" w14:textId="77777777" w:rsidR="00DA0449" w:rsidRDefault="00DA0449" w:rsidP="00DA0449">
      <w:pPr>
        <w:autoSpaceDE w:val="0"/>
        <w:autoSpaceDN w:val="0"/>
        <w:adjustRightInd w:val="0"/>
        <w:rPr>
          <w:rFonts w:ascii="Arial" w:hAnsi="Arial" w:cs="Arial"/>
          <w:b/>
          <w:i/>
          <w:sz w:val="22"/>
          <w:szCs w:val="22"/>
        </w:rPr>
      </w:pPr>
    </w:p>
    <w:p w14:paraId="5BA72D45" w14:textId="77777777" w:rsidR="00DA0449" w:rsidRDefault="00DA0449" w:rsidP="00DA0449">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 xml:space="preserve">General guidance </w:t>
      </w:r>
      <w:r>
        <w:rPr>
          <w:rFonts w:ascii="Arial" w:eastAsia="Calibri" w:hAnsi="Arial" w:cs="Arial"/>
          <w:color w:val="000000"/>
          <w:sz w:val="22"/>
          <w:szCs w:val="22"/>
        </w:rPr>
        <w:t xml:space="preserve">on </w:t>
      </w:r>
      <w:hyperlink r:id="rId71" w:history="1">
        <w:r w:rsidRPr="00845C90">
          <w:rPr>
            <w:rStyle w:val="Hyperlink"/>
            <w:rFonts w:ascii="Arial" w:eastAsia="Calibri" w:hAnsi="Arial" w:cs="Arial"/>
            <w:sz w:val="22"/>
            <w:szCs w:val="22"/>
          </w:rPr>
          <w:t>whistle blowing</w:t>
        </w:r>
      </w:hyperlink>
      <w:r>
        <w:rPr>
          <w:rFonts w:ascii="Arial" w:eastAsia="Calibri" w:hAnsi="Arial" w:cs="Arial"/>
          <w:color w:val="000000"/>
          <w:sz w:val="22"/>
          <w:szCs w:val="22"/>
        </w:rPr>
        <w:t xml:space="preserve"> </w:t>
      </w:r>
      <w:r w:rsidRPr="00A842F1">
        <w:rPr>
          <w:rFonts w:ascii="Arial" w:eastAsia="Calibri" w:hAnsi="Arial" w:cs="Arial"/>
          <w:color w:val="000000"/>
          <w:sz w:val="22"/>
          <w:szCs w:val="22"/>
        </w:rPr>
        <w:t>can be fo</w:t>
      </w:r>
      <w:r>
        <w:rPr>
          <w:rFonts w:ascii="Arial" w:eastAsia="Calibri" w:hAnsi="Arial" w:cs="Arial"/>
          <w:color w:val="000000"/>
          <w:sz w:val="22"/>
          <w:szCs w:val="22"/>
        </w:rPr>
        <w:t>und at</w:t>
      </w:r>
      <w:r w:rsidR="00845C90">
        <w:rPr>
          <w:rFonts w:ascii="Arial" w:eastAsia="Calibri" w:hAnsi="Arial" w:cs="Arial"/>
          <w:color w:val="000000"/>
          <w:sz w:val="22"/>
          <w:szCs w:val="22"/>
        </w:rPr>
        <w:t xml:space="preserve"> this link</w:t>
      </w:r>
      <w:r w:rsidRPr="00A842F1">
        <w:rPr>
          <w:rFonts w:ascii="Arial" w:eastAsia="Calibri" w:hAnsi="Arial" w:cs="Arial"/>
          <w:color w:val="000000"/>
          <w:sz w:val="22"/>
          <w:szCs w:val="22"/>
        </w:rPr>
        <w:t xml:space="preserve"> </w:t>
      </w:r>
    </w:p>
    <w:p w14:paraId="37809F56" w14:textId="77777777" w:rsidR="00DA0449" w:rsidRPr="00A842F1" w:rsidRDefault="00DA0449" w:rsidP="00DA0449">
      <w:pPr>
        <w:autoSpaceDE w:val="0"/>
        <w:autoSpaceDN w:val="0"/>
        <w:adjustRightInd w:val="0"/>
        <w:rPr>
          <w:rFonts w:ascii="Arial" w:eastAsia="Calibri" w:hAnsi="Arial" w:cs="Arial"/>
          <w:color w:val="000000"/>
          <w:sz w:val="22"/>
          <w:szCs w:val="22"/>
        </w:rPr>
      </w:pPr>
    </w:p>
    <w:p w14:paraId="5C6D75F7" w14:textId="77777777" w:rsidR="00DA0449" w:rsidRPr="00A842F1" w:rsidRDefault="00DA0449" w:rsidP="00DA0449">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 xml:space="preserve">The NSPCC </w:t>
      </w:r>
      <w:hyperlink r:id="rId72" w:history="1">
        <w:r w:rsidRPr="00845C90">
          <w:rPr>
            <w:rStyle w:val="Hyperlink"/>
            <w:rFonts w:ascii="Arial" w:eastAsia="Calibri" w:hAnsi="Arial" w:cs="Arial"/>
            <w:sz w:val="22"/>
            <w:szCs w:val="22"/>
          </w:rPr>
          <w:t xml:space="preserve">whistleblowing helpline </w:t>
        </w:r>
      </w:hyperlink>
      <w:r w:rsidRPr="00A842F1">
        <w:rPr>
          <w:rFonts w:ascii="Arial" w:eastAsia="Calibri" w:hAnsi="Arial" w:cs="Arial"/>
          <w:color w:val="000000"/>
          <w:sz w:val="22"/>
          <w:szCs w:val="22"/>
        </w:rPr>
        <w:t xml:space="preserve"> is available for staff who do not feel able to raise concerns regarding child protection failures internally. Staff can call: 0800 028 0285 – line is available from 8:00 AM to 8:00 PM, Monday to Friday and Email: help@nspcc.org.uk.</w:t>
      </w:r>
    </w:p>
    <w:p w14:paraId="6E5368C2" w14:textId="77777777" w:rsidR="00DA0449" w:rsidRPr="00A842F1" w:rsidRDefault="00DA0449" w:rsidP="00DA0449">
      <w:pPr>
        <w:rPr>
          <w:rFonts w:ascii="Arial" w:hAnsi="Arial" w:cs="Arial"/>
          <w:sz w:val="22"/>
          <w:szCs w:val="22"/>
        </w:rPr>
      </w:pPr>
    </w:p>
    <w:p w14:paraId="10E6C720" w14:textId="77777777" w:rsidR="00DA0449" w:rsidRDefault="00DA0449" w:rsidP="00DA0449">
      <w:pPr>
        <w:autoSpaceDE w:val="0"/>
        <w:autoSpaceDN w:val="0"/>
        <w:adjustRightInd w:val="0"/>
        <w:rPr>
          <w:rFonts w:ascii="Arial" w:hAnsi="Arial" w:cs="Arial"/>
          <w:color w:val="000000"/>
          <w:sz w:val="22"/>
          <w:szCs w:val="22"/>
          <w:lang w:eastAsia="en-GB"/>
        </w:rPr>
      </w:pPr>
      <w:r w:rsidRPr="00A842F1">
        <w:rPr>
          <w:rFonts w:ascii="Arial" w:hAnsi="Arial" w:cs="Arial"/>
          <w:color w:val="000000"/>
          <w:sz w:val="22"/>
          <w:szCs w:val="22"/>
          <w:lang w:eastAsia="en-GB"/>
        </w:rPr>
        <w:t xml:space="preserve">The </w:t>
      </w:r>
      <w:r w:rsidRPr="00A842F1">
        <w:rPr>
          <w:rFonts w:ascii="Arial" w:hAnsi="Arial"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842F1">
        <w:rPr>
          <w:rFonts w:ascii="Arial" w:hAnsi="Arial" w:cs="Arial"/>
          <w:color w:val="000000"/>
          <w:sz w:val="22"/>
          <w:szCs w:val="22"/>
          <w:lang w:eastAsia="en-GB"/>
        </w:rPr>
        <w:t xml:space="preserve"> The DBS will consider whether to bar the person. If these circumstances arise in relation to a member of staff at our school, a referral will be made as soon as possible after the </w:t>
      </w:r>
      <w:r w:rsidRPr="00A842F1">
        <w:rPr>
          <w:rFonts w:ascii="Arial" w:hAnsi="Arial" w:cs="Arial"/>
          <w:color w:val="000000"/>
          <w:sz w:val="22"/>
          <w:szCs w:val="22"/>
          <w:lang w:eastAsia="en-GB"/>
        </w:rPr>
        <w:lastRenderedPageBreak/>
        <w:t>resignation or removal of the individual in accordance with advice from the LADO and/or HR.</w:t>
      </w:r>
      <w:r>
        <w:rPr>
          <w:rFonts w:ascii="Arial" w:hAnsi="Arial" w:cs="Arial"/>
          <w:color w:val="000000"/>
          <w:sz w:val="22"/>
          <w:szCs w:val="22"/>
          <w:lang w:eastAsia="en-GB"/>
        </w:rPr>
        <w:t xml:space="preserve"> The DSL has a responsibility to inform Barring service.</w:t>
      </w:r>
      <w:r w:rsidRPr="00A842F1">
        <w:rPr>
          <w:rFonts w:ascii="Arial" w:hAnsi="Arial" w:cs="Arial"/>
          <w:color w:val="000000"/>
          <w:sz w:val="22"/>
          <w:szCs w:val="22"/>
          <w:lang w:eastAsia="en-GB"/>
        </w:rPr>
        <w:t xml:space="preserve"> </w:t>
      </w:r>
    </w:p>
    <w:p w14:paraId="0071D8CA" w14:textId="77777777" w:rsidR="005202BD" w:rsidRDefault="005202BD" w:rsidP="00DA0449">
      <w:pPr>
        <w:autoSpaceDE w:val="0"/>
        <w:autoSpaceDN w:val="0"/>
        <w:adjustRightInd w:val="0"/>
        <w:rPr>
          <w:rFonts w:ascii="Arial" w:hAnsi="Arial" w:cs="Arial"/>
          <w:color w:val="000000"/>
          <w:sz w:val="22"/>
          <w:szCs w:val="22"/>
          <w:lang w:eastAsia="en-GB"/>
        </w:rPr>
      </w:pPr>
    </w:p>
    <w:p w14:paraId="2A967FC5" w14:textId="77777777" w:rsidR="005202BD" w:rsidRPr="00570F76" w:rsidRDefault="005202BD" w:rsidP="00DA0449">
      <w:pPr>
        <w:autoSpaceDE w:val="0"/>
        <w:autoSpaceDN w:val="0"/>
        <w:adjustRightInd w:val="0"/>
        <w:rPr>
          <w:rFonts w:ascii="Arial,Bold" w:hAnsi="Arial,Bold" w:cs="Arial,Bold"/>
          <w:bCs/>
          <w:color w:val="000000"/>
          <w:sz w:val="22"/>
          <w:szCs w:val="22"/>
          <w:lang w:eastAsia="en-GB"/>
        </w:rPr>
      </w:pPr>
    </w:p>
    <w:p w14:paraId="6AB07FDB" w14:textId="77777777" w:rsidR="00C1342A" w:rsidRDefault="00DA0449" w:rsidP="00C1342A">
      <w:pPr>
        <w:rPr>
          <w:rFonts w:ascii="Arial" w:eastAsia="Calibri" w:hAnsi="Arial" w:cs="Arial"/>
          <w:b/>
          <w:sz w:val="22"/>
          <w:szCs w:val="22"/>
        </w:rPr>
      </w:pPr>
      <w:r>
        <w:rPr>
          <w:rFonts w:ascii="Arial" w:eastAsia="Calibri" w:hAnsi="Arial" w:cs="Arial"/>
          <w:b/>
          <w:sz w:val="22"/>
          <w:szCs w:val="22"/>
        </w:rPr>
        <w:t xml:space="preserve">15. </w:t>
      </w:r>
      <w:r w:rsidRPr="00055397">
        <w:rPr>
          <w:rFonts w:ascii="Arial" w:eastAsia="Calibri" w:hAnsi="Arial" w:cs="Arial"/>
          <w:b/>
          <w:sz w:val="22"/>
          <w:szCs w:val="22"/>
        </w:rPr>
        <w:t xml:space="preserve"> </w:t>
      </w:r>
      <w:r w:rsidR="00C1342A" w:rsidRPr="00570F76">
        <w:rPr>
          <w:rFonts w:ascii="Arial" w:eastAsia="Calibri" w:hAnsi="Arial" w:cs="Arial"/>
          <w:b/>
          <w:sz w:val="22"/>
          <w:szCs w:val="22"/>
          <w:u w:val="single"/>
        </w:rPr>
        <w:t>I</w:t>
      </w:r>
      <w:r w:rsidR="00570F76" w:rsidRPr="00570F76">
        <w:rPr>
          <w:rFonts w:ascii="Arial" w:eastAsia="Calibri" w:hAnsi="Arial" w:cs="Arial"/>
          <w:b/>
          <w:sz w:val="22"/>
          <w:szCs w:val="22"/>
          <w:u w:val="single"/>
        </w:rPr>
        <w:t>NFORMATION SHARING</w:t>
      </w:r>
    </w:p>
    <w:p w14:paraId="1025F15B" w14:textId="77777777" w:rsidR="00C1342A" w:rsidRDefault="00C1342A" w:rsidP="00C1342A">
      <w:pPr>
        <w:rPr>
          <w:rFonts w:ascii="Arial" w:eastAsia="Calibri" w:hAnsi="Arial" w:cs="Arial"/>
          <w:b/>
          <w:sz w:val="22"/>
          <w:szCs w:val="22"/>
        </w:rPr>
      </w:pPr>
    </w:p>
    <w:p w14:paraId="1AA8E45C" w14:textId="77777777" w:rsidR="00C1342A" w:rsidRDefault="00C1342A" w:rsidP="00C1342A">
      <w:pPr>
        <w:rPr>
          <w:rFonts w:ascii="Arial" w:hAnsi="Arial" w:cs="Arial"/>
          <w:sz w:val="22"/>
          <w:szCs w:val="22"/>
        </w:rPr>
      </w:pPr>
      <w:r w:rsidRPr="00A842F1">
        <w:rPr>
          <w:rFonts w:ascii="Arial" w:hAnsi="Arial" w:cs="Arial"/>
          <w:sz w:val="22"/>
          <w:szCs w:val="22"/>
        </w:rPr>
        <w:t>At all times we will work in partnership and endeavour to establish effective working relationships with parents, carers and colleagues from other agencies in line with Working Together to Safeguard Children (201</w:t>
      </w:r>
      <w:r>
        <w:rPr>
          <w:rFonts w:ascii="Arial" w:hAnsi="Arial" w:cs="Arial"/>
          <w:sz w:val="22"/>
          <w:szCs w:val="22"/>
        </w:rPr>
        <w:t>8</w:t>
      </w:r>
      <w:r w:rsidRPr="00A842F1">
        <w:rPr>
          <w:rFonts w:ascii="Arial" w:hAnsi="Arial" w:cs="Arial"/>
          <w:sz w:val="22"/>
          <w:szCs w:val="22"/>
        </w:rPr>
        <w:t xml:space="preserve">). The schools </w:t>
      </w:r>
      <w:r w:rsidR="00B1223E" w:rsidRPr="00A842F1">
        <w:rPr>
          <w:rFonts w:ascii="Arial" w:hAnsi="Arial" w:cs="Arial"/>
          <w:sz w:val="22"/>
          <w:szCs w:val="22"/>
        </w:rPr>
        <w:t>work</w:t>
      </w:r>
      <w:r w:rsidRPr="00A842F1">
        <w:rPr>
          <w:rFonts w:ascii="Arial" w:hAnsi="Arial" w:cs="Arial"/>
          <w:sz w:val="22"/>
          <w:szCs w:val="22"/>
        </w:rPr>
        <w:t xml:space="preserve"> closely with </w:t>
      </w:r>
      <w:r w:rsidR="00CB3009">
        <w:rPr>
          <w:rFonts w:ascii="Arial" w:hAnsi="Arial" w:cs="Arial"/>
          <w:sz w:val="22"/>
          <w:szCs w:val="22"/>
        </w:rPr>
        <w:t xml:space="preserve">Stoke-on-Trent and </w:t>
      </w:r>
      <w:r>
        <w:rPr>
          <w:rFonts w:ascii="Arial" w:hAnsi="Arial" w:cs="Arial"/>
          <w:sz w:val="22"/>
          <w:szCs w:val="22"/>
        </w:rPr>
        <w:t>Staffordshire Children’s Social Care</w:t>
      </w:r>
      <w:r w:rsidRPr="00A842F1">
        <w:rPr>
          <w:rFonts w:ascii="Arial" w:hAnsi="Arial" w:cs="Arial"/>
          <w:sz w:val="22"/>
          <w:szCs w:val="22"/>
        </w:rPr>
        <w:t xml:space="preserve"> and, where appropriate from a placing local authority.</w:t>
      </w:r>
    </w:p>
    <w:p w14:paraId="5C4D6F04" w14:textId="77777777" w:rsidR="00CB055C" w:rsidRDefault="00C1342A" w:rsidP="00CB055C">
      <w:pPr>
        <w:tabs>
          <w:tab w:val="left" w:pos="426"/>
        </w:tabs>
        <w:spacing w:line="276" w:lineRule="auto"/>
        <w:rPr>
          <w:rFonts w:ascii="Arial" w:eastAsia="Calibri" w:hAnsi="Arial" w:cs="Arial"/>
          <w:bCs/>
          <w:sz w:val="22"/>
          <w:szCs w:val="22"/>
        </w:rPr>
      </w:pPr>
      <w:r w:rsidRPr="00C1342A">
        <w:rPr>
          <w:rFonts w:ascii="Arial" w:eastAsia="Calibri" w:hAnsi="Arial" w:cs="Arial"/>
          <w:bCs/>
          <w:sz w:val="22"/>
          <w:szCs w:val="22"/>
        </w:rPr>
        <w:t>Information sharing is vital in identifying and tackling all forms of abuse and neglect. 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the three safeguarding partners, other organisations, agencies and practitioners as required. 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21A8E53D" w14:textId="77777777" w:rsidR="00A424A7" w:rsidRDefault="00C1342A" w:rsidP="00A424A7">
      <w:pPr>
        <w:tabs>
          <w:tab w:val="left" w:pos="426"/>
        </w:tabs>
        <w:spacing w:line="276" w:lineRule="auto"/>
        <w:rPr>
          <w:rFonts w:ascii="Arial" w:eastAsia="Calibri" w:hAnsi="Arial" w:cs="Arial"/>
          <w:bCs/>
          <w:sz w:val="22"/>
          <w:szCs w:val="22"/>
        </w:rPr>
      </w:pPr>
      <w:r w:rsidRPr="00C1342A">
        <w:rPr>
          <w:rFonts w:ascii="Arial" w:eastAsia="Calibri" w:hAnsi="Arial" w:cs="Arial"/>
          <w:bCs/>
          <w:sz w:val="22"/>
          <w:szCs w:val="22"/>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676F2781" w14:textId="77777777" w:rsidR="00C1342A" w:rsidRP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Cs/>
          <w:sz w:val="22"/>
          <w:szCs w:val="22"/>
        </w:rPr>
        <w:t>Governing bodies and proprietors should ensure relevant staff have due regard to the relevant data protection principles, which allow them to share (and withhold) personal</w:t>
      </w:r>
      <w:r w:rsidRPr="00C1342A">
        <w:rPr>
          <w:bCs/>
        </w:rPr>
        <w:t xml:space="preserve"> </w:t>
      </w:r>
      <w:r w:rsidRPr="00C1342A">
        <w:rPr>
          <w:rFonts w:ascii="Arial" w:eastAsia="Calibri" w:hAnsi="Arial" w:cs="Arial"/>
          <w:bCs/>
          <w:sz w:val="22"/>
          <w:szCs w:val="22"/>
        </w:rPr>
        <w:t xml:space="preserve">information, as provided for in the Data Protection Act 2018 and the GDPR. This includes:  </w:t>
      </w:r>
    </w:p>
    <w:p w14:paraId="2E4B719B" w14:textId="77777777" w:rsidR="00C1342A" w:rsidRP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
          <w:sz w:val="22"/>
          <w:szCs w:val="22"/>
        </w:rPr>
        <w:t xml:space="preserve">• </w:t>
      </w:r>
      <w:r w:rsidRPr="00C1342A">
        <w:rPr>
          <w:rFonts w:ascii="Arial" w:eastAsia="Calibri" w:hAnsi="Arial" w:cs="Arial"/>
          <w:bCs/>
          <w:sz w:val="22"/>
          <w:szCs w:val="22"/>
        </w:rPr>
        <w:t xml:space="preserve">being confident of the processing conditions which allow them to store and share information for safeguarding purposes, including </w:t>
      </w:r>
      <w:r w:rsidR="00C22D57" w:rsidRPr="00C1342A">
        <w:rPr>
          <w:rFonts w:ascii="Arial" w:eastAsia="Calibri" w:hAnsi="Arial" w:cs="Arial"/>
          <w:bCs/>
          <w:sz w:val="22"/>
          <w:szCs w:val="22"/>
        </w:rPr>
        <w:t>information,</w:t>
      </w:r>
      <w:r w:rsidRPr="00C1342A">
        <w:rPr>
          <w:rFonts w:ascii="Arial" w:eastAsia="Calibri" w:hAnsi="Arial" w:cs="Arial"/>
          <w:bCs/>
          <w:sz w:val="22"/>
          <w:szCs w:val="22"/>
        </w:rPr>
        <w:t xml:space="preserve"> which is sensitive and personal, and should be treated as ‘special category personal data’.  </w:t>
      </w:r>
    </w:p>
    <w:p w14:paraId="1F5216CF" w14:textId="77777777" w:rsidR="00C1342A" w:rsidRP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Cs/>
          <w:sz w:val="22"/>
          <w:szCs w:val="22"/>
        </w:rPr>
        <w:t xml:space="preserve">• 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2B41D253" w14:textId="77777777" w:rsidR="00C1342A" w:rsidRDefault="00C1342A" w:rsidP="00845C90">
      <w:pPr>
        <w:tabs>
          <w:tab w:val="left" w:pos="426"/>
        </w:tabs>
        <w:spacing w:after="200" w:line="276" w:lineRule="auto"/>
        <w:rPr>
          <w:rFonts w:ascii="Arial" w:eastAsia="Calibri" w:hAnsi="Arial" w:cs="Arial"/>
          <w:bCs/>
          <w:sz w:val="22"/>
          <w:szCs w:val="22"/>
        </w:rPr>
      </w:pPr>
      <w:r w:rsidRPr="00C1342A">
        <w:rPr>
          <w:rFonts w:ascii="Arial" w:eastAsia="Calibri" w:hAnsi="Arial" w:cs="Arial"/>
          <w:bCs/>
          <w:sz w:val="22"/>
          <w:szCs w:val="22"/>
        </w:rPr>
        <w:t>• for schools, not providing pupils’ personal data where the serious harm test under the legislation is met26. 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 advice.</w:t>
      </w:r>
    </w:p>
    <w:p w14:paraId="172E8CCD" w14:textId="77777777" w:rsidR="00AC477C" w:rsidRDefault="00AC477C" w:rsidP="00AC477C">
      <w:pPr>
        <w:tabs>
          <w:tab w:val="left" w:pos="426"/>
        </w:tabs>
        <w:spacing w:after="200" w:line="276" w:lineRule="auto"/>
        <w:rPr>
          <w:rFonts w:ascii="Arial" w:eastAsia="Calibri" w:hAnsi="Arial" w:cs="Arial"/>
          <w:bCs/>
          <w:sz w:val="22"/>
          <w:szCs w:val="22"/>
        </w:rPr>
      </w:pPr>
      <w:r>
        <w:rPr>
          <w:rFonts w:ascii="Arial" w:eastAsia="Calibri" w:hAnsi="Arial" w:cs="Arial"/>
          <w:bCs/>
          <w:sz w:val="22"/>
          <w:szCs w:val="22"/>
        </w:rPr>
        <w:t>Where children leave our school/academy/college, the DSL will ensure that any relevant Child Protection file is transferred to the new setting as soon as possible, ensuring secure transit, with confirmation of receipt.</w:t>
      </w:r>
    </w:p>
    <w:p w14:paraId="6FDC555C" w14:textId="77777777" w:rsidR="00AC477C" w:rsidRPr="00C1342A" w:rsidRDefault="00AC477C" w:rsidP="00AC477C">
      <w:pPr>
        <w:tabs>
          <w:tab w:val="left" w:pos="426"/>
        </w:tabs>
        <w:spacing w:after="200" w:line="276" w:lineRule="auto"/>
        <w:rPr>
          <w:rFonts w:ascii="Arial" w:eastAsia="Calibri" w:hAnsi="Arial" w:cs="Arial"/>
          <w:bCs/>
          <w:sz w:val="22"/>
          <w:szCs w:val="22"/>
        </w:rPr>
      </w:pPr>
      <w:r>
        <w:rPr>
          <w:rFonts w:ascii="Arial" w:eastAsia="Calibri" w:hAnsi="Arial" w:cs="Arial"/>
          <w:bCs/>
          <w:sz w:val="22"/>
          <w:szCs w:val="22"/>
        </w:rPr>
        <w:lastRenderedPageBreak/>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14:paraId="72C38FCC" w14:textId="77777777" w:rsidR="00C1342A" w:rsidRPr="00A309EC" w:rsidRDefault="00C1342A" w:rsidP="00845C90">
      <w:pPr>
        <w:tabs>
          <w:tab w:val="left" w:pos="426"/>
        </w:tabs>
        <w:spacing w:after="200" w:line="276" w:lineRule="auto"/>
        <w:rPr>
          <w:rFonts w:ascii="Arial" w:eastAsia="Calibri" w:hAnsi="Arial" w:cs="Arial"/>
          <w:b/>
          <w:sz w:val="22"/>
          <w:szCs w:val="22"/>
          <w:u w:val="single"/>
        </w:rPr>
      </w:pPr>
      <w:r w:rsidRPr="00C1342A">
        <w:rPr>
          <w:rFonts w:ascii="Arial" w:eastAsia="Calibri" w:hAnsi="Arial" w:cs="Arial"/>
          <w:b/>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53707C2B" w14:textId="77777777" w:rsidR="009366F9" w:rsidRPr="009366F9" w:rsidRDefault="009366F9" w:rsidP="00845C90">
      <w:pPr>
        <w:tabs>
          <w:tab w:val="left" w:pos="426"/>
        </w:tabs>
        <w:spacing w:after="200" w:line="276" w:lineRule="auto"/>
        <w:rPr>
          <w:rFonts w:ascii="Arial" w:eastAsia="Calibri" w:hAnsi="Arial" w:cs="Arial"/>
          <w:bCs/>
          <w:sz w:val="22"/>
          <w:szCs w:val="22"/>
        </w:rPr>
      </w:pPr>
      <w:r w:rsidRPr="009366F9">
        <w:rPr>
          <w:rFonts w:ascii="Arial" w:eastAsia="Calibri" w:hAnsi="Arial" w:cs="Arial"/>
          <w:bCs/>
          <w:sz w:val="22"/>
          <w:szCs w:val="22"/>
        </w:rPr>
        <w:t>Guidance documents:</w:t>
      </w:r>
    </w:p>
    <w:p w14:paraId="1D586F97" w14:textId="77777777" w:rsidR="00C1342A" w:rsidRDefault="00CE09CD" w:rsidP="009042A0">
      <w:pPr>
        <w:numPr>
          <w:ilvl w:val="0"/>
          <w:numId w:val="68"/>
        </w:numPr>
        <w:tabs>
          <w:tab w:val="left" w:pos="426"/>
        </w:tabs>
        <w:spacing w:line="276" w:lineRule="auto"/>
        <w:rPr>
          <w:rFonts w:ascii="Arial" w:eastAsia="Calibri" w:hAnsi="Arial" w:cs="Arial"/>
          <w:bCs/>
          <w:sz w:val="22"/>
          <w:szCs w:val="22"/>
          <w:u w:val="single"/>
        </w:rPr>
      </w:pPr>
      <w:hyperlink r:id="rId73" w:history="1">
        <w:r w:rsidR="00E714EC" w:rsidRPr="00A309EC">
          <w:rPr>
            <w:rStyle w:val="Hyperlink"/>
            <w:rFonts w:ascii="Arial" w:eastAsia="Calibri" w:hAnsi="Arial" w:cs="Arial"/>
            <w:bCs/>
            <w:sz w:val="22"/>
            <w:szCs w:val="22"/>
          </w:rPr>
          <w:t>Guidance to support schools with Data Protection Activity, including compliance with GDPR</w:t>
        </w:r>
      </w:hyperlink>
      <w:r w:rsidR="00C1342A" w:rsidRPr="00A309EC">
        <w:rPr>
          <w:rFonts w:ascii="Arial" w:eastAsia="Calibri" w:hAnsi="Arial" w:cs="Arial"/>
          <w:bCs/>
          <w:sz w:val="22"/>
          <w:szCs w:val="22"/>
          <w:u w:val="single"/>
        </w:rPr>
        <w:t xml:space="preserve"> </w:t>
      </w:r>
    </w:p>
    <w:p w14:paraId="64BDB1E5" w14:textId="77777777" w:rsidR="0056682D" w:rsidRPr="00A309EC" w:rsidRDefault="00CE09CD" w:rsidP="009042A0">
      <w:pPr>
        <w:numPr>
          <w:ilvl w:val="0"/>
          <w:numId w:val="68"/>
        </w:numPr>
        <w:tabs>
          <w:tab w:val="left" w:pos="426"/>
        </w:tabs>
        <w:spacing w:after="200" w:line="276" w:lineRule="auto"/>
        <w:rPr>
          <w:rFonts w:ascii="Arial" w:eastAsia="Calibri" w:hAnsi="Arial" w:cs="Arial"/>
          <w:bCs/>
          <w:sz w:val="22"/>
          <w:szCs w:val="22"/>
          <w:u w:val="single"/>
        </w:rPr>
      </w:pPr>
      <w:hyperlink r:id="rId74" w:history="1">
        <w:r w:rsidR="0056682D" w:rsidRPr="0056682D">
          <w:rPr>
            <w:rStyle w:val="Hyperlink"/>
            <w:rFonts w:ascii="Arial" w:eastAsia="Calibri" w:hAnsi="Arial" w:cs="Arial"/>
            <w:bCs/>
            <w:sz w:val="22"/>
            <w:szCs w:val="22"/>
          </w:rPr>
          <w:t>Data protection: toolkit for schools</w:t>
        </w:r>
      </w:hyperlink>
    </w:p>
    <w:p w14:paraId="5C5E8750" w14:textId="77777777" w:rsidR="00C1342A" w:rsidRPr="00055397" w:rsidRDefault="00C1342A" w:rsidP="00845C90">
      <w:pPr>
        <w:tabs>
          <w:tab w:val="left" w:pos="426"/>
        </w:tabs>
        <w:spacing w:after="200" w:line="276" w:lineRule="auto"/>
        <w:rPr>
          <w:rFonts w:ascii="Arial" w:eastAsia="Calibri" w:hAnsi="Arial" w:cs="Arial"/>
          <w:b/>
          <w:sz w:val="22"/>
          <w:szCs w:val="22"/>
        </w:rPr>
      </w:pPr>
    </w:p>
    <w:p w14:paraId="317A0232" w14:textId="77777777" w:rsidR="00DA0449" w:rsidRPr="00055397" w:rsidRDefault="00DA0449" w:rsidP="00DA0449">
      <w:pPr>
        <w:spacing w:after="200" w:line="276" w:lineRule="auto"/>
        <w:rPr>
          <w:rFonts w:ascii="Arial" w:eastAsia="Calibri" w:hAnsi="Arial" w:cs="Arial"/>
          <w:b/>
          <w:sz w:val="22"/>
          <w:szCs w:val="22"/>
        </w:rPr>
      </w:pPr>
      <w:r>
        <w:rPr>
          <w:rFonts w:ascii="Arial" w:eastAsia="Calibri" w:hAnsi="Arial" w:cs="Arial"/>
          <w:b/>
          <w:sz w:val="22"/>
          <w:szCs w:val="22"/>
        </w:rPr>
        <w:t>16.</w:t>
      </w:r>
      <w:r w:rsidRPr="00055397">
        <w:rPr>
          <w:rFonts w:ascii="Arial" w:eastAsia="Calibri" w:hAnsi="Arial" w:cs="Arial"/>
          <w:b/>
          <w:sz w:val="22"/>
          <w:szCs w:val="22"/>
        </w:rPr>
        <w:t xml:space="preserve"> </w:t>
      </w:r>
      <w:r w:rsidR="00845C90" w:rsidRPr="00F65AD8">
        <w:rPr>
          <w:rFonts w:ascii="Arial" w:eastAsia="Calibri" w:hAnsi="Arial" w:cs="Arial"/>
          <w:b/>
          <w:sz w:val="22"/>
          <w:szCs w:val="22"/>
          <w:u w:val="single"/>
        </w:rPr>
        <w:t>M</w:t>
      </w:r>
      <w:r w:rsidR="00F65AD8" w:rsidRPr="00F65AD8">
        <w:rPr>
          <w:rFonts w:ascii="Arial" w:eastAsia="Calibri" w:hAnsi="Arial" w:cs="Arial"/>
          <w:b/>
          <w:sz w:val="22"/>
          <w:szCs w:val="22"/>
          <w:u w:val="single"/>
        </w:rPr>
        <w:t>ANAGING COMPLAINTS</w:t>
      </w:r>
    </w:p>
    <w:p w14:paraId="30B314DA" w14:textId="77777777" w:rsidR="00DA0449" w:rsidRDefault="00DA0449" w:rsidP="00845C90">
      <w:pPr>
        <w:rPr>
          <w:rFonts w:ascii="Arial" w:eastAsia="Calibri" w:hAnsi="Arial" w:cs="Arial"/>
          <w:sz w:val="22"/>
          <w:szCs w:val="22"/>
        </w:rPr>
      </w:pPr>
      <w:r w:rsidRPr="00A842F1">
        <w:rPr>
          <w:rFonts w:ascii="Arial" w:eastAsia="Calibri" w:hAnsi="Arial" w:cs="Arial"/>
          <w:sz w:val="22"/>
          <w:szCs w:val="22"/>
        </w:rPr>
        <w:t>As a school we encourage children and families to raise with us compliments, concerns or comments and have a robust internal investigation process.</w:t>
      </w:r>
    </w:p>
    <w:p w14:paraId="6133BD1E" w14:textId="77777777" w:rsidR="00845C90" w:rsidRPr="00A842F1" w:rsidRDefault="00845C90" w:rsidP="00845C90">
      <w:pPr>
        <w:rPr>
          <w:rFonts w:ascii="Arial" w:eastAsia="Calibri" w:hAnsi="Arial" w:cs="Arial"/>
          <w:sz w:val="22"/>
          <w:szCs w:val="22"/>
        </w:rPr>
      </w:pPr>
    </w:p>
    <w:p w14:paraId="18EB2482" w14:textId="77777777" w:rsidR="00DA0449" w:rsidRPr="00A842F1" w:rsidRDefault="00DA0449" w:rsidP="00845C90">
      <w:pPr>
        <w:rPr>
          <w:rFonts w:ascii="Arial" w:eastAsia="Calibri" w:hAnsi="Arial" w:cs="Arial"/>
          <w:sz w:val="22"/>
          <w:szCs w:val="22"/>
        </w:rPr>
      </w:pPr>
      <w:r w:rsidRPr="00A842F1">
        <w:rPr>
          <w:rFonts w:ascii="Arial" w:eastAsia="Calibri" w:hAnsi="Arial" w:cs="Arial"/>
          <w:sz w:val="22"/>
          <w:szCs w:val="22"/>
        </w:rPr>
        <w:t>The compliment, comment or complaint policy states clearly the stages of complaints and where to escalate concerns following completion of process either through Ofsted or EFA.</w:t>
      </w:r>
      <w:r>
        <w:rPr>
          <w:rFonts w:ascii="Arial" w:eastAsia="Calibri" w:hAnsi="Arial" w:cs="Arial"/>
          <w:sz w:val="22"/>
          <w:szCs w:val="22"/>
        </w:rPr>
        <w:t xml:space="preserve"> Our complaints policy is on our school website for parents/carers to access</w:t>
      </w:r>
    </w:p>
    <w:p w14:paraId="0FE44554" w14:textId="77777777" w:rsidR="00845C90" w:rsidRPr="00A842F1" w:rsidRDefault="00DA0449" w:rsidP="00845C90">
      <w:pPr>
        <w:rPr>
          <w:rFonts w:ascii="Arial" w:eastAsia="Calibri" w:hAnsi="Arial" w:cs="Arial"/>
          <w:sz w:val="22"/>
          <w:szCs w:val="22"/>
        </w:rPr>
      </w:pPr>
      <w:r w:rsidRPr="00E92920">
        <w:rPr>
          <w:rFonts w:ascii="Arial" w:eastAsia="Calibri" w:hAnsi="Arial" w:cs="Arial"/>
          <w:b/>
          <w:sz w:val="22"/>
          <w:szCs w:val="22"/>
        </w:rPr>
        <w:t>Safeguarding concerns should be raised with school immediately</w:t>
      </w:r>
      <w:r w:rsidRPr="00A842F1">
        <w:rPr>
          <w:rFonts w:ascii="Arial" w:eastAsia="Calibri" w:hAnsi="Arial" w:cs="Arial"/>
          <w:sz w:val="22"/>
          <w:szCs w:val="22"/>
        </w:rPr>
        <w:t xml:space="preserve">. If a concern or a child is </w:t>
      </w:r>
      <w:r w:rsidRPr="00347C50">
        <w:rPr>
          <w:rFonts w:ascii="Arial" w:eastAsia="Calibri" w:hAnsi="Arial" w:cs="Arial"/>
          <w:b/>
          <w:sz w:val="22"/>
          <w:szCs w:val="22"/>
        </w:rPr>
        <w:t xml:space="preserve">at immediate </w:t>
      </w:r>
      <w:r w:rsidR="00E0485D" w:rsidRPr="00347C50">
        <w:rPr>
          <w:rFonts w:ascii="Arial" w:eastAsia="Calibri" w:hAnsi="Arial" w:cs="Arial"/>
          <w:b/>
          <w:sz w:val="22"/>
          <w:szCs w:val="22"/>
        </w:rPr>
        <w:t>risk,</w:t>
      </w:r>
      <w:r w:rsidRPr="00347C50">
        <w:rPr>
          <w:rFonts w:ascii="Arial" w:eastAsia="Calibri" w:hAnsi="Arial" w:cs="Arial"/>
          <w:b/>
          <w:sz w:val="22"/>
          <w:szCs w:val="22"/>
        </w:rPr>
        <w:t xml:space="preserve"> then the individual needs to contact First Response (0800 1313126</w:t>
      </w:r>
      <w:r>
        <w:rPr>
          <w:rFonts w:ascii="Arial" w:eastAsia="Calibri" w:hAnsi="Arial" w:cs="Arial"/>
          <w:sz w:val="22"/>
          <w:szCs w:val="22"/>
        </w:rPr>
        <w:t>)</w:t>
      </w:r>
      <w:r w:rsidRPr="00A842F1">
        <w:rPr>
          <w:rFonts w:ascii="Arial" w:eastAsia="Calibri" w:hAnsi="Arial" w:cs="Arial"/>
          <w:sz w:val="22"/>
          <w:szCs w:val="22"/>
        </w:rPr>
        <w:t>. All visitors are given a safeguarding leaflet which outlines how to share concerns and also code of conduct expected by visitors/contractors.</w:t>
      </w:r>
    </w:p>
    <w:p w14:paraId="31384A60" w14:textId="6A52F745" w:rsidR="009B7E77" w:rsidRDefault="00CE09CD" w:rsidP="00D24873">
      <w:pPr>
        <w:spacing w:after="200" w:line="276" w:lineRule="auto"/>
        <w:rPr>
          <w:rFonts w:ascii="Arial" w:eastAsia="Calibri" w:hAnsi="Arial" w:cs="Arial"/>
          <w:b/>
          <w:sz w:val="22"/>
          <w:szCs w:val="22"/>
        </w:rPr>
      </w:pPr>
      <w:hyperlink r:id="rId75" w:history="1">
        <w:r w:rsidR="00AC139E" w:rsidRPr="00486D92">
          <w:rPr>
            <w:rStyle w:val="Hyperlink"/>
            <w:rFonts w:ascii="Arial" w:hAnsi="Arial" w:cs="Arial"/>
            <w:b/>
            <w:sz w:val="22"/>
            <w:szCs w:val="22"/>
          </w:rPr>
          <w:t>https://www.stgilesstgeorgesacademy.co.uk/information/general-school-policies/</w:t>
        </w:r>
      </w:hyperlink>
    </w:p>
    <w:p w14:paraId="578A2036" w14:textId="0BE507DB" w:rsidR="00DA0449" w:rsidRPr="00D24873" w:rsidRDefault="00DA0449" w:rsidP="00D24873">
      <w:pPr>
        <w:spacing w:after="200" w:line="276" w:lineRule="auto"/>
        <w:rPr>
          <w:rFonts w:ascii="Arial" w:eastAsia="Calibri" w:hAnsi="Arial" w:cs="Arial"/>
          <w:b/>
          <w:color w:val="FF0000"/>
          <w:sz w:val="22"/>
          <w:szCs w:val="22"/>
        </w:rPr>
      </w:pPr>
      <w:r>
        <w:rPr>
          <w:rFonts w:ascii="Arial" w:eastAsia="Calibri" w:hAnsi="Arial" w:cs="Arial"/>
          <w:b/>
          <w:sz w:val="22"/>
          <w:szCs w:val="22"/>
        </w:rPr>
        <w:t>17.</w:t>
      </w:r>
      <w:r w:rsidRPr="00055397">
        <w:rPr>
          <w:rFonts w:ascii="Arial" w:eastAsia="Calibri" w:hAnsi="Arial" w:cs="Arial"/>
          <w:b/>
          <w:sz w:val="22"/>
          <w:szCs w:val="22"/>
        </w:rPr>
        <w:t xml:space="preserve"> </w:t>
      </w:r>
      <w:r w:rsidR="00241CF9" w:rsidRPr="004A0C47">
        <w:rPr>
          <w:rFonts w:ascii="Arial" w:eastAsia="Calibri" w:hAnsi="Arial" w:cs="Arial"/>
          <w:b/>
          <w:sz w:val="22"/>
          <w:szCs w:val="22"/>
          <w:u w:val="single"/>
        </w:rPr>
        <w:t>SITE SECURITY</w:t>
      </w:r>
      <w:r w:rsidR="00241CF9">
        <w:rPr>
          <w:rFonts w:ascii="Arial" w:eastAsia="Calibri" w:hAnsi="Arial" w:cs="Arial"/>
          <w:b/>
          <w:sz w:val="22"/>
          <w:szCs w:val="22"/>
        </w:rPr>
        <w:t xml:space="preserve"> </w:t>
      </w:r>
    </w:p>
    <w:p w14:paraId="6902A190" w14:textId="1977B703" w:rsidR="00DA0449" w:rsidRDefault="00AC139E" w:rsidP="00845C90">
      <w:pPr>
        <w:jc w:val="both"/>
        <w:rPr>
          <w:rFonts w:ascii="Arial" w:eastAsia="Calibri" w:hAnsi="Arial" w:cs="Arial"/>
          <w:sz w:val="22"/>
          <w:szCs w:val="22"/>
        </w:rPr>
      </w:pPr>
      <w:r w:rsidRPr="00AC139E">
        <w:rPr>
          <w:rFonts w:ascii="Arial" w:hAnsi="Arial" w:cs="Arial"/>
          <w:b/>
          <w:bCs/>
          <w:color w:val="000000" w:themeColor="text1"/>
          <w:sz w:val="22"/>
          <w:szCs w:val="22"/>
        </w:rPr>
        <w:t>St Giles and St George’s C of E Academy</w:t>
      </w:r>
      <w:r w:rsidRPr="00957197">
        <w:rPr>
          <w:rFonts w:ascii="Arial" w:hAnsi="Arial" w:cs="Arial"/>
          <w:bCs/>
          <w:sz w:val="22"/>
          <w:szCs w:val="22"/>
        </w:rPr>
        <w:t xml:space="preserve"> </w:t>
      </w:r>
      <w:r w:rsidR="00DA0449" w:rsidRPr="00A842F1">
        <w:rPr>
          <w:rFonts w:ascii="Arial" w:eastAsia="Calibri" w:hAnsi="Arial" w:cs="Arial"/>
          <w:sz w:val="22"/>
          <w:szCs w:val="22"/>
        </w:rPr>
        <w:t xml:space="preserve">provides a secure site which is controlled by precise </w:t>
      </w:r>
      <w:r w:rsidR="00BE04CD" w:rsidRPr="00A842F1">
        <w:rPr>
          <w:rFonts w:ascii="Arial" w:eastAsia="Calibri" w:hAnsi="Arial" w:cs="Arial"/>
          <w:sz w:val="22"/>
          <w:szCs w:val="22"/>
        </w:rPr>
        <w:t xml:space="preserve">management </w:t>
      </w:r>
      <w:r w:rsidR="00BE04CD">
        <w:rPr>
          <w:rFonts w:ascii="Arial" w:eastAsia="Calibri" w:hAnsi="Arial" w:cs="Arial"/>
          <w:sz w:val="22"/>
          <w:szCs w:val="22"/>
        </w:rPr>
        <w:t>directives</w:t>
      </w:r>
      <w:r w:rsidR="00DA0449" w:rsidRPr="00A842F1">
        <w:rPr>
          <w:rFonts w:ascii="Arial" w:eastAsia="Calibri" w:hAnsi="Arial" w:cs="Arial"/>
          <w:sz w:val="22"/>
          <w:szCs w:val="22"/>
        </w:rPr>
        <w:t xml:space="preserve">, but the site is only as secure as the people who use it.  </w:t>
      </w:r>
      <w:r w:rsidR="00DA0449">
        <w:rPr>
          <w:rFonts w:ascii="Arial" w:eastAsia="Calibri" w:hAnsi="Arial" w:cs="Arial"/>
          <w:sz w:val="22"/>
          <w:szCs w:val="22"/>
        </w:rPr>
        <w:t>A</w:t>
      </w:r>
      <w:r w:rsidR="00DA0449" w:rsidRPr="00A842F1">
        <w:rPr>
          <w:rFonts w:ascii="Arial" w:eastAsia="Calibri" w:hAnsi="Arial" w:cs="Arial"/>
          <w:sz w:val="22"/>
          <w:szCs w:val="22"/>
        </w:rPr>
        <w:t xml:space="preserve">ll people on the site </w:t>
      </w:r>
      <w:r w:rsidR="00241CF9" w:rsidRPr="00A842F1">
        <w:rPr>
          <w:rFonts w:ascii="Arial" w:eastAsia="Calibri" w:hAnsi="Arial" w:cs="Arial"/>
          <w:sz w:val="22"/>
          <w:szCs w:val="22"/>
        </w:rPr>
        <w:t>must</w:t>
      </w:r>
      <w:r w:rsidR="00DA0449" w:rsidRPr="00A842F1">
        <w:rPr>
          <w:rFonts w:ascii="Arial" w:eastAsia="Calibri" w:hAnsi="Arial" w:cs="Arial"/>
          <w:sz w:val="22"/>
          <w:szCs w:val="22"/>
        </w:rPr>
        <w:t xml:space="preserve"> adhere to the rules which govern it.  Laxity can cause potential problems </w:t>
      </w:r>
      <w:r w:rsidR="00241CF9">
        <w:rPr>
          <w:rFonts w:ascii="Arial" w:eastAsia="Calibri" w:hAnsi="Arial" w:cs="Arial"/>
          <w:sz w:val="22"/>
          <w:szCs w:val="22"/>
        </w:rPr>
        <w:t>with</w:t>
      </w:r>
      <w:r w:rsidR="00DA0449" w:rsidRPr="00A842F1">
        <w:rPr>
          <w:rFonts w:ascii="Arial" w:eastAsia="Calibri" w:hAnsi="Arial" w:cs="Arial"/>
          <w:sz w:val="22"/>
          <w:szCs w:val="22"/>
        </w:rPr>
        <w:t xml:space="preserve"> </w:t>
      </w:r>
      <w:r w:rsidR="00730956" w:rsidRPr="00A842F1">
        <w:rPr>
          <w:rFonts w:ascii="Arial" w:eastAsia="Calibri" w:hAnsi="Arial" w:cs="Arial"/>
          <w:sz w:val="22"/>
          <w:szCs w:val="22"/>
        </w:rPr>
        <w:t>safeguard</w:t>
      </w:r>
      <w:r w:rsidR="00421872">
        <w:rPr>
          <w:rFonts w:ascii="Arial" w:eastAsia="Calibri" w:hAnsi="Arial" w:cs="Arial"/>
          <w:sz w:val="22"/>
          <w:szCs w:val="22"/>
        </w:rPr>
        <w:t>ing</w:t>
      </w:r>
      <w:r w:rsidR="00AB4678">
        <w:rPr>
          <w:rFonts w:ascii="Arial" w:eastAsia="Calibri" w:hAnsi="Arial" w:cs="Arial"/>
          <w:sz w:val="22"/>
          <w:szCs w:val="22"/>
        </w:rPr>
        <w:t>,</w:t>
      </w:r>
      <w:r w:rsidR="00AB4678" w:rsidRPr="00A842F1">
        <w:rPr>
          <w:rFonts w:ascii="Arial" w:eastAsia="Calibri" w:hAnsi="Arial" w:cs="Arial"/>
          <w:sz w:val="22"/>
          <w:szCs w:val="22"/>
        </w:rPr>
        <w:t xml:space="preserve"> </w:t>
      </w:r>
      <w:r w:rsidR="004A6A21" w:rsidRPr="00A842F1">
        <w:rPr>
          <w:rFonts w:ascii="Arial" w:eastAsia="Calibri" w:hAnsi="Arial" w:cs="Arial"/>
          <w:sz w:val="22"/>
          <w:szCs w:val="22"/>
        </w:rPr>
        <w:t>therefore: -</w:t>
      </w:r>
    </w:p>
    <w:p w14:paraId="24FD0B5F" w14:textId="77777777" w:rsidR="00845C90" w:rsidRPr="00A842F1" w:rsidRDefault="00845C90" w:rsidP="00845C90">
      <w:pPr>
        <w:jc w:val="both"/>
        <w:rPr>
          <w:rFonts w:ascii="Arial" w:eastAsia="Calibri" w:hAnsi="Arial" w:cs="Arial"/>
          <w:sz w:val="22"/>
          <w:szCs w:val="22"/>
          <w:u w:val="single"/>
        </w:rPr>
      </w:pPr>
    </w:p>
    <w:p w14:paraId="1AAA113B"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Gates are kept closed during the school </w:t>
      </w:r>
      <w:r w:rsidR="00AB4678" w:rsidRPr="00A842F1">
        <w:rPr>
          <w:rFonts w:ascii="Arial" w:eastAsia="Calibri" w:hAnsi="Arial" w:cs="Arial"/>
          <w:sz w:val="22"/>
          <w:szCs w:val="22"/>
        </w:rPr>
        <w:t>day;</w:t>
      </w:r>
      <w:r w:rsidRPr="00A842F1">
        <w:rPr>
          <w:rFonts w:ascii="Arial" w:eastAsia="Calibri" w:hAnsi="Arial" w:cs="Arial"/>
          <w:sz w:val="22"/>
          <w:szCs w:val="22"/>
        </w:rPr>
        <w:t xml:space="preserve"> visitors gain access through the main entrance.  </w:t>
      </w:r>
    </w:p>
    <w:p w14:paraId="0963D67C" w14:textId="77777777" w:rsidR="00DA0449" w:rsidRPr="00E92920" w:rsidRDefault="00DA0449" w:rsidP="00845C90">
      <w:pPr>
        <w:numPr>
          <w:ilvl w:val="0"/>
          <w:numId w:val="11"/>
        </w:numPr>
        <w:jc w:val="both"/>
        <w:rPr>
          <w:rFonts w:ascii="Arial" w:eastAsia="Calibri" w:hAnsi="Arial" w:cs="Arial"/>
          <w:sz w:val="22"/>
          <w:szCs w:val="22"/>
        </w:rPr>
      </w:pPr>
      <w:r w:rsidRPr="00E92920">
        <w:rPr>
          <w:rFonts w:ascii="Arial" w:eastAsia="Calibri" w:hAnsi="Arial" w:cs="Arial"/>
          <w:sz w:val="22"/>
          <w:szCs w:val="22"/>
        </w:rPr>
        <w:t xml:space="preserve">Visitors, volunteers and students must only enter through the main entrance and after signing in at the office will be issued with a school lanyard or visitor’s pass. School has a clear system of ensuring staff are to be accompanied/supervised by regulated staff member. Any visitor on site who is not identifiable by </w:t>
      </w:r>
      <w:r w:rsidR="00AB4678" w:rsidRPr="00E92920">
        <w:rPr>
          <w:rFonts w:ascii="Arial" w:eastAsia="Calibri" w:hAnsi="Arial" w:cs="Arial"/>
          <w:sz w:val="22"/>
          <w:szCs w:val="22"/>
        </w:rPr>
        <w:t>visitor’s</w:t>
      </w:r>
      <w:r w:rsidRPr="00E92920">
        <w:rPr>
          <w:rFonts w:ascii="Arial" w:eastAsia="Calibri" w:hAnsi="Arial" w:cs="Arial"/>
          <w:sz w:val="22"/>
          <w:szCs w:val="22"/>
        </w:rPr>
        <w:t xml:space="preserve"> pass will be challenged by any staff member and t</w:t>
      </w:r>
      <w:r>
        <w:rPr>
          <w:rFonts w:ascii="Arial" w:eastAsia="Calibri" w:hAnsi="Arial" w:cs="Arial"/>
          <w:sz w:val="22"/>
          <w:szCs w:val="22"/>
        </w:rPr>
        <w:t>his will be reported to Senior L</w:t>
      </w:r>
      <w:r w:rsidRPr="00E92920">
        <w:rPr>
          <w:rFonts w:ascii="Arial" w:eastAsia="Calibri" w:hAnsi="Arial" w:cs="Arial"/>
          <w:sz w:val="22"/>
          <w:szCs w:val="22"/>
        </w:rPr>
        <w:t xml:space="preserve">eadership Team member. </w:t>
      </w:r>
    </w:p>
    <w:p w14:paraId="5628028D"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Parents, carers and grandparents attending functions have access only through the </w:t>
      </w:r>
      <w:r>
        <w:rPr>
          <w:rFonts w:ascii="Arial" w:eastAsia="Calibri" w:hAnsi="Arial" w:cs="Arial"/>
          <w:sz w:val="22"/>
          <w:szCs w:val="22"/>
        </w:rPr>
        <w:t>designated and supervised entrances</w:t>
      </w:r>
      <w:r w:rsidRPr="00A842F1">
        <w:rPr>
          <w:rFonts w:ascii="Arial" w:eastAsia="Calibri" w:hAnsi="Arial" w:cs="Arial"/>
          <w:sz w:val="22"/>
          <w:szCs w:val="22"/>
        </w:rPr>
        <w:t>, with tickets for visitors for appropriate school events</w:t>
      </w:r>
      <w:r w:rsidR="005F74B3">
        <w:rPr>
          <w:rFonts w:ascii="Arial" w:eastAsia="Calibri" w:hAnsi="Arial" w:cs="Arial"/>
          <w:sz w:val="22"/>
          <w:szCs w:val="22"/>
        </w:rPr>
        <w:t>.</w:t>
      </w:r>
    </w:p>
    <w:p w14:paraId="57F6BB34"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Children will only be allowed home with adults with parental responsibility or confirmed permission. </w:t>
      </w:r>
    </w:p>
    <w:p w14:paraId="2F78ADE2"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Empty classrooms should have closed windows and doors. </w:t>
      </w:r>
    </w:p>
    <w:p w14:paraId="43B37179"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lastRenderedPageBreak/>
        <w:t xml:space="preserve">Children should never be allowed to leave school alone during school hours unless collected by an adult such as a parent who is doing so for a valid reason. They should report to the office to do this.  </w:t>
      </w:r>
    </w:p>
    <w:p w14:paraId="5614F58A" w14:textId="77777777"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Two members of staff are always on duty at break times.</w:t>
      </w:r>
    </w:p>
    <w:p w14:paraId="7D1C8D04" w14:textId="77777777" w:rsidR="00DA0449" w:rsidRPr="00EE1900" w:rsidRDefault="00DA0449" w:rsidP="00845C90">
      <w:pPr>
        <w:numPr>
          <w:ilvl w:val="0"/>
          <w:numId w:val="11"/>
        </w:numPr>
        <w:jc w:val="both"/>
        <w:rPr>
          <w:rFonts w:ascii="Arial" w:eastAsia="Calibri" w:hAnsi="Arial" w:cs="Arial"/>
          <w:sz w:val="22"/>
          <w:szCs w:val="22"/>
        </w:rPr>
      </w:pPr>
      <w:r w:rsidRPr="00EE1900">
        <w:rPr>
          <w:rFonts w:ascii="Arial" w:eastAsia="Calibri" w:hAnsi="Arial" w:cs="Arial"/>
          <w:sz w:val="22"/>
          <w:szCs w:val="22"/>
        </w:rPr>
        <w:t>Health and safety audit to be completed annually with risk assessment and will form part of Governors annual report. This will include a fire evacuation and invacuation Prevent risk assessment.</w:t>
      </w:r>
    </w:p>
    <w:p w14:paraId="4B5AC325" w14:textId="77777777" w:rsidR="00DA0449"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Risk management of site security i</w:t>
      </w:r>
      <w:r w:rsidR="00EE1900">
        <w:rPr>
          <w:rFonts w:ascii="Arial" w:eastAsia="Calibri" w:hAnsi="Arial" w:cs="Arial"/>
          <w:sz w:val="22"/>
          <w:szCs w:val="22"/>
        </w:rPr>
        <w:t>s managed by senior leadership/g</w:t>
      </w:r>
      <w:r w:rsidRPr="00A842F1">
        <w:rPr>
          <w:rFonts w:ascii="Arial" w:eastAsia="Calibri" w:hAnsi="Arial" w:cs="Arial"/>
          <w:sz w:val="22"/>
          <w:szCs w:val="22"/>
        </w:rPr>
        <w:t>overnance, school has a clear system of risk assessments and review timescales of these.</w:t>
      </w:r>
    </w:p>
    <w:p w14:paraId="6FA7792A" w14:textId="77777777" w:rsidR="00CB3009" w:rsidRDefault="00CB3009" w:rsidP="00DA0449">
      <w:pPr>
        <w:spacing w:after="200" w:line="276" w:lineRule="auto"/>
        <w:rPr>
          <w:rFonts w:ascii="Arial" w:eastAsia="Calibri" w:hAnsi="Arial" w:cs="Arial"/>
          <w:b/>
          <w:sz w:val="22"/>
          <w:szCs w:val="22"/>
        </w:rPr>
      </w:pPr>
    </w:p>
    <w:p w14:paraId="06E0287D" w14:textId="77777777" w:rsidR="00DA0449" w:rsidRDefault="00DA0449" w:rsidP="00DA0449">
      <w:pPr>
        <w:spacing w:after="200" w:line="276" w:lineRule="auto"/>
        <w:rPr>
          <w:rFonts w:ascii="Arial" w:eastAsia="Calibri" w:hAnsi="Arial" w:cs="Arial"/>
          <w:b/>
          <w:sz w:val="22"/>
          <w:szCs w:val="22"/>
        </w:rPr>
      </w:pPr>
      <w:r>
        <w:rPr>
          <w:rFonts w:ascii="Arial" w:eastAsia="Calibri" w:hAnsi="Arial" w:cs="Arial"/>
          <w:b/>
          <w:sz w:val="22"/>
          <w:szCs w:val="22"/>
        </w:rPr>
        <w:t xml:space="preserve">19.  </w:t>
      </w:r>
      <w:r w:rsidR="009F3A96" w:rsidRPr="009F3A96">
        <w:rPr>
          <w:rFonts w:ascii="Arial" w:eastAsia="Calibri" w:hAnsi="Arial" w:cs="Arial"/>
          <w:b/>
          <w:sz w:val="22"/>
          <w:szCs w:val="22"/>
          <w:u w:val="single"/>
        </w:rPr>
        <w:t>EARLY YEARS FOUNDATION</w:t>
      </w:r>
    </w:p>
    <w:p w14:paraId="607DE9FF" w14:textId="77777777" w:rsidR="00DA0449" w:rsidRPr="004363D4" w:rsidRDefault="00DA0449" w:rsidP="00DC12D9">
      <w:pPr>
        <w:spacing w:line="276" w:lineRule="auto"/>
        <w:rPr>
          <w:rFonts w:ascii="Arial" w:hAnsi="Arial" w:cs="Arial"/>
          <w:sz w:val="22"/>
          <w:szCs w:val="22"/>
        </w:rPr>
      </w:pPr>
      <w:r w:rsidRPr="004363D4">
        <w:rPr>
          <w:rFonts w:ascii="Arial" w:hAnsi="Arial" w:cs="Arial"/>
          <w:sz w:val="22"/>
          <w:szCs w:val="22"/>
        </w:rPr>
        <w:t xml:space="preserve">This framework is </w:t>
      </w:r>
      <w:r w:rsidRPr="004363D4">
        <w:rPr>
          <w:rFonts w:ascii="Arial" w:hAnsi="Arial" w:cs="Arial"/>
          <w:b/>
          <w:sz w:val="22"/>
          <w:szCs w:val="22"/>
        </w:rPr>
        <w:t xml:space="preserve">mandatory for all early </w:t>
      </w:r>
      <w:r w:rsidR="00052348" w:rsidRPr="004363D4">
        <w:rPr>
          <w:rFonts w:ascii="Arial" w:hAnsi="Arial" w:cs="Arial"/>
          <w:b/>
          <w:sz w:val="22"/>
          <w:szCs w:val="22"/>
        </w:rPr>
        <w:t>years’</w:t>
      </w:r>
      <w:r w:rsidRPr="004363D4">
        <w:rPr>
          <w:rFonts w:ascii="Arial" w:hAnsi="Arial" w:cs="Arial"/>
          <w:b/>
          <w:sz w:val="22"/>
          <w:szCs w:val="22"/>
        </w:rPr>
        <w:t xml:space="preserve"> providers</w:t>
      </w:r>
      <w:r w:rsidRPr="004363D4">
        <w:rPr>
          <w:rFonts w:ascii="Arial" w:hAnsi="Arial" w:cs="Arial"/>
          <w:sz w:val="22"/>
          <w:szCs w:val="22"/>
        </w:rPr>
        <w:t xml:space="preserve"> (</w:t>
      </w:r>
      <w:r>
        <w:rPr>
          <w:rFonts w:ascii="Arial" w:hAnsi="Arial" w:cs="Arial"/>
          <w:sz w:val="22"/>
          <w:szCs w:val="22"/>
        </w:rPr>
        <w:t>Statutory framework for the Early Years Foundation Stage; revised March 2017)</w:t>
      </w:r>
      <w:r w:rsidRPr="004363D4">
        <w:rPr>
          <w:rFonts w:ascii="Arial" w:hAnsi="Arial" w:cs="Arial"/>
          <w:sz w:val="22"/>
          <w:szCs w:val="22"/>
        </w:rPr>
        <w:t xml:space="preserve">: maintained schools; non-maintained schools; independent schools; all providers on the Early Years Register. </w:t>
      </w:r>
    </w:p>
    <w:p w14:paraId="5986CA61" w14:textId="77777777" w:rsidR="00DA0449" w:rsidRPr="004363D4" w:rsidRDefault="00DA0449" w:rsidP="003C7509">
      <w:pPr>
        <w:pStyle w:val="Default"/>
        <w:rPr>
          <w:b/>
          <w:sz w:val="22"/>
          <w:szCs w:val="22"/>
        </w:rPr>
      </w:pPr>
      <w:r w:rsidRPr="00D17242">
        <w:rPr>
          <w:sz w:val="22"/>
          <w:szCs w:val="22"/>
        </w:rPr>
        <w:t xml:space="preserve">Every child deserves the </w:t>
      </w:r>
      <w:r w:rsidRPr="004363D4">
        <w:rPr>
          <w:b/>
          <w:sz w:val="22"/>
          <w:szCs w:val="22"/>
        </w:rPr>
        <w:t>best possible start in life</w:t>
      </w:r>
      <w:r w:rsidRPr="00D17242">
        <w:rPr>
          <w:sz w:val="22"/>
          <w:szCs w:val="22"/>
        </w:rPr>
        <w:t xml:space="preserve"> and the support that enables them to fulfil their potential. Children develop quickly in the early years and a child’s experiences </w:t>
      </w:r>
      <w:r w:rsidRPr="004363D4">
        <w:rPr>
          <w:b/>
          <w:sz w:val="22"/>
          <w:szCs w:val="22"/>
        </w:rPr>
        <w:t>between birth and age five</w:t>
      </w:r>
      <w:r w:rsidRPr="00D17242">
        <w:rPr>
          <w:sz w:val="22"/>
          <w:szCs w:val="22"/>
        </w:rPr>
        <w:t xml:space="preserve"> have a major impact on their future life chances. A secure, safe and happ</w:t>
      </w:r>
      <w:r w:rsidR="00845C90">
        <w:rPr>
          <w:sz w:val="22"/>
          <w:szCs w:val="22"/>
        </w:rPr>
        <w:t xml:space="preserve">y childhood is important in its </w:t>
      </w:r>
      <w:r w:rsidRPr="00D17242">
        <w:rPr>
          <w:sz w:val="22"/>
          <w:szCs w:val="22"/>
        </w:rPr>
        <w:t xml:space="preserve">own right. Good parenting and </w:t>
      </w:r>
      <w:r w:rsidR="00464E69" w:rsidRPr="00D17242">
        <w:rPr>
          <w:sz w:val="22"/>
          <w:szCs w:val="22"/>
        </w:rPr>
        <w:t>high-quality</w:t>
      </w:r>
      <w:r w:rsidRPr="00D17242">
        <w:rPr>
          <w:sz w:val="22"/>
          <w:szCs w:val="22"/>
        </w:rPr>
        <w:t xml:space="preserve"> early learning together provide the foundation children need to </w:t>
      </w:r>
      <w:r w:rsidRPr="004363D4">
        <w:rPr>
          <w:b/>
          <w:sz w:val="22"/>
          <w:szCs w:val="22"/>
        </w:rPr>
        <w:t xml:space="preserve">make the most of their abilities and talents as they grow up. </w:t>
      </w:r>
    </w:p>
    <w:p w14:paraId="230ED6EA" w14:textId="77777777" w:rsidR="008164B8" w:rsidRPr="000068ED" w:rsidRDefault="00DA0449" w:rsidP="008164B8">
      <w:pPr>
        <w:rPr>
          <w:rFonts w:ascii="Arial" w:hAnsi="Arial" w:cs="Arial"/>
        </w:rPr>
      </w:pPr>
      <w:r w:rsidRPr="000068ED">
        <w:rPr>
          <w:rFonts w:ascii="Arial" w:hAnsi="Arial" w:cs="Arial"/>
          <w:sz w:val="22"/>
          <w:szCs w:val="22"/>
        </w:rPr>
        <w:t xml:space="preserve">The Early Years Foundation Stage (EYFS) sets the standards that all early </w:t>
      </w:r>
      <w:r w:rsidR="00052348" w:rsidRPr="000068ED">
        <w:rPr>
          <w:rFonts w:ascii="Arial" w:hAnsi="Arial" w:cs="Arial"/>
          <w:sz w:val="22"/>
          <w:szCs w:val="22"/>
        </w:rPr>
        <w:t>years’</w:t>
      </w:r>
      <w:r w:rsidRPr="000068ED">
        <w:rPr>
          <w:rFonts w:ascii="Arial" w:hAnsi="Arial" w:cs="Arial"/>
          <w:sz w:val="22"/>
          <w:szCs w:val="22"/>
        </w:rPr>
        <w:t xml:space="preserve"> providers must meet to ensure that children learn and develop well and are kept </w:t>
      </w:r>
      <w:r w:rsidRPr="000068ED">
        <w:rPr>
          <w:rFonts w:ascii="Arial" w:hAnsi="Arial" w:cs="Arial"/>
          <w:b/>
          <w:sz w:val="22"/>
          <w:szCs w:val="22"/>
        </w:rPr>
        <w:t>healthy and safe</w:t>
      </w:r>
      <w:r w:rsidRPr="000068ED">
        <w:rPr>
          <w:rFonts w:ascii="Arial" w:hAnsi="Arial" w:cs="Arial"/>
          <w:sz w:val="22"/>
          <w:szCs w:val="22"/>
        </w:rPr>
        <w:t>. It promotes teaching and learning to ensure children’s ‘school readiness’ and gives children the broad range of knowledge and skills that provide the right foundation for good future progress through school and life.</w:t>
      </w:r>
      <w:r w:rsidR="006C49A4" w:rsidRPr="000068ED">
        <w:rPr>
          <w:rFonts w:ascii="Arial" w:hAnsi="Arial" w:cs="Arial"/>
        </w:rPr>
        <w:t xml:space="preserve"> </w:t>
      </w:r>
    </w:p>
    <w:p w14:paraId="0B578329" w14:textId="77777777" w:rsidR="00DA0449" w:rsidRPr="00AC139E" w:rsidRDefault="0096155A" w:rsidP="00DA0449">
      <w:pPr>
        <w:pStyle w:val="Default"/>
        <w:rPr>
          <w:sz w:val="22"/>
          <w:szCs w:val="22"/>
        </w:rPr>
      </w:pPr>
      <w:r w:rsidRPr="00AC139E">
        <w:rPr>
          <w:sz w:val="22"/>
          <w:szCs w:val="22"/>
        </w:rPr>
        <w:t xml:space="preserve">For our staff who work in childcare provision or who are directly concerned with the management of such provision, the school needs to ensure that appropriate checks are carried out to ensure that individuals are not disqualified under the Child </w:t>
      </w:r>
      <w:r w:rsidR="00CF4546" w:rsidRPr="00AC139E">
        <w:rPr>
          <w:sz w:val="22"/>
          <w:szCs w:val="22"/>
        </w:rPr>
        <w:t>Care (</w:t>
      </w:r>
      <w:r w:rsidRPr="00AC139E">
        <w:rPr>
          <w:sz w:val="22"/>
          <w:szCs w:val="22"/>
        </w:rPr>
        <w:t xml:space="preserve">Disqualification) Regulations 2018. Further information on the staff to whom these regulations apply, the checks that should be carried out, and the recording of those checks can be found </w:t>
      </w:r>
      <w:r w:rsidR="00C25BAB" w:rsidRPr="00AC139E">
        <w:rPr>
          <w:sz w:val="22"/>
          <w:szCs w:val="22"/>
        </w:rPr>
        <w:t>the following document (2</w:t>
      </w:r>
      <w:r w:rsidR="00C25BAB" w:rsidRPr="00AC139E">
        <w:rPr>
          <w:sz w:val="22"/>
          <w:szCs w:val="22"/>
          <w:vertAlign w:val="superscript"/>
        </w:rPr>
        <w:t>nd</w:t>
      </w:r>
      <w:r w:rsidR="00C25BAB" w:rsidRPr="00AC139E">
        <w:rPr>
          <w:sz w:val="22"/>
          <w:szCs w:val="22"/>
        </w:rPr>
        <w:t xml:space="preserve"> bullet point)</w:t>
      </w:r>
      <w:r w:rsidRPr="00AC139E">
        <w:rPr>
          <w:sz w:val="22"/>
          <w:szCs w:val="22"/>
        </w:rPr>
        <w:t>.</w:t>
      </w:r>
    </w:p>
    <w:p w14:paraId="374F7F8E" w14:textId="77777777" w:rsidR="00BC2864" w:rsidRDefault="00BC2864" w:rsidP="008164B8">
      <w:pPr>
        <w:rPr>
          <w:rFonts w:ascii="Arial" w:hAnsi="Arial" w:cs="Arial"/>
          <w:sz w:val="22"/>
          <w:szCs w:val="22"/>
        </w:rPr>
      </w:pPr>
    </w:p>
    <w:p w14:paraId="7FDD453F" w14:textId="77777777" w:rsidR="00BC2864" w:rsidRDefault="00BC2864" w:rsidP="008164B8">
      <w:pPr>
        <w:rPr>
          <w:rFonts w:ascii="Arial" w:hAnsi="Arial" w:cs="Arial"/>
          <w:sz w:val="22"/>
          <w:szCs w:val="22"/>
        </w:rPr>
      </w:pPr>
      <w:r>
        <w:rPr>
          <w:rFonts w:ascii="Arial" w:hAnsi="Arial" w:cs="Arial"/>
          <w:sz w:val="22"/>
          <w:szCs w:val="22"/>
        </w:rPr>
        <w:t>Guidance documents:</w:t>
      </w:r>
    </w:p>
    <w:p w14:paraId="66B679D8" w14:textId="77777777" w:rsidR="00BC2864" w:rsidRDefault="00BC2864" w:rsidP="008164B8">
      <w:pPr>
        <w:rPr>
          <w:rFonts w:ascii="Arial" w:hAnsi="Arial" w:cs="Arial"/>
          <w:sz w:val="22"/>
          <w:szCs w:val="22"/>
        </w:rPr>
      </w:pPr>
    </w:p>
    <w:p w14:paraId="016D4C55" w14:textId="77777777" w:rsidR="00BC2864" w:rsidRDefault="00CE09CD" w:rsidP="009042A0">
      <w:pPr>
        <w:numPr>
          <w:ilvl w:val="0"/>
          <w:numId w:val="69"/>
        </w:numPr>
        <w:rPr>
          <w:rFonts w:ascii="Arial" w:hAnsi="Arial" w:cs="Arial"/>
          <w:sz w:val="22"/>
          <w:szCs w:val="22"/>
        </w:rPr>
      </w:pPr>
      <w:hyperlink r:id="rId76" w:history="1">
        <w:r w:rsidR="00BC2864" w:rsidRPr="000068ED">
          <w:rPr>
            <w:rStyle w:val="Hyperlink"/>
            <w:rFonts w:ascii="Arial" w:hAnsi="Arial" w:cs="Arial"/>
            <w:sz w:val="22"/>
            <w:szCs w:val="22"/>
          </w:rPr>
          <w:t>Early Years Statutory Framework April 2017</w:t>
        </w:r>
      </w:hyperlink>
    </w:p>
    <w:p w14:paraId="59160BD4" w14:textId="77777777" w:rsidR="008164B8" w:rsidRDefault="00CE09CD" w:rsidP="009042A0">
      <w:pPr>
        <w:numPr>
          <w:ilvl w:val="0"/>
          <w:numId w:val="69"/>
        </w:numPr>
        <w:rPr>
          <w:rFonts w:ascii="Arial" w:hAnsi="Arial" w:cs="Arial"/>
          <w:sz w:val="22"/>
          <w:szCs w:val="22"/>
        </w:rPr>
      </w:pPr>
      <w:hyperlink r:id="rId77" w:history="1">
        <w:r w:rsidR="008164B8">
          <w:rPr>
            <w:rStyle w:val="Hyperlink"/>
            <w:rFonts w:ascii="Arial" w:hAnsi="Arial" w:cs="Arial"/>
            <w:sz w:val="22"/>
            <w:szCs w:val="22"/>
          </w:rPr>
          <w:t>Disqualification under the Childcare Act 2006: effective 31 August 2018</w:t>
        </w:r>
      </w:hyperlink>
    </w:p>
    <w:p w14:paraId="3DD0B1A3" w14:textId="77777777" w:rsidR="008164B8" w:rsidRDefault="008164B8" w:rsidP="00DA0449">
      <w:pPr>
        <w:pStyle w:val="Default"/>
        <w:rPr>
          <w:sz w:val="23"/>
          <w:szCs w:val="23"/>
        </w:rPr>
      </w:pPr>
    </w:p>
    <w:p w14:paraId="0A3B958E" w14:textId="77777777" w:rsidR="00DA0449" w:rsidRPr="00AC139E" w:rsidRDefault="00DA0449" w:rsidP="00DA0449">
      <w:pPr>
        <w:pStyle w:val="Default"/>
        <w:rPr>
          <w:sz w:val="22"/>
          <w:szCs w:val="22"/>
        </w:rPr>
      </w:pPr>
      <w:r w:rsidRPr="00AC139E">
        <w:rPr>
          <w:sz w:val="22"/>
          <w:szCs w:val="22"/>
        </w:rPr>
        <w:t xml:space="preserve">As a school we ensure </w:t>
      </w:r>
      <w:r w:rsidR="00081564" w:rsidRPr="00AC139E">
        <w:rPr>
          <w:sz w:val="22"/>
          <w:szCs w:val="22"/>
        </w:rPr>
        <w:t xml:space="preserve">that </w:t>
      </w:r>
      <w:r w:rsidRPr="00AC139E">
        <w:rPr>
          <w:sz w:val="22"/>
          <w:szCs w:val="22"/>
        </w:rPr>
        <w:t xml:space="preserve">at least one person who has a current paediatric first aid certificate </w:t>
      </w:r>
      <w:r w:rsidR="0003578C" w:rsidRPr="00AC139E">
        <w:rPr>
          <w:sz w:val="22"/>
          <w:szCs w:val="22"/>
        </w:rPr>
        <w:t>must always be on the premises and available</w:t>
      </w:r>
      <w:r w:rsidRPr="00AC139E">
        <w:rPr>
          <w:sz w:val="22"/>
          <w:szCs w:val="22"/>
        </w:rPr>
        <w:t xml:space="preserve"> when children are </w:t>
      </w:r>
      <w:r w:rsidR="003522AB" w:rsidRPr="00AC139E">
        <w:rPr>
          <w:sz w:val="22"/>
          <w:szCs w:val="22"/>
        </w:rPr>
        <w:t>present and</w:t>
      </w:r>
      <w:r w:rsidRPr="00AC139E">
        <w:rPr>
          <w:sz w:val="22"/>
          <w:szCs w:val="22"/>
        </w:rPr>
        <w:t xml:space="preserve"> must accompany children on outings.</w:t>
      </w:r>
    </w:p>
    <w:p w14:paraId="2AE52C2C" w14:textId="77777777" w:rsidR="00DA0449" w:rsidRPr="00AC139E" w:rsidRDefault="00DA0449" w:rsidP="00DA0449">
      <w:pPr>
        <w:pStyle w:val="Default"/>
        <w:spacing w:after="120"/>
        <w:rPr>
          <w:sz w:val="22"/>
          <w:szCs w:val="22"/>
        </w:rPr>
      </w:pPr>
    </w:p>
    <w:p w14:paraId="34DC67AE" w14:textId="3949F31E" w:rsidR="00DA0449" w:rsidRPr="005F258D" w:rsidRDefault="00DA0449" w:rsidP="005F258D">
      <w:pPr>
        <w:spacing w:after="200" w:line="276" w:lineRule="auto"/>
        <w:rPr>
          <w:rFonts w:ascii="Arial" w:eastAsia="Calibri" w:hAnsi="Arial" w:cs="Arial"/>
          <w:b/>
          <w:sz w:val="22"/>
          <w:szCs w:val="22"/>
        </w:rPr>
      </w:pPr>
      <w:r w:rsidRPr="00AC139E">
        <w:rPr>
          <w:sz w:val="22"/>
          <w:szCs w:val="22"/>
        </w:rPr>
        <w:t xml:space="preserve">There is a clear policy use of mobile phones on school premises. Reporting and storing of medication. </w:t>
      </w:r>
      <w:r w:rsidRPr="00AC139E">
        <w:rPr>
          <w:rFonts w:eastAsia="Calibri"/>
          <w:sz w:val="22"/>
          <w:szCs w:val="22"/>
        </w:rPr>
        <w:t xml:space="preserve"> </w:t>
      </w:r>
      <w:r w:rsidRPr="00AC139E">
        <w:rPr>
          <w:rFonts w:eastAsia="Calibri"/>
          <w:b/>
          <w:color w:val="FF0000"/>
          <w:sz w:val="22"/>
          <w:szCs w:val="22"/>
        </w:rPr>
        <w:t>(</w:t>
      </w:r>
      <w:hyperlink r:id="rId78" w:history="1">
        <w:r w:rsidR="00AC139E" w:rsidRPr="00486D92">
          <w:rPr>
            <w:rStyle w:val="Hyperlink"/>
            <w:rFonts w:ascii="Arial" w:hAnsi="Arial" w:cs="Arial"/>
            <w:b/>
            <w:sz w:val="22"/>
            <w:szCs w:val="22"/>
          </w:rPr>
          <w:t>https://www.stgilesstgeorgesacademy.co.uk/information/general-school-policies/</w:t>
        </w:r>
      </w:hyperlink>
    </w:p>
    <w:p w14:paraId="068253EF" w14:textId="77777777" w:rsidR="00A54303" w:rsidRDefault="00A54303" w:rsidP="00DA0449">
      <w:pPr>
        <w:spacing w:after="200" w:line="276" w:lineRule="auto"/>
        <w:rPr>
          <w:rFonts w:ascii="Arial" w:eastAsia="Calibri" w:hAnsi="Arial" w:cs="Arial"/>
          <w:b/>
          <w:sz w:val="22"/>
          <w:szCs w:val="22"/>
        </w:rPr>
      </w:pPr>
    </w:p>
    <w:p w14:paraId="50DAA382" w14:textId="77777777" w:rsidR="00DA0449" w:rsidRPr="00055397" w:rsidRDefault="00845C90" w:rsidP="00DA0449">
      <w:pPr>
        <w:spacing w:after="200" w:line="276" w:lineRule="auto"/>
        <w:rPr>
          <w:rFonts w:ascii="Arial" w:eastAsia="Calibri" w:hAnsi="Arial" w:cs="Arial"/>
          <w:b/>
          <w:sz w:val="22"/>
          <w:szCs w:val="22"/>
        </w:rPr>
      </w:pPr>
      <w:r>
        <w:rPr>
          <w:rFonts w:ascii="Arial" w:eastAsia="Calibri" w:hAnsi="Arial" w:cs="Arial"/>
          <w:b/>
          <w:sz w:val="22"/>
          <w:szCs w:val="22"/>
        </w:rPr>
        <w:t>20</w:t>
      </w:r>
      <w:r w:rsidR="00DA0449">
        <w:rPr>
          <w:rFonts w:ascii="Arial" w:eastAsia="Calibri" w:hAnsi="Arial" w:cs="Arial"/>
          <w:b/>
          <w:sz w:val="22"/>
          <w:szCs w:val="22"/>
        </w:rPr>
        <w:t xml:space="preserve">. </w:t>
      </w:r>
      <w:r w:rsidR="00DA0449" w:rsidRPr="00055397">
        <w:rPr>
          <w:rFonts w:ascii="Arial" w:eastAsia="Calibri" w:hAnsi="Arial" w:cs="Arial"/>
          <w:b/>
          <w:sz w:val="22"/>
          <w:szCs w:val="22"/>
        </w:rPr>
        <w:t xml:space="preserve"> </w:t>
      </w:r>
      <w:r w:rsidRPr="00A77F0A">
        <w:rPr>
          <w:rFonts w:ascii="Arial" w:eastAsia="Calibri" w:hAnsi="Arial" w:cs="Arial"/>
          <w:b/>
          <w:sz w:val="22"/>
          <w:szCs w:val="22"/>
          <w:u w:val="single"/>
        </w:rPr>
        <w:t>K</w:t>
      </w:r>
      <w:r w:rsidR="00A77F0A" w:rsidRPr="00A77F0A">
        <w:rPr>
          <w:rFonts w:ascii="Arial" w:eastAsia="Calibri" w:hAnsi="Arial" w:cs="Arial"/>
          <w:b/>
          <w:sz w:val="22"/>
          <w:szCs w:val="22"/>
          <w:u w:val="single"/>
        </w:rPr>
        <w:t>EY LEGISLATION</w:t>
      </w:r>
    </w:p>
    <w:p w14:paraId="6EBF8818" w14:textId="77777777" w:rsidR="00DA0449" w:rsidRPr="00A842F1" w:rsidRDefault="00DA0449" w:rsidP="00DA0449">
      <w:pPr>
        <w:rPr>
          <w:rFonts w:ascii="Arial" w:hAnsi="Arial" w:cs="Arial"/>
          <w:sz w:val="22"/>
          <w:szCs w:val="22"/>
        </w:rPr>
      </w:pPr>
      <w:r w:rsidRPr="00A842F1">
        <w:rPr>
          <w:rFonts w:ascii="Arial" w:hAnsi="Arial" w:cs="Arial"/>
          <w:sz w:val="22"/>
          <w:szCs w:val="22"/>
        </w:rPr>
        <w:t>This policy has been devised in accordance with the following legislation and guidance:</w:t>
      </w:r>
    </w:p>
    <w:p w14:paraId="44D4E0B4" w14:textId="77777777" w:rsidR="00DA0449" w:rsidRPr="00A842F1" w:rsidRDefault="00DA0449" w:rsidP="00DA0449">
      <w:pPr>
        <w:rPr>
          <w:rFonts w:ascii="Arial" w:hAnsi="Arial" w:cs="Arial"/>
          <w:sz w:val="22"/>
          <w:szCs w:val="22"/>
        </w:rPr>
      </w:pPr>
    </w:p>
    <w:p w14:paraId="35BD2718" w14:textId="77777777" w:rsidR="00DA0449" w:rsidRPr="00A842F1" w:rsidRDefault="00CE09CD" w:rsidP="00404D85">
      <w:pPr>
        <w:numPr>
          <w:ilvl w:val="0"/>
          <w:numId w:val="9"/>
        </w:numPr>
        <w:rPr>
          <w:rFonts w:ascii="Arial" w:eastAsia="Arial" w:hAnsi="Arial" w:cs="Arial"/>
          <w:sz w:val="22"/>
          <w:szCs w:val="22"/>
        </w:rPr>
      </w:pPr>
      <w:hyperlink r:id="rId79" w:history="1">
        <w:r w:rsidR="00DA0449" w:rsidRPr="00F74490">
          <w:rPr>
            <w:rStyle w:val="Hyperlink"/>
            <w:rFonts w:ascii="Arial" w:eastAsia="Arial" w:hAnsi="Arial" w:cs="Arial"/>
            <w:sz w:val="22"/>
            <w:szCs w:val="22"/>
          </w:rPr>
          <w:t>Working Together to Safegua</w:t>
        </w:r>
        <w:r w:rsidR="00F74490" w:rsidRPr="00F74490">
          <w:rPr>
            <w:rStyle w:val="Hyperlink"/>
            <w:rFonts w:ascii="Arial" w:eastAsia="Arial" w:hAnsi="Arial" w:cs="Arial"/>
            <w:sz w:val="22"/>
            <w:szCs w:val="22"/>
          </w:rPr>
          <w:t>rd Children 2018</w:t>
        </w:r>
      </w:hyperlink>
      <w:r w:rsidR="00DA0449" w:rsidRPr="00A842F1">
        <w:rPr>
          <w:rFonts w:ascii="Arial" w:eastAsia="Arial" w:hAnsi="Arial" w:cs="Arial"/>
          <w:sz w:val="22"/>
          <w:szCs w:val="22"/>
        </w:rPr>
        <w:t xml:space="preserve"> (DfE) </w:t>
      </w:r>
    </w:p>
    <w:p w14:paraId="3491850F" w14:textId="77777777" w:rsidR="00DA0449" w:rsidRPr="00340AB2" w:rsidRDefault="00CE09CD" w:rsidP="00404D85">
      <w:pPr>
        <w:numPr>
          <w:ilvl w:val="0"/>
          <w:numId w:val="9"/>
        </w:numPr>
        <w:rPr>
          <w:rFonts w:ascii="Arial" w:eastAsia="Arial" w:hAnsi="Arial" w:cs="Arial"/>
          <w:b/>
          <w:bCs/>
          <w:color w:val="FF0000"/>
          <w:sz w:val="22"/>
          <w:szCs w:val="22"/>
        </w:rPr>
      </w:pPr>
      <w:hyperlink r:id="rId80" w:history="1">
        <w:r w:rsidR="00DA0449" w:rsidRPr="00845C90">
          <w:rPr>
            <w:rStyle w:val="Hyperlink"/>
            <w:rFonts w:ascii="Arial" w:eastAsia="Arial" w:hAnsi="Arial" w:cs="Arial"/>
            <w:sz w:val="22"/>
            <w:szCs w:val="22"/>
          </w:rPr>
          <w:t>Staffordshire Safeguarding Children Board Procedures</w:t>
        </w:r>
      </w:hyperlink>
      <w:r w:rsidR="00DA0449" w:rsidRPr="00A842F1">
        <w:rPr>
          <w:rFonts w:ascii="Arial" w:eastAsia="Arial" w:hAnsi="Arial" w:cs="Arial"/>
          <w:sz w:val="22"/>
          <w:szCs w:val="22"/>
        </w:rPr>
        <w:t xml:space="preserve"> </w:t>
      </w:r>
      <w:hyperlink r:id="rId81" w:history="1">
        <w:r w:rsidR="00AC4232" w:rsidRPr="00590ADD">
          <w:rPr>
            <w:rStyle w:val="Hyperlink"/>
            <w:rFonts w:ascii="Arial" w:hAnsi="Arial" w:cs="Arial"/>
          </w:rPr>
          <w:t>www.SSSCB.org.uk</w:t>
        </w:r>
      </w:hyperlink>
    </w:p>
    <w:p w14:paraId="4DAA52E9" w14:textId="77777777" w:rsidR="00DA0449" w:rsidRPr="00340AB2" w:rsidRDefault="00CE09CD" w:rsidP="001C0BA4">
      <w:pPr>
        <w:numPr>
          <w:ilvl w:val="0"/>
          <w:numId w:val="9"/>
        </w:numPr>
        <w:rPr>
          <w:rFonts w:ascii="Arial" w:eastAsia="Arial" w:hAnsi="Arial" w:cs="Arial"/>
          <w:b/>
          <w:bCs/>
          <w:color w:val="FF0000"/>
          <w:sz w:val="22"/>
          <w:szCs w:val="22"/>
        </w:rPr>
      </w:pPr>
      <w:hyperlink r:id="rId82" w:history="1">
        <w:r w:rsidR="00DA0449" w:rsidRPr="00845C90">
          <w:rPr>
            <w:rStyle w:val="Hyperlink"/>
            <w:rFonts w:ascii="Arial" w:eastAsia="Arial" w:hAnsi="Arial" w:cs="Arial"/>
            <w:sz w:val="22"/>
            <w:szCs w:val="22"/>
          </w:rPr>
          <w:t>Staffordshire Safeguarding Children Board Training Catalogue</w:t>
        </w:r>
      </w:hyperlink>
      <w:r w:rsidR="001C0BA4">
        <w:rPr>
          <w:rFonts w:ascii="Arial" w:eastAsia="Arial" w:hAnsi="Arial" w:cs="Arial"/>
          <w:sz w:val="22"/>
          <w:szCs w:val="22"/>
        </w:rPr>
        <w:t xml:space="preserve"> </w:t>
      </w:r>
      <w:hyperlink r:id="rId83" w:history="1">
        <w:r w:rsidR="00935DE6" w:rsidRPr="00590ADD">
          <w:rPr>
            <w:rStyle w:val="Hyperlink"/>
            <w:rFonts w:ascii="Arial" w:hAnsi="Arial" w:cs="Arial"/>
          </w:rPr>
          <w:t>www.SSSCB.org.uk</w:t>
        </w:r>
      </w:hyperlink>
    </w:p>
    <w:p w14:paraId="1A3B92E8" w14:textId="77777777" w:rsidR="00AE097C" w:rsidRPr="00AE097C" w:rsidRDefault="00CE09CD" w:rsidP="00404D85">
      <w:pPr>
        <w:numPr>
          <w:ilvl w:val="0"/>
          <w:numId w:val="9"/>
        </w:numPr>
        <w:rPr>
          <w:rFonts w:ascii="Arial" w:eastAsia="Arial" w:hAnsi="Arial" w:cs="Arial"/>
          <w:b/>
          <w:sz w:val="22"/>
          <w:szCs w:val="22"/>
        </w:rPr>
      </w:pPr>
      <w:hyperlink r:id="rId84" w:history="1">
        <w:r w:rsidR="00AE097C" w:rsidRPr="00AE097C">
          <w:rPr>
            <w:rStyle w:val="Hyperlink"/>
            <w:rFonts w:ascii="Arial" w:eastAsia="Arial" w:hAnsi="Arial" w:cs="Arial"/>
            <w:bCs/>
            <w:sz w:val="22"/>
            <w:szCs w:val="22"/>
          </w:rPr>
          <w:t>Keeping Children Safe in Education 2020</w:t>
        </w:r>
      </w:hyperlink>
    </w:p>
    <w:p w14:paraId="0B875FC9" w14:textId="77777777" w:rsidR="00340AB2" w:rsidRDefault="00CE09CD" w:rsidP="004C1729">
      <w:pPr>
        <w:numPr>
          <w:ilvl w:val="0"/>
          <w:numId w:val="9"/>
        </w:numPr>
        <w:rPr>
          <w:rFonts w:ascii="Arial" w:eastAsia="Arial" w:hAnsi="Arial" w:cs="Arial"/>
          <w:sz w:val="22"/>
          <w:szCs w:val="22"/>
        </w:rPr>
      </w:pPr>
      <w:hyperlink r:id="rId85" w:history="1">
        <w:r w:rsidR="00DA0449" w:rsidRPr="00340AB2">
          <w:rPr>
            <w:rStyle w:val="Hyperlink"/>
            <w:rFonts w:ascii="Arial" w:eastAsia="Arial" w:hAnsi="Arial" w:cs="Arial"/>
            <w:sz w:val="22"/>
            <w:szCs w:val="22"/>
          </w:rPr>
          <w:t>Information Sharing Advice for practitioners providing safeguarding services</w:t>
        </w:r>
      </w:hyperlink>
      <w:r w:rsidR="00DA0449" w:rsidRPr="00340AB2">
        <w:rPr>
          <w:rFonts w:ascii="Arial" w:eastAsia="Arial" w:hAnsi="Arial" w:cs="Arial"/>
          <w:sz w:val="22"/>
          <w:szCs w:val="22"/>
        </w:rPr>
        <w:t xml:space="preserve"> </w:t>
      </w:r>
    </w:p>
    <w:p w14:paraId="63725FFC" w14:textId="77777777"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 xml:space="preserve">The Children Act 1989 and 2004 </w:t>
      </w:r>
    </w:p>
    <w:p w14:paraId="35D928B4" w14:textId="77777777"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Education Act 2002</w:t>
      </w:r>
    </w:p>
    <w:p w14:paraId="66FB5948" w14:textId="77777777" w:rsidR="00935DE6" w:rsidRDefault="00CE09CD" w:rsidP="00764649">
      <w:pPr>
        <w:numPr>
          <w:ilvl w:val="0"/>
          <w:numId w:val="9"/>
        </w:numPr>
        <w:rPr>
          <w:rFonts w:ascii="Arial" w:eastAsia="Arial" w:hAnsi="Arial" w:cs="Arial"/>
          <w:sz w:val="22"/>
          <w:szCs w:val="22"/>
        </w:rPr>
      </w:pPr>
      <w:hyperlink r:id="rId86" w:history="1">
        <w:r w:rsidR="00DA0449" w:rsidRPr="00935DE6">
          <w:rPr>
            <w:rStyle w:val="Hyperlink"/>
            <w:rFonts w:ascii="Arial" w:eastAsia="Arial" w:hAnsi="Arial" w:cs="Arial"/>
            <w:sz w:val="22"/>
            <w:szCs w:val="22"/>
          </w:rPr>
          <w:t xml:space="preserve">What to do </w:t>
        </w:r>
        <w:r w:rsidR="00453BAF" w:rsidRPr="00935DE6">
          <w:rPr>
            <w:rStyle w:val="Hyperlink"/>
            <w:rFonts w:ascii="Arial" w:eastAsia="Arial" w:hAnsi="Arial" w:cs="Arial"/>
            <w:sz w:val="22"/>
            <w:szCs w:val="22"/>
          </w:rPr>
          <w:t>if you’re</w:t>
        </w:r>
        <w:r w:rsidR="00DA0449" w:rsidRPr="00935DE6">
          <w:rPr>
            <w:rStyle w:val="Hyperlink"/>
            <w:rFonts w:ascii="Arial" w:eastAsia="Arial" w:hAnsi="Arial" w:cs="Arial"/>
            <w:sz w:val="22"/>
            <w:szCs w:val="22"/>
          </w:rPr>
          <w:t xml:space="preserve"> worried a child is being abused</w:t>
        </w:r>
      </w:hyperlink>
      <w:r w:rsidR="00DA0449" w:rsidRPr="00935DE6">
        <w:rPr>
          <w:rFonts w:ascii="Arial" w:eastAsia="Arial" w:hAnsi="Arial" w:cs="Arial"/>
          <w:sz w:val="22"/>
          <w:szCs w:val="22"/>
        </w:rPr>
        <w:t xml:space="preserve"> </w:t>
      </w:r>
    </w:p>
    <w:p w14:paraId="539CFB78" w14:textId="05F5764D" w:rsidR="00DA0449" w:rsidRPr="00935DE6" w:rsidRDefault="005F258D" w:rsidP="00764649">
      <w:pPr>
        <w:numPr>
          <w:ilvl w:val="0"/>
          <w:numId w:val="9"/>
        </w:numPr>
        <w:rPr>
          <w:rFonts w:ascii="Arial" w:eastAsia="Arial" w:hAnsi="Arial" w:cs="Arial"/>
          <w:sz w:val="22"/>
          <w:szCs w:val="22"/>
        </w:rPr>
      </w:pPr>
      <w:r w:rsidRPr="005F258D">
        <w:rPr>
          <w:rFonts w:ascii="Arial" w:eastAsia="Arial" w:hAnsi="Arial" w:cs="Arial"/>
          <w:bCs/>
          <w:color w:val="000000" w:themeColor="text1"/>
          <w:sz w:val="22"/>
          <w:szCs w:val="22"/>
        </w:rPr>
        <w:t>St Giles and St George’s C of E Academies</w:t>
      </w:r>
      <w:r w:rsidRPr="005F258D">
        <w:rPr>
          <w:rFonts w:ascii="Arial" w:eastAsia="Arial" w:hAnsi="Arial" w:cs="Arial"/>
          <w:color w:val="000000" w:themeColor="text1"/>
          <w:sz w:val="22"/>
          <w:szCs w:val="22"/>
        </w:rPr>
        <w:t xml:space="preserve"> </w:t>
      </w:r>
      <w:r w:rsidR="00DA0449" w:rsidRPr="00935DE6">
        <w:rPr>
          <w:rFonts w:ascii="Arial" w:eastAsia="Arial" w:hAnsi="Arial" w:cs="Arial"/>
          <w:sz w:val="22"/>
          <w:szCs w:val="22"/>
        </w:rPr>
        <w:t xml:space="preserve">Whistle Blowing policy </w:t>
      </w:r>
      <w:hyperlink r:id="rId87" w:history="1">
        <w:r w:rsidRPr="00486D92">
          <w:rPr>
            <w:rStyle w:val="Hyperlink"/>
            <w:rFonts w:ascii="Arial" w:hAnsi="Arial" w:cs="Arial"/>
            <w:b/>
            <w:sz w:val="22"/>
            <w:szCs w:val="22"/>
          </w:rPr>
          <w:t>https://www.stgilesstgeorgesacademy.co.uk/information/general-school-policies/</w:t>
        </w:r>
      </w:hyperlink>
    </w:p>
    <w:p w14:paraId="4867FC0A" w14:textId="77777777" w:rsidR="000A36B3" w:rsidRDefault="00CE09CD" w:rsidP="00404D85">
      <w:pPr>
        <w:numPr>
          <w:ilvl w:val="0"/>
          <w:numId w:val="9"/>
        </w:numPr>
        <w:rPr>
          <w:rFonts w:ascii="Arial" w:eastAsia="Arial" w:hAnsi="Arial" w:cs="Arial"/>
          <w:sz w:val="22"/>
          <w:szCs w:val="22"/>
        </w:rPr>
      </w:pPr>
      <w:hyperlink r:id="rId88" w:history="1">
        <w:r w:rsidR="000A36B3">
          <w:rPr>
            <w:rStyle w:val="Hyperlink"/>
            <w:rFonts w:ascii="Arial" w:eastAsia="Arial" w:hAnsi="Arial" w:cs="Arial"/>
            <w:sz w:val="22"/>
            <w:szCs w:val="22"/>
          </w:rPr>
          <w:t>Online Safety Toolkit</w:t>
        </w:r>
      </w:hyperlink>
    </w:p>
    <w:p w14:paraId="583CF67B" w14:textId="77777777" w:rsidR="008F223A" w:rsidRDefault="00CE09CD" w:rsidP="00404D85">
      <w:pPr>
        <w:numPr>
          <w:ilvl w:val="0"/>
          <w:numId w:val="9"/>
        </w:numPr>
        <w:rPr>
          <w:rFonts w:ascii="Arial" w:eastAsia="Arial" w:hAnsi="Arial" w:cs="Arial"/>
          <w:sz w:val="22"/>
          <w:szCs w:val="22"/>
        </w:rPr>
      </w:pPr>
      <w:hyperlink r:id="rId89" w:history="1">
        <w:r w:rsidR="008F223A" w:rsidRPr="008F223A">
          <w:rPr>
            <w:rStyle w:val="Hyperlink"/>
            <w:rFonts w:ascii="Arial" w:eastAsia="Arial" w:hAnsi="Arial" w:cs="Arial"/>
            <w:sz w:val="22"/>
            <w:szCs w:val="22"/>
          </w:rPr>
          <w:t>Children Missing Education policy</w:t>
        </w:r>
      </w:hyperlink>
    </w:p>
    <w:p w14:paraId="35C8A746" w14:textId="77777777" w:rsidR="00DA0449" w:rsidRPr="00A842F1" w:rsidRDefault="00CE09CD" w:rsidP="00404D85">
      <w:pPr>
        <w:numPr>
          <w:ilvl w:val="0"/>
          <w:numId w:val="9"/>
        </w:numPr>
        <w:rPr>
          <w:rFonts w:ascii="Arial" w:eastAsia="Arial" w:hAnsi="Arial" w:cs="Arial"/>
          <w:sz w:val="22"/>
          <w:szCs w:val="22"/>
        </w:rPr>
      </w:pPr>
      <w:hyperlink r:id="rId90" w:history="1">
        <w:r w:rsidR="00DA0449" w:rsidRPr="00845C90">
          <w:rPr>
            <w:rStyle w:val="Hyperlink"/>
            <w:rFonts w:ascii="Arial" w:eastAsia="Arial" w:hAnsi="Arial" w:cs="Arial"/>
            <w:sz w:val="22"/>
            <w:szCs w:val="22"/>
          </w:rPr>
          <w:t>Early Years Statutory Framework</w:t>
        </w:r>
        <w:r w:rsidR="00DA0449" w:rsidRPr="00845C90">
          <w:rPr>
            <w:rStyle w:val="Hyperlink"/>
            <w:rFonts w:ascii="Arial" w:eastAsia="Calibri" w:hAnsi="Arial" w:cs="Arial"/>
            <w:sz w:val="22"/>
            <w:szCs w:val="22"/>
          </w:rPr>
          <w:t xml:space="preserve"> </w:t>
        </w:r>
      </w:hyperlink>
      <w:r w:rsidR="00DA0449" w:rsidRPr="00A842F1">
        <w:rPr>
          <w:rFonts w:ascii="Arial" w:eastAsia="Arial" w:hAnsi="Arial" w:cs="Arial"/>
          <w:sz w:val="22"/>
          <w:szCs w:val="22"/>
        </w:rPr>
        <w:t xml:space="preserve"> </w:t>
      </w:r>
    </w:p>
    <w:p w14:paraId="6DC5F30E" w14:textId="77777777" w:rsidR="00DA0449" w:rsidRPr="00A842F1" w:rsidRDefault="00CE09CD" w:rsidP="00404D85">
      <w:pPr>
        <w:numPr>
          <w:ilvl w:val="0"/>
          <w:numId w:val="9"/>
        </w:numPr>
        <w:rPr>
          <w:rFonts w:ascii="Arial" w:eastAsia="Arial" w:hAnsi="Arial" w:cs="Arial"/>
          <w:sz w:val="22"/>
          <w:szCs w:val="22"/>
        </w:rPr>
      </w:pPr>
      <w:hyperlink r:id="rId91" w:history="1">
        <w:r w:rsidR="00DA0449" w:rsidRPr="00845C90">
          <w:rPr>
            <w:rStyle w:val="Hyperlink"/>
            <w:rFonts w:ascii="Arial" w:eastAsia="Arial" w:hAnsi="Arial" w:cs="Arial"/>
            <w:sz w:val="22"/>
            <w:szCs w:val="22"/>
          </w:rPr>
          <w:t>Statutory policies for schools</w:t>
        </w:r>
      </w:hyperlink>
      <w:r w:rsidR="00DA0449" w:rsidRPr="00A842F1">
        <w:rPr>
          <w:rFonts w:ascii="Arial" w:eastAsia="Arial" w:hAnsi="Arial" w:cs="Arial"/>
          <w:sz w:val="22"/>
          <w:szCs w:val="22"/>
        </w:rPr>
        <w:t xml:space="preserve"> </w:t>
      </w:r>
    </w:p>
    <w:p w14:paraId="5E0A5CFD" w14:textId="77777777" w:rsidR="00DA0449" w:rsidRPr="00A842F1" w:rsidRDefault="00CE09CD" w:rsidP="00404D85">
      <w:pPr>
        <w:numPr>
          <w:ilvl w:val="0"/>
          <w:numId w:val="9"/>
        </w:numPr>
        <w:rPr>
          <w:rFonts w:ascii="Arial" w:eastAsia="Arial" w:hAnsi="Arial" w:cs="Arial"/>
          <w:sz w:val="22"/>
          <w:szCs w:val="22"/>
        </w:rPr>
      </w:pPr>
      <w:hyperlink r:id="rId92" w:history="1">
        <w:r w:rsidR="00DA0449" w:rsidRPr="00845C90">
          <w:rPr>
            <w:rStyle w:val="Hyperlink"/>
            <w:rFonts w:ascii="Arial" w:eastAsia="Arial" w:hAnsi="Arial" w:cs="Arial"/>
            <w:sz w:val="22"/>
            <w:szCs w:val="22"/>
          </w:rPr>
          <w:t>NSPCC/TES safeguarding in education tool</w:t>
        </w:r>
      </w:hyperlink>
      <w:r w:rsidR="00DA0449" w:rsidRPr="00A842F1">
        <w:rPr>
          <w:rFonts w:ascii="Arial" w:eastAsia="Arial" w:hAnsi="Arial" w:cs="Arial"/>
          <w:sz w:val="22"/>
          <w:szCs w:val="22"/>
        </w:rPr>
        <w:t xml:space="preserve"> </w:t>
      </w:r>
    </w:p>
    <w:p w14:paraId="4E9E4E52" w14:textId="77777777" w:rsidR="00DA0449" w:rsidRPr="00404D85" w:rsidRDefault="00CE09CD" w:rsidP="00404D85">
      <w:pPr>
        <w:numPr>
          <w:ilvl w:val="0"/>
          <w:numId w:val="9"/>
        </w:numPr>
        <w:rPr>
          <w:rFonts w:ascii="Arial" w:eastAsia="Arial" w:hAnsi="Arial" w:cs="Arial"/>
          <w:sz w:val="22"/>
          <w:szCs w:val="22"/>
        </w:rPr>
      </w:pPr>
      <w:hyperlink r:id="rId93" w:history="1">
        <w:r w:rsidR="00404D85" w:rsidRPr="00404D85">
          <w:rPr>
            <w:rStyle w:val="Hyperlink"/>
            <w:rFonts w:ascii="Arial" w:eastAsia="Arial" w:hAnsi="Arial" w:cs="Arial"/>
            <w:sz w:val="22"/>
            <w:szCs w:val="22"/>
          </w:rPr>
          <w:t>Visa – Immigration/Asylum</w:t>
        </w:r>
      </w:hyperlink>
    </w:p>
    <w:p w14:paraId="2A2F75A9" w14:textId="77777777" w:rsidR="00DA0449" w:rsidRPr="001532E5" w:rsidRDefault="00CE09CD" w:rsidP="00404D85">
      <w:pPr>
        <w:numPr>
          <w:ilvl w:val="0"/>
          <w:numId w:val="7"/>
        </w:numPr>
        <w:autoSpaceDE w:val="0"/>
        <w:autoSpaceDN w:val="0"/>
        <w:adjustRightInd w:val="0"/>
        <w:ind w:left="720"/>
        <w:jc w:val="both"/>
        <w:rPr>
          <w:rFonts w:ascii="Arial" w:hAnsi="Arial" w:cs="Arial"/>
          <w:sz w:val="20"/>
          <w:szCs w:val="20"/>
        </w:rPr>
      </w:pPr>
      <w:hyperlink r:id="rId94" w:history="1">
        <w:r w:rsidR="00DA0449" w:rsidRPr="00404D85">
          <w:rPr>
            <w:rStyle w:val="Hyperlink"/>
            <w:rFonts w:ascii="Arial" w:eastAsia="Arial" w:hAnsi="Arial" w:cs="Arial"/>
            <w:sz w:val="22"/>
            <w:szCs w:val="22"/>
          </w:rPr>
          <w:t>Children’s commissioner</w:t>
        </w:r>
      </w:hyperlink>
    </w:p>
    <w:p w14:paraId="79C18E03" w14:textId="77777777" w:rsidR="00DA0449" w:rsidRDefault="00DA0449" w:rsidP="00404D85">
      <w:pPr>
        <w:autoSpaceDE w:val="0"/>
        <w:autoSpaceDN w:val="0"/>
        <w:adjustRightInd w:val="0"/>
        <w:ind w:left="720"/>
        <w:jc w:val="both"/>
        <w:rPr>
          <w:rFonts w:ascii="Arial" w:hAnsi="Arial" w:cs="Arial"/>
          <w:sz w:val="20"/>
          <w:szCs w:val="20"/>
        </w:rPr>
      </w:pPr>
      <w:r w:rsidRPr="001532E5">
        <w:rPr>
          <w:rFonts w:ascii="Arial" w:hAnsi="Arial" w:cs="Arial"/>
          <w:sz w:val="20"/>
          <w:szCs w:val="20"/>
        </w:rPr>
        <w:t xml:space="preserve"> </w:t>
      </w:r>
    </w:p>
    <w:p w14:paraId="1171FD15" w14:textId="77777777" w:rsidR="00CE2CF6" w:rsidRDefault="00CE2CF6" w:rsidP="00DA0449">
      <w:pPr>
        <w:spacing w:after="200" w:line="276" w:lineRule="auto"/>
        <w:rPr>
          <w:rFonts w:ascii="Arial" w:eastAsia="Calibri" w:hAnsi="Arial" w:cs="Arial"/>
          <w:b/>
          <w:sz w:val="22"/>
          <w:szCs w:val="22"/>
        </w:rPr>
      </w:pPr>
    </w:p>
    <w:p w14:paraId="5D06C8FF" w14:textId="3DDB0FBA" w:rsidR="00DA0449" w:rsidRPr="00055397" w:rsidRDefault="00F74490" w:rsidP="00DA0449">
      <w:pPr>
        <w:spacing w:after="200" w:line="276" w:lineRule="auto"/>
        <w:rPr>
          <w:rFonts w:ascii="Arial" w:eastAsia="Calibri" w:hAnsi="Arial" w:cs="Arial"/>
          <w:b/>
          <w:sz w:val="22"/>
          <w:szCs w:val="22"/>
        </w:rPr>
      </w:pPr>
      <w:r>
        <w:rPr>
          <w:rFonts w:ascii="Arial" w:eastAsia="Calibri" w:hAnsi="Arial" w:cs="Arial"/>
          <w:b/>
          <w:sz w:val="22"/>
          <w:szCs w:val="22"/>
        </w:rPr>
        <w:t>21</w:t>
      </w:r>
      <w:r w:rsidR="00DA0449">
        <w:rPr>
          <w:rFonts w:ascii="Arial" w:eastAsia="Calibri" w:hAnsi="Arial" w:cs="Arial"/>
          <w:b/>
          <w:sz w:val="22"/>
          <w:szCs w:val="22"/>
        </w:rPr>
        <w:t xml:space="preserve">. </w:t>
      </w:r>
      <w:r w:rsidR="00DA0449" w:rsidRPr="00055397">
        <w:rPr>
          <w:rFonts w:ascii="Arial" w:eastAsia="Calibri" w:hAnsi="Arial" w:cs="Arial"/>
          <w:b/>
          <w:sz w:val="22"/>
          <w:szCs w:val="22"/>
        </w:rPr>
        <w:t xml:space="preserve"> </w:t>
      </w:r>
      <w:r w:rsidR="00404D85" w:rsidRPr="0022273E">
        <w:rPr>
          <w:rFonts w:ascii="Arial" w:eastAsia="Calibri" w:hAnsi="Arial" w:cs="Arial"/>
          <w:b/>
          <w:sz w:val="22"/>
          <w:szCs w:val="22"/>
          <w:u w:val="single"/>
        </w:rPr>
        <w:t>S</w:t>
      </w:r>
      <w:r w:rsidR="0022273E" w:rsidRPr="0022273E">
        <w:rPr>
          <w:rFonts w:ascii="Arial" w:eastAsia="Calibri" w:hAnsi="Arial" w:cs="Arial"/>
          <w:b/>
          <w:sz w:val="22"/>
          <w:szCs w:val="22"/>
          <w:u w:val="single"/>
        </w:rPr>
        <w:t>CHOOLS POLICIES</w:t>
      </w:r>
      <w:r w:rsidR="00404D85">
        <w:rPr>
          <w:rFonts w:ascii="Arial" w:eastAsia="Calibri" w:hAnsi="Arial" w:cs="Arial"/>
          <w:b/>
          <w:sz w:val="22"/>
          <w:szCs w:val="22"/>
        </w:rPr>
        <w:t xml:space="preserve"> </w:t>
      </w:r>
    </w:p>
    <w:p w14:paraId="6859CB95" w14:textId="77777777" w:rsidR="00DA0449" w:rsidRDefault="00DA0449" w:rsidP="00DA0449">
      <w:pPr>
        <w:rPr>
          <w:rFonts w:ascii="Arial" w:hAnsi="Arial" w:cs="Arial"/>
          <w:sz w:val="22"/>
          <w:szCs w:val="22"/>
        </w:rPr>
      </w:pPr>
      <w:r w:rsidRPr="00A842F1">
        <w:rPr>
          <w:rFonts w:ascii="Arial" w:hAnsi="Arial" w:cs="Arial"/>
          <w:sz w:val="22"/>
          <w:szCs w:val="22"/>
        </w:rPr>
        <w:t>To underpin the values and ethos of our school and our intent to ensure that pupils at our school are appropriately safeguarded the following policies are also included under our safeguarding umbrella:</w:t>
      </w:r>
    </w:p>
    <w:p w14:paraId="57E3F103" w14:textId="77777777" w:rsidR="00404D85" w:rsidRPr="00A842F1" w:rsidRDefault="00404D85" w:rsidP="00DA0449">
      <w:pPr>
        <w:rPr>
          <w:rFonts w:ascii="Arial" w:hAnsi="Arial" w:cs="Arial"/>
          <w:sz w:val="22"/>
          <w:szCs w:val="22"/>
        </w:rPr>
      </w:pPr>
    </w:p>
    <w:p w14:paraId="5EA1F0C8" w14:textId="77777777" w:rsidR="00DA0449" w:rsidRDefault="00DA0449" w:rsidP="00404D85">
      <w:pPr>
        <w:numPr>
          <w:ilvl w:val="0"/>
          <w:numId w:val="1"/>
        </w:numPr>
        <w:ind w:left="714" w:hanging="357"/>
        <w:rPr>
          <w:rFonts w:ascii="Arial" w:hAnsi="Arial" w:cs="Arial"/>
          <w:sz w:val="22"/>
          <w:szCs w:val="22"/>
        </w:rPr>
      </w:pPr>
      <w:r w:rsidRPr="002A0816">
        <w:rPr>
          <w:rFonts w:ascii="Arial" w:hAnsi="Arial" w:cs="Arial"/>
          <w:sz w:val="22"/>
          <w:szCs w:val="22"/>
        </w:rPr>
        <w:t>Staff Code of Conduct</w:t>
      </w:r>
    </w:p>
    <w:p w14:paraId="41438765" w14:textId="77777777" w:rsidR="00DA0449" w:rsidRPr="002E7F64" w:rsidRDefault="00DA0449" w:rsidP="00B41155">
      <w:pPr>
        <w:numPr>
          <w:ilvl w:val="0"/>
          <w:numId w:val="1"/>
        </w:numPr>
        <w:ind w:left="714" w:hanging="357"/>
        <w:rPr>
          <w:rFonts w:ascii="Arial" w:hAnsi="Arial" w:cs="Arial"/>
          <w:sz w:val="22"/>
          <w:szCs w:val="22"/>
        </w:rPr>
      </w:pPr>
      <w:r w:rsidRPr="002E7F64">
        <w:rPr>
          <w:rFonts w:ascii="Arial" w:hAnsi="Arial" w:cs="Arial"/>
          <w:sz w:val="22"/>
          <w:szCs w:val="22"/>
        </w:rPr>
        <w:t>Anti-Bullying (including cyber bullying indicators)</w:t>
      </w:r>
    </w:p>
    <w:p w14:paraId="56ADFB17"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Behaviour</w:t>
      </w:r>
    </w:p>
    <w:p w14:paraId="6B86938B" w14:textId="372297F5" w:rsidR="00DA0449" w:rsidRPr="00A842F1" w:rsidRDefault="005F258D" w:rsidP="00404D85">
      <w:pPr>
        <w:numPr>
          <w:ilvl w:val="0"/>
          <w:numId w:val="1"/>
        </w:numPr>
        <w:ind w:left="714" w:hanging="357"/>
        <w:rPr>
          <w:rFonts w:ascii="Arial" w:hAnsi="Arial" w:cs="Arial"/>
          <w:sz w:val="22"/>
          <w:szCs w:val="22"/>
        </w:rPr>
      </w:pPr>
      <w:r>
        <w:rPr>
          <w:rFonts w:ascii="Arial" w:hAnsi="Arial" w:cs="Arial"/>
          <w:sz w:val="22"/>
          <w:szCs w:val="22"/>
        </w:rPr>
        <w:t>Restrictive P</w:t>
      </w:r>
      <w:r w:rsidR="00DA0449" w:rsidRPr="00A842F1">
        <w:rPr>
          <w:rFonts w:ascii="Arial" w:hAnsi="Arial" w:cs="Arial"/>
          <w:sz w:val="22"/>
          <w:szCs w:val="22"/>
        </w:rPr>
        <w:t>hysical intervention</w:t>
      </w:r>
      <w:r>
        <w:rPr>
          <w:rFonts w:ascii="Arial" w:hAnsi="Arial" w:cs="Arial"/>
          <w:sz w:val="22"/>
          <w:szCs w:val="22"/>
        </w:rPr>
        <w:t xml:space="preserve"> Policy</w:t>
      </w:r>
    </w:p>
    <w:p w14:paraId="24D734CF"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Recruitment &amp; Selection</w:t>
      </w:r>
    </w:p>
    <w:p w14:paraId="6F119FAB" w14:textId="77777777" w:rsidR="00DA0449" w:rsidRDefault="00F312B2" w:rsidP="00404D85">
      <w:pPr>
        <w:numPr>
          <w:ilvl w:val="0"/>
          <w:numId w:val="1"/>
        </w:numPr>
        <w:ind w:left="714" w:hanging="357"/>
        <w:rPr>
          <w:rFonts w:ascii="Arial" w:hAnsi="Arial" w:cs="Arial"/>
          <w:sz w:val="22"/>
          <w:szCs w:val="22"/>
        </w:rPr>
      </w:pPr>
      <w:r w:rsidRPr="00A842F1">
        <w:rPr>
          <w:rFonts w:ascii="Arial" w:hAnsi="Arial" w:cs="Arial"/>
          <w:sz w:val="22"/>
          <w:szCs w:val="22"/>
        </w:rPr>
        <w:t>Whistleblowing</w:t>
      </w:r>
    </w:p>
    <w:p w14:paraId="12276559" w14:textId="77777777" w:rsidR="00DA0449" w:rsidRDefault="00DA0449" w:rsidP="00404D85">
      <w:pPr>
        <w:numPr>
          <w:ilvl w:val="0"/>
          <w:numId w:val="1"/>
        </w:numPr>
        <w:ind w:left="714" w:hanging="357"/>
        <w:rPr>
          <w:rFonts w:ascii="Arial" w:hAnsi="Arial" w:cs="Arial"/>
          <w:sz w:val="22"/>
          <w:szCs w:val="22"/>
        </w:rPr>
      </w:pPr>
      <w:r>
        <w:rPr>
          <w:rFonts w:ascii="Arial" w:hAnsi="Arial" w:cs="Arial"/>
          <w:sz w:val="22"/>
          <w:szCs w:val="22"/>
        </w:rPr>
        <w:t>Code of conduct</w:t>
      </w:r>
    </w:p>
    <w:p w14:paraId="0C67D57C" w14:textId="77777777" w:rsidR="00DA0449" w:rsidRDefault="00DA0449" w:rsidP="00404D85">
      <w:pPr>
        <w:numPr>
          <w:ilvl w:val="0"/>
          <w:numId w:val="1"/>
        </w:numPr>
        <w:ind w:left="714" w:hanging="357"/>
        <w:rPr>
          <w:rFonts w:ascii="Arial" w:hAnsi="Arial" w:cs="Arial"/>
          <w:sz w:val="22"/>
          <w:szCs w:val="22"/>
        </w:rPr>
      </w:pPr>
      <w:r>
        <w:rPr>
          <w:rFonts w:ascii="Arial" w:hAnsi="Arial" w:cs="Arial"/>
          <w:sz w:val="22"/>
          <w:szCs w:val="22"/>
        </w:rPr>
        <w:t>Educational visits</w:t>
      </w:r>
    </w:p>
    <w:p w14:paraId="0675BAD6" w14:textId="77777777" w:rsidR="00DA0449" w:rsidRPr="00A842F1" w:rsidRDefault="00DA0449" w:rsidP="00404D85">
      <w:pPr>
        <w:numPr>
          <w:ilvl w:val="0"/>
          <w:numId w:val="1"/>
        </w:numPr>
        <w:ind w:left="714" w:hanging="357"/>
        <w:rPr>
          <w:rFonts w:ascii="Arial" w:hAnsi="Arial" w:cs="Arial"/>
          <w:sz w:val="22"/>
          <w:szCs w:val="22"/>
        </w:rPr>
      </w:pPr>
      <w:r>
        <w:rPr>
          <w:rFonts w:ascii="Arial" w:hAnsi="Arial" w:cs="Arial"/>
          <w:sz w:val="22"/>
          <w:szCs w:val="22"/>
        </w:rPr>
        <w:t>Site Security</w:t>
      </w:r>
    </w:p>
    <w:p w14:paraId="6D8D4D7A"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Attendance</w:t>
      </w:r>
    </w:p>
    <w:p w14:paraId="60E221D4" w14:textId="26028E1A"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 xml:space="preserve">Online safety </w:t>
      </w:r>
    </w:p>
    <w:p w14:paraId="5E389A0E"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Health and Safety including site security</w:t>
      </w:r>
    </w:p>
    <w:p w14:paraId="5422AD72"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Meeting the needs of pupils with medical conditions</w:t>
      </w:r>
    </w:p>
    <w:p w14:paraId="5164DA03" w14:textId="40ED3DB2" w:rsidR="00DA0449" w:rsidRPr="00A842F1" w:rsidRDefault="00E01E93" w:rsidP="00404D85">
      <w:pPr>
        <w:numPr>
          <w:ilvl w:val="0"/>
          <w:numId w:val="1"/>
        </w:numPr>
        <w:ind w:left="714" w:hanging="357"/>
        <w:rPr>
          <w:rFonts w:ascii="Arial" w:hAnsi="Arial" w:cs="Arial"/>
          <w:sz w:val="22"/>
          <w:szCs w:val="22"/>
        </w:rPr>
      </w:pPr>
      <w:r>
        <w:rPr>
          <w:rFonts w:ascii="Arial" w:hAnsi="Arial" w:cs="Arial"/>
          <w:sz w:val="22"/>
          <w:szCs w:val="22"/>
        </w:rPr>
        <w:t xml:space="preserve">Intimate Care </w:t>
      </w:r>
    </w:p>
    <w:p w14:paraId="250C78A3"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First aid</w:t>
      </w:r>
    </w:p>
    <w:p w14:paraId="6A7CCCFE" w14:textId="77777777" w:rsidR="00DA0449" w:rsidRPr="00A842F1" w:rsidRDefault="00DA0449" w:rsidP="00404D85">
      <w:pPr>
        <w:numPr>
          <w:ilvl w:val="0"/>
          <w:numId w:val="1"/>
        </w:numPr>
        <w:ind w:left="714" w:hanging="357"/>
        <w:rPr>
          <w:rFonts w:ascii="Arial" w:hAnsi="Arial" w:cs="Arial"/>
          <w:sz w:val="22"/>
          <w:szCs w:val="22"/>
        </w:rPr>
      </w:pPr>
      <w:r>
        <w:rPr>
          <w:rFonts w:ascii="Arial" w:hAnsi="Arial" w:cs="Arial"/>
          <w:sz w:val="22"/>
          <w:szCs w:val="22"/>
        </w:rPr>
        <w:t>M</w:t>
      </w:r>
      <w:r w:rsidRPr="00A842F1">
        <w:rPr>
          <w:rFonts w:ascii="Arial" w:hAnsi="Arial" w:cs="Arial"/>
          <w:sz w:val="22"/>
          <w:szCs w:val="22"/>
        </w:rPr>
        <w:t>edical</w:t>
      </w:r>
    </w:p>
    <w:p w14:paraId="50D12CED" w14:textId="77777777"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Educational visits including overnight stays</w:t>
      </w:r>
    </w:p>
    <w:p w14:paraId="03B55538" w14:textId="77777777" w:rsidR="00DA0449" w:rsidRPr="00A842F1" w:rsidRDefault="00DA0449" w:rsidP="00404D85">
      <w:pPr>
        <w:numPr>
          <w:ilvl w:val="0"/>
          <w:numId w:val="1"/>
        </w:numPr>
        <w:ind w:left="714" w:hanging="357"/>
        <w:rPr>
          <w:rFonts w:ascii="Arial" w:eastAsia="Arial" w:hAnsi="Arial" w:cs="Arial"/>
          <w:sz w:val="22"/>
          <w:szCs w:val="22"/>
        </w:rPr>
      </w:pPr>
      <w:r w:rsidRPr="00A842F1">
        <w:rPr>
          <w:rFonts w:ascii="Arial" w:eastAsia="Arial" w:hAnsi="Arial" w:cs="Arial"/>
          <w:sz w:val="22"/>
          <w:szCs w:val="22"/>
        </w:rPr>
        <w:t xml:space="preserve">Storage of Mobile Phone, Images of children (Early Years Framework </w:t>
      </w:r>
      <w:r>
        <w:rPr>
          <w:rFonts w:ascii="Arial" w:eastAsia="Arial" w:hAnsi="Arial" w:cs="Arial"/>
          <w:sz w:val="22"/>
          <w:szCs w:val="22"/>
        </w:rPr>
        <w:t>2017</w:t>
      </w:r>
      <w:r w:rsidRPr="00A842F1">
        <w:rPr>
          <w:rFonts w:ascii="Arial" w:eastAsia="Arial" w:hAnsi="Arial" w:cs="Arial"/>
          <w:sz w:val="22"/>
          <w:szCs w:val="22"/>
        </w:rPr>
        <w:t>)</w:t>
      </w:r>
    </w:p>
    <w:p w14:paraId="5E930601" w14:textId="5C369253" w:rsidR="00DA0449" w:rsidRPr="00E01E93" w:rsidRDefault="00E01E93" w:rsidP="00404D85">
      <w:pPr>
        <w:numPr>
          <w:ilvl w:val="0"/>
          <w:numId w:val="1"/>
        </w:numPr>
        <w:ind w:left="714" w:hanging="357"/>
        <w:rPr>
          <w:rFonts w:ascii="Arial" w:hAnsi="Arial" w:cs="Arial"/>
          <w:color w:val="000000" w:themeColor="text1"/>
          <w:sz w:val="22"/>
          <w:szCs w:val="22"/>
        </w:rPr>
      </w:pPr>
      <w:r w:rsidRPr="00E01E93">
        <w:rPr>
          <w:rFonts w:ascii="Arial" w:hAnsi="Arial" w:cs="Arial"/>
          <w:color w:val="000000" w:themeColor="text1"/>
          <w:sz w:val="22"/>
          <w:szCs w:val="22"/>
        </w:rPr>
        <w:t>Mobile Phone Policy</w:t>
      </w:r>
    </w:p>
    <w:p w14:paraId="495A4B33" w14:textId="77777777" w:rsidR="00DA0449" w:rsidRPr="00A842F1" w:rsidRDefault="00DA0449" w:rsidP="00DA0449">
      <w:pPr>
        <w:ind w:left="360"/>
        <w:rPr>
          <w:rFonts w:ascii="Arial" w:hAnsi="Arial" w:cs="Arial"/>
          <w:sz w:val="22"/>
          <w:szCs w:val="22"/>
        </w:rPr>
      </w:pPr>
    </w:p>
    <w:p w14:paraId="113086F5" w14:textId="79184042" w:rsidR="002E7F64" w:rsidRPr="00E01E93" w:rsidRDefault="00DA0449" w:rsidP="00E01E93">
      <w:pPr>
        <w:rPr>
          <w:rFonts w:ascii="Arial" w:hAnsi="Arial" w:cs="Arial"/>
          <w:sz w:val="22"/>
          <w:szCs w:val="22"/>
        </w:rPr>
      </w:pPr>
      <w:r w:rsidRPr="00A842F1">
        <w:rPr>
          <w:rFonts w:ascii="Arial" w:hAnsi="Arial" w:cs="Arial"/>
          <w:sz w:val="22"/>
          <w:szCs w:val="22"/>
        </w:rPr>
        <w:t>Please enter relevant school policies making sure that these have been approved by the Governing Body and state both the date of approval and arrangements for review. Clear timetable of reviewing all policies</w:t>
      </w:r>
    </w:p>
    <w:p w14:paraId="60F547FA" w14:textId="77777777" w:rsidR="003B2068" w:rsidRPr="000A1F51" w:rsidRDefault="003B2068" w:rsidP="00DA0449">
      <w:pPr>
        <w:rPr>
          <w:rFonts w:ascii="Arial" w:hAnsi="Arial" w:cs="Arial"/>
        </w:rPr>
      </w:pPr>
    </w:p>
    <w:p w14:paraId="3CD733C9" w14:textId="77777777" w:rsidR="00DA0449" w:rsidRPr="000A1F51" w:rsidRDefault="00DA0449" w:rsidP="00DA0449">
      <w:pPr>
        <w:rPr>
          <w:rFonts w:ascii="Arial" w:hAnsi="Arial" w:cs="Arial"/>
        </w:rPr>
      </w:pPr>
    </w:p>
    <w:p w14:paraId="26EA8A6D" w14:textId="4B639F72" w:rsidR="00DA0449" w:rsidRDefault="00E01E93" w:rsidP="00E01E93">
      <w:pPr>
        <w:jc w:val="center"/>
        <w:rPr>
          <w:rFonts w:ascii="Arial" w:hAnsi="Arial" w:cs="Arial"/>
          <w:b/>
        </w:rPr>
      </w:pPr>
      <w:r>
        <w:rPr>
          <w:rFonts w:ascii="Arial" w:hAnsi="Arial" w:cs="Arial"/>
          <w:b/>
          <w:noProof/>
          <w:lang w:eastAsia="en-GB"/>
        </w:rPr>
        <w:lastRenderedPageBreak/>
        <w:drawing>
          <wp:inline distT="0" distB="0" distL="0" distR="0" wp14:anchorId="47E8BE8B" wp14:editId="7B469384">
            <wp:extent cx="901700" cy="8516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Giles-St-Georges-Academy-logo-150.jpg"/>
                    <pic:cNvPicPr/>
                  </pic:nvPicPr>
                  <pic:blipFill>
                    <a:blip r:embed="rId95">
                      <a:extLst>
                        <a:ext uri="{28A0092B-C50C-407E-A947-70E740481C1C}">
                          <a14:useLocalDpi xmlns:a14="http://schemas.microsoft.com/office/drawing/2010/main" val="0"/>
                        </a:ext>
                      </a:extLst>
                    </a:blip>
                    <a:stretch>
                      <a:fillRect/>
                    </a:stretch>
                  </pic:blipFill>
                  <pic:spPr>
                    <a:xfrm>
                      <a:off x="0" y="0"/>
                      <a:ext cx="913221" cy="862487"/>
                    </a:xfrm>
                    <a:prstGeom prst="rect">
                      <a:avLst/>
                    </a:prstGeom>
                  </pic:spPr>
                </pic:pic>
              </a:graphicData>
            </a:graphic>
          </wp:inline>
        </w:drawing>
      </w:r>
    </w:p>
    <w:p w14:paraId="0ECD3A5D" w14:textId="77777777" w:rsidR="00DA0449" w:rsidRDefault="00DA0449" w:rsidP="00DA0449">
      <w:pPr>
        <w:rPr>
          <w:rFonts w:ascii="Arial" w:hAnsi="Arial" w:cs="Arial"/>
          <w:b/>
        </w:rPr>
      </w:pPr>
    </w:p>
    <w:p w14:paraId="7244AF30" w14:textId="77777777" w:rsidR="00DA0449" w:rsidRPr="00E01E93" w:rsidRDefault="00DA0449" w:rsidP="00E01E93">
      <w:pPr>
        <w:jc w:val="center"/>
        <w:rPr>
          <w:rFonts w:ascii="Arial" w:hAnsi="Arial" w:cs="Arial"/>
          <w:b/>
          <w:u w:val="single"/>
        </w:rPr>
      </w:pPr>
      <w:r w:rsidRPr="00E01E93">
        <w:rPr>
          <w:rFonts w:ascii="Arial" w:hAnsi="Arial" w:cs="Arial"/>
          <w:b/>
          <w:u w:val="single"/>
        </w:rPr>
        <w:t>Safeguarding Induction Sheet for new or supply staff and regular visitors or volunteers.</w:t>
      </w:r>
    </w:p>
    <w:p w14:paraId="5001C77D" w14:textId="77777777" w:rsidR="00DA0449" w:rsidRPr="000261D8" w:rsidRDefault="00DA0449" w:rsidP="00DA0449">
      <w:pPr>
        <w:jc w:val="center"/>
        <w:rPr>
          <w:rFonts w:ascii="Arial" w:hAnsi="Arial" w:cs="Arial"/>
          <w:b/>
        </w:rPr>
      </w:pPr>
    </w:p>
    <w:p w14:paraId="6F4ED468" w14:textId="77777777" w:rsidR="00DA0449" w:rsidRPr="000261D8" w:rsidRDefault="00DA0449" w:rsidP="00DA0449">
      <w:pPr>
        <w:rPr>
          <w:rFonts w:ascii="Arial" w:hAnsi="Arial" w:cs="Arial"/>
        </w:rPr>
      </w:pPr>
      <w:r w:rsidRPr="000261D8">
        <w:rPr>
          <w:rFonts w:ascii="Arial" w:hAnsi="Arial" w:cs="Arial"/>
        </w:rPr>
        <w:t>We all have a statutory duty to safeguard and promote the welfare of children, and at our school we take this responsibility seriously.</w:t>
      </w:r>
    </w:p>
    <w:p w14:paraId="3E379D5B" w14:textId="77777777" w:rsidR="00DA0449" w:rsidRPr="000261D8" w:rsidRDefault="00DA0449" w:rsidP="00DA0449">
      <w:pPr>
        <w:rPr>
          <w:rFonts w:ascii="Arial" w:hAnsi="Arial" w:cs="Arial"/>
        </w:rPr>
      </w:pPr>
    </w:p>
    <w:p w14:paraId="769C8465" w14:textId="504751DC" w:rsidR="00DA0449" w:rsidRPr="000261D8" w:rsidRDefault="00DA0449" w:rsidP="00DA0449">
      <w:pPr>
        <w:rPr>
          <w:rFonts w:ascii="Arial" w:hAnsi="Arial" w:cs="Arial"/>
        </w:rPr>
      </w:pPr>
      <w:r w:rsidRPr="000261D8">
        <w:rPr>
          <w:rFonts w:ascii="Arial" w:hAnsi="Arial" w:cs="Arial"/>
        </w:rPr>
        <w:t xml:space="preserve">If you have any concerns about a child or young person in our school, you must share this information immediately with our </w:t>
      </w:r>
      <w:r>
        <w:rPr>
          <w:rFonts w:ascii="Arial" w:hAnsi="Arial" w:cs="Arial"/>
        </w:rPr>
        <w:t>Designated Safeguarding Lead</w:t>
      </w:r>
      <w:r w:rsidRPr="00E01E93">
        <w:rPr>
          <w:rFonts w:ascii="Arial" w:hAnsi="Arial" w:cs="Arial"/>
          <w:color w:val="000000" w:themeColor="text1"/>
        </w:rPr>
        <w:t xml:space="preserve"> </w:t>
      </w:r>
      <w:r w:rsidR="00E01E93" w:rsidRPr="00E01E93">
        <w:rPr>
          <w:rFonts w:ascii="Arial" w:hAnsi="Arial" w:cs="Arial"/>
          <w:b/>
          <w:color w:val="000000" w:themeColor="text1"/>
        </w:rPr>
        <w:t>Mrs Catherine Pointon</w:t>
      </w:r>
      <w:r w:rsidRPr="00E01E93">
        <w:rPr>
          <w:rFonts w:ascii="Arial" w:hAnsi="Arial" w:cs="Arial"/>
          <w:color w:val="000000" w:themeColor="text1"/>
        </w:rPr>
        <w:t xml:space="preserve"> or Deputy Safeguarding Lead </w:t>
      </w:r>
      <w:r w:rsidR="00E01E93" w:rsidRPr="00E01E93">
        <w:rPr>
          <w:rFonts w:ascii="Arial" w:hAnsi="Arial" w:cs="Arial"/>
          <w:b/>
          <w:color w:val="000000" w:themeColor="text1"/>
        </w:rPr>
        <w:t>Mrs Helen Booth</w:t>
      </w:r>
    </w:p>
    <w:p w14:paraId="6D901CD0" w14:textId="77777777" w:rsidR="00DA0449" w:rsidRPr="000261D8" w:rsidRDefault="00DA0449" w:rsidP="00DA0449">
      <w:pPr>
        <w:rPr>
          <w:rFonts w:ascii="Arial" w:hAnsi="Arial" w:cs="Arial"/>
        </w:rPr>
      </w:pPr>
    </w:p>
    <w:p w14:paraId="4CAE36CC" w14:textId="77777777" w:rsidR="00DA0449" w:rsidRPr="000261D8" w:rsidRDefault="00DA0449" w:rsidP="00DA0449">
      <w:pPr>
        <w:rPr>
          <w:rFonts w:ascii="Arial" w:hAnsi="Arial" w:cs="Arial"/>
        </w:rPr>
      </w:pPr>
      <w:r w:rsidRPr="000261D8">
        <w:rPr>
          <w:rFonts w:ascii="Arial" w:hAnsi="Arial" w:cs="Arial"/>
        </w:rPr>
        <w:t xml:space="preserve">Do not think that your worry is insignificant if it is about hygiene, appearance or behaviour – we would rather you told us as we would rather know about something that appears small than miss a worrying situation. </w:t>
      </w:r>
    </w:p>
    <w:p w14:paraId="527904DA" w14:textId="77777777" w:rsidR="00DA0449" w:rsidRPr="000261D8" w:rsidRDefault="00DA0449" w:rsidP="00DA0449">
      <w:pPr>
        <w:rPr>
          <w:rFonts w:ascii="Arial" w:hAnsi="Arial" w:cs="Arial"/>
        </w:rPr>
      </w:pPr>
    </w:p>
    <w:p w14:paraId="07BC09BF" w14:textId="3294BEC1" w:rsidR="00DA0449" w:rsidRPr="000261D8" w:rsidRDefault="00DA0449" w:rsidP="00DA0449">
      <w:pPr>
        <w:rPr>
          <w:rFonts w:ascii="Arial" w:hAnsi="Arial" w:cs="Arial"/>
          <w:b/>
        </w:rPr>
      </w:pPr>
      <w:r w:rsidRPr="000261D8">
        <w:rPr>
          <w:rFonts w:ascii="Arial" w:hAnsi="Arial" w:cs="Arial"/>
          <w:b/>
        </w:rPr>
        <w:t xml:space="preserve">If you think the matter is very serious and may be related to child protection, for example, physical, emotional, sexual abuse or neglect, you must find one of the </w:t>
      </w:r>
      <w:r>
        <w:rPr>
          <w:rFonts w:ascii="Arial" w:hAnsi="Arial" w:cs="Arial"/>
          <w:b/>
        </w:rPr>
        <w:t>Designated Safeguarding Leads</w:t>
      </w:r>
      <w:r w:rsidRPr="000261D8">
        <w:rPr>
          <w:rFonts w:ascii="Arial" w:hAnsi="Arial" w:cs="Arial"/>
          <w:b/>
        </w:rPr>
        <w:t xml:space="preserve"> and provide them with a written</w:t>
      </w:r>
      <w:r>
        <w:rPr>
          <w:rFonts w:ascii="Arial" w:hAnsi="Arial" w:cs="Arial"/>
          <w:b/>
        </w:rPr>
        <w:t>/</w:t>
      </w:r>
      <w:r w:rsidR="001C4C07">
        <w:rPr>
          <w:rFonts w:ascii="Arial" w:hAnsi="Arial" w:cs="Arial"/>
          <w:b/>
        </w:rPr>
        <w:t xml:space="preserve">electronic </w:t>
      </w:r>
      <w:r w:rsidR="001C4C07" w:rsidRPr="000261D8">
        <w:rPr>
          <w:rFonts w:ascii="Arial" w:hAnsi="Arial" w:cs="Arial"/>
          <w:b/>
        </w:rPr>
        <w:t>record</w:t>
      </w:r>
      <w:r w:rsidRPr="000261D8">
        <w:rPr>
          <w:rFonts w:ascii="Arial" w:hAnsi="Arial" w:cs="Arial"/>
          <w:b/>
        </w:rPr>
        <w:t xml:space="preserve"> of your concern. A copy of the form to complete is attached to this and others can be obtained from </w:t>
      </w:r>
      <w:r w:rsidR="00E01E93">
        <w:rPr>
          <w:rFonts w:ascii="Arial" w:hAnsi="Arial" w:cs="Arial"/>
          <w:b/>
        </w:rPr>
        <w:t xml:space="preserve">the staff room notice board. </w:t>
      </w:r>
      <w:r w:rsidRPr="000261D8">
        <w:rPr>
          <w:rFonts w:ascii="Arial" w:hAnsi="Arial" w:cs="Arial"/>
          <w:b/>
        </w:rPr>
        <w:t>Please ensure you complete all sections as described.</w:t>
      </w:r>
    </w:p>
    <w:p w14:paraId="53CEA31A" w14:textId="77777777" w:rsidR="00DA0449" w:rsidRPr="000261D8" w:rsidRDefault="00DA0449" w:rsidP="00DA0449">
      <w:pPr>
        <w:rPr>
          <w:rFonts w:ascii="Arial" w:hAnsi="Arial" w:cs="Arial"/>
          <w:b/>
        </w:rPr>
      </w:pPr>
    </w:p>
    <w:p w14:paraId="3953F78F" w14:textId="77777777" w:rsidR="00DA0449" w:rsidRPr="000261D8" w:rsidRDefault="00DA0449" w:rsidP="00DA0449">
      <w:pPr>
        <w:rPr>
          <w:rFonts w:ascii="Arial" w:hAnsi="Arial" w:cs="Arial"/>
          <w:b/>
        </w:rPr>
      </w:pPr>
      <w:r w:rsidRPr="000261D8">
        <w:rPr>
          <w:rFonts w:ascii="Arial" w:hAnsi="Arial" w:cs="Arial"/>
          <w:b/>
        </w:rPr>
        <w:t>If you are unable to locate them ask a member of the school office staff to find them and to ask them to speak with you immediately about a confidential and urgent matter.</w:t>
      </w:r>
    </w:p>
    <w:p w14:paraId="654CFDFE" w14:textId="77777777" w:rsidR="00DA0449" w:rsidRPr="000261D8" w:rsidRDefault="00DA0449" w:rsidP="00DA0449">
      <w:pPr>
        <w:rPr>
          <w:rFonts w:ascii="Arial" w:hAnsi="Arial" w:cs="Arial"/>
          <w:b/>
        </w:rPr>
      </w:pPr>
    </w:p>
    <w:p w14:paraId="55B8D955" w14:textId="77777777" w:rsidR="00DA0449" w:rsidRPr="000261D8" w:rsidRDefault="00DA0449" w:rsidP="00DA0449">
      <w:pPr>
        <w:rPr>
          <w:rFonts w:ascii="Arial" w:hAnsi="Arial" w:cs="Arial"/>
        </w:rPr>
      </w:pPr>
      <w:r w:rsidRPr="000261D8">
        <w:rPr>
          <w:rFonts w:ascii="Arial" w:hAnsi="Arial" w:cs="Arial"/>
        </w:rPr>
        <w:t>Any allegation concerning a member of staff, a child’s foster carer or a volunteer should be r</w:t>
      </w:r>
      <w:r>
        <w:rPr>
          <w:rFonts w:ascii="Arial" w:hAnsi="Arial" w:cs="Arial"/>
        </w:rPr>
        <w:t xml:space="preserve">eported immediately to the </w:t>
      </w:r>
      <w:r w:rsidR="00EE1900">
        <w:rPr>
          <w:rFonts w:ascii="Arial" w:hAnsi="Arial" w:cs="Arial"/>
        </w:rPr>
        <w:t>Head</w:t>
      </w:r>
      <w:r w:rsidR="00EE1900" w:rsidRPr="000261D8">
        <w:rPr>
          <w:rFonts w:ascii="Arial" w:hAnsi="Arial" w:cs="Arial"/>
        </w:rPr>
        <w:t xml:space="preserve"> teacher</w:t>
      </w:r>
      <w:r w:rsidRPr="000261D8">
        <w:rPr>
          <w:rFonts w:ascii="Arial" w:hAnsi="Arial" w:cs="Arial"/>
        </w:rPr>
        <w:t>. If an al</w:t>
      </w:r>
      <w:r>
        <w:rPr>
          <w:rFonts w:ascii="Arial" w:hAnsi="Arial" w:cs="Arial"/>
        </w:rPr>
        <w:t xml:space="preserve">legation is made about the </w:t>
      </w:r>
      <w:r w:rsidR="00EE1900">
        <w:rPr>
          <w:rFonts w:ascii="Arial" w:hAnsi="Arial" w:cs="Arial"/>
        </w:rPr>
        <w:t>Head</w:t>
      </w:r>
      <w:r w:rsidR="00EE1900" w:rsidRPr="000261D8">
        <w:rPr>
          <w:rFonts w:ascii="Arial" w:hAnsi="Arial" w:cs="Arial"/>
        </w:rPr>
        <w:t xml:space="preserve"> </w:t>
      </w:r>
      <w:r w:rsidR="00103089" w:rsidRPr="000261D8">
        <w:rPr>
          <w:rFonts w:ascii="Arial" w:hAnsi="Arial" w:cs="Arial"/>
        </w:rPr>
        <w:t>teacher,</w:t>
      </w:r>
      <w:r w:rsidRPr="000261D8">
        <w:rPr>
          <w:rFonts w:ascii="Arial" w:hAnsi="Arial" w:cs="Arial"/>
        </w:rPr>
        <w:t xml:space="preserve"> you should pass this information to the Chair of the Governing Body.</w:t>
      </w:r>
      <w:r>
        <w:rPr>
          <w:rFonts w:ascii="Arial" w:hAnsi="Arial" w:cs="Arial"/>
        </w:rPr>
        <w:t xml:space="preserve"> Alternatively, you can contact the Local Authority Designated Officer on </w:t>
      </w:r>
      <w:r w:rsidRPr="00CA4687">
        <w:rPr>
          <w:rFonts w:ascii="Arial" w:hAnsi="Arial" w:cs="Arial"/>
        </w:rPr>
        <w:t>0800 1313126.</w:t>
      </w:r>
      <w:r>
        <w:rPr>
          <w:rFonts w:ascii="Arial" w:hAnsi="Arial" w:cs="Arial"/>
        </w:rPr>
        <w:t xml:space="preserve"> </w:t>
      </w:r>
    </w:p>
    <w:p w14:paraId="2F766679" w14:textId="77777777" w:rsidR="00DA0449" w:rsidRPr="000261D8" w:rsidRDefault="00DA0449" w:rsidP="00DA0449">
      <w:pPr>
        <w:rPr>
          <w:rFonts w:ascii="Arial" w:hAnsi="Arial" w:cs="Arial"/>
        </w:rPr>
      </w:pPr>
    </w:p>
    <w:p w14:paraId="6C460C91" w14:textId="77777777" w:rsidR="00DA0449" w:rsidRPr="000261D8" w:rsidRDefault="00DA0449" w:rsidP="00DA0449">
      <w:pPr>
        <w:rPr>
          <w:rFonts w:ascii="Arial" w:hAnsi="Arial" w:cs="Arial"/>
        </w:rPr>
      </w:pPr>
      <w:r w:rsidRPr="000261D8">
        <w:rPr>
          <w:rFonts w:ascii="Arial" w:hAnsi="Arial" w:cs="Arial"/>
        </w:rPr>
        <w:t>The people you should talk to in school are:</w:t>
      </w:r>
    </w:p>
    <w:p w14:paraId="496F2813" w14:textId="77777777" w:rsidR="00DA0449" w:rsidRPr="000261D8" w:rsidRDefault="00DA0449" w:rsidP="00DA0449">
      <w:pPr>
        <w:rPr>
          <w:rFonts w:ascii="Arial" w:hAnsi="Arial" w:cs="Arial"/>
        </w:rPr>
      </w:pPr>
    </w:p>
    <w:p w14:paraId="486143F5" w14:textId="51E36662" w:rsidR="00DA0449" w:rsidRPr="000261D8" w:rsidRDefault="00DA0449" w:rsidP="00DA0449">
      <w:pPr>
        <w:rPr>
          <w:rFonts w:ascii="Arial" w:hAnsi="Arial" w:cs="Arial"/>
        </w:rPr>
      </w:pPr>
      <w:r>
        <w:rPr>
          <w:rFonts w:ascii="Arial" w:hAnsi="Arial" w:cs="Arial"/>
        </w:rPr>
        <w:t>Designated Safeguarding Lead:</w:t>
      </w:r>
      <w:r w:rsidR="00E01E93">
        <w:rPr>
          <w:rFonts w:ascii="Arial" w:hAnsi="Arial" w:cs="Arial"/>
        </w:rPr>
        <w:t xml:space="preserve"> Mrs Catherine Pointon</w:t>
      </w:r>
    </w:p>
    <w:p w14:paraId="5678ECCA" w14:textId="7BE90915" w:rsidR="00DA0449" w:rsidRPr="000261D8" w:rsidRDefault="00DA0449" w:rsidP="00DA0449">
      <w:pPr>
        <w:rPr>
          <w:rFonts w:ascii="Arial" w:hAnsi="Arial" w:cs="Arial"/>
        </w:rPr>
      </w:pPr>
      <w:r w:rsidRPr="000261D8">
        <w:rPr>
          <w:rFonts w:ascii="Arial" w:hAnsi="Arial" w:cs="Arial"/>
        </w:rPr>
        <w:t>Location of office:</w:t>
      </w:r>
      <w:r w:rsidR="00E01E93">
        <w:rPr>
          <w:rFonts w:ascii="Arial" w:hAnsi="Arial" w:cs="Arial"/>
        </w:rPr>
        <w:t xml:space="preserve"> Front Entrance</w:t>
      </w:r>
    </w:p>
    <w:p w14:paraId="7820D29A" w14:textId="6D7619D0" w:rsidR="00DA0449" w:rsidRPr="000261D8" w:rsidRDefault="00DA0449" w:rsidP="00DA0449">
      <w:pPr>
        <w:rPr>
          <w:rFonts w:ascii="Arial" w:hAnsi="Arial" w:cs="Arial"/>
        </w:rPr>
      </w:pPr>
      <w:r w:rsidRPr="000261D8">
        <w:rPr>
          <w:rFonts w:ascii="Arial" w:hAnsi="Arial" w:cs="Arial"/>
        </w:rPr>
        <w:t>Contact Number</w:t>
      </w:r>
      <w:r>
        <w:rPr>
          <w:rFonts w:ascii="Arial" w:hAnsi="Arial" w:cs="Arial"/>
        </w:rPr>
        <w:t>:</w:t>
      </w:r>
      <w:r w:rsidR="00E01E93">
        <w:rPr>
          <w:rFonts w:ascii="Arial" w:hAnsi="Arial" w:cs="Arial"/>
        </w:rPr>
        <w:t xml:space="preserve"> 01782 917640</w:t>
      </w:r>
    </w:p>
    <w:p w14:paraId="1E3C5A41" w14:textId="77777777" w:rsidR="00DA0449" w:rsidRPr="000261D8" w:rsidRDefault="00DA0449" w:rsidP="00DA0449">
      <w:pPr>
        <w:rPr>
          <w:rFonts w:ascii="Arial" w:hAnsi="Arial" w:cs="Arial"/>
        </w:rPr>
      </w:pPr>
    </w:p>
    <w:p w14:paraId="0C5F3048" w14:textId="3BB9A181" w:rsidR="00DA0449" w:rsidRPr="000261D8" w:rsidRDefault="00DA0449" w:rsidP="00DA0449">
      <w:pPr>
        <w:rPr>
          <w:rFonts w:ascii="Arial" w:hAnsi="Arial" w:cs="Arial"/>
        </w:rPr>
      </w:pPr>
      <w:r>
        <w:rPr>
          <w:rFonts w:ascii="Arial" w:hAnsi="Arial" w:cs="Arial"/>
        </w:rPr>
        <w:t xml:space="preserve">Deputy </w:t>
      </w:r>
      <w:r w:rsidRPr="000261D8">
        <w:rPr>
          <w:rFonts w:ascii="Arial" w:hAnsi="Arial" w:cs="Arial"/>
        </w:rPr>
        <w:t>Designated</w:t>
      </w:r>
      <w:r>
        <w:rPr>
          <w:rFonts w:ascii="Arial" w:hAnsi="Arial" w:cs="Arial"/>
        </w:rPr>
        <w:t xml:space="preserve"> Safeguarding Lead:</w:t>
      </w:r>
      <w:r w:rsidR="00E01E93">
        <w:rPr>
          <w:rFonts w:ascii="Arial" w:hAnsi="Arial" w:cs="Arial"/>
        </w:rPr>
        <w:t xml:space="preserve"> Mrs Helen Booth</w:t>
      </w:r>
    </w:p>
    <w:p w14:paraId="3ACBE444" w14:textId="491A1C39" w:rsidR="00DA0449" w:rsidRPr="000261D8" w:rsidRDefault="00DA0449" w:rsidP="00DA0449">
      <w:pPr>
        <w:rPr>
          <w:rFonts w:ascii="Arial" w:hAnsi="Arial" w:cs="Arial"/>
        </w:rPr>
      </w:pPr>
      <w:r w:rsidRPr="000261D8">
        <w:rPr>
          <w:rFonts w:ascii="Arial" w:hAnsi="Arial" w:cs="Arial"/>
        </w:rPr>
        <w:t>Location of office</w:t>
      </w:r>
      <w:r>
        <w:rPr>
          <w:rFonts w:ascii="Arial" w:hAnsi="Arial" w:cs="Arial"/>
        </w:rPr>
        <w:t>:</w:t>
      </w:r>
      <w:r w:rsidR="00E01E93">
        <w:rPr>
          <w:rFonts w:ascii="Arial" w:hAnsi="Arial" w:cs="Arial"/>
        </w:rPr>
        <w:t xml:space="preserve"> Community Room</w:t>
      </w:r>
    </w:p>
    <w:p w14:paraId="3B00E1B1" w14:textId="5C8314E6" w:rsidR="00DA0449" w:rsidRDefault="00DA0449" w:rsidP="00DA0449">
      <w:pPr>
        <w:rPr>
          <w:rFonts w:ascii="Arial" w:hAnsi="Arial" w:cs="Arial"/>
        </w:rPr>
      </w:pPr>
      <w:r w:rsidRPr="000261D8">
        <w:rPr>
          <w:rFonts w:ascii="Arial" w:hAnsi="Arial" w:cs="Arial"/>
        </w:rPr>
        <w:t>Contact Number</w:t>
      </w:r>
      <w:r>
        <w:rPr>
          <w:rFonts w:ascii="Arial" w:hAnsi="Arial" w:cs="Arial"/>
        </w:rPr>
        <w:t>:</w:t>
      </w:r>
      <w:r w:rsidR="00E01E93">
        <w:rPr>
          <w:rFonts w:ascii="Arial" w:hAnsi="Arial" w:cs="Arial"/>
        </w:rPr>
        <w:t xml:space="preserve"> 01782 917640</w:t>
      </w:r>
    </w:p>
    <w:p w14:paraId="2BDF06BD" w14:textId="77777777" w:rsidR="00DA0449" w:rsidRPr="000261D8" w:rsidRDefault="00DA0449" w:rsidP="00DA0449">
      <w:pPr>
        <w:rPr>
          <w:rFonts w:ascii="Arial" w:hAnsi="Arial" w:cs="Arial"/>
        </w:rPr>
      </w:pPr>
    </w:p>
    <w:p w14:paraId="2612466C" w14:textId="5BDAA57B" w:rsidR="00DA0449" w:rsidRPr="000261D8" w:rsidRDefault="00DA0449" w:rsidP="00DA0449">
      <w:pPr>
        <w:rPr>
          <w:rFonts w:ascii="Arial" w:hAnsi="Arial" w:cs="Arial"/>
        </w:rPr>
      </w:pPr>
      <w:r w:rsidRPr="000261D8">
        <w:rPr>
          <w:rFonts w:ascii="Arial" w:hAnsi="Arial" w:cs="Arial"/>
        </w:rPr>
        <w:t>Chair of Governing Body</w:t>
      </w:r>
      <w:r>
        <w:rPr>
          <w:rFonts w:ascii="Arial" w:hAnsi="Arial" w:cs="Arial"/>
        </w:rPr>
        <w:t>:</w:t>
      </w:r>
      <w:r w:rsidR="00E01E93">
        <w:rPr>
          <w:rFonts w:ascii="Arial" w:hAnsi="Arial" w:cs="Arial"/>
        </w:rPr>
        <w:t xml:space="preserve"> Mr Martin Alcock</w:t>
      </w:r>
    </w:p>
    <w:p w14:paraId="262454D5" w14:textId="1C0A26A0" w:rsidR="00DA0449" w:rsidRDefault="00DA0449" w:rsidP="00DA0449">
      <w:pPr>
        <w:rPr>
          <w:rFonts w:ascii="Arial" w:hAnsi="Arial" w:cs="Arial"/>
        </w:rPr>
      </w:pPr>
      <w:r w:rsidRPr="000261D8">
        <w:rPr>
          <w:rFonts w:ascii="Arial" w:hAnsi="Arial" w:cs="Arial"/>
        </w:rPr>
        <w:t>Contact Number</w:t>
      </w:r>
      <w:r>
        <w:rPr>
          <w:rFonts w:ascii="Arial" w:hAnsi="Arial" w:cs="Arial"/>
        </w:rPr>
        <w:t>:</w:t>
      </w:r>
      <w:r w:rsidR="00E01E93">
        <w:rPr>
          <w:rFonts w:ascii="Arial" w:hAnsi="Arial" w:cs="Arial"/>
        </w:rPr>
        <w:t xml:space="preserve"> 01782 </w:t>
      </w:r>
      <w:r w:rsidR="00DF3B8D">
        <w:rPr>
          <w:rFonts w:ascii="Arial" w:hAnsi="Arial" w:cs="Arial"/>
        </w:rPr>
        <w:t>917640</w:t>
      </w:r>
    </w:p>
    <w:p w14:paraId="0ED909C3" w14:textId="4C789680" w:rsidR="00DA0449" w:rsidRPr="009375EB" w:rsidRDefault="00DA0449" w:rsidP="00DA0449">
      <w:pPr>
        <w:rPr>
          <w:b/>
          <w:i/>
          <w:sz w:val="26"/>
          <w:szCs w:val="26"/>
          <w:u w:val="single"/>
        </w:rPr>
      </w:pPr>
    </w:p>
    <w:p w14:paraId="37583A4F" w14:textId="77777777" w:rsidR="00DA0449" w:rsidRPr="00EE1900" w:rsidRDefault="00DA0449" w:rsidP="00DA0449">
      <w:pPr>
        <w:jc w:val="center"/>
        <w:rPr>
          <w:rFonts w:ascii="Arial" w:hAnsi="Arial" w:cs="Arial"/>
          <w:b/>
          <w:sz w:val="28"/>
          <w:szCs w:val="28"/>
        </w:rPr>
      </w:pPr>
      <w:r w:rsidRPr="00EE1900">
        <w:rPr>
          <w:rFonts w:ascii="Arial" w:hAnsi="Arial" w:cs="Arial"/>
          <w:b/>
          <w:sz w:val="28"/>
          <w:szCs w:val="28"/>
        </w:rPr>
        <w:lastRenderedPageBreak/>
        <w:t>Safeguarding Induction Checklist</w:t>
      </w:r>
    </w:p>
    <w:p w14:paraId="4EC1B294" w14:textId="77777777" w:rsidR="00DA0449" w:rsidRPr="009375EB" w:rsidRDefault="00DA0449" w:rsidP="00DA0449">
      <w:pPr>
        <w:rPr>
          <w:b/>
        </w:rPr>
      </w:pPr>
    </w:p>
    <w:p w14:paraId="77ECB559" w14:textId="77777777" w:rsidR="00DA0449" w:rsidRPr="00EE1900" w:rsidRDefault="00DA0449" w:rsidP="00DA0449">
      <w:pPr>
        <w:rPr>
          <w:rFonts w:ascii="Arial" w:hAnsi="Arial" w:cs="Arial"/>
          <w:b/>
        </w:rPr>
      </w:pPr>
      <w:r w:rsidRPr="00404D85">
        <w:rPr>
          <w:rFonts w:ascii="Arial" w:hAnsi="Arial" w:cs="Arial"/>
          <w:b/>
        </w:rPr>
        <w:t xml:space="preserve">Name:                                                                              </w:t>
      </w:r>
      <w:r w:rsidRPr="00EE1900">
        <w:rPr>
          <w:rFonts w:ascii="Arial" w:hAnsi="Arial" w:cs="Arial"/>
          <w:b/>
        </w:rPr>
        <w:t>Date:</w:t>
      </w:r>
    </w:p>
    <w:p w14:paraId="4EF61283" w14:textId="77777777" w:rsidR="00DA0449" w:rsidRPr="00A709E7" w:rsidRDefault="00DA0449" w:rsidP="00DA0449">
      <w:pPr>
        <w:rPr>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4"/>
        <w:gridCol w:w="2835"/>
        <w:gridCol w:w="1814"/>
      </w:tblGrid>
      <w:tr w:rsidR="00DA0449" w:rsidRPr="00404D85" w14:paraId="05D2D81C" w14:textId="77777777" w:rsidTr="00DA0449">
        <w:trPr>
          <w:trHeight w:val="530"/>
        </w:trPr>
        <w:tc>
          <w:tcPr>
            <w:tcW w:w="532" w:type="dxa"/>
            <w:shd w:val="clear" w:color="auto" w:fill="D9D9D9"/>
          </w:tcPr>
          <w:p w14:paraId="51311D1B" w14:textId="77777777" w:rsidR="00DA0449" w:rsidRPr="00404D85" w:rsidRDefault="00DA0449" w:rsidP="00DA0449">
            <w:pPr>
              <w:tabs>
                <w:tab w:val="left" w:pos="567"/>
              </w:tabs>
              <w:rPr>
                <w:rFonts w:ascii="Arial" w:hAnsi="Arial" w:cs="Arial"/>
                <w:b/>
                <w:sz w:val="26"/>
                <w:szCs w:val="26"/>
                <w:u w:val="single"/>
              </w:rPr>
            </w:pPr>
          </w:p>
        </w:tc>
        <w:tc>
          <w:tcPr>
            <w:tcW w:w="4254" w:type="dxa"/>
            <w:shd w:val="clear" w:color="auto" w:fill="auto"/>
            <w:vAlign w:val="center"/>
          </w:tcPr>
          <w:p w14:paraId="643675C4" w14:textId="77777777"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Criteria</w:t>
            </w:r>
          </w:p>
        </w:tc>
        <w:tc>
          <w:tcPr>
            <w:tcW w:w="2835" w:type="dxa"/>
            <w:shd w:val="clear" w:color="auto" w:fill="auto"/>
            <w:vAlign w:val="center"/>
          </w:tcPr>
          <w:p w14:paraId="1850BBB1" w14:textId="77777777"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Comments</w:t>
            </w:r>
          </w:p>
        </w:tc>
        <w:tc>
          <w:tcPr>
            <w:tcW w:w="1814" w:type="dxa"/>
            <w:shd w:val="clear" w:color="auto" w:fill="auto"/>
            <w:vAlign w:val="center"/>
          </w:tcPr>
          <w:p w14:paraId="6C3D46D2" w14:textId="77777777"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Signature</w:t>
            </w:r>
          </w:p>
        </w:tc>
      </w:tr>
      <w:tr w:rsidR="00DA0449" w:rsidRPr="00404D85" w14:paraId="38FE0FCD" w14:textId="77777777" w:rsidTr="00DA0449">
        <w:trPr>
          <w:trHeight w:val="424"/>
        </w:trPr>
        <w:tc>
          <w:tcPr>
            <w:tcW w:w="532" w:type="dxa"/>
            <w:vMerge w:val="restart"/>
            <w:shd w:val="clear" w:color="auto" w:fill="auto"/>
            <w:textDirection w:val="btLr"/>
          </w:tcPr>
          <w:p w14:paraId="04B95A5B" w14:textId="77777777" w:rsidR="00DA0449" w:rsidRPr="00404D85" w:rsidRDefault="00DA0449" w:rsidP="00DA0449">
            <w:pPr>
              <w:tabs>
                <w:tab w:val="left" w:pos="567"/>
              </w:tabs>
              <w:ind w:right="113"/>
              <w:jc w:val="center"/>
              <w:rPr>
                <w:rFonts w:ascii="Arial" w:hAnsi="Arial" w:cs="Arial"/>
                <w:b/>
              </w:rPr>
            </w:pPr>
            <w:r w:rsidRPr="00404D85">
              <w:rPr>
                <w:rFonts w:ascii="Arial" w:hAnsi="Arial" w:cs="Arial"/>
                <w:b/>
              </w:rPr>
              <w:t>DAY 1</w:t>
            </w:r>
          </w:p>
        </w:tc>
        <w:tc>
          <w:tcPr>
            <w:tcW w:w="4254" w:type="dxa"/>
            <w:shd w:val="clear" w:color="auto" w:fill="auto"/>
            <w:vAlign w:val="center"/>
          </w:tcPr>
          <w:p w14:paraId="55CC00AA" w14:textId="77777777" w:rsidR="00DA0449" w:rsidRPr="00404D85" w:rsidRDefault="00DA0449" w:rsidP="00DA0449">
            <w:pPr>
              <w:rPr>
                <w:rFonts w:ascii="Arial" w:hAnsi="Arial" w:cs="Arial"/>
              </w:rPr>
            </w:pPr>
            <w:r w:rsidRPr="00404D85">
              <w:rPr>
                <w:rFonts w:ascii="Arial" w:hAnsi="Arial" w:cs="Arial"/>
              </w:rPr>
              <w:t>Welcome</w:t>
            </w:r>
          </w:p>
          <w:p w14:paraId="0E426F06" w14:textId="77777777" w:rsidR="00DA0449" w:rsidRPr="00404D85" w:rsidRDefault="00DA0449" w:rsidP="00DA0449">
            <w:pPr>
              <w:rPr>
                <w:rFonts w:ascii="Arial" w:hAnsi="Arial" w:cs="Arial"/>
              </w:rPr>
            </w:pPr>
          </w:p>
        </w:tc>
        <w:tc>
          <w:tcPr>
            <w:tcW w:w="2835" w:type="dxa"/>
            <w:shd w:val="clear" w:color="auto" w:fill="auto"/>
            <w:vAlign w:val="center"/>
          </w:tcPr>
          <w:p w14:paraId="25A9F6EC" w14:textId="77777777" w:rsidR="00DA0449" w:rsidRPr="00404D85" w:rsidRDefault="00DA0449" w:rsidP="00DA0449">
            <w:pPr>
              <w:rPr>
                <w:rFonts w:ascii="Arial" w:hAnsi="Arial" w:cs="Arial"/>
              </w:rPr>
            </w:pPr>
          </w:p>
        </w:tc>
        <w:tc>
          <w:tcPr>
            <w:tcW w:w="1814" w:type="dxa"/>
            <w:shd w:val="clear" w:color="auto" w:fill="auto"/>
            <w:vAlign w:val="center"/>
          </w:tcPr>
          <w:p w14:paraId="047288FD" w14:textId="77777777" w:rsidR="00DA0449" w:rsidRPr="00404D85" w:rsidRDefault="00DA0449" w:rsidP="00DA0449">
            <w:pPr>
              <w:rPr>
                <w:rFonts w:ascii="Arial" w:hAnsi="Arial" w:cs="Arial"/>
              </w:rPr>
            </w:pPr>
          </w:p>
        </w:tc>
      </w:tr>
      <w:tr w:rsidR="00DA0449" w:rsidRPr="00404D85" w14:paraId="13FBBE47" w14:textId="77777777" w:rsidTr="00DA0449">
        <w:trPr>
          <w:trHeight w:val="570"/>
        </w:trPr>
        <w:tc>
          <w:tcPr>
            <w:tcW w:w="532" w:type="dxa"/>
            <w:vMerge/>
            <w:shd w:val="clear" w:color="auto" w:fill="auto"/>
          </w:tcPr>
          <w:p w14:paraId="05B106AA"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73595D67" w14:textId="77777777" w:rsidR="00DA0449" w:rsidRPr="00404D85" w:rsidRDefault="00DA0449" w:rsidP="00DA0449">
            <w:pPr>
              <w:rPr>
                <w:rFonts w:ascii="Arial" w:hAnsi="Arial" w:cs="Arial"/>
              </w:rPr>
            </w:pPr>
            <w:r w:rsidRPr="00404D85">
              <w:rPr>
                <w:rFonts w:ascii="Arial" w:hAnsi="Arial" w:cs="Arial"/>
              </w:rPr>
              <w:t>Employment Checks Complete</w:t>
            </w:r>
          </w:p>
          <w:p w14:paraId="46613AB8" w14:textId="77777777" w:rsidR="00DA0449" w:rsidRPr="00404D85" w:rsidRDefault="00DA0449" w:rsidP="00DA0449">
            <w:pPr>
              <w:rPr>
                <w:rFonts w:ascii="Arial" w:hAnsi="Arial" w:cs="Arial"/>
              </w:rPr>
            </w:pPr>
          </w:p>
        </w:tc>
        <w:tc>
          <w:tcPr>
            <w:tcW w:w="2835" w:type="dxa"/>
            <w:shd w:val="clear" w:color="auto" w:fill="auto"/>
            <w:vAlign w:val="center"/>
          </w:tcPr>
          <w:p w14:paraId="1B1679E4" w14:textId="77777777" w:rsidR="00DA0449" w:rsidRPr="00404D85" w:rsidRDefault="00DA0449" w:rsidP="00DA0449">
            <w:pPr>
              <w:rPr>
                <w:rFonts w:ascii="Arial" w:hAnsi="Arial" w:cs="Arial"/>
              </w:rPr>
            </w:pPr>
          </w:p>
        </w:tc>
        <w:tc>
          <w:tcPr>
            <w:tcW w:w="1814" w:type="dxa"/>
            <w:shd w:val="clear" w:color="auto" w:fill="auto"/>
            <w:vAlign w:val="center"/>
          </w:tcPr>
          <w:p w14:paraId="484ED986" w14:textId="77777777" w:rsidR="00DA0449" w:rsidRPr="00404D85" w:rsidRDefault="00DA0449" w:rsidP="00DA0449">
            <w:pPr>
              <w:rPr>
                <w:rFonts w:ascii="Arial" w:hAnsi="Arial" w:cs="Arial"/>
              </w:rPr>
            </w:pPr>
          </w:p>
        </w:tc>
      </w:tr>
      <w:tr w:rsidR="00DA0449" w:rsidRPr="00404D85" w14:paraId="16B1A56D" w14:textId="77777777" w:rsidTr="00DA0449">
        <w:trPr>
          <w:trHeight w:val="555"/>
        </w:trPr>
        <w:tc>
          <w:tcPr>
            <w:tcW w:w="532" w:type="dxa"/>
            <w:vMerge/>
            <w:shd w:val="clear" w:color="auto" w:fill="auto"/>
          </w:tcPr>
          <w:p w14:paraId="3BBF600B"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37D44CF4" w14:textId="77777777" w:rsidR="00DA0449" w:rsidRPr="00404D85" w:rsidRDefault="00DA0449" w:rsidP="00DA0449">
            <w:pPr>
              <w:rPr>
                <w:rFonts w:ascii="Arial" w:hAnsi="Arial" w:cs="Arial"/>
              </w:rPr>
            </w:pPr>
            <w:r w:rsidRPr="00404D85">
              <w:rPr>
                <w:rFonts w:ascii="Arial" w:hAnsi="Arial" w:cs="Arial"/>
              </w:rPr>
              <w:t>School Background information:</w:t>
            </w:r>
          </w:p>
          <w:p w14:paraId="66990701" w14:textId="77777777" w:rsidR="00DA0449" w:rsidRPr="00404D85" w:rsidRDefault="00DA0449" w:rsidP="00DA0449">
            <w:pPr>
              <w:rPr>
                <w:rFonts w:ascii="Arial" w:hAnsi="Arial" w:cs="Arial"/>
              </w:rPr>
            </w:pPr>
            <w:r w:rsidRPr="00404D85">
              <w:rPr>
                <w:rFonts w:ascii="Arial" w:hAnsi="Arial" w:cs="Arial"/>
              </w:rPr>
              <w:t>Pupils, Ofsted, Community/Special</w:t>
            </w:r>
          </w:p>
        </w:tc>
        <w:tc>
          <w:tcPr>
            <w:tcW w:w="2835" w:type="dxa"/>
            <w:shd w:val="clear" w:color="auto" w:fill="auto"/>
            <w:vAlign w:val="center"/>
          </w:tcPr>
          <w:p w14:paraId="17AE8D74" w14:textId="77777777" w:rsidR="00DA0449" w:rsidRPr="00404D85" w:rsidRDefault="00DA0449" w:rsidP="00DA0449">
            <w:pPr>
              <w:rPr>
                <w:rFonts w:ascii="Arial" w:hAnsi="Arial" w:cs="Arial"/>
              </w:rPr>
            </w:pPr>
          </w:p>
        </w:tc>
        <w:tc>
          <w:tcPr>
            <w:tcW w:w="1814" w:type="dxa"/>
            <w:shd w:val="clear" w:color="auto" w:fill="auto"/>
            <w:vAlign w:val="center"/>
          </w:tcPr>
          <w:p w14:paraId="1E7557AF" w14:textId="77777777" w:rsidR="00DA0449" w:rsidRPr="00404D85" w:rsidRDefault="00DA0449" w:rsidP="00DA0449">
            <w:pPr>
              <w:rPr>
                <w:rFonts w:ascii="Arial" w:hAnsi="Arial" w:cs="Arial"/>
              </w:rPr>
            </w:pPr>
          </w:p>
        </w:tc>
      </w:tr>
      <w:tr w:rsidR="00DA0449" w:rsidRPr="00404D85" w14:paraId="620CE85D" w14:textId="77777777" w:rsidTr="00DA0449">
        <w:trPr>
          <w:trHeight w:val="285"/>
        </w:trPr>
        <w:tc>
          <w:tcPr>
            <w:tcW w:w="532" w:type="dxa"/>
            <w:vMerge/>
            <w:shd w:val="clear" w:color="auto" w:fill="auto"/>
          </w:tcPr>
          <w:p w14:paraId="3823F9B3"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572F1D38" w14:textId="77777777" w:rsidR="00DA0449" w:rsidRPr="00404D85" w:rsidRDefault="00DA0449" w:rsidP="00DA0449">
            <w:pPr>
              <w:rPr>
                <w:rFonts w:ascii="Arial" w:hAnsi="Arial" w:cs="Arial"/>
              </w:rPr>
            </w:pPr>
            <w:r w:rsidRPr="00404D85">
              <w:rPr>
                <w:rFonts w:ascii="Arial" w:hAnsi="Arial" w:cs="Arial"/>
              </w:rPr>
              <w:t>School Structure, Governance arrangement</w:t>
            </w:r>
          </w:p>
        </w:tc>
        <w:tc>
          <w:tcPr>
            <w:tcW w:w="2835" w:type="dxa"/>
            <w:shd w:val="clear" w:color="auto" w:fill="auto"/>
            <w:vAlign w:val="center"/>
          </w:tcPr>
          <w:p w14:paraId="4580DB57" w14:textId="77777777" w:rsidR="00DA0449" w:rsidRPr="00404D85" w:rsidRDefault="00DA0449" w:rsidP="00DA0449">
            <w:pPr>
              <w:rPr>
                <w:rFonts w:ascii="Arial" w:hAnsi="Arial" w:cs="Arial"/>
              </w:rPr>
            </w:pPr>
          </w:p>
        </w:tc>
        <w:tc>
          <w:tcPr>
            <w:tcW w:w="1814" w:type="dxa"/>
            <w:shd w:val="clear" w:color="auto" w:fill="auto"/>
            <w:vAlign w:val="center"/>
          </w:tcPr>
          <w:p w14:paraId="7B6B64F4" w14:textId="77777777" w:rsidR="00DA0449" w:rsidRPr="00404D85" w:rsidRDefault="00DA0449" w:rsidP="00DA0449">
            <w:pPr>
              <w:rPr>
                <w:rFonts w:ascii="Arial" w:hAnsi="Arial" w:cs="Arial"/>
              </w:rPr>
            </w:pPr>
          </w:p>
        </w:tc>
      </w:tr>
      <w:tr w:rsidR="00DA0449" w:rsidRPr="00404D85" w14:paraId="66D8AE69" w14:textId="77777777" w:rsidTr="00DA0449">
        <w:trPr>
          <w:trHeight w:val="580"/>
        </w:trPr>
        <w:tc>
          <w:tcPr>
            <w:tcW w:w="532" w:type="dxa"/>
            <w:vMerge/>
            <w:shd w:val="clear" w:color="auto" w:fill="auto"/>
          </w:tcPr>
          <w:p w14:paraId="243B1E37"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B02E313" w14:textId="77777777" w:rsidR="00DA0449" w:rsidRPr="00404D85" w:rsidRDefault="00DA0449" w:rsidP="00DA0449">
            <w:pPr>
              <w:ind w:left="-108" w:firstLine="108"/>
              <w:rPr>
                <w:rFonts w:ascii="Arial" w:hAnsi="Arial" w:cs="Arial"/>
                <w:color w:val="000000"/>
              </w:rPr>
            </w:pPr>
            <w:r w:rsidRPr="00404D85">
              <w:rPr>
                <w:rFonts w:ascii="Arial" w:hAnsi="Arial" w:cs="Arial"/>
                <w:color w:val="000000"/>
              </w:rPr>
              <w:t>Keeping Children Safe In Education, Part 1 issued and explained</w:t>
            </w:r>
          </w:p>
          <w:p w14:paraId="08CE0122" w14:textId="77777777" w:rsidR="00DA0449" w:rsidRPr="00404D85" w:rsidRDefault="00DA0449" w:rsidP="00DA0449">
            <w:pPr>
              <w:rPr>
                <w:rFonts w:ascii="Arial" w:hAnsi="Arial" w:cs="Arial"/>
                <w:color w:val="000000"/>
              </w:rPr>
            </w:pPr>
          </w:p>
        </w:tc>
        <w:tc>
          <w:tcPr>
            <w:tcW w:w="2835" w:type="dxa"/>
            <w:shd w:val="clear" w:color="auto" w:fill="auto"/>
            <w:vAlign w:val="center"/>
          </w:tcPr>
          <w:p w14:paraId="620E35CA" w14:textId="77777777" w:rsidR="00DA0449" w:rsidRPr="00404D85" w:rsidRDefault="00DA0449" w:rsidP="00DA0449">
            <w:pPr>
              <w:rPr>
                <w:rFonts w:ascii="Arial" w:hAnsi="Arial" w:cs="Arial"/>
              </w:rPr>
            </w:pPr>
          </w:p>
        </w:tc>
        <w:tc>
          <w:tcPr>
            <w:tcW w:w="1814" w:type="dxa"/>
            <w:shd w:val="clear" w:color="auto" w:fill="auto"/>
            <w:vAlign w:val="center"/>
          </w:tcPr>
          <w:p w14:paraId="56326850" w14:textId="77777777" w:rsidR="00DA0449" w:rsidRPr="00404D85" w:rsidRDefault="00DA0449" w:rsidP="00DA0449">
            <w:pPr>
              <w:rPr>
                <w:rFonts w:ascii="Arial" w:hAnsi="Arial" w:cs="Arial"/>
              </w:rPr>
            </w:pPr>
          </w:p>
        </w:tc>
      </w:tr>
      <w:tr w:rsidR="00DA0449" w:rsidRPr="00404D85" w14:paraId="5FE09CC6" w14:textId="77777777" w:rsidTr="00DA0449">
        <w:trPr>
          <w:trHeight w:val="570"/>
        </w:trPr>
        <w:tc>
          <w:tcPr>
            <w:tcW w:w="532" w:type="dxa"/>
            <w:vMerge/>
            <w:shd w:val="clear" w:color="auto" w:fill="auto"/>
          </w:tcPr>
          <w:p w14:paraId="21A7DAD2"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3F827A9D" w14:textId="77777777" w:rsidR="00DA0449" w:rsidRPr="00404D85" w:rsidRDefault="00DA0449" w:rsidP="00DA0449">
            <w:pPr>
              <w:rPr>
                <w:rFonts w:ascii="Arial" w:hAnsi="Arial" w:cs="Arial"/>
                <w:color w:val="000000"/>
              </w:rPr>
            </w:pPr>
            <w:r w:rsidRPr="00404D85">
              <w:rPr>
                <w:rFonts w:ascii="Arial" w:hAnsi="Arial" w:cs="Arial"/>
                <w:color w:val="000000"/>
              </w:rPr>
              <w:t>School Ethos explained</w:t>
            </w:r>
          </w:p>
          <w:p w14:paraId="0BA6A817" w14:textId="77777777" w:rsidR="00DA0449" w:rsidRPr="00404D85" w:rsidRDefault="00DA0449" w:rsidP="00DA0449">
            <w:pPr>
              <w:rPr>
                <w:rFonts w:ascii="Arial" w:hAnsi="Arial" w:cs="Arial"/>
              </w:rPr>
            </w:pPr>
          </w:p>
        </w:tc>
        <w:tc>
          <w:tcPr>
            <w:tcW w:w="2835" w:type="dxa"/>
            <w:shd w:val="clear" w:color="auto" w:fill="auto"/>
            <w:vAlign w:val="center"/>
          </w:tcPr>
          <w:p w14:paraId="138B1FAC" w14:textId="77777777" w:rsidR="00DA0449" w:rsidRPr="00404D85" w:rsidRDefault="00DA0449" w:rsidP="00DA0449">
            <w:pPr>
              <w:rPr>
                <w:rFonts w:ascii="Arial" w:hAnsi="Arial" w:cs="Arial"/>
              </w:rPr>
            </w:pPr>
          </w:p>
        </w:tc>
        <w:tc>
          <w:tcPr>
            <w:tcW w:w="1814" w:type="dxa"/>
            <w:shd w:val="clear" w:color="auto" w:fill="auto"/>
            <w:vAlign w:val="center"/>
          </w:tcPr>
          <w:p w14:paraId="5B4ACE7E" w14:textId="77777777" w:rsidR="00DA0449" w:rsidRPr="00404D85" w:rsidRDefault="00DA0449" w:rsidP="00DA0449">
            <w:pPr>
              <w:rPr>
                <w:rFonts w:ascii="Arial" w:hAnsi="Arial" w:cs="Arial"/>
              </w:rPr>
            </w:pPr>
          </w:p>
        </w:tc>
      </w:tr>
      <w:tr w:rsidR="00DA0449" w:rsidRPr="00404D85" w14:paraId="64B5A797" w14:textId="77777777" w:rsidTr="00DA0449">
        <w:trPr>
          <w:trHeight w:val="601"/>
        </w:trPr>
        <w:tc>
          <w:tcPr>
            <w:tcW w:w="532" w:type="dxa"/>
            <w:vMerge/>
            <w:shd w:val="clear" w:color="auto" w:fill="auto"/>
          </w:tcPr>
          <w:p w14:paraId="46EB5270"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4CC66BDA" w14:textId="77777777" w:rsidR="00DA0449" w:rsidRPr="00404D85" w:rsidRDefault="00DA0449" w:rsidP="00DA0449">
            <w:pPr>
              <w:rPr>
                <w:rFonts w:ascii="Arial" w:hAnsi="Arial" w:cs="Arial"/>
                <w:color w:val="000000"/>
              </w:rPr>
            </w:pPr>
            <w:r w:rsidRPr="00404D85">
              <w:rPr>
                <w:rFonts w:ascii="Arial" w:hAnsi="Arial" w:cs="Arial"/>
                <w:color w:val="000000"/>
              </w:rPr>
              <w:t>Role &amp; Responsibility: reporting structure, Safeguarding role in school</w:t>
            </w:r>
          </w:p>
          <w:p w14:paraId="732469E0" w14:textId="77777777" w:rsidR="00DA0449" w:rsidRPr="00404D85" w:rsidRDefault="00DA0449" w:rsidP="00DA0449">
            <w:pPr>
              <w:rPr>
                <w:rFonts w:ascii="Arial" w:hAnsi="Arial" w:cs="Arial"/>
              </w:rPr>
            </w:pPr>
          </w:p>
        </w:tc>
        <w:tc>
          <w:tcPr>
            <w:tcW w:w="2835" w:type="dxa"/>
            <w:shd w:val="clear" w:color="auto" w:fill="auto"/>
            <w:vAlign w:val="center"/>
          </w:tcPr>
          <w:p w14:paraId="56FEB4DA" w14:textId="77777777" w:rsidR="00DA0449" w:rsidRPr="00404D85" w:rsidRDefault="00DA0449" w:rsidP="00DA0449">
            <w:pPr>
              <w:rPr>
                <w:rFonts w:ascii="Arial" w:hAnsi="Arial" w:cs="Arial"/>
              </w:rPr>
            </w:pPr>
          </w:p>
        </w:tc>
        <w:tc>
          <w:tcPr>
            <w:tcW w:w="1814" w:type="dxa"/>
            <w:shd w:val="clear" w:color="auto" w:fill="auto"/>
            <w:vAlign w:val="center"/>
          </w:tcPr>
          <w:p w14:paraId="046D006A" w14:textId="77777777" w:rsidR="00DA0449" w:rsidRPr="00404D85" w:rsidRDefault="00DA0449" w:rsidP="00DA0449">
            <w:pPr>
              <w:rPr>
                <w:rFonts w:ascii="Arial" w:hAnsi="Arial" w:cs="Arial"/>
              </w:rPr>
            </w:pPr>
          </w:p>
        </w:tc>
      </w:tr>
      <w:tr w:rsidR="00DA0449" w:rsidRPr="00404D85" w14:paraId="4363D227" w14:textId="77777777" w:rsidTr="00DA0449">
        <w:trPr>
          <w:trHeight w:val="261"/>
        </w:trPr>
        <w:tc>
          <w:tcPr>
            <w:tcW w:w="532" w:type="dxa"/>
            <w:vMerge/>
            <w:shd w:val="clear" w:color="auto" w:fill="auto"/>
          </w:tcPr>
          <w:p w14:paraId="27EB37D4"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5C9900B" w14:textId="77777777" w:rsidR="00DA0449" w:rsidRPr="00404D85" w:rsidRDefault="00DA0449" w:rsidP="00DA0449">
            <w:pPr>
              <w:rPr>
                <w:rFonts w:ascii="Arial" w:hAnsi="Arial" w:cs="Arial"/>
                <w:color w:val="000000"/>
              </w:rPr>
            </w:pPr>
            <w:r w:rsidRPr="00404D85">
              <w:rPr>
                <w:rFonts w:ascii="Arial" w:hAnsi="Arial" w:cs="Arial"/>
                <w:color w:val="000000"/>
              </w:rPr>
              <w:t>Name of DSL, role described and contact details</w:t>
            </w:r>
          </w:p>
          <w:p w14:paraId="20A7A92D" w14:textId="77777777" w:rsidR="00DA0449" w:rsidRPr="00404D85" w:rsidRDefault="00DA0449" w:rsidP="00DA0449">
            <w:pPr>
              <w:rPr>
                <w:rFonts w:ascii="Arial" w:hAnsi="Arial" w:cs="Arial"/>
                <w:color w:val="000000"/>
              </w:rPr>
            </w:pPr>
          </w:p>
        </w:tc>
        <w:tc>
          <w:tcPr>
            <w:tcW w:w="2835" w:type="dxa"/>
            <w:shd w:val="clear" w:color="auto" w:fill="auto"/>
            <w:vAlign w:val="center"/>
          </w:tcPr>
          <w:p w14:paraId="5B11D925" w14:textId="77777777" w:rsidR="00DA0449" w:rsidRPr="00404D85" w:rsidRDefault="00DA0449" w:rsidP="00DA0449">
            <w:pPr>
              <w:rPr>
                <w:rFonts w:ascii="Arial" w:hAnsi="Arial" w:cs="Arial"/>
              </w:rPr>
            </w:pPr>
          </w:p>
        </w:tc>
        <w:tc>
          <w:tcPr>
            <w:tcW w:w="1814" w:type="dxa"/>
            <w:shd w:val="clear" w:color="auto" w:fill="auto"/>
            <w:vAlign w:val="center"/>
          </w:tcPr>
          <w:p w14:paraId="56C44A50" w14:textId="77777777" w:rsidR="00DA0449" w:rsidRPr="00404D85" w:rsidRDefault="00DA0449" w:rsidP="00DA0449">
            <w:pPr>
              <w:rPr>
                <w:rFonts w:ascii="Arial" w:hAnsi="Arial" w:cs="Arial"/>
              </w:rPr>
            </w:pPr>
          </w:p>
        </w:tc>
      </w:tr>
      <w:tr w:rsidR="00DA0449" w:rsidRPr="00404D85" w14:paraId="1F17E5D6" w14:textId="77777777" w:rsidTr="00DA0449">
        <w:trPr>
          <w:trHeight w:val="285"/>
        </w:trPr>
        <w:tc>
          <w:tcPr>
            <w:tcW w:w="532" w:type="dxa"/>
            <w:vMerge/>
            <w:shd w:val="clear" w:color="auto" w:fill="auto"/>
          </w:tcPr>
          <w:p w14:paraId="6781FC01"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0ADAA67" w14:textId="77777777" w:rsidR="00DA0449" w:rsidRPr="00404D85" w:rsidRDefault="00DA0449" w:rsidP="00DA0449">
            <w:pPr>
              <w:rPr>
                <w:rFonts w:ascii="Arial" w:hAnsi="Arial" w:cs="Arial"/>
                <w:color w:val="000000"/>
              </w:rPr>
            </w:pPr>
            <w:r w:rsidRPr="00404D85">
              <w:rPr>
                <w:rFonts w:ascii="Arial" w:hAnsi="Arial" w:cs="Arial"/>
                <w:color w:val="000000"/>
              </w:rPr>
              <w:t>Role of the Governing Body- members</w:t>
            </w:r>
          </w:p>
        </w:tc>
        <w:tc>
          <w:tcPr>
            <w:tcW w:w="2835" w:type="dxa"/>
            <w:shd w:val="clear" w:color="auto" w:fill="auto"/>
            <w:vAlign w:val="center"/>
          </w:tcPr>
          <w:p w14:paraId="216EE472" w14:textId="77777777" w:rsidR="00DA0449" w:rsidRPr="00404D85" w:rsidRDefault="00DA0449" w:rsidP="00DA0449">
            <w:pPr>
              <w:rPr>
                <w:rFonts w:ascii="Arial" w:hAnsi="Arial" w:cs="Arial"/>
              </w:rPr>
            </w:pPr>
          </w:p>
        </w:tc>
        <w:tc>
          <w:tcPr>
            <w:tcW w:w="1814" w:type="dxa"/>
            <w:shd w:val="clear" w:color="auto" w:fill="auto"/>
            <w:vAlign w:val="center"/>
          </w:tcPr>
          <w:p w14:paraId="363EB7A4" w14:textId="77777777" w:rsidR="00DA0449" w:rsidRPr="00404D85" w:rsidRDefault="00DA0449" w:rsidP="00DA0449">
            <w:pPr>
              <w:rPr>
                <w:rFonts w:ascii="Arial" w:hAnsi="Arial" w:cs="Arial"/>
              </w:rPr>
            </w:pPr>
          </w:p>
        </w:tc>
      </w:tr>
      <w:tr w:rsidR="00DA0449" w:rsidRPr="00404D85" w14:paraId="20C77D93" w14:textId="77777777" w:rsidTr="00DA0449">
        <w:trPr>
          <w:trHeight w:val="285"/>
        </w:trPr>
        <w:tc>
          <w:tcPr>
            <w:tcW w:w="532" w:type="dxa"/>
            <w:vMerge/>
            <w:shd w:val="clear" w:color="auto" w:fill="auto"/>
          </w:tcPr>
          <w:p w14:paraId="72D8F70A" w14:textId="77777777" w:rsidR="00DA0449" w:rsidRPr="00404D85" w:rsidRDefault="00DA0449" w:rsidP="00DA0449">
            <w:pPr>
              <w:tabs>
                <w:tab w:val="left" w:pos="567"/>
              </w:tabs>
              <w:rPr>
                <w:rFonts w:ascii="Arial" w:hAnsi="Arial" w:cs="Arial"/>
                <w:color w:val="000000"/>
              </w:rPr>
            </w:pPr>
          </w:p>
        </w:tc>
        <w:tc>
          <w:tcPr>
            <w:tcW w:w="4254" w:type="dxa"/>
            <w:shd w:val="clear" w:color="auto" w:fill="auto"/>
            <w:vAlign w:val="center"/>
          </w:tcPr>
          <w:p w14:paraId="088A3299" w14:textId="77777777" w:rsidR="00DA0449" w:rsidRPr="00404D85" w:rsidRDefault="00DA0449" w:rsidP="00DA0449">
            <w:pPr>
              <w:rPr>
                <w:rFonts w:ascii="Arial" w:hAnsi="Arial" w:cs="Arial"/>
                <w:color w:val="000000"/>
              </w:rPr>
            </w:pPr>
            <w:r w:rsidRPr="00404D85">
              <w:rPr>
                <w:rFonts w:ascii="Arial" w:hAnsi="Arial" w:cs="Arial"/>
                <w:color w:val="000000"/>
              </w:rPr>
              <w:t>Staff Conduct of Code Policy</w:t>
            </w:r>
          </w:p>
          <w:p w14:paraId="38C3C3B7" w14:textId="77777777" w:rsidR="00DA0449" w:rsidRPr="00404D85" w:rsidRDefault="00DA0449" w:rsidP="00DA0449">
            <w:pPr>
              <w:rPr>
                <w:rFonts w:ascii="Arial" w:hAnsi="Arial" w:cs="Arial"/>
                <w:color w:val="000000"/>
              </w:rPr>
            </w:pPr>
          </w:p>
          <w:p w14:paraId="49381CCB" w14:textId="77777777" w:rsidR="00DA0449" w:rsidRPr="00404D85" w:rsidRDefault="00DA0449" w:rsidP="00DA0449">
            <w:pPr>
              <w:rPr>
                <w:rFonts w:ascii="Arial" w:hAnsi="Arial" w:cs="Arial"/>
                <w:color w:val="000000"/>
              </w:rPr>
            </w:pPr>
            <w:r w:rsidRPr="00404D85">
              <w:rPr>
                <w:rFonts w:ascii="Arial" w:hAnsi="Arial" w:cs="Arial"/>
                <w:color w:val="000000"/>
              </w:rPr>
              <w:t>Behaviour Policy</w:t>
            </w:r>
          </w:p>
          <w:p w14:paraId="08B5855F" w14:textId="77777777" w:rsidR="00DA0449" w:rsidRPr="00404D85" w:rsidRDefault="00DA0449" w:rsidP="00DA0449">
            <w:pPr>
              <w:rPr>
                <w:rFonts w:ascii="Arial" w:hAnsi="Arial" w:cs="Arial"/>
                <w:color w:val="000000"/>
              </w:rPr>
            </w:pPr>
          </w:p>
          <w:p w14:paraId="36CA3706" w14:textId="77777777" w:rsidR="00DA0449" w:rsidRPr="00404D85" w:rsidRDefault="00DA0449" w:rsidP="00DA0449">
            <w:pPr>
              <w:rPr>
                <w:rFonts w:ascii="Arial" w:hAnsi="Arial" w:cs="Arial"/>
                <w:color w:val="000000"/>
              </w:rPr>
            </w:pPr>
            <w:r w:rsidRPr="00404D85">
              <w:rPr>
                <w:rFonts w:ascii="Arial" w:hAnsi="Arial" w:cs="Arial"/>
                <w:color w:val="000000"/>
              </w:rPr>
              <w:t>Children Missing from education process</w:t>
            </w:r>
          </w:p>
        </w:tc>
        <w:tc>
          <w:tcPr>
            <w:tcW w:w="2835" w:type="dxa"/>
            <w:shd w:val="clear" w:color="auto" w:fill="auto"/>
            <w:vAlign w:val="center"/>
          </w:tcPr>
          <w:p w14:paraId="06ADACC9" w14:textId="77777777" w:rsidR="00DA0449" w:rsidRPr="00404D85" w:rsidRDefault="00DA0449" w:rsidP="00DA0449">
            <w:pPr>
              <w:rPr>
                <w:rFonts w:ascii="Arial" w:hAnsi="Arial" w:cs="Arial"/>
              </w:rPr>
            </w:pPr>
          </w:p>
        </w:tc>
        <w:tc>
          <w:tcPr>
            <w:tcW w:w="1814" w:type="dxa"/>
            <w:shd w:val="clear" w:color="auto" w:fill="auto"/>
            <w:vAlign w:val="center"/>
          </w:tcPr>
          <w:p w14:paraId="4FCA590F" w14:textId="77777777" w:rsidR="00DA0449" w:rsidRPr="00404D85" w:rsidRDefault="00DA0449" w:rsidP="00DA0449">
            <w:pPr>
              <w:rPr>
                <w:rFonts w:ascii="Arial" w:hAnsi="Arial" w:cs="Arial"/>
              </w:rPr>
            </w:pPr>
          </w:p>
        </w:tc>
      </w:tr>
      <w:tr w:rsidR="00DA0449" w:rsidRPr="00404D85" w14:paraId="41E40CFB" w14:textId="77777777" w:rsidTr="00DA0449">
        <w:trPr>
          <w:trHeight w:val="263"/>
        </w:trPr>
        <w:tc>
          <w:tcPr>
            <w:tcW w:w="532" w:type="dxa"/>
            <w:vMerge/>
            <w:shd w:val="clear" w:color="auto" w:fill="auto"/>
          </w:tcPr>
          <w:p w14:paraId="2029442D"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6A2928AB" w14:textId="77777777" w:rsidR="00DA0449" w:rsidRPr="00404D85" w:rsidRDefault="00DA0449" w:rsidP="00DA0449">
            <w:pPr>
              <w:rPr>
                <w:rFonts w:ascii="Arial" w:hAnsi="Arial" w:cs="Arial"/>
              </w:rPr>
            </w:pPr>
            <w:r w:rsidRPr="00404D85">
              <w:rPr>
                <w:rFonts w:ascii="Arial" w:hAnsi="Arial" w:cs="Arial"/>
              </w:rPr>
              <w:t>Confidentiality and breaches</w:t>
            </w:r>
          </w:p>
          <w:p w14:paraId="480A1C69" w14:textId="77777777" w:rsidR="00DA0449" w:rsidRPr="00404D85" w:rsidRDefault="00DA0449" w:rsidP="00DA0449">
            <w:pPr>
              <w:rPr>
                <w:rFonts w:ascii="Arial" w:hAnsi="Arial" w:cs="Arial"/>
              </w:rPr>
            </w:pPr>
          </w:p>
        </w:tc>
        <w:tc>
          <w:tcPr>
            <w:tcW w:w="2835" w:type="dxa"/>
            <w:shd w:val="clear" w:color="auto" w:fill="auto"/>
            <w:vAlign w:val="center"/>
          </w:tcPr>
          <w:p w14:paraId="46F0BE63" w14:textId="77777777" w:rsidR="00DA0449" w:rsidRPr="00404D85" w:rsidRDefault="00DA0449" w:rsidP="00DA0449">
            <w:pPr>
              <w:rPr>
                <w:rFonts w:ascii="Arial" w:hAnsi="Arial" w:cs="Arial"/>
              </w:rPr>
            </w:pPr>
          </w:p>
        </w:tc>
        <w:tc>
          <w:tcPr>
            <w:tcW w:w="1814" w:type="dxa"/>
            <w:shd w:val="clear" w:color="auto" w:fill="auto"/>
            <w:vAlign w:val="center"/>
          </w:tcPr>
          <w:p w14:paraId="1CC4B86E" w14:textId="77777777" w:rsidR="00DA0449" w:rsidRPr="00404D85" w:rsidRDefault="00DA0449" w:rsidP="00DA0449">
            <w:pPr>
              <w:rPr>
                <w:rFonts w:ascii="Arial" w:hAnsi="Arial" w:cs="Arial"/>
              </w:rPr>
            </w:pPr>
          </w:p>
        </w:tc>
      </w:tr>
      <w:tr w:rsidR="00DA0449" w:rsidRPr="00404D85" w14:paraId="3E9C6EC5" w14:textId="77777777" w:rsidTr="00DA0449">
        <w:trPr>
          <w:trHeight w:val="285"/>
        </w:trPr>
        <w:tc>
          <w:tcPr>
            <w:tcW w:w="532" w:type="dxa"/>
            <w:vMerge/>
            <w:shd w:val="clear" w:color="auto" w:fill="auto"/>
          </w:tcPr>
          <w:p w14:paraId="64D2DBCA"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0846AFB9" w14:textId="77777777" w:rsidR="00DA0449" w:rsidRPr="00404D85" w:rsidRDefault="00DA0449" w:rsidP="00DA0449">
            <w:pPr>
              <w:rPr>
                <w:rFonts w:ascii="Arial" w:hAnsi="Arial" w:cs="Arial"/>
              </w:rPr>
            </w:pPr>
            <w:r w:rsidRPr="00404D85">
              <w:rPr>
                <w:rFonts w:ascii="Arial" w:hAnsi="Arial" w:cs="Arial"/>
              </w:rPr>
              <w:t>General Data Protection Act</w:t>
            </w:r>
          </w:p>
        </w:tc>
        <w:tc>
          <w:tcPr>
            <w:tcW w:w="2835" w:type="dxa"/>
            <w:shd w:val="clear" w:color="auto" w:fill="auto"/>
            <w:vAlign w:val="center"/>
          </w:tcPr>
          <w:p w14:paraId="1AD00FCC" w14:textId="77777777" w:rsidR="00DA0449" w:rsidRPr="00404D85" w:rsidRDefault="00DA0449" w:rsidP="00DA0449">
            <w:pPr>
              <w:rPr>
                <w:rFonts w:ascii="Arial" w:hAnsi="Arial" w:cs="Arial"/>
              </w:rPr>
            </w:pPr>
          </w:p>
        </w:tc>
        <w:tc>
          <w:tcPr>
            <w:tcW w:w="1814" w:type="dxa"/>
            <w:shd w:val="clear" w:color="auto" w:fill="auto"/>
            <w:vAlign w:val="center"/>
          </w:tcPr>
          <w:p w14:paraId="3AFAB271" w14:textId="77777777" w:rsidR="00DA0449" w:rsidRPr="00404D85" w:rsidRDefault="00DA0449" w:rsidP="00DA0449">
            <w:pPr>
              <w:rPr>
                <w:rFonts w:ascii="Arial" w:hAnsi="Arial" w:cs="Arial"/>
              </w:rPr>
            </w:pPr>
          </w:p>
        </w:tc>
      </w:tr>
      <w:tr w:rsidR="00DA0449" w:rsidRPr="00404D85" w14:paraId="43BB81DA" w14:textId="77777777" w:rsidTr="00DA0449">
        <w:trPr>
          <w:trHeight w:val="826"/>
        </w:trPr>
        <w:tc>
          <w:tcPr>
            <w:tcW w:w="532" w:type="dxa"/>
            <w:vMerge/>
            <w:shd w:val="clear" w:color="auto" w:fill="auto"/>
          </w:tcPr>
          <w:p w14:paraId="12524D9E" w14:textId="77777777" w:rsidR="00DA0449" w:rsidRPr="00404D85" w:rsidRDefault="00DA0449" w:rsidP="00DA0449">
            <w:pPr>
              <w:tabs>
                <w:tab w:val="left" w:pos="567"/>
              </w:tabs>
              <w:rPr>
                <w:rFonts w:ascii="Arial" w:hAnsi="Arial" w:cs="Arial"/>
              </w:rPr>
            </w:pPr>
          </w:p>
        </w:tc>
        <w:tc>
          <w:tcPr>
            <w:tcW w:w="4254" w:type="dxa"/>
            <w:shd w:val="clear" w:color="auto" w:fill="auto"/>
            <w:vAlign w:val="center"/>
          </w:tcPr>
          <w:p w14:paraId="7A7855E6" w14:textId="77777777" w:rsidR="00DA0449" w:rsidRPr="00404D85" w:rsidRDefault="00DA0449" w:rsidP="00DA0449">
            <w:pPr>
              <w:rPr>
                <w:rFonts w:ascii="Arial" w:hAnsi="Arial" w:cs="Arial"/>
              </w:rPr>
            </w:pPr>
            <w:r w:rsidRPr="00404D85">
              <w:rPr>
                <w:rFonts w:ascii="Arial" w:hAnsi="Arial" w:cs="Arial"/>
              </w:rPr>
              <w:t>Health &amp; Safety: Fire procedures and Fire officers (review date)</w:t>
            </w:r>
          </w:p>
          <w:p w14:paraId="75845EE6" w14:textId="77777777" w:rsidR="00DA0449" w:rsidRPr="00404D85" w:rsidRDefault="00DA0449" w:rsidP="00DA0449">
            <w:pPr>
              <w:rPr>
                <w:rFonts w:ascii="Arial" w:hAnsi="Arial" w:cs="Arial"/>
                <w:color w:val="000000"/>
              </w:rPr>
            </w:pPr>
          </w:p>
        </w:tc>
        <w:tc>
          <w:tcPr>
            <w:tcW w:w="2835" w:type="dxa"/>
            <w:shd w:val="clear" w:color="auto" w:fill="auto"/>
            <w:vAlign w:val="center"/>
          </w:tcPr>
          <w:p w14:paraId="7239919E" w14:textId="77777777" w:rsidR="00DA0449" w:rsidRPr="00404D85" w:rsidRDefault="00DA0449" w:rsidP="00DA0449">
            <w:pPr>
              <w:rPr>
                <w:rFonts w:ascii="Arial" w:hAnsi="Arial" w:cs="Arial"/>
              </w:rPr>
            </w:pPr>
          </w:p>
        </w:tc>
        <w:tc>
          <w:tcPr>
            <w:tcW w:w="1814" w:type="dxa"/>
            <w:shd w:val="clear" w:color="auto" w:fill="auto"/>
            <w:vAlign w:val="center"/>
          </w:tcPr>
          <w:p w14:paraId="2594422D" w14:textId="77777777" w:rsidR="00DA0449" w:rsidRPr="00404D85" w:rsidRDefault="00DA0449" w:rsidP="00DA0449">
            <w:pPr>
              <w:rPr>
                <w:rFonts w:ascii="Arial" w:hAnsi="Arial" w:cs="Arial"/>
              </w:rPr>
            </w:pPr>
          </w:p>
        </w:tc>
      </w:tr>
      <w:tr w:rsidR="00DA0449" w:rsidRPr="00404D85" w14:paraId="132FAD44" w14:textId="77777777" w:rsidTr="00DA0449">
        <w:trPr>
          <w:trHeight w:val="340"/>
        </w:trPr>
        <w:tc>
          <w:tcPr>
            <w:tcW w:w="532" w:type="dxa"/>
            <w:vMerge w:val="restart"/>
            <w:shd w:val="clear" w:color="auto" w:fill="auto"/>
            <w:textDirection w:val="btLr"/>
          </w:tcPr>
          <w:p w14:paraId="0B71694E" w14:textId="77777777" w:rsidR="00DA0449" w:rsidRPr="00404D85" w:rsidRDefault="00DA0449" w:rsidP="00DA0449">
            <w:pPr>
              <w:tabs>
                <w:tab w:val="left" w:pos="567"/>
              </w:tabs>
              <w:ind w:left="113" w:right="113"/>
              <w:jc w:val="center"/>
              <w:rPr>
                <w:rFonts w:ascii="Arial" w:hAnsi="Arial" w:cs="Arial"/>
                <w:b/>
                <w:color w:val="000000"/>
              </w:rPr>
            </w:pPr>
            <w:r w:rsidRPr="00404D85">
              <w:rPr>
                <w:rFonts w:ascii="Arial" w:hAnsi="Arial" w:cs="Arial"/>
                <w:b/>
                <w:color w:val="000000"/>
              </w:rPr>
              <w:t>WEEK 1</w:t>
            </w:r>
          </w:p>
        </w:tc>
        <w:tc>
          <w:tcPr>
            <w:tcW w:w="4254" w:type="dxa"/>
            <w:shd w:val="clear" w:color="auto" w:fill="auto"/>
            <w:vAlign w:val="center"/>
          </w:tcPr>
          <w:p w14:paraId="18E19866" w14:textId="77777777" w:rsidR="00DA0449" w:rsidRPr="00404D85" w:rsidRDefault="00DA0449" w:rsidP="00DA0449">
            <w:pPr>
              <w:rPr>
                <w:rFonts w:ascii="Arial" w:hAnsi="Arial" w:cs="Arial"/>
                <w:color w:val="000000"/>
              </w:rPr>
            </w:pPr>
            <w:r w:rsidRPr="00404D85">
              <w:rPr>
                <w:rFonts w:ascii="Arial" w:hAnsi="Arial" w:cs="Arial"/>
                <w:color w:val="000000"/>
              </w:rPr>
              <w:t>Meet with Head teacher &amp; DSL</w:t>
            </w:r>
          </w:p>
          <w:p w14:paraId="21A04A56" w14:textId="77777777" w:rsidR="00DA0449" w:rsidRPr="00404D85" w:rsidRDefault="00DA0449" w:rsidP="00DA0449">
            <w:pPr>
              <w:rPr>
                <w:rFonts w:ascii="Arial" w:hAnsi="Arial" w:cs="Arial"/>
              </w:rPr>
            </w:pPr>
          </w:p>
        </w:tc>
        <w:tc>
          <w:tcPr>
            <w:tcW w:w="2835" w:type="dxa"/>
            <w:shd w:val="clear" w:color="auto" w:fill="auto"/>
            <w:vAlign w:val="center"/>
          </w:tcPr>
          <w:p w14:paraId="1D509172" w14:textId="77777777" w:rsidR="00DA0449" w:rsidRPr="00404D85" w:rsidRDefault="00DA0449" w:rsidP="00DA0449">
            <w:pPr>
              <w:rPr>
                <w:rFonts w:ascii="Arial" w:hAnsi="Arial" w:cs="Arial"/>
              </w:rPr>
            </w:pPr>
          </w:p>
        </w:tc>
        <w:tc>
          <w:tcPr>
            <w:tcW w:w="1814" w:type="dxa"/>
            <w:shd w:val="clear" w:color="auto" w:fill="auto"/>
            <w:vAlign w:val="center"/>
          </w:tcPr>
          <w:p w14:paraId="36E891D7" w14:textId="77777777" w:rsidR="00DA0449" w:rsidRPr="00404D85" w:rsidRDefault="00DA0449" w:rsidP="00DA0449">
            <w:pPr>
              <w:rPr>
                <w:rFonts w:ascii="Arial" w:hAnsi="Arial" w:cs="Arial"/>
              </w:rPr>
            </w:pPr>
          </w:p>
        </w:tc>
      </w:tr>
      <w:tr w:rsidR="00DA0449" w:rsidRPr="00404D85" w14:paraId="5F390643" w14:textId="77777777" w:rsidTr="00DA0449">
        <w:trPr>
          <w:trHeight w:val="841"/>
        </w:trPr>
        <w:tc>
          <w:tcPr>
            <w:tcW w:w="532" w:type="dxa"/>
            <w:vMerge/>
            <w:shd w:val="clear" w:color="auto" w:fill="auto"/>
          </w:tcPr>
          <w:p w14:paraId="2716BA1C"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2DEE84B0" w14:textId="77777777" w:rsidR="00DA0449" w:rsidRPr="00404D85" w:rsidRDefault="00DA0449" w:rsidP="00DA0449">
            <w:pPr>
              <w:rPr>
                <w:rFonts w:ascii="Arial" w:hAnsi="Arial" w:cs="Arial"/>
              </w:rPr>
            </w:pPr>
            <w:r w:rsidRPr="00404D85">
              <w:rPr>
                <w:rFonts w:ascii="Arial" w:hAnsi="Arial" w:cs="Arial"/>
              </w:rPr>
              <w:t>Physical Intervention Leads</w:t>
            </w:r>
          </w:p>
          <w:p w14:paraId="3265167A" w14:textId="77777777" w:rsidR="00DA0449" w:rsidRPr="00404D85" w:rsidRDefault="00DA0449" w:rsidP="00DA0449">
            <w:pPr>
              <w:rPr>
                <w:rFonts w:ascii="Arial" w:hAnsi="Arial" w:cs="Arial"/>
              </w:rPr>
            </w:pPr>
            <w:r w:rsidRPr="00404D85">
              <w:rPr>
                <w:rFonts w:ascii="Arial" w:hAnsi="Arial" w:cs="Arial"/>
              </w:rPr>
              <w:t>Other leads:</w:t>
            </w:r>
          </w:p>
          <w:p w14:paraId="6B1C052F" w14:textId="77777777" w:rsidR="00DA0449" w:rsidRPr="00404D85" w:rsidRDefault="00DA0449" w:rsidP="00DA0449">
            <w:pPr>
              <w:rPr>
                <w:rFonts w:ascii="Arial" w:hAnsi="Arial" w:cs="Arial"/>
              </w:rPr>
            </w:pPr>
            <w:r w:rsidRPr="00404D85">
              <w:rPr>
                <w:rFonts w:ascii="Arial" w:hAnsi="Arial" w:cs="Arial"/>
              </w:rPr>
              <w:t>CSE/Prevent/LAC/SENCO/IT lead</w:t>
            </w:r>
          </w:p>
          <w:p w14:paraId="2CFFC520" w14:textId="77777777" w:rsidR="00DA0449" w:rsidRPr="00404D85" w:rsidRDefault="00DA0449" w:rsidP="00DA0449">
            <w:pPr>
              <w:rPr>
                <w:rFonts w:ascii="Arial" w:hAnsi="Arial" w:cs="Arial"/>
              </w:rPr>
            </w:pPr>
          </w:p>
        </w:tc>
        <w:tc>
          <w:tcPr>
            <w:tcW w:w="2835" w:type="dxa"/>
            <w:shd w:val="clear" w:color="auto" w:fill="auto"/>
            <w:vAlign w:val="center"/>
          </w:tcPr>
          <w:p w14:paraId="6B3A2993" w14:textId="77777777" w:rsidR="00DA0449" w:rsidRPr="00404D85" w:rsidRDefault="00DA0449" w:rsidP="00DA0449">
            <w:pPr>
              <w:rPr>
                <w:rFonts w:ascii="Arial" w:hAnsi="Arial" w:cs="Arial"/>
              </w:rPr>
            </w:pPr>
          </w:p>
        </w:tc>
        <w:tc>
          <w:tcPr>
            <w:tcW w:w="1814" w:type="dxa"/>
            <w:shd w:val="clear" w:color="auto" w:fill="auto"/>
            <w:vAlign w:val="center"/>
          </w:tcPr>
          <w:p w14:paraId="3159DB26" w14:textId="77777777" w:rsidR="00DA0449" w:rsidRPr="00404D85" w:rsidRDefault="00DA0449" w:rsidP="00DA0449">
            <w:pPr>
              <w:rPr>
                <w:rFonts w:ascii="Arial" w:hAnsi="Arial" w:cs="Arial"/>
              </w:rPr>
            </w:pPr>
          </w:p>
        </w:tc>
      </w:tr>
      <w:tr w:rsidR="00DA0449" w:rsidRPr="00404D85" w14:paraId="49C734CD" w14:textId="77777777" w:rsidTr="00DA0449">
        <w:trPr>
          <w:trHeight w:val="555"/>
        </w:trPr>
        <w:tc>
          <w:tcPr>
            <w:tcW w:w="532" w:type="dxa"/>
            <w:vMerge/>
            <w:shd w:val="clear" w:color="auto" w:fill="auto"/>
          </w:tcPr>
          <w:p w14:paraId="29B220CB"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31A0C72A" w14:textId="77777777" w:rsidR="00DA0449" w:rsidRPr="00404D85" w:rsidRDefault="00DA0449" w:rsidP="00DA0449">
            <w:pPr>
              <w:rPr>
                <w:rFonts w:ascii="Arial" w:hAnsi="Arial" w:cs="Arial"/>
              </w:rPr>
            </w:pPr>
            <w:r w:rsidRPr="00404D85">
              <w:rPr>
                <w:rFonts w:ascii="Arial" w:hAnsi="Arial" w:cs="Arial"/>
              </w:rPr>
              <w:t>Named Governors</w:t>
            </w:r>
          </w:p>
          <w:p w14:paraId="000571AD" w14:textId="77777777" w:rsidR="00DA0449" w:rsidRPr="00404D85" w:rsidRDefault="00DA0449" w:rsidP="00DA0449">
            <w:pPr>
              <w:rPr>
                <w:rFonts w:ascii="Arial" w:hAnsi="Arial" w:cs="Arial"/>
              </w:rPr>
            </w:pPr>
            <w:r w:rsidRPr="00404D85">
              <w:rPr>
                <w:rFonts w:ascii="Arial" w:hAnsi="Arial" w:cs="Arial"/>
              </w:rPr>
              <w:t>Safeguarding-</w:t>
            </w:r>
          </w:p>
          <w:p w14:paraId="6BE69E09" w14:textId="77777777" w:rsidR="00DA0449" w:rsidRPr="00404D85" w:rsidRDefault="00DA0449" w:rsidP="00DA0449">
            <w:pPr>
              <w:rPr>
                <w:rFonts w:ascii="Arial" w:hAnsi="Arial" w:cs="Arial"/>
              </w:rPr>
            </w:pPr>
            <w:r w:rsidRPr="00404D85">
              <w:rPr>
                <w:rFonts w:ascii="Arial" w:hAnsi="Arial" w:cs="Arial"/>
              </w:rPr>
              <w:t>Chair-</w:t>
            </w:r>
          </w:p>
        </w:tc>
        <w:tc>
          <w:tcPr>
            <w:tcW w:w="2835" w:type="dxa"/>
            <w:shd w:val="clear" w:color="auto" w:fill="auto"/>
            <w:vAlign w:val="center"/>
          </w:tcPr>
          <w:p w14:paraId="0949B536" w14:textId="77777777" w:rsidR="00DA0449" w:rsidRPr="00404D85" w:rsidRDefault="00DA0449" w:rsidP="00DA0449">
            <w:pPr>
              <w:rPr>
                <w:rFonts w:ascii="Arial" w:hAnsi="Arial" w:cs="Arial"/>
              </w:rPr>
            </w:pPr>
          </w:p>
        </w:tc>
        <w:tc>
          <w:tcPr>
            <w:tcW w:w="1814" w:type="dxa"/>
            <w:shd w:val="clear" w:color="auto" w:fill="auto"/>
            <w:vAlign w:val="center"/>
          </w:tcPr>
          <w:p w14:paraId="6BB99648" w14:textId="77777777" w:rsidR="00DA0449" w:rsidRPr="00404D85" w:rsidRDefault="00DA0449" w:rsidP="00DA0449">
            <w:pPr>
              <w:rPr>
                <w:rFonts w:ascii="Arial" w:hAnsi="Arial" w:cs="Arial"/>
              </w:rPr>
            </w:pPr>
          </w:p>
        </w:tc>
      </w:tr>
      <w:tr w:rsidR="00DA0449" w:rsidRPr="00404D85" w14:paraId="4E22D6E0" w14:textId="77777777" w:rsidTr="00DA0449">
        <w:trPr>
          <w:trHeight w:val="570"/>
        </w:trPr>
        <w:tc>
          <w:tcPr>
            <w:tcW w:w="532" w:type="dxa"/>
            <w:vMerge/>
            <w:shd w:val="clear" w:color="auto" w:fill="auto"/>
          </w:tcPr>
          <w:p w14:paraId="7A4184FF"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3E981363" w14:textId="77777777" w:rsidR="00DA0449" w:rsidRPr="00404D85" w:rsidRDefault="00DA0449" w:rsidP="00DA0449">
            <w:pPr>
              <w:rPr>
                <w:rFonts w:ascii="Arial" w:hAnsi="Arial" w:cs="Arial"/>
              </w:rPr>
            </w:pPr>
            <w:r w:rsidRPr="00404D85">
              <w:rPr>
                <w:rFonts w:ascii="Arial" w:hAnsi="Arial" w:cs="Arial"/>
              </w:rPr>
              <w:t>Pastoral Support Officers/ behaviour/ attendance</w:t>
            </w:r>
          </w:p>
          <w:p w14:paraId="6B2C9467" w14:textId="77777777" w:rsidR="00DA0449" w:rsidRPr="00404D85" w:rsidRDefault="00DA0449" w:rsidP="00DA0449">
            <w:pPr>
              <w:rPr>
                <w:rFonts w:ascii="Arial" w:hAnsi="Arial" w:cs="Arial"/>
              </w:rPr>
            </w:pPr>
          </w:p>
        </w:tc>
        <w:tc>
          <w:tcPr>
            <w:tcW w:w="2835" w:type="dxa"/>
            <w:shd w:val="clear" w:color="auto" w:fill="auto"/>
            <w:vAlign w:val="center"/>
          </w:tcPr>
          <w:p w14:paraId="284632A6" w14:textId="77777777" w:rsidR="00DA0449" w:rsidRPr="00404D85" w:rsidRDefault="00DA0449" w:rsidP="00DA0449">
            <w:pPr>
              <w:rPr>
                <w:rFonts w:ascii="Arial" w:hAnsi="Arial" w:cs="Arial"/>
              </w:rPr>
            </w:pPr>
          </w:p>
        </w:tc>
        <w:tc>
          <w:tcPr>
            <w:tcW w:w="1814" w:type="dxa"/>
            <w:shd w:val="clear" w:color="auto" w:fill="auto"/>
            <w:vAlign w:val="center"/>
          </w:tcPr>
          <w:p w14:paraId="2811CE44" w14:textId="77777777" w:rsidR="00DA0449" w:rsidRPr="00404D85" w:rsidRDefault="00DA0449" w:rsidP="00DA0449">
            <w:pPr>
              <w:rPr>
                <w:rFonts w:ascii="Arial" w:hAnsi="Arial" w:cs="Arial"/>
              </w:rPr>
            </w:pPr>
          </w:p>
        </w:tc>
      </w:tr>
      <w:tr w:rsidR="00DA0449" w:rsidRPr="00404D85" w14:paraId="0A6E11F9" w14:textId="77777777" w:rsidTr="00DA0449">
        <w:trPr>
          <w:trHeight w:val="690"/>
        </w:trPr>
        <w:tc>
          <w:tcPr>
            <w:tcW w:w="532" w:type="dxa"/>
            <w:vMerge/>
            <w:shd w:val="clear" w:color="auto" w:fill="auto"/>
          </w:tcPr>
          <w:p w14:paraId="299A36DA" w14:textId="77777777" w:rsidR="00DA0449" w:rsidRPr="00404D85" w:rsidRDefault="00DA0449" w:rsidP="00DA0449">
            <w:pPr>
              <w:tabs>
                <w:tab w:val="left" w:pos="567"/>
              </w:tabs>
              <w:jc w:val="center"/>
              <w:rPr>
                <w:rFonts w:ascii="Arial" w:hAnsi="Arial" w:cs="Arial"/>
                <w:color w:val="000000"/>
              </w:rPr>
            </w:pPr>
          </w:p>
        </w:tc>
        <w:tc>
          <w:tcPr>
            <w:tcW w:w="4254" w:type="dxa"/>
            <w:shd w:val="clear" w:color="auto" w:fill="auto"/>
            <w:vAlign w:val="center"/>
          </w:tcPr>
          <w:p w14:paraId="1C371D1E" w14:textId="77777777" w:rsidR="00DA0449" w:rsidRPr="00404D85" w:rsidRDefault="00DA0449" w:rsidP="00DA0449">
            <w:pPr>
              <w:rPr>
                <w:rFonts w:ascii="Arial" w:hAnsi="Arial" w:cs="Arial"/>
                <w:color w:val="000000"/>
              </w:rPr>
            </w:pPr>
            <w:r w:rsidRPr="00404D85">
              <w:rPr>
                <w:rFonts w:ascii="Arial" w:hAnsi="Arial" w:cs="Arial"/>
                <w:color w:val="000000"/>
              </w:rPr>
              <w:t>Alternatives to reporting in school in an emergency</w:t>
            </w:r>
          </w:p>
          <w:p w14:paraId="0964CC29" w14:textId="77777777" w:rsidR="00DA0449" w:rsidRPr="00404D85" w:rsidRDefault="00DA0449" w:rsidP="00DA0449">
            <w:pPr>
              <w:rPr>
                <w:rFonts w:ascii="Arial" w:hAnsi="Arial" w:cs="Arial"/>
              </w:rPr>
            </w:pPr>
          </w:p>
        </w:tc>
        <w:tc>
          <w:tcPr>
            <w:tcW w:w="2835" w:type="dxa"/>
            <w:shd w:val="clear" w:color="auto" w:fill="auto"/>
            <w:vAlign w:val="center"/>
          </w:tcPr>
          <w:p w14:paraId="7AF90693" w14:textId="77777777" w:rsidR="00DA0449" w:rsidRPr="00404D85" w:rsidRDefault="00DA0449" w:rsidP="00DA0449">
            <w:pPr>
              <w:rPr>
                <w:rFonts w:ascii="Arial" w:hAnsi="Arial" w:cs="Arial"/>
              </w:rPr>
            </w:pPr>
          </w:p>
        </w:tc>
        <w:tc>
          <w:tcPr>
            <w:tcW w:w="1814" w:type="dxa"/>
            <w:shd w:val="clear" w:color="auto" w:fill="auto"/>
            <w:vAlign w:val="center"/>
          </w:tcPr>
          <w:p w14:paraId="3E7E32C2" w14:textId="77777777" w:rsidR="00DA0449" w:rsidRPr="00404D85" w:rsidRDefault="00DA0449" w:rsidP="00DA0449">
            <w:pPr>
              <w:rPr>
                <w:rFonts w:ascii="Arial" w:hAnsi="Arial" w:cs="Arial"/>
              </w:rPr>
            </w:pPr>
          </w:p>
        </w:tc>
      </w:tr>
      <w:tr w:rsidR="00DA0449" w:rsidRPr="00404D85" w14:paraId="64195D24" w14:textId="77777777" w:rsidTr="00DA0449">
        <w:trPr>
          <w:trHeight w:val="404"/>
        </w:trPr>
        <w:tc>
          <w:tcPr>
            <w:tcW w:w="532" w:type="dxa"/>
            <w:vMerge/>
            <w:shd w:val="clear" w:color="auto" w:fill="auto"/>
          </w:tcPr>
          <w:p w14:paraId="3BB43A99"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0C38E1D1" w14:textId="77777777" w:rsidR="00DA0449" w:rsidRPr="00404D85" w:rsidRDefault="00DA0449" w:rsidP="00DA0449">
            <w:pPr>
              <w:rPr>
                <w:rFonts w:ascii="Arial" w:hAnsi="Arial" w:cs="Arial"/>
              </w:rPr>
            </w:pPr>
            <w:r w:rsidRPr="00404D85">
              <w:rPr>
                <w:rFonts w:ascii="Arial" w:hAnsi="Arial" w:cs="Arial"/>
              </w:rPr>
              <w:t>Signs and types of Abuse</w:t>
            </w:r>
          </w:p>
          <w:p w14:paraId="7D3BC76B" w14:textId="77777777" w:rsidR="00DA0449" w:rsidRPr="00404D85" w:rsidRDefault="00DA0449" w:rsidP="00DA0449">
            <w:pPr>
              <w:rPr>
                <w:rFonts w:ascii="Arial" w:hAnsi="Arial" w:cs="Arial"/>
              </w:rPr>
            </w:pPr>
          </w:p>
        </w:tc>
        <w:tc>
          <w:tcPr>
            <w:tcW w:w="2835" w:type="dxa"/>
            <w:shd w:val="clear" w:color="auto" w:fill="auto"/>
            <w:vAlign w:val="center"/>
          </w:tcPr>
          <w:p w14:paraId="795E526C" w14:textId="77777777" w:rsidR="00DA0449" w:rsidRPr="00404D85" w:rsidRDefault="00DA0449" w:rsidP="00DA0449">
            <w:pPr>
              <w:rPr>
                <w:rFonts w:ascii="Arial" w:hAnsi="Arial" w:cs="Arial"/>
              </w:rPr>
            </w:pPr>
          </w:p>
        </w:tc>
        <w:tc>
          <w:tcPr>
            <w:tcW w:w="1814" w:type="dxa"/>
            <w:shd w:val="clear" w:color="auto" w:fill="auto"/>
            <w:vAlign w:val="center"/>
          </w:tcPr>
          <w:p w14:paraId="328CF17F" w14:textId="77777777" w:rsidR="00DA0449" w:rsidRPr="00404D85" w:rsidRDefault="00DA0449" w:rsidP="00DA0449">
            <w:pPr>
              <w:rPr>
                <w:rFonts w:ascii="Arial" w:hAnsi="Arial" w:cs="Arial"/>
              </w:rPr>
            </w:pPr>
          </w:p>
        </w:tc>
      </w:tr>
      <w:tr w:rsidR="00DA0449" w:rsidRPr="00404D85" w14:paraId="4F4116B7" w14:textId="77777777" w:rsidTr="00DA0449">
        <w:trPr>
          <w:trHeight w:val="330"/>
        </w:trPr>
        <w:tc>
          <w:tcPr>
            <w:tcW w:w="532" w:type="dxa"/>
            <w:vMerge/>
            <w:shd w:val="clear" w:color="auto" w:fill="auto"/>
          </w:tcPr>
          <w:p w14:paraId="3C171D46"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5DCACF2F" w14:textId="77777777" w:rsidR="00DA0449" w:rsidRPr="00404D85" w:rsidRDefault="00DA0449" w:rsidP="00DA0449">
            <w:pPr>
              <w:spacing w:line="276" w:lineRule="auto"/>
              <w:rPr>
                <w:rFonts w:ascii="Arial" w:hAnsi="Arial" w:cs="Arial"/>
              </w:rPr>
            </w:pPr>
            <w:r w:rsidRPr="00404D85">
              <w:rPr>
                <w:rFonts w:ascii="Arial" w:hAnsi="Arial" w:cs="Arial"/>
              </w:rPr>
              <w:t>Where to find safeguarding policy</w:t>
            </w:r>
          </w:p>
        </w:tc>
        <w:tc>
          <w:tcPr>
            <w:tcW w:w="2835" w:type="dxa"/>
            <w:shd w:val="clear" w:color="auto" w:fill="auto"/>
            <w:vAlign w:val="center"/>
          </w:tcPr>
          <w:p w14:paraId="487B2639" w14:textId="77777777" w:rsidR="00DA0449" w:rsidRPr="00404D85" w:rsidRDefault="00DA0449" w:rsidP="00DA0449">
            <w:pPr>
              <w:spacing w:line="276" w:lineRule="auto"/>
              <w:rPr>
                <w:rFonts w:ascii="Arial" w:hAnsi="Arial" w:cs="Arial"/>
              </w:rPr>
            </w:pPr>
          </w:p>
        </w:tc>
        <w:tc>
          <w:tcPr>
            <w:tcW w:w="1814" w:type="dxa"/>
            <w:shd w:val="clear" w:color="auto" w:fill="auto"/>
            <w:vAlign w:val="center"/>
          </w:tcPr>
          <w:p w14:paraId="377644FB" w14:textId="77777777" w:rsidR="00DA0449" w:rsidRPr="00404D85" w:rsidRDefault="00DA0449" w:rsidP="00DA0449">
            <w:pPr>
              <w:spacing w:line="276" w:lineRule="auto"/>
              <w:rPr>
                <w:rFonts w:ascii="Arial" w:hAnsi="Arial" w:cs="Arial"/>
              </w:rPr>
            </w:pPr>
          </w:p>
        </w:tc>
      </w:tr>
      <w:tr w:rsidR="00DA0449" w:rsidRPr="00404D85" w14:paraId="79FA609B" w14:textId="77777777" w:rsidTr="00DA0449">
        <w:trPr>
          <w:trHeight w:val="835"/>
        </w:trPr>
        <w:tc>
          <w:tcPr>
            <w:tcW w:w="532" w:type="dxa"/>
            <w:vMerge/>
            <w:shd w:val="clear" w:color="auto" w:fill="auto"/>
          </w:tcPr>
          <w:p w14:paraId="0F1159E7"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27B2AA38" w14:textId="77777777" w:rsidR="00DA0449" w:rsidRPr="00404D85" w:rsidRDefault="00DA0449" w:rsidP="00DA0449">
            <w:pPr>
              <w:rPr>
                <w:rFonts w:ascii="Arial" w:hAnsi="Arial" w:cs="Arial"/>
              </w:rPr>
            </w:pPr>
            <w:r w:rsidRPr="00404D85">
              <w:rPr>
                <w:rFonts w:ascii="Arial" w:hAnsi="Arial" w:cs="Arial"/>
              </w:rPr>
              <w:t>What to do regarding disclosure – reporting systems</w:t>
            </w:r>
          </w:p>
          <w:p w14:paraId="0C38DBC5" w14:textId="77777777" w:rsidR="00DA0449" w:rsidRPr="00404D85" w:rsidRDefault="00DA0449" w:rsidP="00DA0449">
            <w:pPr>
              <w:ind w:right="-93"/>
              <w:rPr>
                <w:rFonts w:ascii="Arial" w:hAnsi="Arial" w:cs="Arial"/>
                <w:b/>
              </w:rPr>
            </w:pPr>
          </w:p>
          <w:p w14:paraId="7C53DB98" w14:textId="77777777" w:rsidR="00DA0449" w:rsidRPr="00404D85" w:rsidRDefault="00DA0449" w:rsidP="00DA0449">
            <w:pPr>
              <w:rPr>
                <w:rFonts w:ascii="Arial" w:hAnsi="Arial" w:cs="Arial"/>
                <w:b/>
              </w:rPr>
            </w:pPr>
          </w:p>
        </w:tc>
        <w:tc>
          <w:tcPr>
            <w:tcW w:w="2835" w:type="dxa"/>
            <w:shd w:val="clear" w:color="auto" w:fill="auto"/>
            <w:vAlign w:val="center"/>
          </w:tcPr>
          <w:p w14:paraId="381C5DEA" w14:textId="77777777" w:rsidR="00DA0449" w:rsidRPr="00404D85" w:rsidRDefault="00DA0449" w:rsidP="00DA0449">
            <w:pPr>
              <w:rPr>
                <w:rFonts w:ascii="Arial" w:hAnsi="Arial" w:cs="Arial"/>
              </w:rPr>
            </w:pPr>
          </w:p>
        </w:tc>
        <w:tc>
          <w:tcPr>
            <w:tcW w:w="1814" w:type="dxa"/>
            <w:shd w:val="clear" w:color="auto" w:fill="auto"/>
            <w:vAlign w:val="center"/>
          </w:tcPr>
          <w:p w14:paraId="334BB20D" w14:textId="77777777" w:rsidR="00DA0449" w:rsidRPr="00404D85" w:rsidRDefault="00DA0449" w:rsidP="00DA0449">
            <w:pPr>
              <w:rPr>
                <w:rFonts w:ascii="Arial" w:hAnsi="Arial" w:cs="Arial"/>
              </w:rPr>
            </w:pPr>
          </w:p>
        </w:tc>
      </w:tr>
      <w:tr w:rsidR="00DA0449" w:rsidRPr="00404D85" w14:paraId="4EE40179" w14:textId="77777777" w:rsidTr="00DA0449">
        <w:trPr>
          <w:trHeight w:val="841"/>
        </w:trPr>
        <w:tc>
          <w:tcPr>
            <w:tcW w:w="532" w:type="dxa"/>
            <w:vMerge/>
            <w:shd w:val="clear" w:color="auto" w:fill="auto"/>
          </w:tcPr>
          <w:p w14:paraId="155909E1"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13DCC20D" w14:textId="77777777" w:rsidR="00DA0449" w:rsidRPr="00404D85" w:rsidRDefault="00DA0449" w:rsidP="00DA0449">
            <w:pPr>
              <w:rPr>
                <w:rFonts w:ascii="Arial" w:hAnsi="Arial" w:cs="Arial"/>
                <w:b/>
              </w:rPr>
            </w:pPr>
            <w:r w:rsidRPr="00404D85">
              <w:rPr>
                <w:rFonts w:ascii="Arial" w:hAnsi="Arial" w:cs="Arial"/>
                <w:b/>
              </w:rPr>
              <w:t>Policies to read:</w:t>
            </w:r>
          </w:p>
          <w:p w14:paraId="170D20E0" w14:textId="77777777" w:rsidR="00DA0449" w:rsidRPr="00404D85" w:rsidRDefault="00DA0449" w:rsidP="00DA0449">
            <w:pPr>
              <w:rPr>
                <w:rFonts w:ascii="Arial" w:hAnsi="Arial" w:cs="Arial"/>
              </w:rPr>
            </w:pPr>
            <w:r w:rsidRPr="00404D85">
              <w:rPr>
                <w:rFonts w:ascii="Arial" w:hAnsi="Arial" w:cs="Arial"/>
              </w:rPr>
              <w:t>Health &amp; Safety</w:t>
            </w:r>
          </w:p>
          <w:p w14:paraId="6DB2F508" w14:textId="77777777" w:rsidR="00DA0449" w:rsidRPr="00404D85" w:rsidRDefault="00DA0449" w:rsidP="00DA0449">
            <w:pPr>
              <w:rPr>
                <w:rFonts w:ascii="Arial" w:hAnsi="Arial" w:cs="Arial"/>
              </w:rPr>
            </w:pPr>
            <w:r w:rsidRPr="00404D85">
              <w:rPr>
                <w:rFonts w:ascii="Arial" w:hAnsi="Arial" w:cs="Arial"/>
              </w:rPr>
              <w:t>Complaints</w:t>
            </w:r>
          </w:p>
          <w:p w14:paraId="056F34F0" w14:textId="77777777" w:rsidR="00DA0449" w:rsidRPr="00404D85" w:rsidRDefault="00DA0449" w:rsidP="00DA0449">
            <w:pPr>
              <w:rPr>
                <w:rFonts w:ascii="Arial" w:hAnsi="Arial" w:cs="Arial"/>
              </w:rPr>
            </w:pPr>
            <w:r w:rsidRPr="00404D85">
              <w:rPr>
                <w:rFonts w:ascii="Arial" w:hAnsi="Arial" w:cs="Arial"/>
              </w:rPr>
              <w:t>Safeguarding</w:t>
            </w:r>
          </w:p>
          <w:p w14:paraId="164E8693" w14:textId="77777777" w:rsidR="00DA0449" w:rsidRPr="00404D85" w:rsidRDefault="00DA0449" w:rsidP="00DA0449">
            <w:pPr>
              <w:rPr>
                <w:rFonts w:ascii="Arial" w:hAnsi="Arial" w:cs="Arial"/>
              </w:rPr>
            </w:pPr>
            <w:r w:rsidRPr="00404D85">
              <w:rPr>
                <w:rFonts w:ascii="Arial" w:hAnsi="Arial" w:cs="Arial"/>
              </w:rPr>
              <w:t>Code of Conduct</w:t>
            </w:r>
          </w:p>
          <w:p w14:paraId="5D8D6F65" w14:textId="77777777" w:rsidR="00DA0449" w:rsidRPr="00404D85" w:rsidRDefault="00DA0449" w:rsidP="00DA0449">
            <w:pPr>
              <w:rPr>
                <w:rFonts w:ascii="Arial" w:hAnsi="Arial" w:cs="Arial"/>
              </w:rPr>
            </w:pPr>
            <w:r w:rsidRPr="00404D85">
              <w:rPr>
                <w:rFonts w:ascii="Arial" w:hAnsi="Arial" w:cs="Arial"/>
              </w:rPr>
              <w:t>Whistle Blowing</w:t>
            </w:r>
          </w:p>
          <w:p w14:paraId="15F76629" w14:textId="77777777" w:rsidR="00DA0449" w:rsidRPr="00404D85" w:rsidRDefault="00DA0449" w:rsidP="00DA0449">
            <w:pPr>
              <w:rPr>
                <w:rFonts w:ascii="Arial" w:hAnsi="Arial" w:cs="Arial"/>
              </w:rPr>
            </w:pPr>
            <w:r w:rsidRPr="00404D85">
              <w:rPr>
                <w:rFonts w:ascii="Arial" w:hAnsi="Arial" w:cs="Arial"/>
              </w:rPr>
              <w:t xml:space="preserve">KCSIE (part 1 or 2) </w:t>
            </w:r>
          </w:p>
          <w:p w14:paraId="4F16FF05" w14:textId="77777777" w:rsidR="00DA0449" w:rsidRPr="00404D85" w:rsidRDefault="00DA0449" w:rsidP="00DA0449">
            <w:pPr>
              <w:rPr>
                <w:rFonts w:ascii="Arial" w:hAnsi="Arial" w:cs="Arial"/>
              </w:rPr>
            </w:pPr>
            <w:r w:rsidRPr="00404D85">
              <w:rPr>
                <w:rFonts w:ascii="Arial" w:hAnsi="Arial" w:cs="Arial"/>
              </w:rPr>
              <w:t>Online Safety</w:t>
            </w:r>
          </w:p>
          <w:p w14:paraId="404251A3" w14:textId="77777777" w:rsidR="00DA0449" w:rsidRPr="00404D85" w:rsidRDefault="00DA0449" w:rsidP="00DA0449">
            <w:pPr>
              <w:rPr>
                <w:rFonts w:ascii="Arial" w:hAnsi="Arial" w:cs="Arial"/>
              </w:rPr>
            </w:pPr>
            <w:r w:rsidRPr="00404D85">
              <w:rPr>
                <w:rFonts w:ascii="Arial" w:hAnsi="Arial" w:cs="Arial"/>
              </w:rPr>
              <w:t>Prevent</w:t>
            </w:r>
          </w:p>
          <w:p w14:paraId="4B42A67E" w14:textId="77777777" w:rsidR="00DA0449" w:rsidRPr="00404D85" w:rsidRDefault="00DA0449" w:rsidP="00DA0449">
            <w:pPr>
              <w:rPr>
                <w:rFonts w:ascii="Arial" w:hAnsi="Arial" w:cs="Arial"/>
              </w:rPr>
            </w:pPr>
            <w:r w:rsidRPr="00404D85">
              <w:rPr>
                <w:rFonts w:ascii="Arial" w:hAnsi="Arial" w:cs="Arial"/>
              </w:rPr>
              <w:t>Site Security</w:t>
            </w:r>
          </w:p>
          <w:p w14:paraId="56FA062A" w14:textId="77777777" w:rsidR="00DA0449" w:rsidRPr="00404D85" w:rsidRDefault="00DA0449" w:rsidP="00DA0449">
            <w:pPr>
              <w:rPr>
                <w:rFonts w:ascii="Arial" w:hAnsi="Arial" w:cs="Arial"/>
              </w:rPr>
            </w:pPr>
            <w:r w:rsidRPr="00404D85">
              <w:rPr>
                <w:rFonts w:ascii="Arial" w:hAnsi="Arial" w:cs="Arial"/>
              </w:rPr>
              <w:t>Behaviour</w:t>
            </w:r>
          </w:p>
          <w:p w14:paraId="50CB63A8" w14:textId="77777777" w:rsidR="00DA0449" w:rsidRPr="00404D85" w:rsidRDefault="00DA0449" w:rsidP="00DA0449">
            <w:pPr>
              <w:rPr>
                <w:rFonts w:ascii="Arial" w:hAnsi="Arial" w:cs="Arial"/>
              </w:rPr>
            </w:pPr>
            <w:r w:rsidRPr="00404D85">
              <w:rPr>
                <w:rFonts w:ascii="Arial" w:hAnsi="Arial" w:cs="Arial"/>
              </w:rPr>
              <w:t>Other:</w:t>
            </w:r>
          </w:p>
          <w:p w14:paraId="25BAFB2D" w14:textId="77777777" w:rsidR="00DA0449" w:rsidRPr="00404D85" w:rsidRDefault="00DA0449" w:rsidP="00DA0449">
            <w:pPr>
              <w:rPr>
                <w:rFonts w:ascii="Arial" w:hAnsi="Arial" w:cs="Arial"/>
              </w:rPr>
            </w:pPr>
            <w:r w:rsidRPr="00404D85">
              <w:rPr>
                <w:rFonts w:ascii="Arial" w:hAnsi="Arial" w:cs="Arial"/>
              </w:rPr>
              <w:t>Other:</w:t>
            </w:r>
          </w:p>
          <w:p w14:paraId="1142AA58" w14:textId="77777777" w:rsidR="00DA0449" w:rsidRPr="00404D85" w:rsidRDefault="00DA0449" w:rsidP="00DA0449">
            <w:pPr>
              <w:spacing w:line="276" w:lineRule="auto"/>
              <w:rPr>
                <w:rFonts w:ascii="Arial" w:hAnsi="Arial" w:cs="Arial"/>
              </w:rPr>
            </w:pPr>
          </w:p>
        </w:tc>
        <w:tc>
          <w:tcPr>
            <w:tcW w:w="2835" w:type="dxa"/>
            <w:shd w:val="clear" w:color="auto" w:fill="auto"/>
            <w:vAlign w:val="center"/>
          </w:tcPr>
          <w:p w14:paraId="458D9FE6" w14:textId="77777777" w:rsidR="00DA0449" w:rsidRPr="00404D85" w:rsidRDefault="00DA0449" w:rsidP="00DA0449">
            <w:pPr>
              <w:rPr>
                <w:rFonts w:ascii="Arial" w:hAnsi="Arial" w:cs="Arial"/>
              </w:rPr>
            </w:pPr>
          </w:p>
        </w:tc>
        <w:tc>
          <w:tcPr>
            <w:tcW w:w="1814" w:type="dxa"/>
            <w:shd w:val="clear" w:color="auto" w:fill="auto"/>
            <w:vAlign w:val="center"/>
          </w:tcPr>
          <w:p w14:paraId="653C21A7" w14:textId="77777777" w:rsidR="00DA0449" w:rsidRPr="00404D85" w:rsidRDefault="00DA0449" w:rsidP="00DA0449">
            <w:pPr>
              <w:rPr>
                <w:rFonts w:ascii="Arial" w:hAnsi="Arial" w:cs="Arial"/>
              </w:rPr>
            </w:pPr>
          </w:p>
        </w:tc>
      </w:tr>
      <w:tr w:rsidR="00DA0449" w:rsidRPr="00404D85" w14:paraId="777F9414" w14:textId="77777777" w:rsidTr="00DA0449">
        <w:trPr>
          <w:trHeight w:val="144"/>
        </w:trPr>
        <w:tc>
          <w:tcPr>
            <w:tcW w:w="532" w:type="dxa"/>
            <w:vMerge w:val="restart"/>
            <w:shd w:val="clear" w:color="auto" w:fill="auto"/>
            <w:textDirection w:val="btLr"/>
          </w:tcPr>
          <w:p w14:paraId="1C1957D3" w14:textId="77777777" w:rsidR="00DA0449" w:rsidRPr="00404D85" w:rsidRDefault="00DA0449" w:rsidP="00DA0449">
            <w:pPr>
              <w:ind w:left="113" w:right="113"/>
              <w:jc w:val="center"/>
              <w:rPr>
                <w:rFonts w:ascii="Arial" w:hAnsi="Arial" w:cs="Arial"/>
                <w:b/>
              </w:rPr>
            </w:pPr>
            <w:r w:rsidRPr="00404D85">
              <w:rPr>
                <w:rFonts w:ascii="Arial" w:hAnsi="Arial" w:cs="Arial"/>
                <w:b/>
              </w:rPr>
              <w:t>WEEK 2</w:t>
            </w:r>
          </w:p>
        </w:tc>
        <w:tc>
          <w:tcPr>
            <w:tcW w:w="4254" w:type="dxa"/>
            <w:shd w:val="clear" w:color="auto" w:fill="auto"/>
            <w:vAlign w:val="center"/>
          </w:tcPr>
          <w:p w14:paraId="134AFD77" w14:textId="77777777" w:rsidR="00DA0449" w:rsidRPr="00404D85" w:rsidRDefault="00DA0449" w:rsidP="00DA0449">
            <w:pPr>
              <w:rPr>
                <w:rFonts w:ascii="Arial" w:hAnsi="Arial" w:cs="Arial"/>
              </w:rPr>
            </w:pPr>
            <w:r w:rsidRPr="00404D85">
              <w:rPr>
                <w:rFonts w:ascii="Arial" w:hAnsi="Arial" w:cs="Arial"/>
              </w:rPr>
              <w:t>Training needs identified</w:t>
            </w:r>
          </w:p>
          <w:p w14:paraId="3EEA8078" w14:textId="77777777" w:rsidR="00DA0449" w:rsidRPr="00404D85" w:rsidRDefault="00DA0449" w:rsidP="00DA0449">
            <w:pPr>
              <w:rPr>
                <w:rFonts w:ascii="Arial" w:hAnsi="Arial" w:cs="Arial"/>
              </w:rPr>
            </w:pPr>
          </w:p>
        </w:tc>
        <w:tc>
          <w:tcPr>
            <w:tcW w:w="2835" w:type="dxa"/>
            <w:shd w:val="clear" w:color="auto" w:fill="auto"/>
            <w:vAlign w:val="center"/>
          </w:tcPr>
          <w:p w14:paraId="454F44F3" w14:textId="77777777" w:rsidR="00DA0449" w:rsidRPr="00404D85" w:rsidRDefault="00DA0449" w:rsidP="00DA0449">
            <w:pPr>
              <w:rPr>
                <w:rFonts w:ascii="Arial" w:hAnsi="Arial" w:cs="Arial"/>
              </w:rPr>
            </w:pPr>
          </w:p>
        </w:tc>
        <w:tc>
          <w:tcPr>
            <w:tcW w:w="1814" w:type="dxa"/>
            <w:shd w:val="clear" w:color="auto" w:fill="auto"/>
            <w:vAlign w:val="center"/>
          </w:tcPr>
          <w:p w14:paraId="0D14F174" w14:textId="77777777" w:rsidR="00DA0449" w:rsidRPr="00404D85" w:rsidRDefault="00DA0449" w:rsidP="00DA0449">
            <w:pPr>
              <w:rPr>
                <w:rFonts w:ascii="Arial" w:hAnsi="Arial" w:cs="Arial"/>
              </w:rPr>
            </w:pPr>
          </w:p>
        </w:tc>
      </w:tr>
      <w:tr w:rsidR="00DA0449" w:rsidRPr="00404D85" w14:paraId="2D12FBFD" w14:textId="77777777" w:rsidTr="00DA0449">
        <w:trPr>
          <w:trHeight w:val="144"/>
        </w:trPr>
        <w:tc>
          <w:tcPr>
            <w:tcW w:w="532" w:type="dxa"/>
            <w:vMerge/>
            <w:shd w:val="clear" w:color="auto" w:fill="auto"/>
          </w:tcPr>
          <w:p w14:paraId="7460B228" w14:textId="77777777" w:rsidR="00DA0449" w:rsidRPr="00404D85" w:rsidRDefault="00DA0449" w:rsidP="00DA0449">
            <w:pPr>
              <w:rPr>
                <w:rFonts w:ascii="Arial" w:hAnsi="Arial" w:cs="Arial"/>
              </w:rPr>
            </w:pPr>
          </w:p>
        </w:tc>
        <w:tc>
          <w:tcPr>
            <w:tcW w:w="4254" w:type="dxa"/>
            <w:shd w:val="clear" w:color="auto" w:fill="auto"/>
            <w:vAlign w:val="center"/>
          </w:tcPr>
          <w:p w14:paraId="3C9FA224" w14:textId="77777777" w:rsidR="00DA0449" w:rsidRPr="00404D85" w:rsidRDefault="00DA0449" w:rsidP="00DA0449">
            <w:pPr>
              <w:rPr>
                <w:rFonts w:ascii="Arial" w:hAnsi="Arial" w:cs="Arial"/>
              </w:rPr>
            </w:pPr>
            <w:r w:rsidRPr="00404D85">
              <w:rPr>
                <w:rFonts w:ascii="Arial" w:hAnsi="Arial" w:cs="Arial"/>
              </w:rPr>
              <w:t>Training needs scheduled</w:t>
            </w:r>
          </w:p>
          <w:p w14:paraId="531C116C" w14:textId="77777777" w:rsidR="00DA0449" w:rsidRPr="00404D85" w:rsidRDefault="00DA0449" w:rsidP="00DA0449">
            <w:pPr>
              <w:rPr>
                <w:rFonts w:ascii="Arial" w:hAnsi="Arial" w:cs="Arial"/>
              </w:rPr>
            </w:pPr>
          </w:p>
        </w:tc>
        <w:tc>
          <w:tcPr>
            <w:tcW w:w="2835" w:type="dxa"/>
            <w:shd w:val="clear" w:color="auto" w:fill="auto"/>
            <w:vAlign w:val="center"/>
          </w:tcPr>
          <w:p w14:paraId="76D54DF9" w14:textId="77777777" w:rsidR="00DA0449" w:rsidRPr="00404D85" w:rsidRDefault="00DA0449" w:rsidP="00DA0449">
            <w:pPr>
              <w:rPr>
                <w:rFonts w:ascii="Arial" w:hAnsi="Arial" w:cs="Arial"/>
              </w:rPr>
            </w:pPr>
          </w:p>
        </w:tc>
        <w:tc>
          <w:tcPr>
            <w:tcW w:w="1814" w:type="dxa"/>
            <w:shd w:val="clear" w:color="auto" w:fill="auto"/>
            <w:vAlign w:val="center"/>
          </w:tcPr>
          <w:p w14:paraId="701D3F51" w14:textId="77777777" w:rsidR="00DA0449" w:rsidRPr="00404D85" w:rsidRDefault="00DA0449" w:rsidP="00DA0449">
            <w:pPr>
              <w:rPr>
                <w:rFonts w:ascii="Arial" w:hAnsi="Arial" w:cs="Arial"/>
              </w:rPr>
            </w:pPr>
          </w:p>
        </w:tc>
      </w:tr>
      <w:tr w:rsidR="00DA0449" w:rsidRPr="00404D85" w14:paraId="512D0EB6" w14:textId="77777777" w:rsidTr="00DA0449">
        <w:trPr>
          <w:trHeight w:val="144"/>
        </w:trPr>
        <w:tc>
          <w:tcPr>
            <w:tcW w:w="532" w:type="dxa"/>
            <w:vMerge/>
            <w:shd w:val="clear" w:color="auto" w:fill="auto"/>
          </w:tcPr>
          <w:p w14:paraId="4C59F299" w14:textId="77777777" w:rsidR="00DA0449" w:rsidRPr="00404D85" w:rsidRDefault="00DA0449" w:rsidP="00DA0449">
            <w:pPr>
              <w:rPr>
                <w:rFonts w:ascii="Arial" w:hAnsi="Arial" w:cs="Arial"/>
              </w:rPr>
            </w:pPr>
          </w:p>
        </w:tc>
        <w:tc>
          <w:tcPr>
            <w:tcW w:w="4254" w:type="dxa"/>
            <w:shd w:val="clear" w:color="auto" w:fill="auto"/>
            <w:vAlign w:val="center"/>
          </w:tcPr>
          <w:p w14:paraId="31BCC1AF" w14:textId="77777777" w:rsidR="00DA0449" w:rsidRPr="00404D85" w:rsidRDefault="00DA0449" w:rsidP="00DA0449">
            <w:pPr>
              <w:rPr>
                <w:rFonts w:ascii="Arial" w:hAnsi="Arial" w:cs="Arial"/>
              </w:rPr>
            </w:pPr>
            <w:r w:rsidRPr="00404D85">
              <w:rPr>
                <w:rFonts w:ascii="Arial" w:hAnsi="Arial" w:cs="Arial"/>
              </w:rPr>
              <w:t>Any other issues</w:t>
            </w:r>
          </w:p>
        </w:tc>
        <w:tc>
          <w:tcPr>
            <w:tcW w:w="2835" w:type="dxa"/>
            <w:shd w:val="clear" w:color="auto" w:fill="auto"/>
            <w:vAlign w:val="center"/>
          </w:tcPr>
          <w:p w14:paraId="315F11D8" w14:textId="77777777" w:rsidR="00DA0449" w:rsidRPr="00404D85" w:rsidRDefault="00DA0449" w:rsidP="00DA0449">
            <w:pPr>
              <w:rPr>
                <w:rFonts w:ascii="Arial" w:hAnsi="Arial" w:cs="Arial"/>
              </w:rPr>
            </w:pPr>
          </w:p>
        </w:tc>
        <w:tc>
          <w:tcPr>
            <w:tcW w:w="1814" w:type="dxa"/>
            <w:shd w:val="clear" w:color="auto" w:fill="auto"/>
            <w:vAlign w:val="center"/>
          </w:tcPr>
          <w:p w14:paraId="273C58F2" w14:textId="77777777" w:rsidR="00DA0449" w:rsidRPr="00404D85" w:rsidRDefault="00DA0449" w:rsidP="00DA0449">
            <w:pPr>
              <w:rPr>
                <w:rFonts w:ascii="Arial" w:hAnsi="Arial" w:cs="Arial"/>
              </w:rPr>
            </w:pPr>
          </w:p>
        </w:tc>
      </w:tr>
      <w:tr w:rsidR="00DA0449" w:rsidRPr="00404D85" w14:paraId="54B44379" w14:textId="77777777" w:rsidTr="00DA0449">
        <w:trPr>
          <w:trHeight w:val="144"/>
        </w:trPr>
        <w:tc>
          <w:tcPr>
            <w:tcW w:w="532" w:type="dxa"/>
            <w:vMerge/>
            <w:shd w:val="clear" w:color="auto" w:fill="auto"/>
          </w:tcPr>
          <w:p w14:paraId="489A2AF1" w14:textId="77777777" w:rsidR="00DA0449" w:rsidRPr="00404D85" w:rsidRDefault="00DA0449" w:rsidP="00DA0449">
            <w:pPr>
              <w:rPr>
                <w:rFonts w:ascii="Arial" w:hAnsi="Arial" w:cs="Arial"/>
              </w:rPr>
            </w:pPr>
          </w:p>
        </w:tc>
        <w:tc>
          <w:tcPr>
            <w:tcW w:w="4254" w:type="dxa"/>
            <w:shd w:val="clear" w:color="auto" w:fill="auto"/>
            <w:vAlign w:val="center"/>
          </w:tcPr>
          <w:p w14:paraId="5D6E3CAF" w14:textId="77777777" w:rsidR="00DA0449" w:rsidRPr="00404D85" w:rsidRDefault="00DA0449" w:rsidP="00DA0449">
            <w:pPr>
              <w:rPr>
                <w:rFonts w:ascii="Arial" w:hAnsi="Arial" w:cs="Arial"/>
              </w:rPr>
            </w:pPr>
          </w:p>
        </w:tc>
        <w:tc>
          <w:tcPr>
            <w:tcW w:w="2835" w:type="dxa"/>
            <w:shd w:val="clear" w:color="auto" w:fill="auto"/>
            <w:vAlign w:val="center"/>
          </w:tcPr>
          <w:p w14:paraId="691AFD4F" w14:textId="77777777" w:rsidR="00DA0449" w:rsidRPr="00404D85" w:rsidRDefault="00DA0449" w:rsidP="00DA0449">
            <w:pPr>
              <w:rPr>
                <w:rFonts w:ascii="Arial" w:hAnsi="Arial" w:cs="Arial"/>
              </w:rPr>
            </w:pPr>
          </w:p>
        </w:tc>
        <w:tc>
          <w:tcPr>
            <w:tcW w:w="1814" w:type="dxa"/>
            <w:shd w:val="clear" w:color="auto" w:fill="auto"/>
            <w:vAlign w:val="center"/>
          </w:tcPr>
          <w:p w14:paraId="4B74A394" w14:textId="77777777" w:rsidR="00DA0449" w:rsidRPr="00404D85" w:rsidRDefault="00DA0449" w:rsidP="00DA0449">
            <w:pPr>
              <w:rPr>
                <w:rFonts w:ascii="Arial" w:hAnsi="Arial" w:cs="Arial"/>
              </w:rPr>
            </w:pPr>
          </w:p>
        </w:tc>
      </w:tr>
      <w:tr w:rsidR="00DA0449" w:rsidRPr="00404D85" w14:paraId="7084BB6B" w14:textId="77777777" w:rsidTr="00DA0449">
        <w:trPr>
          <w:trHeight w:val="144"/>
        </w:trPr>
        <w:tc>
          <w:tcPr>
            <w:tcW w:w="532" w:type="dxa"/>
            <w:vMerge/>
            <w:shd w:val="clear" w:color="auto" w:fill="auto"/>
          </w:tcPr>
          <w:p w14:paraId="228D6994" w14:textId="77777777" w:rsidR="00DA0449" w:rsidRPr="00404D85" w:rsidRDefault="00DA0449" w:rsidP="00DA0449">
            <w:pPr>
              <w:rPr>
                <w:rFonts w:ascii="Arial" w:hAnsi="Arial" w:cs="Arial"/>
              </w:rPr>
            </w:pPr>
          </w:p>
        </w:tc>
        <w:tc>
          <w:tcPr>
            <w:tcW w:w="4254" w:type="dxa"/>
            <w:shd w:val="clear" w:color="auto" w:fill="auto"/>
            <w:vAlign w:val="center"/>
          </w:tcPr>
          <w:p w14:paraId="26180678" w14:textId="77777777" w:rsidR="00DA0449" w:rsidRPr="00404D85" w:rsidRDefault="00DA0449" w:rsidP="00DA0449">
            <w:pPr>
              <w:rPr>
                <w:rFonts w:ascii="Arial" w:hAnsi="Arial" w:cs="Arial"/>
              </w:rPr>
            </w:pPr>
          </w:p>
        </w:tc>
        <w:tc>
          <w:tcPr>
            <w:tcW w:w="2835" w:type="dxa"/>
            <w:shd w:val="clear" w:color="auto" w:fill="auto"/>
            <w:vAlign w:val="center"/>
          </w:tcPr>
          <w:p w14:paraId="02BCE9D0" w14:textId="77777777" w:rsidR="00DA0449" w:rsidRPr="00404D85" w:rsidRDefault="00DA0449" w:rsidP="00DA0449">
            <w:pPr>
              <w:rPr>
                <w:rFonts w:ascii="Arial" w:hAnsi="Arial" w:cs="Arial"/>
              </w:rPr>
            </w:pPr>
          </w:p>
        </w:tc>
        <w:tc>
          <w:tcPr>
            <w:tcW w:w="1814" w:type="dxa"/>
            <w:shd w:val="clear" w:color="auto" w:fill="auto"/>
            <w:vAlign w:val="center"/>
          </w:tcPr>
          <w:p w14:paraId="2462773A" w14:textId="77777777" w:rsidR="00DA0449" w:rsidRPr="00404D85" w:rsidRDefault="00DA0449" w:rsidP="00DA0449">
            <w:pPr>
              <w:rPr>
                <w:rFonts w:ascii="Arial" w:hAnsi="Arial" w:cs="Arial"/>
              </w:rPr>
            </w:pPr>
          </w:p>
        </w:tc>
      </w:tr>
      <w:tr w:rsidR="00DA0449" w:rsidRPr="00404D85" w14:paraId="153E494C" w14:textId="77777777" w:rsidTr="00DA0449">
        <w:trPr>
          <w:trHeight w:val="144"/>
        </w:trPr>
        <w:tc>
          <w:tcPr>
            <w:tcW w:w="532" w:type="dxa"/>
            <w:vMerge/>
            <w:shd w:val="clear" w:color="auto" w:fill="auto"/>
          </w:tcPr>
          <w:p w14:paraId="2F16F66D" w14:textId="77777777" w:rsidR="00DA0449" w:rsidRPr="00404D85" w:rsidRDefault="00DA0449" w:rsidP="00DA0449">
            <w:pPr>
              <w:rPr>
                <w:rFonts w:ascii="Arial" w:hAnsi="Arial" w:cs="Arial"/>
              </w:rPr>
            </w:pPr>
          </w:p>
        </w:tc>
        <w:tc>
          <w:tcPr>
            <w:tcW w:w="4254" w:type="dxa"/>
            <w:shd w:val="clear" w:color="auto" w:fill="auto"/>
            <w:vAlign w:val="center"/>
          </w:tcPr>
          <w:p w14:paraId="1EF8857F" w14:textId="77777777" w:rsidR="00DA0449" w:rsidRPr="00404D85" w:rsidRDefault="00DA0449" w:rsidP="00DA0449">
            <w:pPr>
              <w:rPr>
                <w:rFonts w:ascii="Arial" w:hAnsi="Arial" w:cs="Arial"/>
              </w:rPr>
            </w:pPr>
          </w:p>
        </w:tc>
        <w:tc>
          <w:tcPr>
            <w:tcW w:w="2835" w:type="dxa"/>
            <w:shd w:val="clear" w:color="auto" w:fill="auto"/>
            <w:vAlign w:val="center"/>
          </w:tcPr>
          <w:p w14:paraId="3F262111" w14:textId="77777777" w:rsidR="00DA0449" w:rsidRPr="00404D85" w:rsidRDefault="00DA0449" w:rsidP="00DA0449">
            <w:pPr>
              <w:rPr>
                <w:rFonts w:ascii="Arial" w:hAnsi="Arial" w:cs="Arial"/>
              </w:rPr>
            </w:pPr>
          </w:p>
        </w:tc>
        <w:tc>
          <w:tcPr>
            <w:tcW w:w="1814" w:type="dxa"/>
            <w:shd w:val="clear" w:color="auto" w:fill="auto"/>
            <w:vAlign w:val="center"/>
          </w:tcPr>
          <w:p w14:paraId="34CF7167" w14:textId="77777777" w:rsidR="00DA0449" w:rsidRPr="00404D85" w:rsidRDefault="00DA0449" w:rsidP="00DA0449">
            <w:pPr>
              <w:rPr>
                <w:rFonts w:ascii="Arial" w:hAnsi="Arial" w:cs="Arial"/>
              </w:rPr>
            </w:pPr>
          </w:p>
        </w:tc>
      </w:tr>
      <w:tr w:rsidR="00DA0449" w:rsidRPr="00404D85" w14:paraId="452B114B" w14:textId="77777777" w:rsidTr="00DA0449">
        <w:trPr>
          <w:trHeight w:val="144"/>
        </w:trPr>
        <w:tc>
          <w:tcPr>
            <w:tcW w:w="532" w:type="dxa"/>
            <w:vMerge/>
            <w:shd w:val="clear" w:color="auto" w:fill="auto"/>
          </w:tcPr>
          <w:p w14:paraId="118EAA06" w14:textId="77777777" w:rsidR="00DA0449" w:rsidRPr="00404D85" w:rsidRDefault="00DA0449" w:rsidP="00DA0449">
            <w:pPr>
              <w:rPr>
                <w:rFonts w:ascii="Arial" w:hAnsi="Arial" w:cs="Arial"/>
              </w:rPr>
            </w:pPr>
          </w:p>
        </w:tc>
        <w:tc>
          <w:tcPr>
            <w:tcW w:w="4254" w:type="dxa"/>
            <w:shd w:val="clear" w:color="auto" w:fill="auto"/>
            <w:vAlign w:val="center"/>
          </w:tcPr>
          <w:p w14:paraId="291D719C" w14:textId="77777777" w:rsidR="00DA0449" w:rsidRPr="00404D85" w:rsidRDefault="00DA0449" w:rsidP="00DA0449">
            <w:pPr>
              <w:rPr>
                <w:rFonts w:ascii="Arial" w:hAnsi="Arial" w:cs="Arial"/>
              </w:rPr>
            </w:pPr>
            <w:r w:rsidRPr="00404D85">
              <w:rPr>
                <w:rFonts w:ascii="Arial" w:hAnsi="Arial" w:cs="Arial"/>
              </w:rPr>
              <w:t>Review date:</w:t>
            </w:r>
          </w:p>
        </w:tc>
        <w:tc>
          <w:tcPr>
            <w:tcW w:w="2835" w:type="dxa"/>
            <w:shd w:val="clear" w:color="auto" w:fill="auto"/>
            <w:vAlign w:val="center"/>
          </w:tcPr>
          <w:p w14:paraId="699C47CF" w14:textId="77777777" w:rsidR="00DA0449" w:rsidRPr="00404D85" w:rsidRDefault="00DA0449" w:rsidP="00DA0449">
            <w:pPr>
              <w:rPr>
                <w:rFonts w:ascii="Arial" w:hAnsi="Arial" w:cs="Arial"/>
              </w:rPr>
            </w:pPr>
          </w:p>
        </w:tc>
        <w:tc>
          <w:tcPr>
            <w:tcW w:w="1814" w:type="dxa"/>
            <w:shd w:val="clear" w:color="auto" w:fill="auto"/>
            <w:vAlign w:val="center"/>
          </w:tcPr>
          <w:p w14:paraId="2B7BBDBF" w14:textId="77777777" w:rsidR="00DA0449" w:rsidRPr="00404D85" w:rsidRDefault="00DA0449" w:rsidP="00DA0449">
            <w:pPr>
              <w:rPr>
                <w:rFonts w:ascii="Arial" w:hAnsi="Arial" w:cs="Arial"/>
              </w:rPr>
            </w:pPr>
          </w:p>
        </w:tc>
      </w:tr>
    </w:tbl>
    <w:p w14:paraId="204339F9" w14:textId="77777777" w:rsidR="00DA0449" w:rsidRDefault="00DA0449" w:rsidP="00DA0449"/>
    <w:p w14:paraId="4E13C31F" w14:textId="77777777" w:rsidR="000C7BDC" w:rsidRDefault="000C7BDC" w:rsidP="00DA0449">
      <w:pPr>
        <w:rPr>
          <w:rFonts w:ascii="Arial" w:hAnsi="Arial" w:cs="Arial"/>
          <w:b/>
        </w:rPr>
      </w:pPr>
    </w:p>
    <w:p w14:paraId="673168E8" w14:textId="77777777" w:rsidR="000C7BDC" w:rsidRDefault="000C7BDC" w:rsidP="00DA0449">
      <w:pPr>
        <w:rPr>
          <w:rFonts w:ascii="Arial" w:hAnsi="Arial" w:cs="Arial"/>
          <w:b/>
        </w:rPr>
      </w:pPr>
    </w:p>
    <w:p w14:paraId="6D9274A7" w14:textId="77777777" w:rsidR="000C7BDC" w:rsidRDefault="000C7BDC" w:rsidP="00DA0449">
      <w:pPr>
        <w:rPr>
          <w:rFonts w:ascii="Arial" w:hAnsi="Arial" w:cs="Arial"/>
          <w:b/>
        </w:rPr>
      </w:pPr>
    </w:p>
    <w:p w14:paraId="26922BD9" w14:textId="77777777" w:rsidR="000C7BDC" w:rsidRDefault="000C7BDC" w:rsidP="00DA0449">
      <w:pPr>
        <w:rPr>
          <w:rFonts w:ascii="Arial" w:hAnsi="Arial" w:cs="Arial"/>
          <w:b/>
        </w:rPr>
      </w:pPr>
    </w:p>
    <w:p w14:paraId="50A8DD00" w14:textId="77777777" w:rsidR="000C7BDC" w:rsidRDefault="000C7BDC" w:rsidP="00DA0449">
      <w:pPr>
        <w:rPr>
          <w:rFonts w:ascii="Arial" w:hAnsi="Arial" w:cs="Arial"/>
          <w:b/>
        </w:rPr>
      </w:pPr>
    </w:p>
    <w:p w14:paraId="7933398A" w14:textId="77777777" w:rsidR="000C7BDC" w:rsidRDefault="000C7BDC" w:rsidP="00DA0449">
      <w:pPr>
        <w:rPr>
          <w:rFonts w:ascii="Arial" w:hAnsi="Arial" w:cs="Arial"/>
          <w:b/>
        </w:rPr>
      </w:pPr>
    </w:p>
    <w:p w14:paraId="3D335C98" w14:textId="77777777" w:rsidR="000C7BDC" w:rsidRDefault="000C7BDC" w:rsidP="00DA0449">
      <w:pPr>
        <w:rPr>
          <w:rFonts w:ascii="Arial" w:hAnsi="Arial" w:cs="Arial"/>
          <w:b/>
        </w:rPr>
      </w:pPr>
    </w:p>
    <w:p w14:paraId="7673F7A0" w14:textId="77777777" w:rsidR="000C7BDC" w:rsidRDefault="000C7BDC" w:rsidP="00DA0449">
      <w:pPr>
        <w:rPr>
          <w:rFonts w:ascii="Arial" w:hAnsi="Arial" w:cs="Arial"/>
          <w:b/>
        </w:rPr>
      </w:pPr>
    </w:p>
    <w:p w14:paraId="59EFAF1B" w14:textId="77777777" w:rsidR="000C7BDC" w:rsidRDefault="000C7BDC" w:rsidP="00DA0449">
      <w:pPr>
        <w:rPr>
          <w:rFonts w:ascii="Arial" w:hAnsi="Arial" w:cs="Arial"/>
          <w:b/>
        </w:rPr>
      </w:pPr>
    </w:p>
    <w:p w14:paraId="5B1D93EC" w14:textId="77777777" w:rsidR="000C7BDC" w:rsidRDefault="000C7BDC" w:rsidP="00DA0449">
      <w:pPr>
        <w:rPr>
          <w:rFonts w:ascii="Arial" w:hAnsi="Arial" w:cs="Arial"/>
          <w:b/>
        </w:rPr>
      </w:pPr>
    </w:p>
    <w:p w14:paraId="18C09AE8" w14:textId="77777777" w:rsidR="000C7BDC" w:rsidRDefault="000C7BDC" w:rsidP="00DA0449">
      <w:pPr>
        <w:rPr>
          <w:rFonts w:ascii="Arial" w:hAnsi="Arial" w:cs="Arial"/>
          <w:b/>
        </w:rPr>
      </w:pPr>
    </w:p>
    <w:p w14:paraId="3003656A" w14:textId="77777777" w:rsidR="000C7BDC" w:rsidRDefault="000C7BDC" w:rsidP="00DA0449">
      <w:pPr>
        <w:rPr>
          <w:rFonts w:ascii="Arial" w:hAnsi="Arial" w:cs="Arial"/>
          <w:b/>
        </w:rPr>
      </w:pPr>
    </w:p>
    <w:p w14:paraId="0D5650A7" w14:textId="77777777" w:rsidR="00DA0449" w:rsidRPr="00404D85" w:rsidRDefault="00DA0449" w:rsidP="00DA0449">
      <w:pPr>
        <w:rPr>
          <w:rFonts w:ascii="Arial" w:hAnsi="Arial" w:cs="Arial"/>
          <w:b/>
        </w:rPr>
      </w:pPr>
      <w:r w:rsidRPr="00404D85">
        <w:rPr>
          <w:rFonts w:ascii="Arial" w:hAnsi="Arial" w:cs="Arial"/>
          <w:b/>
        </w:rPr>
        <w:lastRenderedPageBreak/>
        <w:t>Date Induction carried out on:</w:t>
      </w:r>
    </w:p>
    <w:p w14:paraId="4360D289" w14:textId="77777777" w:rsidR="00DA0449" w:rsidRDefault="00DA0449" w:rsidP="00DA0449">
      <w:pPr>
        <w:rPr>
          <w:rFonts w:ascii="Arial" w:hAnsi="Arial" w:cs="Arial"/>
          <w:b/>
        </w:rPr>
      </w:pPr>
    </w:p>
    <w:p w14:paraId="7479B0A0" w14:textId="77777777" w:rsidR="000C7BDC" w:rsidRPr="00404D85" w:rsidRDefault="000C7BDC" w:rsidP="00DA0449">
      <w:pPr>
        <w:rPr>
          <w:rFonts w:ascii="Arial" w:hAnsi="Arial" w:cs="Arial"/>
          <w:b/>
        </w:rPr>
      </w:pPr>
    </w:p>
    <w:p w14:paraId="7B79E8AD" w14:textId="77777777" w:rsidR="00DA0449" w:rsidRPr="00404D85" w:rsidRDefault="00DA0449" w:rsidP="00DA0449">
      <w:pPr>
        <w:rPr>
          <w:rFonts w:ascii="Arial" w:hAnsi="Arial" w:cs="Arial"/>
          <w:b/>
        </w:rPr>
      </w:pPr>
      <w:r w:rsidRPr="00404D85">
        <w:rPr>
          <w:rFonts w:ascii="Arial" w:hAnsi="Arial" w:cs="Arial"/>
          <w:b/>
        </w:rPr>
        <w:t>By:</w:t>
      </w:r>
    </w:p>
    <w:p w14:paraId="0EE02D1C" w14:textId="77777777" w:rsidR="00DA0449" w:rsidRDefault="00DA0449" w:rsidP="00DA0449">
      <w:pPr>
        <w:rPr>
          <w:rFonts w:ascii="Arial" w:hAnsi="Arial" w:cs="Arial"/>
          <w:b/>
        </w:rPr>
      </w:pPr>
    </w:p>
    <w:p w14:paraId="492F532D" w14:textId="77777777" w:rsidR="000C7BDC" w:rsidRPr="00404D85" w:rsidRDefault="000C7BDC" w:rsidP="00DA0449">
      <w:pPr>
        <w:rPr>
          <w:rFonts w:ascii="Arial" w:hAnsi="Arial" w:cs="Arial"/>
          <w:b/>
        </w:rPr>
      </w:pPr>
    </w:p>
    <w:p w14:paraId="3796D48B" w14:textId="77777777" w:rsidR="00DA0449" w:rsidRPr="00404D85" w:rsidRDefault="00DA0449" w:rsidP="00DA0449">
      <w:pPr>
        <w:rPr>
          <w:rFonts w:ascii="Arial" w:hAnsi="Arial" w:cs="Arial"/>
          <w:b/>
        </w:rPr>
      </w:pPr>
      <w:r w:rsidRPr="00404D85">
        <w:rPr>
          <w:rFonts w:ascii="Arial" w:hAnsi="Arial" w:cs="Arial"/>
          <w:b/>
        </w:rPr>
        <w:t>Signed by Employee:</w:t>
      </w:r>
    </w:p>
    <w:p w14:paraId="3064A141" w14:textId="77777777" w:rsidR="00DA0449" w:rsidRDefault="00DA0449" w:rsidP="00DA0449">
      <w:pPr>
        <w:rPr>
          <w:rFonts w:ascii="Arial" w:hAnsi="Arial" w:cs="Arial"/>
          <w:b/>
        </w:rPr>
      </w:pPr>
    </w:p>
    <w:p w14:paraId="1F8AFC67" w14:textId="77777777" w:rsidR="000C7BDC" w:rsidRPr="00404D85" w:rsidRDefault="000C7BDC" w:rsidP="00DA0449">
      <w:pPr>
        <w:rPr>
          <w:rFonts w:ascii="Arial" w:hAnsi="Arial" w:cs="Arial"/>
          <w:b/>
        </w:rPr>
      </w:pPr>
    </w:p>
    <w:p w14:paraId="3201C154" w14:textId="77777777" w:rsidR="00DA0449" w:rsidRPr="00404D85" w:rsidRDefault="00DA0449" w:rsidP="00DA0449">
      <w:pPr>
        <w:rPr>
          <w:rFonts w:ascii="Arial" w:hAnsi="Arial" w:cs="Arial"/>
          <w:b/>
        </w:rPr>
      </w:pPr>
      <w:r w:rsidRPr="00404D85">
        <w:rPr>
          <w:rFonts w:ascii="Arial" w:hAnsi="Arial" w:cs="Arial"/>
          <w:b/>
        </w:rPr>
        <w:t>Date of Completion:</w:t>
      </w:r>
    </w:p>
    <w:p w14:paraId="0862790E" w14:textId="77777777" w:rsidR="00DA0449" w:rsidRDefault="00DA0449" w:rsidP="00DA0449">
      <w:pPr>
        <w:rPr>
          <w:rFonts w:ascii="Arial" w:hAnsi="Arial" w:cs="Arial"/>
          <w:b/>
        </w:rPr>
      </w:pPr>
    </w:p>
    <w:p w14:paraId="44CAB0C7" w14:textId="77777777" w:rsidR="000C7BDC" w:rsidRPr="00404D85" w:rsidRDefault="000C7BDC" w:rsidP="00DA0449">
      <w:pPr>
        <w:rPr>
          <w:rFonts w:ascii="Arial" w:hAnsi="Arial" w:cs="Arial"/>
          <w:b/>
        </w:rPr>
      </w:pPr>
    </w:p>
    <w:p w14:paraId="2EEC9FF4" w14:textId="77777777" w:rsidR="00DA0449" w:rsidRDefault="00DA0449" w:rsidP="00DA0449">
      <w:pPr>
        <w:rPr>
          <w:rFonts w:ascii="Arial" w:hAnsi="Arial" w:cs="Arial"/>
          <w:b/>
        </w:rPr>
      </w:pPr>
      <w:r w:rsidRPr="00404D85">
        <w:rPr>
          <w:rFonts w:ascii="Arial" w:hAnsi="Arial" w:cs="Arial"/>
          <w:b/>
        </w:rPr>
        <w:t>Areas to follow up:</w:t>
      </w:r>
    </w:p>
    <w:p w14:paraId="46C12F6D" w14:textId="77777777" w:rsidR="00E230E8" w:rsidRDefault="00E230E8" w:rsidP="00DA0449">
      <w:pPr>
        <w:rPr>
          <w:rFonts w:ascii="Arial" w:hAnsi="Arial" w:cs="Arial"/>
          <w:b/>
        </w:rPr>
      </w:pPr>
    </w:p>
    <w:p w14:paraId="7C4555FD" w14:textId="77777777" w:rsidR="000C7BDC" w:rsidRDefault="000C7BDC" w:rsidP="00DA0449">
      <w:pPr>
        <w:rPr>
          <w:rFonts w:ascii="Arial" w:hAnsi="Arial" w:cs="Arial"/>
          <w:b/>
        </w:rPr>
      </w:pPr>
    </w:p>
    <w:p w14:paraId="0B00D29C" w14:textId="77777777" w:rsidR="000C7BDC" w:rsidRDefault="000C7BDC" w:rsidP="00DA0449">
      <w:pPr>
        <w:rPr>
          <w:rFonts w:ascii="Arial" w:hAnsi="Arial" w:cs="Arial"/>
          <w:b/>
        </w:rPr>
      </w:pPr>
    </w:p>
    <w:p w14:paraId="399C5C5A" w14:textId="77777777" w:rsidR="00DA0449" w:rsidRDefault="00DA0449" w:rsidP="00DA0449">
      <w:pPr>
        <w:rPr>
          <w:rFonts w:ascii="Arial" w:hAnsi="Arial" w:cs="Arial"/>
          <w:b/>
        </w:rPr>
      </w:pPr>
      <w:r w:rsidRPr="00404D85">
        <w:rPr>
          <w:rFonts w:ascii="Arial" w:hAnsi="Arial" w:cs="Arial"/>
          <w:b/>
        </w:rPr>
        <w:t>Training needs Identified:</w:t>
      </w:r>
    </w:p>
    <w:p w14:paraId="3E8FAC95" w14:textId="77777777" w:rsidR="00B7685A" w:rsidRDefault="00B7685A" w:rsidP="00DA0449">
      <w:pPr>
        <w:rPr>
          <w:rFonts w:ascii="Arial" w:hAnsi="Arial" w:cs="Arial"/>
          <w:b/>
        </w:rPr>
      </w:pPr>
    </w:p>
    <w:p w14:paraId="28DC9956" w14:textId="77777777" w:rsidR="00B7685A" w:rsidRDefault="00B7685A" w:rsidP="00DA0449">
      <w:pPr>
        <w:rPr>
          <w:rFonts w:ascii="Arial" w:hAnsi="Arial" w:cs="Arial"/>
          <w:b/>
        </w:rPr>
      </w:pPr>
    </w:p>
    <w:p w14:paraId="31F33D7A" w14:textId="77777777" w:rsidR="00B7685A" w:rsidRDefault="00B7685A" w:rsidP="00DA0449">
      <w:pPr>
        <w:rPr>
          <w:rFonts w:ascii="Arial" w:hAnsi="Arial" w:cs="Arial"/>
          <w:b/>
        </w:rPr>
      </w:pPr>
    </w:p>
    <w:p w14:paraId="5B8A44DD" w14:textId="77777777" w:rsidR="00B7685A" w:rsidRDefault="00B7685A" w:rsidP="00DA0449">
      <w:pPr>
        <w:rPr>
          <w:rFonts w:ascii="Arial" w:hAnsi="Arial" w:cs="Arial"/>
          <w:b/>
        </w:rPr>
      </w:pPr>
    </w:p>
    <w:p w14:paraId="6280C06E" w14:textId="77777777" w:rsidR="00B7685A" w:rsidRDefault="00B7685A" w:rsidP="00DA0449">
      <w:pPr>
        <w:rPr>
          <w:rFonts w:ascii="Arial" w:hAnsi="Arial" w:cs="Arial"/>
          <w:b/>
        </w:rPr>
      </w:pPr>
    </w:p>
    <w:p w14:paraId="00631641" w14:textId="77777777" w:rsidR="00B7685A" w:rsidRDefault="00B7685A" w:rsidP="00DA0449">
      <w:pPr>
        <w:rPr>
          <w:rFonts w:ascii="Arial" w:hAnsi="Arial" w:cs="Arial"/>
          <w:b/>
        </w:rPr>
      </w:pPr>
    </w:p>
    <w:p w14:paraId="74596A5E" w14:textId="77777777" w:rsidR="00B7685A" w:rsidRDefault="00B7685A" w:rsidP="00DA0449">
      <w:pPr>
        <w:rPr>
          <w:rFonts w:ascii="Arial" w:hAnsi="Arial" w:cs="Arial"/>
          <w:b/>
        </w:rPr>
      </w:pPr>
    </w:p>
    <w:p w14:paraId="25527F2E" w14:textId="77777777" w:rsidR="00B7685A" w:rsidRDefault="00B7685A" w:rsidP="00DA0449">
      <w:pPr>
        <w:rPr>
          <w:rFonts w:ascii="Arial" w:hAnsi="Arial" w:cs="Arial"/>
          <w:b/>
        </w:rPr>
      </w:pPr>
    </w:p>
    <w:p w14:paraId="68E5C048" w14:textId="77777777" w:rsidR="00B7685A" w:rsidRDefault="00B7685A" w:rsidP="00DA0449">
      <w:pPr>
        <w:rPr>
          <w:rFonts w:ascii="Arial" w:hAnsi="Arial" w:cs="Arial"/>
          <w:b/>
        </w:rPr>
      </w:pPr>
    </w:p>
    <w:p w14:paraId="510E6951" w14:textId="77777777" w:rsidR="00B7685A" w:rsidRDefault="00B7685A" w:rsidP="00DA0449">
      <w:pPr>
        <w:rPr>
          <w:rFonts w:ascii="Arial" w:hAnsi="Arial" w:cs="Arial"/>
          <w:b/>
        </w:rPr>
      </w:pPr>
    </w:p>
    <w:p w14:paraId="30EB1621" w14:textId="77777777" w:rsidR="00B7685A" w:rsidRDefault="00B7685A" w:rsidP="00DA0449">
      <w:pPr>
        <w:rPr>
          <w:rFonts w:ascii="Arial" w:hAnsi="Arial" w:cs="Arial"/>
          <w:b/>
        </w:rPr>
      </w:pPr>
    </w:p>
    <w:p w14:paraId="45BCB153" w14:textId="77777777" w:rsidR="00B7685A" w:rsidRDefault="00B7685A" w:rsidP="00DA0449">
      <w:pPr>
        <w:rPr>
          <w:rFonts w:ascii="Arial" w:hAnsi="Arial" w:cs="Arial"/>
          <w:b/>
        </w:rPr>
      </w:pPr>
    </w:p>
    <w:p w14:paraId="72EBA5F9" w14:textId="77777777" w:rsidR="00B7685A" w:rsidRDefault="00B7685A" w:rsidP="00DA0449">
      <w:pPr>
        <w:rPr>
          <w:rFonts w:ascii="Arial" w:hAnsi="Arial" w:cs="Arial"/>
          <w:b/>
        </w:rPr>
      </w:pPr>
    </w:p>
    <w:p w14:paraId="554B4614" w14:textId="77777777" w:rsidR="00B7685A" w:rsidRDefault="00B7685A" w:rsidP="00DA0449">
      <w:pPr>
        <w:rPr>
          <w:rFonts w:ascii="Arial" w:hAnsi="Arial" w:cs="Arial"/>
          <w:b/>
        </w:rPr>
      </w:pPr>
    </w:p>
    <w:p w14:paraId="43CC5A96" w14:textId="77777777" w:rsidR="00B7685A" w:rsidRDefault="00B7685A" w:rsidP="00DA0449">
      <w:pPr>
        <w:rPr>
          <w:rFonts w:ascii="Arial" w:hAnsi="Arial" w:cs="Arial"/>
          <w:b/>
        </w:rPr>
      </w:pPr>
    </w:p>
    <w:p w14:paraId="11BC06DC" w14:textId="77777777" w:rsidR="00B7685A" w:rsidRDefault="00B7685A" w:rsidP="00DA0449">
      <w:pPr>
        <w:rPr>
          <w:rFonts w:ascii="Arial" w:hAnsi="Arial" w:cs="Arial"/>
          <w:b/>
        </w:rPr>
      </w:pPr>
    </w:p>
    <w:p w14:paraId="755FDBA4" w14:textId="77777777" w:rsidR="00B7685A" w:rsidRDefault="00B7685A" w:rsidP="00DA0449">
      <w:pPr>
        <w:rPr>
          <w:rFonts w:ascii="Arial" w:hAnsi="Arial" w:cs="Arial"/>
          <w:b/>
        </w:rPr>
      </w:pPr>
    </w:p>
    <w:p w14:paraId="797A2BD8" w14:textId="77777777" w:rsidR="00B7685A" w:rsidRDefault="00B7685A" w:rsidP="00DA0449">
      <w:pPr>
        <w:rPr>
          <w:rFonts w:ascii="Arial" w:hAnsi="Arial" w:cs="Arial"/>
          <w:b/>
        </w:rPr>
      </w:pPr>
    </w:p>
    <w:p w14:paraId="5EF0F4AE" w14:textId="77777777" w:rsidR="00B7685A" w:rsidRDefault="00B7685A" w:rsidP="00DA0449">
      <w:pPr>
        <w:rPr>
          <w:rFonts w:ascii="Arial" w:hAnsi="Arial" w:cs="Arial"/>
          <w:b/>
        </w:rPr>
      </w:pPr>
    </w:p>
    <w:p w14:paraId="5CE790C0" w14:textId="77777777" w:rsidR="00B7685A" w:rsidRDefault="00B7685A" w:rsidP="00DA0449">
      <w:pPr>
        <w:rPr>
          <w:rFonts w:ascii="Arial" w:hAnsi="Arial" w:cs="Arial"/>
          <w:b/>
        </w:rPr>
      </w:pPr>
    </w:p>
    <w:p w14:paraId="3AA8F1EA" w14:textId="77777777" w:rsidR="00B7685A" w:rsidRDefault="00B7685A" w:rsidP="00DA0449">
      <w:pPr>
        <w:rPr>
          <w:rFonts w:ascii="Arial" w:hAnsi="Arial" w:cs="Arial"/>
          <w:b/>
        </w:rPr>
      </w:pPr>
    </w:p>
    <w:p w14:paraId="7E556184" w14:textId="77777777" w:rsidR="00B7685A" w:rsidRDefault="00B7685A" w:rsidP="00DA0449">
      <w:pPr>
        <w:rPr>
          <w:rFonts w:ascii="Arial" w:hAnsi="Arial" w:cs="Arial"/>
          <w:b/>
        </w:rPr>
      </w:pPr>
    </w:p>
    <w:p w14:paraId="2C8AF80B" w14:textId="77777777" w:rsidR="00B7685A" w:rsidRDefault="00B7685A" w:rsidP="00DA0449">
      <w:pPr>
        <w:rPr>
          <w:rFonts w:ascii="Arial" w:hAnsi="Arial" w:cs="Arial"/>
          <w:b/>
        </w:rPr>
      </w:pPr>
    </w:p>
    <w:p w14:paraId="6A5A97D5" w14:textId="77777777" w:rsidR="00B7685A" w:rsidRDefault="00B7685A" w:rsidP="00DA0449">
      <w:pPr>
        <w:rPr>
          <w:rFonts w:ascii="Arial" w:hAnsi="Arial" w:cs="Arial"/>
          <w:b/>
        </w:rPr>
      </w:pPr>
    </w:p>
    <w:p w14:paraId="307FBE6A" w14:textId="77777777" w:rsidR="00B7685A" w:rsidRDefault="00B7685A" w:rsidP="00DA0449">
      <w:pPr>
        <w:rPr>
          <w:rFonts w:ascii="Arial" w:hAnsi="Arial" w:cs="Arial"/>
          <w:b/>
        </w:rPr>
      </w:pPr>
    </w:p>
    <w:p w14:paraId="2FB8C1E6" w14:textId="77777777" w:rsidR="00B7685A" w:rsidRDefault="00B7685A" w:rsidP="00DA0449">
      <w:pPr>
        <w:rPr>
          <w:rFonts w:ascii="Arial" w:hAnsi="Arial" w:cs="Arial"/>
          <w:b/>
        </w:rPr>
      </w:pPr>
    </w:p>
    <w:p w14:paraId="5DF362C7" w14:textId="77777777" w:rsidR="00B7685A" w:rsidRDefault="00B7685A" w:rsidP="00DA0449">
      <w:pPr>
        <w:rPr>
          <w:rFonts w:ascii="Arial" w:hAnsi="Arial" w:cs="Arial"/>
          <w:b/>
        </w:rPr>
      </w:pPr>
    </w:p>
    <w:p w14:paraId="5D215E68" w14:textId="77777777" w:rsidR="00B7685A" w:rsidRPr="00404D85" w:rsidRDefault="00B7685A" w:rsidP="00DA0449">
      <w:pPr>
        <w:rPr>
          <w:rFonts w:ascii="Arial" w:hAnsi="Arial" w:cs="Arial"/>
          <w:b/>
        </w:rPr>
      </w:pPr>
    </w:p>
    <w:p w14:paraId="642FAE1F" w14:textId="77777777" w:rsidR="00DA0449" w:rsidRDefault="00DA0449" w:rsidP="00DA0449">
      <w:pPr>
        <w:rPr>
          <w:b/>
        </w:rPr>
      </w:pPr>
    </w:p>
    <w:p w14:paraId="1437BC26" w14:textId="77777777" w:rsidR="00DA0449" w:rsidRDefault="00DA0449" w:rsidP="00A842F1">
      <w:pPr>
        <w:spacing w:after="200" w:line="276" w:lineRule="auto"/>
        <w:rPr>
          <w:rFonts w:ascii="Arial" w:eastAsia="Calibri" w:hAnsi="Arial" w:cs="Arial"/>
          <w:b/>
          <w:sz w:val="22"/>
          <w:szCs w:val="22"/>
        </w:rPr>
      </w:pPr>
    </w:p>
    <w:p w14:paraId="3939ABF6" w14:textId="77777777" w:rsidR="007C15E9" w:rsidRDefault="007C15E9" w:rsidP="00B7685A">
      <w:pPr>
        <w:spacing w:after="200" w:line="276" w:lineRule="auto"/>
        <w:rPr>
          <w:rFonts w:ascii="Arial" w:hAnsi="Arial" w:cs="Arial"/>
          <w:b/>
          <w:sz w:val="28"/>
          <w:szCs w:val="28"/>
          <w:lang w:eastAsia="en-GB"/>
        </w:rPr>
      </w:pPr>
    </w:p>
    <w:p w14:paraId="7486D202" w14:textId="77777777" w:rsidR="00DE178D" w:rsidRPr="00DE178D" w:rsidRDefault="00DA0449" w:rsidP="007C15E9">
      <w:pPr>
        <w:jc w:val="right"/>
        <w:rPr>
          <w:rFonts w:ascii="Arial" w:hAnsi="Arial" w:cs="Arial"/>
          <w:b/>
          <w:sz w:val="28"/>
          <w:szCs w:val="28"/>
          <w:lang w:eastAsia="en-GB"/>
        </w:rPr>
      </w:pPr>
      <w:r>
        <w:rPr>
          <w:rFonts w:ascii="Arial" w:hAnsi="Arial" w:cs="Arial"/>
          <w:b/>
          <w:sz w:val="28"/>
          <w:szCs w:val="28"/>
          <w:lang w:eastAsia="en-GB"/>
        </w:rPr>
        <w:lastRenderedPageBreak/>
        <w:t>A</w:t>
      </w:r>
      <w:r w:rsidRPr="00DE178D">
        <w:rPr>
          <w:rFonts w:ascii="Arial" w:hAnsi="Arial" w:cs="Arial"/>
          <w:b/>
          <w:sz w:val="28"/>
          <w:szCs w:val="28"/>
          <w:lang w:eastAsia="en-GB"/>
        </w:rPr>
        <w:t xml:space="preserve">ppendix </w:t>
      </w:r>
      <w:r w:rsidR="00B7685A">
        <w:rPr>
          <w:rFonts w:ascii="Arial" w:hAnsi="Arial" w:cs="Arial"/>
          <w:b/>
          <w:sz w:val="28"/>
          <w:szCs w:val="28"/>
          <w:lang w:eastAsia="en-GB"/>
        </w:rPr>
        <w:t>1</w:t>
      </w:r>
    </w:p>
    <w:p w14:paraId="7333882A" w14:textId="77777777" w:rsidR="00DE178D" w:rsidRPr="00DE178D" w:rsidRDefault="00DE178D" w:rsidP="00DE178D">
      <w:pPr>
        <w:jc w:val="center"/>
        <w:rPr>
          <w:rFonts w:ascii="Arial" w:hAnsi="Arial" w:cs="Arial"/>
          <w:sz w:val="32"/>
          <w:szCs w:val="32"/>
          <w:lang w:eastAsia="en-GB"/>
        </w:rPr>
      </w:pPr>
    </w:p>
    <w:p w14:paraId="1AFBB3C3" w14:textId="77777777" w:rsidR="00DE178D" w:rsidRPr="00DA0449" w:rsidRDefault="00EE1900" w:rsidP="00DE178D">
      <w:pPr>
        <w:jc w:val="center"/>
        <w:rPr>
          <w:rFonts w:ascii="Arial" w:hAnsi="Arial" w:cs="Arial"/>
          <w:b/>
          <w:sz w:val="28"/>
          <w:szCs w:val="28"/>
          <w:lang w:eastAsia="en-GB"/>
        </w:rPr>
      </w:pPr>
      <w:r>
        <w:rPr>
          <w:rFonts w:ascii="Arial" w:hAnsi="Arial" w:cs="Arial"/>
          <w:b/>
          <w:sz w:val="28"/>
          <w:szCs w:val="28"/>
          <w:lang w:eastAsia="en-GB"/>
        </w:rPr>
        <w:t>Definitions and Indicators o</w:t>
      </w:r>
      <w:r w:rsidR="00DA0449" w:rsidRPr="00DA0449">
        <w:rPr>
          <w:rFonts w:ascii="Arial" w:hAnsi="Arial" w:cs="Arial"/>
          <w:b/>
          <w:sz w:val="28"/>
          <w:szCs w:val="28"/>
          <w:lang w:eastAsia="en-GB"/>
        </w:rPr>
        <w:t>f Abuse</w:t>
      </w:r>
    </w:p>
    <w:p w14:paraId="452C0719" w14:textId="77777777" w:rsidR="00DE178D" w:rsidRPr="00DE178D" w:rsidRDefault="00DE178D" w:rsidP="00DE178D">
      <w:pPr>
        <w:rPr>
          <w:rFonts w:ascii="Arial" w:hAnsi="Arial" w:cs="Arial"/>
          <w:b/>
          <w:sz w:val="22"/>
          <w:szCs w:val="22"/>
          <w:u w:val="single"/>
          <w:lang w:eastAsia="en-GB"/>
        </w:rPr>
      </w:pPr>
    </w:p>
    <w:p w14:paraId="451919F5" w14:textId="77777777" w:rsidR="00DE178D" w:rsidRPr="00DE178D" w:rsidRDefault="00404D85" w:rsidP="00EE1900">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outlineLvl w:val="0"/>
        <w:rPr>
          <w:rFonts w:ascii="Arial" w:hAnsi="Arial" w:cs="Arial"/>
          <w:sz w:val="22"/>
          <w:szCs w:val="22"/>
          <w:u w:val="single"/>
          <w:lang w:eastAsia="en-GB"/>
        </w:rPr>
      </w:pPr>
      <w:r w:rsidRPr="00DE178D">
        <w:rPr>
          <w:rFonts w:ascii="Arial" w:hAnsi="Arial" w:cs="Arial"/>
          <w:b/>
          <w:sz w:val="22"/>
          <w:szCs w:val="22"/>
          <w:lang w:eastAsia="en-GB"/>
        </w:rPr>
        <w:t>Neglect</w:t>
      </w:r>
    </w:p>
    <w:p w14:paraId="6F05979B" w14:textId="77777777" w:rsidR="00DE178D" w:rsidRPr="00DE178D" w:rsidRDefault="00DE178D" w:rsidP="00DE178D">
      <w:pPr>
        <w:rPr>
          <w:rFonts w:ascii="Arial" w:hAnsi="Arial" w:cs="Arial"/>
          <w:sz w:val="22"/>
          <w:szCs w:val="22"/>
          <w:lang w:eastAsia="en-GB"/>
        </w:rPr>
      </w:pPr>
    </w:p>
    <w:p w14:paraId="4495F9B6" w14:textId="77777777" w:rsidR="00DE178D" w:rsidRPr="00DE178D" w:rsidRDefault="00DE178D" w:rsidP="00DE178D">
      <w:pPr>
        <w:jc w:val="both"/>
        <w:rPr>
          <w:rFonts w:ascii="Arial" w:hAnsi="Arial" w:cs="Arial"/>
          <w:sz w:val="22"/>
          <w:szCs w:val="22"/>
          <w:lang w:eastAsia="en-GB"/>
        </w:rPr>
      </w:pPr>
      <w:r w:rsidRPr="00DE178D">
        <w:rPr>
          <w:rFonts w:ascii="Arial" w:hAnsi="Arial" w:cs="Arial"/>
          <w:sz w:val="22"/>
          <w:szCs w:val="22"/>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4899A43E" w14:textId="77777777" w:rsidR="00DE178D" w:rsidRPr="00DE178D" w:rsidRDefault="00DE178D" w:rsidP="00DE178D">
      <w:pPr>
        <w:jc w:val="both"/>
        <w:rPr>
          <w:rFonts w:ascii="Arial" w:hAnsi="Arial" w:cs="Arial"/>
          <w:sz w:val="22"/>
          <w:szCs w:val="22"/>
          <w:lang w:eastAsia="en-GB"/>
        </w:rPr>
      </w:pPr>
    </w:p>
    <w:p w14:paraId="493EB24B"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 xml:space="preserve">Provide adequate food, clothing and shelter (including exclusion from home or abandonment); </w:t>
      </w:r>
    </w:p>
    <w:p w14:paraId="054AC3F0"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Protect a child from physical and emotional harm or danger;</w:t>
      </w:r>
    </w:p>
    <w:p w14:paraId="204B75C0"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 xml:space="preserve">Ensure adequate supervision (including the use of inadequate </w:t>
      </w:r>
      <w:r w:rsidR="004C457F" w:rsidRPr="00DE178D">
        <w:rPr>
          <w:rFonts w:ascii="Arial" w:hAnsi="Arial" w:cs="Arial"/>
          <w:sz w:val="22"/>
          <w:szCs w:val="22"/>
          <w:lang w:eastAsia="en-GB"/>
        </w:rPr>
        <w:t>caregivers</w:t>
      </w:r>
      <w:r w:rsidRPr="00DE178D">
        <w:rPr>
          <w:rFonts w:ascii="Arial" w:hAnsi="Arial" w:cs="Arial"/>
          <w:sz w:val="22"/>
          <w:szCs w:val="22"/>
          <w:lang w:eastAsia="en-GB"/>
        </w:rPr>
        <w:t>); or</w:t>
      </w:r>
    </w:p>
    <w:p w14:paraId="09F11CFF" w14:textId="77777777" w:rsidR="00DE178D" w:rsidRPr="00DE178D" w:rsidRDefault="00DE178D" w:rsidP="004C1729">
      <w:pPr>
        <w:numPr>
          <w:ilvl w:val="0"/>
          <w:numId w:val="24"/>
        </w:numPr>
        <w:jc w:val="both"/>
        <w:rPr>
          <w:rFonts w:ascii="Arial" w:hAnsi="Arial" w:cs="Arial"/>
          <w:sz w:val="22"/>
          <w:szCs w:val="22"/>
          <w:lang w:eastAsia="en-GB"/>
        </w:rPr>
      </w:pPr>
      <w:r w:rsidRPr="00DE178D">
        <w:rPr>
          <w:rFonts w:ascii="Arial" w:hAnsi="Arial" w:cs="Arial"/>
          <w:sz w:val="22"/>
          <w:szCs w:val="22"/>
          <w:lang w:eastAsia="en-GB"/>
        </w:rPr>
        <w:t>Ensure access to appropriate medical care or treatment.</w:t>
      </w:r>
    </w:p>
    <w:p w14:paraId="01F218BD" w14:textId="77777777" w:rsidR="00DE178D" w:rsidRPr="00DE178D" w:rsidRDefault="00DE178D" w:rsidP="00DE178D">
      <w:pPr>
        <w:jc w:val="both"/>
        <w:rPr>
          <w:rFonts w:ascii="Arial" w:hAnsi="Arial" w:cs="Arial"/>
          <w:sz w:val="22"/>
          <w:szCs w:val="22"/>
          <w:lang w:eastAsia="en-GB"/>
        </w:rPr>
      </w:pPr>
    </w:p>
    <w:p w14:paraId="3FABC3AE" w14:textId="77777777" w:rsidR="00DE178D" w:rsidRPr="00DE178D" w:rsidRDefault="00DE178D" w:rsidP="00DE178D">
      <w:pPr>
        <w:jc w:val="both"/>
        <w:rPr>
          <w:rFonts w:ascii="Arial" w:hAnsi="Arial" w:cs="Arial"/>
          <w:sz w:val="22"/>
          <w:szCs w:val="22"/>
          <w:lang w:eastAsia="en-GB"/>
        </w:rPr>
      </w:pPr>
      <w:r w:rsidRPr="00DE178D">
        <w:rPr>
          <w:rFonts w:ascii="Arial" w:hAnsi="Arial" w:cs="Arial"/>
          <w:sz w:val="22"/>
          <w:szCs w:val="22"/>
          <w:lang w:eastAsia="en-GB"/>
        </w:rPr>
        <w:t>It may also include neglect of, or unresponsiveness to, a child's basic emotional needs.</w:t>
      </w:r>
    </w:p>
    <w:p w14:paraId="3B7ECCD2" w14:textId="77777777" w:rsidR="00DE178D" w:rsidRPr="00DE178D" w:rsidRDefault="00DE178D" w:rsidP="00DE178D">
      <w:pPr>
        <w:jc w:val="both"/>
        <w:rPr>
          <w:rFonts w:ascii="Arial" w:hAnsi="Arial" w:cs="Arial"/>
          <w:lang w:eastAsia="en-GB"/>
        </w:rPr>
      </w:pPr>
    </w:p>
    <w:p w14:paraId="0A846045"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neglect (this is not designed to be used as a checklist):</w:t>
      </w:r>
    </w:p>
    <w:p w14:paraId="136DF197"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14:paraId="7BD9DC02"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Constant hunger;</w:t>
      </w:r>
    </w:p>
    <w:p w14:paraId="6FDA34BB"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Stealing, scavenging and/or hoarding food;</w:t>
      </w:r>
    </w:p>
    <w:p w14:paraId="2125DB74"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color w:val="000000"/>
          <w:sz w:val="22"/>
          <w:szCs w:val="22"/>
          <w:lang w:eastAsia="en-GB"/>
        </w:rPr>
      </w:pPr>
      <w:r w:rsidRPr="00DE178D">
        <w:rPr>
          <w:rFonts w:ascii="Arial" w:hAnsi="Arial" w:cs="Arial"/>
          <w:sz w:val="22"/>
          <w:szCs w:val="22"/>
          <w:lang w:eastAsia="en-GB"/>
        </w:rPr>
        <w:t>Frequent tiredness or listlessness;</w:t>
      </w:r>
    </w:p>
    <w:p w14:paraId="4460ABC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Frequently dirty or unkempt;</w:t>
      </w:r>
    </w:p>
    <w:p w14:paraId="4BAC06A8"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Often poorly or inappropriately clad for the weather;</w:t>
      </w:r>
    </w:p>
    <w:p w14:paraId="2188286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school attendance or often late for school;</w:t>
      </w:r>
    </w:p>
    <w:p w14:paraId="7F83F626"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concentration;</w:t>
      </w:r>
    </w:p>
    <w:p w14:paraId="0487091E"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Affection or attention seeking behaviour;</w:t>
      </w:r>
    </w:p>
    <w:p w14:paraId="4B757A5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Illnesses or injuries that are left untreated;</w:t>
      </w:r>
    </w:p>
    <w:p w14:paraId="74E46A5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achieve developmental milestones, for example growth, weight;</w:t>
      </w:r>
    </w:p>
    <w:p w14:paraId="79D1B2DF" w14:textId="77777777" w:rsidR="00DE178D" w:rsidRPr="00DE178D" w:rsidRDefault="00DE178D" w:rsidP="004C1729">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develop intellectually or socially;</w:t>
      </w:r>
    </w:p>
    <w:p w14:paraId="7CC818A8"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Responsibility for activity that is not age appropriate such as cooking, ironing, caring for siblings;</w:t>
      </w:r>
    </w:p>
    <w:p w14:paraId="2366EAC8"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The child is regularly not collected or received from school; or</w:t>
      </w:r>
    </w:p>
    <w:p w14:paraId="3E49B6F9"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The child is left at home alone or with inappropriate carers.</w:t>
      </w:r>
    </w:p>
    <w:p w14:paraId="2CFD50C4"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Adolescent neglect</w:t>
      </w:r>
    </w:p>
    <w:p w14:paraId="0D102EAC" w14:textId="77777777" w:rsidR="00DE178D" w:rsidRPr="00DE178D" w:rsidRDefault="00DE178D" w:rsidP="004C1729">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Affluent neglect</w:t>
      </w:r>
    </w:p>
    <w:p w14:paraId="40DB2A31" w14:textId="77777777" w:rsidR="00DE178D" w:rsidRPr="00DE178D" w:rsidRDefault="00DE178D" w:rsidP="00DE178D">
      <w:pPr>
        <w:autoSpaceDE w:val="0"/>
        <w:autoSpaceDN w:val="0"/>
        <w:adjustRightInd w:val="0"/>
        <w:jc w:val="both"/>
        <w:rPr>
          <w:rFonts w:ascii="Arial" w:hAnsi="Arial" w:cs="Arial"/>
          <w:color w:val="000000"/>
          <w:lang w:eastAsia="en-GB"/>
        </w:rPr>
      </w:pPr>
    </w:p>
    <w:p w14:paraId="32EE6C00" w14:textId="77777777" w:rsidR="00DE178D" w:rsidRPr="00DE178D" w:rsidRDefault="00DE178D" w:rsidP="00DE178D">
      <w:pPr>
        <w:autoSpaceDE w:val="0"/>
        <w:autoSpaceDN w:val="0"/>
        <w:adjustRightInd w:val="0"/>
        <w:jc w:val="both"/>
        <w:rPr>
          <w:rFonts w:ascii="Arial" w:hAnsi="Arial" w:cs="Arial"/>
          <w:color w:val="000000"/>
          <w:lang w:eastAsia="en-GB"/>
        </w:rPr>
      </w:pPr>
    </w:p>
    <w:p w14:paraId="7FB1F970" w14:textId="77777777" w:rsidR="00DE178D" w:rsidRPr="00DE178D" w:rsidRDefault="00DE178D" w:rsidP="00DE178D">
      <w:pPr>
        <w:keepNext/>
        <w:tabs>
          <w:tab w:val="left" w:pos="0"/>
          <w:tab w:val="left" w:pos="10080"/>
          <w:tab w:val="left" w:pos="10800"/>
          <w:tab w:val="left" w:pos="11520"/>
          <w:tab w:val="left" w:pos="12240"/>
        </w:tabs>
        <w:jc w:val="both"/>
        <w:outlineLvl w:val="0"/>
        <w:rPr>
          <w:rFonts w:ascii="Arial" w:hAnsi="Arial"/>
          <w:b/>
          <w:sz w:val="22"/>
          <w:szCs w:val="22"/>
          <w:lang w:eastAsia="en-GB"/>
        </w:rPr>
      </w:pPr>
      <w:r w:rsidRPr="00DE178D">
        <w:rPr>
          <w:rFonts w:ascii="Arial" w:hAnsi="Arial"/>
          <w:b/>
          <w:sz w:val="22"/>
          <w:szCs w:val="22"/>
          <w:lang w:eastAsia="en-GB"/>
        </w:rPr>
        <w:t>2</w:t>
      </w:r>
      <w:r w:rsidR="00404D85" w:rsidRPr="00DE178D">
        <w:rPr>
          <w:rFonts w:ascii="Arial" w:hAnsi="Arial"/>
          <w:b/>
          <w:sz w:val="22"/>
          <w:szCs w:val="22"/>
          <w:lang w:eastAsia="en-GB"/>
        </w:rPr>
        <w:t>. Physical Abuse</w:t>
      </w:r>
    </w:p>
    <w:p w14:paraId="69BB3BCA" w14:textId="77777777" w:rsidR="00DE178D" w:rsidRPr="00DE178D" w:rsidRDefault="00DE178D" w:rsidP="00DE178D">
      <w:pPr>
        <w:jc w:val="both"/>
        <w:rPr>
          <w:rFonts w:ascii="Arial" w:hAnsi="Arial"/>
          <w:sz w:val="22"/>
          <w:szCs w:val="22"/>
          <w:lang w:eastAsia="en-GB"/>
        </w:rPr>
      </w:pPr>
    </w:p>
    <w:p w14:paraId="4EF1A932" w14:textId="77777777" w:rsidR="00DE178D" w:rsidRPr="00DE178D" w:rsidRDefault="00DE178D" w:rsidP="00EE1900">
      <w:pPr>
        <w:rPr>
          <w:rFonts w:ascii="Arial" w:hAnsi="Arial"/>
          <w:bCs/>
          <w:sz w:val="22"/>
          <w:szCs w:val="22"/>
          <w:lang w:eastAsia="en-GB"/>
        </w:rPr>
      </w:pPr>
      <w:r w:rsidRPr="00DE178D">
        <w:rPr>
          <w:rFonts w:ascii="Arial" w:hAnsi="Arial"/>
          <w:bCs/>
          <w:sz w:val="22"/>
          <w:szCs w:val="22"/>
          <w:lang w:val="en-US" w:eastAsia="en-GB"/>
        </w:rPr>
        <w:t xml:space="preserve">Physical abuse </w:t>
      </w:r>
      <w:r w:rsidRPr="00DE178D">
        <w:rPr>
          <w:rFonts w:ascii="Arial" w:hAnsi="Arial"/>
          <w:bCs/>
          <w:sz w:val="22"/>
          <w:szCs w:val="22"/>
          <w:lang w:eastAsia="en-GB"/>
        </w:rPr>
        <w:t>may involve hitting, shaking, throwing, poisoning, burning or scalding, drowning, suffocating or otherwise causing physical harm to a child.</w:t>
      </w:r>
      <w:r w:rsidRPr="00DE178D">
        <w:rPr>
          <w:rFonts w:ascii="Arial" w:hAnsi="Arial"/>
          <w:bCs/>
          <w:szCs w:val="20"/>
          <w:lang w:eastAsia="en-GB"/>
        </w:rPr>
        <w:t xml:space="preserve">  </w:t>
      </w:r>
      <w:r w:rsidRPr="00DE178D">
        <w:rPr>
          <w:rFonts w:ascii="Arial" w:hAnsi="Arial"/>
          <w:bCs/>
          <w:sz w:val="22"/>
          <w:szCs w:val="22"/>
          <w:lang w:eastAsia="en-GB"/>
        </w:rPr>
        <w:t>Physical harm may also be caused when a parent or carer fabricates the symptoms of, or deliberately induces, illness in a child.</w:t>
      </w:r>
    </w:p>
    <w:p w14:paraId="27F4C3D3" w14:textId="77777777" w:rsidR="00DE178D" w:rsidRPr="00DE178D" w:rsidRDefault="00DE178D" w:rsidP="00EE1900">
      <w:pPr>
        <w:rPr>
          <w:rFonts w:ascii="Arial" w:hAnsi="Arial"/>
          <w:bCs/>
          <w:szCs w:val="20"/>
          <w:lang w:val="en-US" w:eastAsia="en-GB"/>
        </w:rPr>
      </w:pPr>
    </w:p>
    <w:p w14:paraId="74093543"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physical abuse (this is not designed to be used as a checklist):</w:t>
      </w:r>
    </w:p>
    <w:p w14:paraId="204D53B6"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p>
    <w:p w14:paraId="5191371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bruises in clusters, or of uniform shape;</w:t>
      </w:r>
    </w:p>
    <w:p w14:paraId="4AFA921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Bruises that carry an imprint, such as a hand or a belt;</w:t>
      </w:r>
    </w:p>
    <w:p w14:paraId="09C3736C"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lastRenderedPageBreak/>
        <w:t>Bite marks;</w:t>
      </w:r>
    </w:p>
    <w:p w14:paraId="2A2F9B67"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Round burn marks;</w:t>
      </w:r>
    </w:p>
    <w:p w14:paraId="7F69757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burn marks and burns on unusual areas of the body such as the back, shoulders or buttocks;</w:t>
      </w:r>
    </w:p>
    <w:p w14:paraId="0BCD29A9"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 injury that is not consistent with the account given;</w:t>
      </w:r>
    </w:p>
    <w:p w14:paraId="58C3E593"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Changing or different accounts of how an injury occurred;</w:t>
      </w:r>
    </w:p>
    <w:p w14:paraId="6E4B268B"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Bald patches;</w:t>
      </w:r>
    </w:p>
    <w:p w14:paraId="5412A326"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Symptoms of drug or alcohol intoxication or poisoning;</w:t>
      </w:r>
    </w:p>
    <w:p w14:paraId="6A09BDFF"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Unaccountable covering of limbs, even in hot weather;</w:t>
      </w:r>
    </w:p>
    <w:p w14:paraId="12CACDA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going home or parents being contacted;</w:t>
      </w:r>
    </w:p>
    <w:p w14:paraId="093F8C35"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medical help;</w:t>
      </w:r>
    </w:p>
    <w:p w14:paraId="65F28440"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changing for PE;</w:t>
      </w:r>
    </w:p>
    <w:p w14:paraId="23C87187"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Inexplicable fear of adults or over-compliance;</w:t>
      </w:r>
    </w:p>
    <w:p w14:paraId="5BB81F8F"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Violence or aggression towards others including bullying; or</w:t>
      </w:r>
    </w:p>
    <w:p w14:paraId="419F90C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sz w:val="22"/>
          <w:szCs w:val="22"/>
          <w:lang w:eastAsia="en-GB"/>
        </w:rPr>
        <w:t>Isolation from peers.</w:t>
      </w:r>
    </w:p>
    <w:p w14:paraId="21822EB6" w14:textId="77777777" w:rsidR="008C7EED" w:rsidRDefault="008C7EED" w:rsidP="00EE1900">
      <w:pPr>
        <w:autoSpaceDE w:val="0"/>
        <w:autoSpaceDN w:val="0"/>
        <w:adjustRightInd w:val="0"/>
        <w:rPr>
          <w:rFonts w:ascii="Arial" w:eastAsia="Calibri" w:hAnsi="Arial" w:cs="Arial"/>
          <w:b/>
          <w:bCs/>
          <w:color w:val="000000"/>
          <w:sz w:val="22"/>
          <w:szCs w:val="22"/>
        </w:rPr>
      </w:pPr>
    </w:p>
    <w:p w14:paraId="1A46BEBB" w14:textId="77777777" w:rsidR="00DE178D" w:rsidRDefault="00DE178D" w:rsidP="00EE1900">
      <w:pPr>
        <w:autoSpaceDE w:val="0"/>
        <w:autoSpaceDN w:val="0"/>
        <w:adjustRightInd w:val="0"/>
        <w:rPr>
          <w:rFonts w:ascii="Arial" w:eastAsia="Calibri" w:hAnsi="Arial" w:cs="Arial"/>
          <w:b/>
          <w:bCs/>
          <w:color w:val="000000"/>
          <w:sz w:val="22"/>
          <w:szCs w:val="22"/>
        </w:rPr>
      </w:pPr>
    </w:p>
    <w:p w14:paraId="270FD1C5" w14:textId="77777777" w:rsidR="00DE178D" w:rsidRDefault="00DE178D" w:rsidP="00EE1900">
      <w:pPr>
        <w:autoSpaceDE w:val="0"/>
        <w:autoSpaceDN w:val="0"/>
        <w:adjustRightInd w:val="0"/>
        <w:rPr>
          <w:rFonts w:ascii="Arial" w:eastAsia="Calibri" w:hAnsi="Arial" w:cs="Arial"/>
          <w:b/>
          <w:bCs/>
          <w:color w:val="000000"/>
          <w:sz w:val="22"/>
          <w:szCs w:val="22"/>
        </w:rPr>
      </w:pPr>
    </w:p>
    <w:p w14:paraId="24EF3122" w14:textId="77777777"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3. </w:t>
      </w:r>
      <w:r w:rsidR="00404D85" w:rsidRPr="00DE178D">
        <w:rPr>
          <w:rFonts w:ascii="Arial" w:hAnsi="Arial"/>
          <w:b/>
          <w:sz w:val="22"/>
          <w:szCs w:val="22"/>
          <w:lang w:eastAsia="en-GB"/>
        </w:rPr>
        <w:t>Sexual Abuse</w:t>
      </w:r>
    </w:p>
    <w:p w14:paraId="073CB288" w14:textId="77777777"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p>
    <w:p w14:paraId="3E99C254"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Sexual abuse involves forcing or enticing a child or young person to take part in sexual activities, </w:t>
      </w:r>
      <w:r w:rsidRPr="00DE178D">
        <w:rPr>
          <w:rFonts w:ascii="Arial" w:hAnsi="Arial"/>
          <w:iCs/>
          <w:sz w:val="22"/>
          <w:szCs w:val="22"/>
          <w:lang w:eastAsia="en-GB"/>
        </w:rPr>
        <w:t>not necessarily involving a high level of violence,</w:t>
      </w:r>
      <w:r w:rsidRPr="00DE178D">
        <w:rPr>
          <w:rFonts w:ascii="Arial" w:hAnsi="Arial"/>
          <w:sz w:val="22"/>
          <w:szCs w:val="22"/>
          <w:lang w:eastAsia="en-GB"/>
        </w:rPr>
        <w:t xml:space="preserve"> whether or not the child is aware of what is happening.  The activities may involve physical contact, including assault by penetration (for example, rape or oral sex) or </w:t>
      </w:r>
      <w:r w:rsidRPr="00DE178D">
        <w:rPr>
          <w:rFonts w:ascii="Arial" w:hAnsi="Arial"/>
          <w:iCs/>
          <w:sz w:val="22"/>
          <w:szCs w:val="22"/>
          <w:lang w:eastAsia="en-GB"/>
        </w:rPr>
        <w:t>non-penetrative acts such as masturbation, kissing, rubbing and touching outside of clothing</w:t>
      </w:r>
      <w:r w:rsidRPr="00DE178D">
        <w:rPr>
          <w:rFonts w:ascii="Arial" w:hAnsi="Arial"/>
          <w:i/>
          <w:sz w:val="22"/>
          <w:szCs w:val="22"/>
          <w:lang w:eastAsia="en-GB"/>
        </w:rPr>
        <w:t xml:space="preserve">.  </w:t>
      </w:r>
      <w:r w:rsidRPr="00DE178D">
        <w:rPr>
          <w:rFonts w:ascii="Arial" w:hAnsi="Arial"/>
          <w:sz w:val="22"/>
          <w:szCs w:val="22"/>
          <w:lang w:eastAsia="en-GB"/>
        </w:rPr>
        <w:t xml:space="preserve">They may also include non-contact activities, such as involving children in looking at, or in the production of, sexual images, watching sexual activities, encouraging children to behave in sexually inappropriate ways, </w:t>
      </w:r>
      <w:r w:rsidRPr="00DE178D">
        <w:rPr>
          <w:rFonts w:ascii="Arial" w:hAnsi="Arial"/>
          <w:iCs/>
          <w:sz w:val="22"/>
          <w:szCs w:val="22"/>
          <w:lang w:eastAsia="en-GB"/>
        </w:rPr>
        <w:t>or grooming a child in preparation for abuse (including via the internet).  Sexual abuse is not solely perpetrated by adult males.  Women can also commit acts of sexual abuse, as can other children.</w:t>
      </w:r>
    </w:p>
    <w:p w14:paraId="2BC0EFD3" w14:textId="77777777" w:rsidR="00DE178D" w:rsidRPr="00DE178D" w:rsidRDefault="00DE178D" w:rsidP="00EE1900">
      <w:pPr>
        <w:tabs>
          <w:tab w:val="left" w:pos="0"/>
          <w:tab w:val="left" w:pos="10080"/>
          <w:tab w:val="left" w:pos="10800"/>
          <w:tab w:val="left" w:pos="11520"/>
          <w:tab w:val="left" w:pos="12240"/>
        </w:tabs>
        <w:rPr>
          <w:rFonts w:ascii="Arial" w:hAnsi="Arial"/>
          <w:i/>
          <w:sz w:val="22"/>
          <w:szCs w:val="22"/>
          <w:u w:val="single"/>
          <w:lang w:eastAsia="en-GB"/>
        </w:rPr>
      </w:pPr>
    </w:p>
    <w:p w14:paraId="23BD4D4B"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sexual abuse (this is not designed to be used as a checklist):</w:t>
      </w:r>
    </w:p>
    <w:p w14:paraId="304AEF58" w14:textId="77777777"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p>
    <w:p w14:paraId="45CCC62E"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Sexually explicit play or behaviour or age-inappropriate knowledge;</w:t>
      </w:r>
    </w:p>
    <w:p w14:paraId="5BDBA9E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Anal or vaginal discharge, soreness or scratching;</w:t>
      </w:r>
    </w:p>
    <w:p w14:paraId="1512D36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Reluctance to go home;</w:t>
      </w:r>
    </w:p>
    <w:p w14:paraId="0E45A669"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Inability to concentrate, tiredness;</w:t>
      </w:r>
    </w:p>
    <w:p w14:paraId="210DCB4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Refusal to communicate;</w:t>
      </w:r>
    </w:p>
    <w:p w14:paraId="293B76E6"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Thrush, persistent complaints of stomach disorders or pains;</w:t>
      </w:r>
    </w:p>
    <w:p w14:paraId="694D19D0"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Eating disorders, for example anorexia nervosa and bulimia;</w:t>
      </w:r>
    </w:p>
    <w:p w14:paraId="4DE42C9C"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Attention seeking behaviour, self-mutilation, substance abuse;</w:t>
      </w:r>
    </w:p>
    <w:p w14:paraId="459033AA"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Aggressive behaviour including sexual harassment or molestation;</w:t>
      </w:r>
    </w:p>
    <w:p w14:paraId="481AD62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Unusual compliance;</w:t>
      </w:r>
    </w:p>
    <w:p w14:paraId="489758E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Regressive behaviour, enuresis, soiling;</w:t>
      </w:r>
    </w:p>
    <w:p w14:paraId="7139BC73"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Frequent or open masturbation, touching others inappropriately;</w:t>
      </w:r>
    </w:p>
    <w:p w14:paraId="4EFF8CA0"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Depression, withdrawal, isolation from peer group;</w:t>
      </w:r>
    </w:p>
    <w:p w14:paraId="3CC2B1EA"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Reluctance to undress for PE or swimming; or</w:t>
      </w:r>
    </w:p>
    <w:p w14:paraId="1430250B" w14:textId="77777777" w:rsidR="00DE178D" w:rsidRPr="00DE178D" w:rsidRDefault="00DE178D" w:rsidP="004C1729">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Bruises or scratches in the genital area.</w:t>
      </w:r>
    </w:p>
    <w:p w14:paraId="1609D1F8" w14:textId="77777777" w:rsidR="00DE178D" w:rsidRDefault="00DE178D" w:rsidP="00EE1900">
      <w:pPr>
        <w:pStyle w:val="BodyText"/>
        <w:rPr>
          <w:b/>
        </w:rPr>
      </w:pPr>
    </w:p>
    <w:p w14:paraId="11C8C8B3" w14:textId="77777777" w:rsidR="00DA0449" w:rsidRDefault="00DA0449" w:rsidP="00EE1900">
      <w:pPr>
        <w:pStyle w:val="BodyText"/>
        <w:rPr>
          <w:b/>
        </w:rPr>
      </w:pPr>
    </w:p>
    <w:p w14:paraId="5EC837F1" w14:textId="77777777" w:rsidR="00EE1900" w:rsidRDefault="00EE1900" w:rsidP="00EE1900">
      <w:pPr>
        <w:pStyle w:val="BodyText"/>
        <w:rPr>
          <w:b/>
        </w:rPr>
      </w:pPr>
    </w:p>
    <w:p w14:paraId="42170C3E" w14:textId="77777777"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lastRenderedPageBreak/>
        <w:t xml:space="preserve">4.  </w:t>
      </w:r>
      <w:r w:rsidR="00404D85" w:rsidRPr="00DE178D">
        <w:rPr>
          <w:rFonts w:ascii="Arial" w:hAnsi="Arial"/>
          <w:b/>
          <w:sz w:val="22"/>
          <w:szCs w:val="22"/>
          <w:lang w:eastAsia="en-GB"/>
        </w:rPr>
        <w:t>Exploitation</w:t>
      </w:r>
    </w:p>
    <w:p w14:paraId="093D6B63"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p>
    <w:p w14:paraId="144D65AC"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u w:val="single"/>
          <w:lang w:eastAsia="en-GB"/>
        </w:rPr>
      </w:pPr>
      <w:r w:rsidRPr="00DE178D">
        <w:rPr>
          <w:rFonts w:ascii="Arial" w:hAnsi="Arial"/>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78422D81"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u w:val="single"/>
          <w:lang w:eastAsia="en-GB"/>
        </w:rPr>
      </w:pPr>
    </w:p>
    <w:p w14:paraId="1DD8ACA5"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The presence of any significant indicator for sexual exploitation should trigger a referral to </w:t>
      </w:r>
      <w:r w:rsidR="00E82071">
        <w:rPr>
          <w:rFonts w:ascii="Arial" w:hAnsi="Arial"/>
          <w:sz w:val="22"/>
          <w:szCs w:val="22"/>
          <w:lang w:eastAsia="en-GB"/>
        </w:rPr>
        <w:t>Staffordshire Childrens Social Care</w:t>
      </w:r>
      <w:r w:rsidRPr="00DE178D">
        <w:rPr>
          <w:rFonts w:ascii="Arial" w:hAnsi="Arial"/>
          <w:sz w:val="22"/>
          <w:szCs w:val="22"/>
          <w:lang w:eastAsia="en-GB"/>
        </w:rPr>
        <w:t xml:space="preserve">.  The significant indicators are: </w:t>
      </w:r>
    </w:p>
    <w:p w14:paraId="1C63F64F" w14:textId="77777777"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p>
    <w:p w14:paraId="41ECE94D"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Having a relationship of concern with a controlling adult or young person (this may involve physical and/or emotional abuse and/or gang activity);</w:t>
      </w:r>
    </w:p>
    <w:p w14:paraId="38BEF615"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Entering </w:t>
      </w:r>
      <w:r w:rsidRPr="00DE178D">
        <w:rPr>
          <w:rFonts w:ascii="Arial" w:hAnsi="Arial"/>
          <w:sz w:val="22"/>
          <w:szCs w:val="22"/>
          <w:lang w:eastAsia="en-GB"/>
        </w:rPr>
        <w:t>and</w:t>
      </w:r>
      <w:r w:rsidRPr="00DE178D">
        <w:rPr>
          <w:rFonts w:ascii="Arial" w:hAnsi="Arial" w:cs="Arial"/>
          <w:sz w:val="22"/>
          <w:szCs w:val="22"/>
        </w:rPr>
        <w:t>/or leaving vehicles driven by unknown adults;</w:t>
      </w:r>
    </w:p>
    <w:p w14:paraId="10F34592"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Possessing</w:t>
      </w:r>
      <w:r w:rsidRPr="00DE178D">
        <w:rPr>
          <w:rFonts w:ascii="Arial" w:hAnsi="Arial" w:cs="Arial"/>
          <w:sz w:val="22"/>
          <w:szCs w:val="22"/>
        </w:rPr>
        <w:t xml:space="preserve"> unexplained amounts of money, expensive clothes or other items;</w:t>
      </w:r>
    </w:p>
    <w:p w14:paraId="5FC09F85"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Frequenting</w:t>
      </w:r>
      <w:r w:rsidRPr="00DE178D">
        <w:rPr>
          <w:rFonts w:ascii="Arial" w:hAnsi="Arial" w:cs="Arial"/>
          <w:sz w:val="22"/>
          <w:szCs w:val="22"/>
        </w:rPr>
        <w:t xml:space="preserve"> areas known for risky activities;</w:t>
      </w:r>
    </w:p>
    <w:p w14:paraId="7BB494F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Being </w:t>
      </w:r>
      <w:r w:rsidRPr="00DE178D">
        <w:rPr>
          <w:rFonts w:ascii="Arial" w:hAnsi="Arial"/>
          <w:sz w:val="22"/>
          <w:szCs w:val="22"/>
          <w:lang w:eastAsia="en-GB"/>
        </w:rPr>
        <w:t>groomed</w:t>
      </w:r>
      <w:r w:rsidRPr="00DE178D">
        <w:rPr>
          <w:rFonts w:ascii="Arial" w:hAnsi="Arial" w:cs="Arial"/>
          <w:sz w:val="22"/>
          <w:szCs w:val="22"/>
        </w:rPr>
        <w:t xml:space="preserve"> or abused via the Internet and mobile technology; and</w:t>
      </w:r>
    </w:p>
    <w:p w14:paraId="59C3DE43"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Having</w:t>
      </w:r>
      <w:r w:rsidRPr="00DE178D">
        <w:rPr>
          <w:rFonts w:ascii="Arial" w:hAnsi="Arial" w:cs="Arial"/>
          <w:sz w:val="22"/>
          <w:szCs w:val="22"/>
        </w:rPr>
        <w:t xml:space="preserve"> unexplained contact with hotels, taxi companies or fast food outlets.</w:t>
      </w:r>
    </w:p>
    <w:p w14:paraId="4A328708" w14:textId="77777777" w:rsidR="00DE178D" w:rsidRPr="00DE178D" w:rsidRDefault="00DE178D" w:rsidP="004C1729">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Missing for periods of time (CSE and County Lines)</w:t>
      </w:r>
    </w:p>
    <w:p w14:paraId="0F731DD1" w14:textId="77777777" w:rsidR="00DE178D" w:rsidRPr="00DE178D" w:rsidRDefault="00DE178D" w:rsidP="00DE178D">
      <w:pPr>
        <w:tabs>
          <w:tab w:val="left" w:pos="0"/>
          <w:tab w:val="left" w:pos="10080"/>
          <w:tab w:val="left" w:pos="10800"/>
          <w:tab w:val="left" w:pos="11520"/>
          <w:tab w:val="left" w:pos="12240"/>
        </w:tabs>
        <w:rPr>
          <w:rFonts w:ascii="Arial" w:hAnsi="Arial"/>
          <w:lang w:eastAsia="en-GB"/>
        </w:rPr>
      </w:pPr>
    </w:p>
    <w:p w14:paraId="4E4BA195" w14:textId="77777777" w:rsidR="00DE178D" w:rsidRDefault="00DE178D" w:rsidP="00DE178D">
      <w:pPr>
        <w:pStyle w:val="BodyText"/>
        <w:jc w:val="both"/>
        <w:rPr>
          <w:b/>
        </w:rPr>
      </w:pPr>
    </w:p>
    <w:p w14:paraId="4682B5FB" w14:textId="77777777" w:rsidR="00DE178D" w:rsidRPr="00DE178D" w:rsidRDefault="00DE178D" w:rsidP="00DE178D">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5. </w:t>
      </w:r>
      <w:r w:rsidR="00404D85" w:rsidRPr="00DE178D">
        <w:rPr>
          <w:rFonts w:ascii="Arial" w:hAnsi="Arial"/>
          <w:b/>
          <w:sz w:val="22"/>
          <w:szCs w:val="22"/>
          <w:lang w:eastAsia="en-GB"/>
        </w:rPr>
        <w:t>Emotional Abuse</w:t>
      </w:r>
    </w:p>
    <w:p w14:paraId="1F8C4AC2"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14:paraId="641CAF85"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DE178D">
        <w:rPr>
          <w:rFonts w:ascii="Arial" w:hAnsi="Arial"/>
          <w:iCs/>
          <w:sz w:val="22"/>
          <w:szCs w:val="22"/>
          <w:lang w:eastAsia="en-GB"/>
        </w:rPr>
        <w:t>It may include not giving the child opportunities to express their views, deliberately silencing them or 'making fun' of what they say or how they communicate.</w:t>
      </w:r>
      <w:r w:rsidRPr="00DE178D">
        <w:rPr>
          <w:rFonts w:ascii="Arial" w:hAnsi="Arial"/>
          <w:sz w:val="22"/>
          <w:szCs w:val="22"/>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DE178D">
        <w:rPr>
          <w:rFonts w:ascii="Arial" w:hAnsi="Arial"/>
          <w:i/>
          <w:sz w:val="22"/>
          <w:szCs w:val="22"/>
          <w:lang w:eastAsia="en-GB"/>
        </w:rPr>
        <w:t>,</w:t>
      </w:r>
      <w:r w:rsidRPr="00DE178D">
        <w:rPr>
          <w:rFonts w:ascii="Arial" w:hAnsi="Arial"/>
          <w:sz w:val="22"/>
          <w:szCs w:val="22"/>
          <w:lang w:eastAsia="en-GB"/>
        </w:rPr>
        <w:t xml:space="preserve"> causing children frequently to feel frightened or in danger, or the exploitation or corruption of children.  Some level of emotional abuse is involved in all types of maltreatment. </w:t>
      </w:r>
    </w:p>
    <w:p w14:paraId="3B866040"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lang w:eastAsia="en-GB"/>
        </w:rPr>
      </w:pPr>
    </w:p>
    <w:p w14:paraId="2D275669"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emotional abuse (this is not designed to be used as a checklist):</w:t>
      </w:r>
    </w:p>
    <w:p w14:paraId="592AC7D8"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14:paraId="5941912B"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The child consistently describes him/herself in very negative ways – as stupid, naughty, hopeless, ugly;</w:t>
      </w:r>
    </w:p>
    <w:p w14:paraId="436B0772"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lang w:eastAsia="en-GB"/>
        </w:rPr>
        <w:t>Over-reaction to mistakes;</w:t>
      </w:r>
    </w:p>
    <w:p w14:paraId="7C097EAC"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Delayed physical, mental or emotional development;</w:t>
      </w:r>
    </w:p>
    <w:p w14:paraId="134D79A8"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Sudden speech or sensory disorders;</w:t>
      </w:r>
    </w:p>
    <w:p w14:paraId="1E40EE89"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Inappropriate emotional responses, fantasies;</w:t>
      </w:r>
    </w:p>
    <w:p w14:paraId="3C0BC2B4"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Neurotic behaviour: rocking, banging head, regression, tics and twitches;</w:t>
      </w:r>
    </w:p>
    <w:p w14:paraId="2A39516D" w14:textId="77777777" w:rsidR="00404D85" w:rsidRPr="00404D85" w:rsidRDefault="00404D85"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Self-harming</w:t>
      </w:r>
      <w:r w:rsidR="00DE178D" w:rsidRPr="00404D85">
        <w:rPr>
          <w:rFonts w:ascii="Arial" w:hAnsi="Arial" w:cs="Arial"/>
          <w:sz w:val="22"/>
          <w:szCs w:val="22"/>
        </w:rPr>
        <w:t>, drug or solvent abuse;</w:t>
      </w:r>
    </w:p>
    <w:p w14:paraId="73F59ADC" w14:textId="77777777" w:rsidR="00404D85"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Fear of parents being contacted;</w:t>
      </w:r>
    </w:p>
    <w:p w14:paraId="3042E914" w14:textId="77777777" w:rsidR="00404D85"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Running away;</w:t>
      </w:r>
    </w:p>
    <w:p w14:paraId="11F4612F" w14:textId="77777777" w:rsidR="00404D85"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Compulsive stealing;</w:t>
      </w:r>
    </w:p>
    <w:p w14:paraId="67411566" w14:textId="77777777" w:rsid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Appetite disorders - anorexia nervosa, bulimia; or</w:t>
      </w:r>
    </w:p>
    <w:p w14:paraId="46DED547" w14:textId="77777777" w:rsidR="00DE178D" w:rsidRPr="00404D85" w:rsidRDefault="00DE178D" w:rsidP="009042A0">
      <w:pPr>
        <w:numPr>
          <w:ilvl w:val="0"/>
          <w:numId w:val="61"/>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Soiling, smearing faeces, enuresis.</w:t>
      </w:r>
    </w:p>
    <w:p w14:paraId="6DA8DBDB"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rPr>
      </w:pPr>
    </w:p>
    <w:p w14:paraId="02076350" w14:textId="77777777" w:rsidR="00DE178D" w:rsidRPr="00DE178D" w:rsidRDefault="00DE178D" w:rsidP="00DE178D">
      <w:pPr>
        <w:jc w:val="both"/>
        <w:rPr>
          <w:rFonts w:ascii="Arial" w:hAnsi="Arial" w:cs="Arial"/>
          <w:sz w:val="22"/>
          <w:szCs w:val="22"/>
        </w:rPr>
      </w:pPr>
      <w:r w:rsidRPr="00DE178D">
        <w:rPr>
          <w:rFonts w:ascii="Arial" w:hAnsi="Arial" w:cs="Arial"/>
          <w:sz w:val="22"/>
          <w:szCs w:val="22"/>
        </w:rPr>
        <w:lastRenderedPageBreak/>
        <w:t>N.B.: Some situations where children stop communicating suddenly (known as “traumatic mutism”) can indicate maltreatment.</w:t>
      </w:r>
    </w:p>
    <w:p w14:paraId="7079A630" w14:textId="77777777" w:rsidR="00DE178D" w:rsidRDefault="00DE178D" w:rsidP="00DE178D">
      <w:pPr>
        <w:pStyle w:val="BodyText"/>
        <w:jc w:val="both"/>
        <w:rPr>
          <w:b/>
        </w:rPr>
      </w:pPr>
    </w:p>
    <w:p w14:paraId="05E96D24" w14:textId="77777777" w:rsidR="00DE178D" w:rsidRPr="00DE178D" w:rsidRDefault="00DE178D" w:rsidP="00DE178D">
      <w:pPr>
        <w:tabs>
          <w:tab w:val="left" w:pos="0"/>
          <w:tab w:val="left" w:pos="10080"/>
          <w:tab w:val="left" w:pos="10800"/>
          <w:tab w:val="left" w:pos="11520"/>
          <w:tab w:val="left" w:pos="12240"/>
        </w:tabs>
        <w:rPr>
          <w:rFonts w:ascii="Arial" w:hAnsi="Arial"/>
          <w:b/>
          <w:color w:val="FF0000"/>
          <w:sz w:val="22"/>
          <w:szCs w:val="22"/>
          <w:lang w:eastAsia="en-GB"/>
        </w:rPr>
      </w:pPr>
      <w:r w:rsidRPr="00DE178D">
        <w:rPr>
          <w:rFonts w:ascii="Arial" w:hAnsi="Arial"/>
          <w:b/>
          <w:sz w:val="22"/>
          <w:szCs w:val="22"/>
          <w:lang w:eastAsia="en-GB"/>
        </w:rPr>
        <w:t xml:space="preserve">6. </w:t>
      </w:r>
      <w:r w:rsidR="00404D85">
        <w:rPr>
          <w:rFonts w:ascii="Arial" w:hAnsi="Arial"/>
          <w:b/>
          <w:sz w:val="22"/>
          <w:szCs w:val="22"/>
          <w:lang w:eastAsia="en-GB"/>
        </w:rPr>
        <w:t>Responses f</w:t>
      </w:r>
      <w:r w:rsidR="00404D85" w:rsidRPr="00DE178D">
        <w:rPr>
          <w:rFonts w:ascii="Arial" w:hAnsi="Arial"/>
          <w:b/>
          <w:sz w:val="22"/>
          <w:szCs w:val="22"/>
          <w:lang w:eastAsia="en-GB"/>
        </w:rPr>
        <w:t>rom Parents/Carers</w:t>
      </w:r>
    </w:p>
    <w:p w14:paraId="670C9F45"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14:paraId="6A4705D0"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Research and experience </w:t>
      </w:r>
      <w:r w:rsidR="0025404B" w:rsidRPr="00DE178D">
        <w:rPr>
          <w:rFonts w:ascii="Arial" w:hAnsi="Arial"/>
          <w:sz w:val="22"/>
          <w:szCs w:val="22"/>
          <w:lang w:eastAsia="en-GB"/>
        </w:rPr>
        <w:t>indicate</w:t>
      </w:r>
      <w:r w:rsidRPr="00DE178D">
        <w:rPr>
          <w:rFonts w:ascii="Arial" w:hAnsi="Arial"/>
          <w:sz w:val="22"/>
          <w:szCs w:val="22"/>
          <w:lang w:eastAsia="en-GB"/>
        </w:rPr>
        <w:t xml:space="preserve"> that the following responses from parents may suggest a cause for concern across all five categories:</w:t>
      </w:r>
    </w:p>
    <w:p w14:paraId="41B6DE0B"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p>
    <w:p w14:paraId="1F7131E7"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Delay in seeking treatment that is obviously needed;</w:t>
      </w:r>
    </w:p>
    <w:p w14:paraId="54941F97"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Unawareness or denial of any injury, pain or loss of function (for example, a fractured limb);</w:t>
      </w:r>
    </w:p>
    <w:p w14:paraId="518CD84B"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Incompatible explanations offered, several different explanations or the child is said to have acted in a way that is inappropriate to her/his age and development;</w:t>
      </w:r>
    </w:p>
    <w:p w14:paraId="2352996D"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Reluctance to give information or failure to mention other known relevant injuries;</w:t>
      </w:r>
    </w:p>
    <w:p w14:paraId="32D4BED1"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Frequent presentation of minor injuries;</w:t>
      </w:r>
    </w:p>
    <w:p w14:paraId="26A93810"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 persistently negative attitude towards the child;</w:t>
      </w:r>
    </w:p>
    <w:p w14:paraId="44D87303"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Unrealistic expectations or constant complaints about the child;</w:t>
      </w:r>
    </w:p>
    <w:p w14:paraId="3EC11295"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Alcohol misuse or other drug/substance misuse;</w:t>
      </w:r>
    </w:p>
    <w:p w14:paraId="0FF2A577"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Parents request removal of the child from home; or</w:t>
      </w:r>
    </w:p>
    <w:p w14:paraId="6AC276B5" w14:textId="77777777" w:rsidR="00DE178D" w:rsidRP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Violence between adults in the household;</w:t>
      </w:r>
    </w:p>
    <w:p w14:paraId="4150EB99" w14:textId="77777777" w:rsidR="00DE178D" w:rsidRDefault="00DE178D" w:rsidP="004C1729">
      <w:pPr>
        <w:numPr>
          <w:ilvl w:val="0"/>
          <w:numId w:val="27"/>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Evidence of coercion and control.</w:t>
      </w:r>
    </w:p>
    <w:p w14:paraId="586B315C" w14:textId="77777777" w:rsidR="00DE178D" w:rsidRDefault="00DE178D" w:rsidP="00DE178D">
      <w:pPr>
        <w:pStyle w:val="BodyText"/>
        <w:jc w:val="both"/>
        <w:rPr>
          <w:b/>
        </w:rPr>
      </w:pPr>
    </w:p>
    <w:p w14:paraId="23517C07" w14:textId="77777777" w:rsidR="00DE178D" w:rsidRPr="00DE178D" w:rsidRDefault="00DE178D" w:rsidP="00DE178D">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7. </w:t>
      </w:r>
      <w:r w:rsidR="00404D85" w:rsidRPr="00DE178D">
        <w:rPr>
          <w:rFonts w:ascii="Arial" w:hAnsi="Arial"/>
          <w:b/>
          <w:sz w:val="22"/>
          <w:szCs w:val="22"/>
          <w:lang w:eastAsia="en-GB"/>
        </w:rPr>
        <w:t>Disabled Children</w:t>
      </w:r>
    </w:p>
    <w:p w14:paraId="080FD7B6" w14:textId="77777777"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14:paraId="62D31950"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 xml:space="preserve">When working with children with disabilities, practitioners need to be aware that additional </w:t>
      </w:r>
      <w:r w:rsidRPr="00DE178D">
        <w:rPr>
          <w:rFonts w:ascii="Arial" w:hAnsi="Arial" w:cs="Arial"/>
          <w:bCs/>
          <w:sz w:val="22"/>
          <w:szCs w:val="22"/>
          <w:lang w:eastAsia="en-GB"/>
        </w:rPr>
        <w:t>possible indicators of</w:t>
      </w:r>
      <w:r w:rsidRPr="00DE178D">
        <w:rPr>
          <w:rFonts w:ascii="Arial" w:hAnsi="Arial" w:cs="Arial"/>
          <w:sz w:val="22"/>
          <w:szCs w:val="22"/>
          <w:lang w:eastAsia="en-GB"/>
        </w:rPr>
        <w:t xml:space="preserve"> </w:t>
      </w:r>
      <w:r w:rsidRPr="00DE178D">
        <w:rPr>
          <w:rFonts w:ascii="Arial" w:hAnsi="Arial" w:cs="Arial"/>
          <w:bCs/>
          <w:sz w:val="22"/>
          <w:szCs w:val="22"/>
          <w:lang w:eastAsia="en-GB"/>
        </w:rPr>
        <w:t xml:space="preserve">abuse </w:t>
      </w:r>
      <w:r w:rsidRPr="00DE178D">
        <w:rPr>
          <w:rFonts w:ascii="Arial" w:hAnsi="Arial" w:cs="Arial"/>
          <w:sz w:val="22"/>
          <w:szCs w:val="22"/>
          <w:lang w:eastAsia="en-GB"/>
        </w:rPr>
        <w:t>and/or neglect may also include:</w:t>
      </w:r>
    </w:p>
    <w:p w14:paraId="577EF4BE" w14:textId="77777777"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14:paraId="3C7FFF54"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A bruise in a site that may not be of concern on an ambulant child such as the shin, maybe of concern on a non-mobile child;</w:t>
      </w:r>
    </w:p>
    <w:p w14:paraId="15731F59"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Not getting enough help with feeding leading to malnourishment;</w:t>
      </w:r>
    </w:p>
    <w:p w14:paraId="7C864709"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Poor toileting arrangements;</w:t>
      </w:r>
    </w:p>
    <w:p w14:paraId="46601CD4"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Lack of stimulation;</w:t>
      </w:r>
    </w:p>
    <w:p w14:paraId="703ED4E4"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 xml:space="preserve">Unjustified and/or excessive use of </w:t>
      </w:r>
      <w:r w:rsidR="00E752DC" w:rsidRPr="00DD40AC">
        <w:rPr>
          <w:rFonts w:ascii="Arial" w:hAnsi="Arial" w:cs="Arial"/>
          <w:sz w:val="22"/>
          <w:szCs w:val="22"/>
          <w:lang w:eastAsia="en-GB"/>
        </w:rPr>
        <w:t>restraint;</w:t>
      </w:r>
    </w:p>
    <w:p w14:paraId="357A33E7" w14:textId="77777777" w:rsidR="00DE178D" w:rsidRPr="00DD40AC" w:rsidRDefault="00DE178D" w:rsidP="004C1729">
      <w:pPr>
        <w:numPr>
          <w:ilvl w:val="0"/>
          <w:numId w:val="28"/>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Rough handling, extreme behaviour modification such as deprivation of medication, food or clothing, disabling wheelchair batteries;</w:t>
      </w:r>
    </w:p>
    <w:p w14:paraId="2C25EF2C" w14:textId="77777777" w:rsidR="00DE178D" w:rsidRPr="00DD40AC" w:rsidRDefault="00DE178D" w:rsidP="004C1729">
      <w:pPr>
        <w:numPr>
          <w:ilvl w:val="0"/>
          <w:numId w:val="29"/>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Unwillingness to try to learn a child’s means of communication;</w:t>
      </w:r>
    </w:p>
    <w:p w14:paraId="4655450C" w14:textId="77777777" w:rsidR="00DE178D" w:rsidRPr="00DD40AC" w:rsidRDefault="00DE178D" w:rsidP="004C1729">
      <w:pPr>
        <w:numPr>
          <w:ilvl w:val="0"/>
          <w:numId w:val="29"/>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Ill-fitting equipment, for example, callipers, sleep boards, inappropriate splinting;</w:t>
      </w:r>
    </w:p>
    <w:p w14:paraId="5046C3EF" w14:textId="77777777" w:rsidR="00DE178D" w:rsidRPr="00DD40AC" w:rsidRDefault="00DE178D" w:rsidP="004C1729">
      <w:pPr>
        <w:numPr>
          <w:ilvl w:val="0"/>
          <w:numId w:val="29"/>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Misappropriation of a child’s finances; or</w:t>
      </w:r>
    </w:p>
    <w:p w14:paraId="45D79B37" w14:textId="77777777" w:rsidR="00DE178D" w:rsidRPr="00DD40AC" w:rsidRDefault="00DE178D" w:rsidP="004C1729">
      <w:pPr>
        <w:numPr>
          <w:ilvl w:val="0"/>
          <w:numId w:val="30"/>
        </w:numPr>
        <w:autoSpaceDE w:val="0"/>
        <w:autoSpaceDN w:val="0"/>
        <w:adjustRightInd w:val="0"/>
        <w:jc w:val="both"/>
        <w:rPr>
          <w:rFonts w:ascii="Arial" w:hAnsi="Arial" w:cs="Arial"/>
          <w:sz w:val="22"/>
          <w:szCs w:val="22"/>
          <w:lang w:eastAsia="en-GB"/>
        </w:rPr>
      </w:pPr>
      <w:r w:rsidRPr="00DD40AC">
        <w:rPr>
          <w:rFonts w:ascii="Arial" w:hAnsi="Arial" w:cs="Arial"/>
          <w:sz w:val="22"/>
          <w:szCs w:val="22"/>
          <w:lang w:eastAsia="en-GB"/>
        </w:rPr>
        <w:t>Inappropriate invasive procedures.</w:t>
      </w:r>
    </w:p>
    <w:p w14:paraId="7B6A5C54" w14:textId="77777777" w:rsidR="00DE178D" w:rsidRPr="00F5065C" w:rsidRDefault="00DE178D" w:rsidP="00DE178D">
      <w:pPr>
        <w:pStyle w:val="BodyText"/>
        <w:jc w:val="both"/>
        <w:rPr>
          <w:b/>
        </w:rPr>
      </w:pPr>
    </w:p>
    <w:p w14:paraId="3A64EA11" w14:textId="77777777" w:rsidR="00DE178D" w:rsidRDefault="00DE178D" w:rsidP="00A842F1">
      <w:pPr>
        <w:autoSpaceDE w:val="0"/>
        <w:autoSpaceDN w:val="0"/>
        <w:adjustRightInd w:val="0"/>
        <w:rPr>
          <w:rFonts w:ascii="Arial" w:eastAsia="Calibri" w:hAnsi="Arial" w:cs="Arial"/>
          <w:b/>
          <w:bCs/>
          <w:color w:val="000000"/>
          <w:sz w:val="22"/>
          <w:szCs w:val="22"/>
        </w:rPr>
      </w:pPr>
    </w:p>
    <w:p w14:paraId="4C746937" w14:textId="77777777" w:rsidR="008C7EED" w:rsidRDefault="008C7EED" w:rsidP="00A842F1">
      <w:pPr>
        <w:autoSpaceDE w:val="0"/>
        <w:autoSpaceDN w:val="0"/>
        <w:adjustRightInd w:val="0"/>
        <w:rPr>
          <w:rFonts w:ascii="Arial" w:eastAsia="Calibri" w:hAnsi="Arial" w:cs="Arial"/>
          <w:b/>
          <w:bCs/>
          <w:color w:val="000000"/>
          <w:sz w:val="22"/>
          <w:szCs w:val="22"/>
        </w:rPr>
      </w:pPr>
    </w:p>
    <w:p w14:paraId="28F5310F" w14:textId="77777777" w:rsidR="008C7EED" w:rsidRDefault="008C7EED" w:rsidP="00A842F1">
      <w:pPr>
        <w:autoSpaceDE w:val="0"/>
        <w:autoSpaceDN w:val="0"/>
        <w:adjustRightInd w:val="0"/>
        <w:rPr>
          <w:rFonts w:ascii="Arial" w:eastAsia="Calibri" w:hAnsi="Arial" w:cs="Arial"/>
          <w:b/>
          <w:bCs/>
          <w:color w:val="000000"/>
          <w:sz w:val="22"/>
          <w:szCs w:val="22"/>
        </w:rPr>
      </w:pPr>
    </w:p>
    <w:p w14:paraId="6167CA43" w14:textId="77777777" w:rsidR="008C7EED" w:rsidRDefault="008C7EED" w:rsidP="00A842F1">
      <w:pPr>
        <w:autoSpaceDE w:val="0"/>
        <w:autoSpaceDN w:val="0"/>
        <w:adjustRightInd w:val="0"/>
        <w:rPr>
          <w:rFonts w:ascii="Arial" w:eastAsia="Calibri" w:hAnsi="Arial" w:cs="Arial"/>
          <w:b/>
          <w:bCs/>
          <w:color w:val="000000"/>
          <w:sz w:val="22"/>
          <w:szCs w:val="22"/>
        </w:rPr>
      </w:pPr>
    </w:p>
    <w:p w14:paraId="65C766EC" w14:textId="77777777" w:rsidR="008C7EED" w:rsidRDefault="008C7EED" w:rsidP="00A842F1">
      <w:pPr>
        <w:autoSpaceDE w:val="0"/>
        <w:autoSpaceDN w:val="0"/>
        <w:adjustRightInd w:val="0"/>
        <w:rPr>
          <w:rFonts w:ascii="Arial" w:eastAsia="Calibri" w:hAnsi="Arial" w:cs="Arial"/>
          <w:b/>
          <w:bCs/>
          <w:color w:val="000000"/>
          <w:sz w:val="22"/>
          <w:szCs w:val="22"/>
        </w:rPr>
      </w:pPr>
    </w:p>
    <w:p w14:paraId="2DC44BDE"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5E9F5F36"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2314731C"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6290C080"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6635EBB4"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3DA0463C"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48B35093"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2226FD02" w14:textId="77777777" w:rsidR="00DE178D" w:rsidRPr="00404D85" w:rsidRDefault="00404D85" w:rsidP="00DE178D">
      <w:pPr>
        <w:tabs>
          <w:tab w:val="left" w:pos="0"/>
          <w:tab w:val="left" w:pos="10080"/>
          <w:tab w:val="left" w:pos="10800"/>
          <w:tab w:val="left" w:pos="11520"/>
          <w:tab w:val="left" w:pos="12240"/>
        </w:tabs>
        <w:jc w:val="right"/>
        <w:rPr>
          <w:rFonts w:ascii="Arial" w:hAnsi="Arial"/>
          <w:b/>
          <w:sz w:val="28"/>
          <w:szCs w:val="28"/>
          <w:lang w:eastAsia="en-GB"/>
        </w:rPr>
      </w:pPr>
      <w:r w:rsidRPr="00404D85">
        <w:rPr>
          <w:rFonts w:ascii="Arial" w:hAnsi="Arial"/>
          <w:b/>
          <w:sz w:val="28"/>
          <w:szCs w:val="28"/>
          <w:lang w:eastAsia="en-GB"/>
        </w:rPr>
        <w:lastRenderedPageBreak/>
        <w:t>Appendix</w:t>
      </w:r>
      <w:r w:rsidR="00DE178D" w:rsidRPr="00404D85">
        <w:rPr>
          <w:rFonts w:ascii="Arial" w:hAnsi="Arial"/>
          <w:b/>
          <w:sz w:val="28"/>
          <w:szCs w:val="28"/>
          <w:lang w:eastAsia="en-GB"/>
        </w:rPr>
        <w:t xml:space="preserve"> </w:t>
      </w:r>
      <w:r w:rsidR="00A6479B">
        <w:rPr>
          <w:rFonts w:ascii="Arial" w:hAnsi="Arial"/>
          <w:b/>
          <w:sz w:val="28"/>
          <w:szCs w:val="28"/>
          <w:lang w:eastAsia="en-GB"/>
        </w:rPr>
        <w:t>2</w:t>
      </w:r>
    </w:p>
    <w:p w14:paraId="4CC4F4E4"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3AF3AD63" w14:textId="77777777" w:rsidR="00DA0449" w:rsidRPr="00DE178D"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314F91A6" w14:textId="77777777" w:rsidR="00DE178D" w:rsidRPr="00404D85" w:rsidRDefault="00404D85" w:rsidP="00DE178D">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14:paraId="5493493F" w14:textId="77777777" w:rsidR="00DE178D" w:rsidRPr="00DE178D" w:rsidRDefault="00DE178D" w:rsidP="00DE178D">
      <w:pPr>
        <w:tabs>
          <w:tab w:val="left" w:pos="0"/>
          <w:tab w:val="left" w:pos="10080"/>
          <w:tab w:val="left" w:pos="10800"/>
          <w:tab w:val="left" w:pos="11520"/>
          <w:tab w:val="left" w:pos="12240"/>
        </w:tabs>
        <w:rPr>
          <w:rFonts w:ascii="Times New Roman Regular" w:hAnsi="Times New Roman Regular"/>
          <w:sz w:val="22"/>
          <w:szCs w:val="22"/>
          <w:lang w:eastAsia="en-GB"/>
        </w:rPr>
      </w:pPr>
    </w:p>
    <w:p w14:paraId="316DDBB7" w14:textId="77777777" w:rsidR="00DE178D" w:rsidRPr="00DE178D" w:rsidRDefault="00DE178D" w:rsidP="00DE178D">
      <w:pPr>
        <w:tabs>
          <w:tab w:val="left" w:pos="0"/>
          <w:tab w:val="left" w:pos="10080"/>
          <w:tab w:val="left" w:pos="10800"/>
          <w:tab w:val="left" w:pos="11520"/>
          <w:tab w:val="left" w:pos="12240"/>
        </w:tabs>
        <w:jc w:val="both"/>
        <w:rPr>
          <w:rFonts w:ascii="Arial" w:hAnsi="Arial"/>
          <w:b/>
          <w:sz w:val="22"/>
          <w:szCs w:val="22"/>
          <w:lang w:eastAsia="en-GB"/>
        </w:rPr>
      </w:pPr>
      <w:r w:rsidRPr="00DE178D">
        <w:rPr>
          <w:rFonts w:ascii="Arial" w:hAnsi="Arial"/>
          <w:b/>
          <w:sz w:val="22"/>
          <w:szCs w:val="22"/>
          <w:lang w:eastAsia="en-GB"/>
        </w:rPr>
        <w:t xml:space="preserve">When a pupil tells me about </w:t>
      </w:r>
      <w:r w:rsidR="00E752DC" w:rsidRPr="00DE178D">
        <w:rPr>
          <w:rFonts w:ascii="Arial" w:hAnsi="Arial"/>
          <w:b/>
          <w:sz w:val="22"/>
          <w:szCs w:val="22"/>
          <w:lang w:eastAsia="en-GB"/>
        </w:rPr>
        <w:t>abuse,</w:t>
      </w:r>
      <w:r w:rsidRPr="00DE178D">
        <w:rPr>
          <w:rFonts w:ascii="Arial" w:hAnsi="Arial"/>
          <w:b/>
          <w:sz w:val="22"/>
          <w:szCs w:val="22"/>
          <w:lang w:eastAsia="en-GB"/>
        </w:rPr>
        <w:t xml:space="preserve"> they have suffered, what should I remember?</w:t>
      </w:r>
    </w:p>
    <w:p w14:paraId="5E92CF8C" w14:textId="77777777" w:rsidR="00DE178D" w:rsidRPr="00DE178D" w:rsidRDefault="00DE178D" w:rsidP="00DE178D">
      <w:pPr>
        <w:tabs>
          <w:tab w:val="left" w:pos="0"/>
          <w:tab w:val="left" w:pos="10080"/>
          <w:tab w:val="left" w:pos="10800"/>
          <w:tab w:val="left" w:pos="11520"/>
          <w:tab w:val="left" w:pos="12240"/>
        </w:tabs>
        <w:jc w:val="both"/>
        <w:rPr>
          <w:rFonts w:ascii="Times New Roman Regular" w:hAnsi="Times New Roman Regular"/>
          <w:sz w:val="22"/>
          <w:szCs w:val="22"/>
          <w:lang w:eastAsia="en-GB"/>
        </w:rPr>
      </w:pPr>
    </w:p>
    <w:p w14:paraId="4131266B" w14:textId="77777777" w:rsidR="00DE178D" w:rsidRPr="00DE178D" w:rsidRDefault="00404D85"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Stay calm</w:t>
      </w:r>
    </w:p>
    <w:p w14:paraId="159BBAAE"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Do not communicat</w:t>
      </w:r>
      <w:r w:rsidR="00404D85">
        <w:rPr>
          <w:rFonts w:ascii="Arial" w:hAnsi="Arial"/>
          <w:sz w:val="22"/>
          <w:szCs w:val="22"/>
          <w:lang w:eastAsia="en-GB"/>
        </w:rPr>
        <w:t>e shock, anger or embarrassment</w:t>
      </w:r>
    </w:p>
    <w:p w14:paraId="12555698"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Reassure the child. Tell her/him you are pleased t</w:t>
      </w:r>
      <w:r w:rsidR="00404D85">
        <w:rPr>
          <w:rFonts w:ascii="Arial" w:hAnsi="Arial"/>
          <w:sz w:val="22"/>
          <w:szCs w:val="22"/>
          <w:lang w:eastAsia="en-GB"/>
        </w:rPr>
        <w:t>hat s/he is speaking to you</w:t>
      </w:r>
    </w:p>
    <w:p w14:paraId="6EE7AD3A" w14:textId="77777777" w:rsidR="00467359"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Never </w:t>
      </w:r>
      <w:r w:rsidR="00632364">
        <w:rPr>
          <w:rFonts w:ascii="Arial" w:hAnsi="Arial"/>
          <w:sz w:val="22"/>
          <w:szCs w:val="22"/>
          <w:lang w:eastAsia="en-GB"/>
        </w:rPr>
        <w:t>agree or promise to keep it a secret.</w:t>
      </w:r>
      <w:r w:rsidRPr="00DE178D">
        <w:rPr>
          <w:rFonts w:ascii="Arial" w:hAnsi="Arial"/>
          <w:sz w:val="22"/>
          <w:szCs w:val="22"/>
          <w:lang w:eastAsia="en-GB"/>
        </w:rPr>
        <w:t xml:space="preserve">  Assure he</w:t>
      </w:r>
      <w:r w:rsidR="00467359">
        <w:rPr>
          <w:rFonts w:ascii="Arial" w:hAnsi="Arial"/>
          <w:sz w:val="22"/>
          <w:szCs w:val="22"/>
          <w:lang w:eastAsia="en-GB"/>
        </w:rPr>
        <w:t>r/him that you will try to help</w:t>
      </w:r>
    </w:p>
    <w:p w14:paraId="48ED8A1F" w14:textId="77777777" w:rsidR="00467359" w:rsidRDefault="00467359" w:rsidP="00467359">
      <w:pPr>
        <w:tabs>
          <w:tab w:val="left" w:pos="990"/>
          <w:tab w:val="left" w:pos="1276"/>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but let the child know that you will have to tell ot</w:t>
      </w:r>
      <w:r w:rsidR="00404D85">
        <w:rPr>
          <w:rFonts w:ascii="Arial" w:hAnsi="Arial"/>
          <w:sz w:val="22"/>
          <w:szCs w:val="22"/>
          <w:lang w:eastAsia="en-GB"/>
        </w:rPr>
        <w:t xml:space="preserve">her people in order to do this. </w:t>
      </w:r>
      <w:r>
        <w:rPr>
          <w:rFonts w:ascii="Arial" w:hAnsi="Arial"/>
          <w:sz w:val="22"/>
          <w:szCs w:val="22"/>
          <w:lang w:eastAsia="en-GB"/>
        </w:rPr>
        <w:t xml:space="preserve"> </w:t>
      </w:r>
    </w:p>
    <w:p w14:paraId="5BD8B16F" w14:textId="77777777" w:rsidR="00DE178D" w:rsidRPr="00DE178D" w:rsidRDefault="00467359" w:rsidP="00467359">
      <w:pPr>
        <w:tabs>
          <w:tab w:val="left" w:pos="990"/>
          <w:tab w:val="left" w:pos="1276"/>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 xml:space="preserve">    </w:t>
      </w:r>
      <w:r w:rsidR="00404D85">
        <w:rPr>
          <w:rFonts w:ascii="Arial" w:hAnsi="Arial"/>
          <w:sz w:val="22"/>
          <w:szCs w:val="22"/>
          <w:lang w:eastAsia="en-GB"/>
        </w:rPr>
        <w:t>State who this will be and why</w:t>
      </w:r>
    </w:p>
    <w:p w14:paraId="231BD7ED" w14:textId="77777777" w:rsidR="00467359" w:rsidRDefault="00DE178D" w:rsidP="004C1729">
      <w:pPr>
        <w:numPr>
          <w:ilvl w:val="0"/>
          <w:numId w:val="30"/>
        </w:numPr>
        <w:tabs>
          <w:tab w:val="clear" w:pos="1080"/>
          <w:tab w:val="num" w:pos="993"/>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Tell her/him that you believe them. Children very rarely lie about abuse; but s/he </w:t>
      </w:r>
    </w:p>
    <w:p w14:paraId="7E376873" w14:textId="77777777"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may have tried to tell others</w:t>
      </w:r>
      <w:r w:rsidR="00404D85">
        <w:rPr>
          <w:rFonts w:ascii="Arial" w:hAnsi="Arial"/>
          <w:sz w:val="22"/>
          <w:szCs w:val="22"/>
          <w:lang w:eastAsia="en-GB"/>
        </w:rPr>
        <w:t xml:space="preserve"> and not been heard or believed</w:t>
      </w:r>
    </w:p>
    <w:p w14:paraId="2EAEFD50"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Tell the chi</w:t>
      </w:r>
      <w:r w:rsidR="00404D85">
        <w:rPr>
          <w:rFonts w:ascii="Arial" w:hAnsi="Arial"/>
          <w:sz w:val="22"/>
          <w:szCs w:val="22"/>
          <w:lang w:eastAsia="en-GB"/>
        </w:rPr>
        <w:t>ld that it is not her/his fault</w:t>
      </w:r>
    </w:p>
    <w:p w14:paraId="0A38B185" w14:textId="77777777" w:rsidR="00467359" w:rsidRPr="00467359"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u w:val="single"/>
          <w:lang w:eastAsia="en-GB"/>
        </w:rPr>
      </w:pPr>
      <w:r w:rsidRPr="00DE178D">
        <w:rPr>
          <w:rFonts w:ascii="Arial" w:hAnsi="Arial"/>
          <w:sz w:val="22"/>
          <w:szCs w:val="22"/>
          <w:lang w:eastAsia="en-GB"/>
        </w:rPr>
        <w:t xml:space="preserve">Encourage the child to talk but do not ask "leading questions" or press for </w:t>
      </w:r>
    </w:p>
    <w:p w14:paraId="3BFEEB6C" w14:textId="77777777"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u w:val="single"/>
          <w:lang w:eastAsia="en-GB"/>
        </w:rPr>
      </w:pPr>
      <w:r>
        <w:rPr>
          <w:rFonts w:ascii="Arial" w:hAnsi="Arial"/>
          <w:sz w:val="22"/>
          <w:szCs w:val="22"/>
          <w:lang w:eastAsia="en-GB"/>
        </w:rPr>
        <w:tab/>
      </w:r>
      <w:r w:rsidR="00DE178D" w:rsidRPr="00DE178D">
        <w:rPr>
          <w:rFonts w:ascii="Arial" w:hAnsi="Arial"/>
          <w:sz w:val="22"/>
          <w:szCs w:val="22"/>
          <w:lang w:eastAsia="en-GB"/>
        </w:rPr>
        <w:t>information</w:t>
      </w:r>
    </w:p>
    <w:p w14:paraId="3D9A593D"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u w:val="single"/>
          <w:lang w:eastAsia="en-GB"/>
        </w:rPr>
      </w:pPr>
      <w:r>
        <w:rPr>
          <w:rFonts w:ascii="Arial" w:hAnsi="Arial"/>
          <w:sz w:val="22"/>
          <w:szCs w:val="22"/>
          <w:lang w:eastAsia="en-GB"/>
        </w:rPr>
        <w:t xml:space="preserve">Use the acronym </w:t>
      </w:r>
      <w:r w:rsidR="00D915EC" w:rsidRPr="00DE178D">
        <w:rPr>
          <w:rFonts w:ascii="Arial" w:hAnsi="Arial"/>
          <w:b/>
          <w:sz w:val="22"/>
          <w:szCs w:val="22"/>
          <w:lang w:eastAsia="en-GB"/>
        </w:rPr>
        <w:t>T.E.D</w:t>
      </w:r>
      <w:r w:rsidR="00D915EC">
        <w:rPr>
          <w:rFonts w:ascii="Arial" w:hAnsi="Arial"/>
          <w:sz w:val="22"/>
          <w:szCs w:val="22"/>
          <w:lang w:eastAsia="en-GB"/>
        </w:rPr>
        <w:t>:</w:t>
      </w:r>
      <w:r>
        <w:rPr>
          <w:rFonts w:ascii="Arial" w:hAnsi="Arial"/>
          <w:sz w:val="22"/>
          <w:szCs w:val="22"/>
          <w:lang w:eastAsia="en-GB"/>
        </w:rPr>
        <w:t xml:space="preserve"> </w:t>
      </w:r>
      <w:r w:rsidRPr="00DE178D">
        <w:rPr>
          <w:rFonts w:ascii="Arial" w:hAnsi="Arial"/>
          <w:b/>
          <w:sz w:val="22"/>
          <w:szCs w:val="22"/>
          <w:lang w:eastAsia="en-GB"/>
        </w:rPr>
        <w:t>T</w:t>
      </w:r>
      <w:r>
        <w:rPr>
          <w:rFonts w:ascii="Arial" w:hAnsi="Arial"/>
          <w:sz w:val="22"/>
          <w:szCs w:val="22"/>
          <w:lang w:eastAsia="en-GB"/>
        </w:rPr>
        <w:t xml:space="preserve">ell me. </w:t>
      </w:r>
      <w:r w:rsidRPr="00DE178D">
        <w:rPr>
          <w:rFonts w:ascii="Arial" w:hAnsi="Arial"/>
          <w:b/>
          <w:sz w:val="22"/>
          <w:szCs w:val="22"/>
          <w:lang w:eastAsia="en-GB"/>
        </w:rPr>
        <w:t>E</w:t>
      </w:r>
      <w:r>
        <w:rPr>
          <w:rFonts w:ascii="Arial" w:hAnsi="Arial"/>
          <w:sz w:val="22"/>
          <w:szCs w:val="22"/>
          <w:lang w:eastAsia="en-GB"/>
        </w:rPr>
        <w:t xml:space="preserve">xplain. </w:t>
      </w:r>
      <w:r w:rsidRPr="00DE178D">
        <w:rPr>
          <w:rFonts w:ascii="Arial" w:hAnsi="Arial"/>
          <w:b/>
          <w:sz w:val="22"/>
          <w:szCs w:val="22"/>
          <w:lang w:eastAsia="en-GB"/>
        </w:rPr>
        <w:t>D</w:t>
      </w:r>
      <w:r>
        <w:rPr>
          <w:rFonts w:ascii="Arial" w:hAnsi="Arial"/>
          <w:sz w:val="22"/>
          <w:szCs w:val="22"/>
          <w:lang w:eastAsia="en-GB"/>
        </w:rPr>
        <w:t>escribe</w:t>
      </w:r>
    </w:p>
    <w:p w14:paraId="655E4C2E" w14:textId="77777777" w:rsidR="00DE178D" w:rsidRPr="00DE178D" w:rsidRDefault="00404D85"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Listen and remember</w:t>
      </w:r>
    </w:p>
    <w:p w14:paraId="6D9D6470"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Check that you have understood correctly what </w:t>
      </w:r>
      <w:r w:rsidR="00404D85">
        <w:rPr>
          <w:rFonts w:ascii="Arial" w:hAnsi="Arial"/>
          <w:sz w:val="22"/>
          <w:szCs w:val="22"/>
          <w:lang w:eastAsia="en-GB"/>
        </w:rPr>
        <w:t>the child is trying to tell you</w:t>
      </w:r>
    </w:p>
    <w:p w14:paraId="4A2313D3"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Communicate that s/he has a</w:t>
      </w:r>
      <w:r w:rsidR="00404D85">
        <w:rPr>
          <w:rFonts w:ascii="Arial" w:hAnsi="Arial"/>
          <w:sz w:val="22"/>
          <w:szCs w:val="22"/>
          <w:lang w:eastAsia="en-GB"/>
        </w:rPr>
        <w:t xml:space="preserve"> right to be safe and protected</w:t>
      </w:r>
    </w:p>
    <w:p w14:paraId="3EBC584C" w14:textId="77777777" w:rsidR="00DE178D" w:rsidRPr="00DE178D"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It is inappropriate to make any comments about</w:t>
      </w:r>
      <w:r w:rsidR="00404D85">
        <w:rPr>
          <w:rFonts w:ascii="Arial" w:hAnsi="Arial"/>
          <w:sz w:val="22"/>
          <w:szCs w:val="22"/>
          <w:lang w:eastAsia="en-GB"/>
        </w:rPr>
        <w:t xml:space="preserve"> the alleged offender</w:t>
      </w:r>
    </w:p>
    <w:p w14:paraId="5A9442DC" w14:textId="77777777" w:rsidR="00404D85"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Be aware that the child may retract what s/he has told </w:t>
      </w:r>
      <w:r w:rsidR="00404D85">
        <w:rPr>
          <w:rFonts w:ascii="Arial" w:hAnsi="Arial"/>
          <w:sz w:val="22"/>
          <w:szCs w:val="22"/>
          <w:lang w:eastAsia="en-GB"/>
        </w:rPr>
        <w:t>you.  It is essential to record</w:t>
      </w:r>
    </w:p>
    <w:p w14:paraId="04D5D74E" w14:textId="77777777" w:rsidR="00DE178D" w:rsidRPr="00DE178D" w:rsidRDefault="00467359" w:rsidP="00467359">
      <w:pPr>
        <w:tabs>
          <w:tab w:val="left" w:pos="990"/>
          <w:tab w:val="left" w:pos="1276"/>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in writing, all you have heard, though not necessarily at the time of disclosure.</w:t>
      </w:r>
    </w:p>
    <w:p w14:paraId="1AB17599" w14:textId="77777777" w:rsidR="00404D85" w:rsidRDefault="00DE178D" w:rsidP="004C1729">
      <w:pPr>
        <w:numPr>
          <w:ilvl w:val="0"/>
          <w:numId w:val="30"/>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At the end of the conversation, tell the child again who you are</w:t>
      </w:r>
      <w:r w:rsidR="00404D85">
        <w:rPr>
          <w:rFonts w:ascii="Arial" w:hAnsi="Arial"/>
          <w:sz w:val="22"/>
          <w:szCs w:val="22"/>
          <w:lang w:eastAsia="en-GB"/>
        </w:rPr>
        <w:t xml:space="preserve"> going to tell an</w:t>
      </w:r>
    </w:p>
    <w:p w14:paraId="24F93325" w14:textId="77777777"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why that pers</w:t>
      </w:r>
      <w:r w:rsidR="00404D85">
        <w:rPr>
          <w:rFonts w:ascii="Arial" w:hAnsi="Arial"/>
          <w:sz w:val="22"/>
          <w:szCs w:val="22"/>
          <w:lang w:eastAsia="en-GB"/>
        </w:rPr>
        <w:t>on or those people need to know</w:t>
      </w:r>
    </w:p>
    <w:p w14:paraId="072BCDA3" w14:textId="77777777" w:rsidR="00467359" w:rsidRDefault="00DE178D" w:rsidP="004C1729">
      <w:pPr>
        <w:numPr>
          <w:ilvl w:val="0"/>
          <w:numId w:val="30"/>
        </w:numPr>
        <w:tabs>
          <w:tab w:val="left" w:pos="-90"/>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As soon as you can afterwards, make a detailed r</w:t>
      </w:r>
      <w:r w:rsidR="00467359">
        <w:rPr>
          <w:rFonts w:ascii="Arial" w:hAnsi="Arial"/>
          <w:sz w:val="22"/>
          <w:szCs w:val="22"/>
          <w:lang w:eastAsia="en-GB"/>
        </w:rPr>
        <w:t>ecord of the conversation using</w:t>
      </w:r>
    </w:p>
    <w:p w14:paraId="367CACB9" w14:textId="77777777" w:rsidR="00467359"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 xml:space="preserve">the child’s own language.  Include any questions you may have asked.  Do not </w:t>
      </w:r>
    </w:p>
    <w:p w14:paraId="67FB0C1F" w14:textId="77777777" w:rsidR="00467359"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add any opinions or interpretations.</w:t>
      </w:r>
      <w:r w:rsidR="00632364">
        <w:rPr>
          <w:rFonts w:ascii="Arial" w:hAnsi="Arial"/>
          <w:sz w:val="22"/>
          <w:szCs w:val="22"/>
          <w:lang w:eastAsia="en-GB"/>
        </w:rPr>
        <w:t xml:space="preserve"> (dates, times, names mentioned and to whom </w:t>
      </w:r>
    </w:p>
    <w:p w14:paraId="250CF614" w14:textId="77777777" w:rsidR="00DE178D"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632364">
        <w:rPr>
          <w:rFonts w:ascii="Arial" w:hAnsi="Arial"/>
          <w:sz w:val="22"/>
          <w:szCs w:val="22"/>
          <w:lang w:eastAsia="en-GB"/>
        </w:rPr>
        <w:t>the information was passed need to be clearly recorded)</w:t>
      </w:r>
    </w:p>
    <w:p w14:paraId="7D49178E" w14:textId="77777777" w:rsidR="00632364" w:rsidRPr="00DE178D" w:rsidRDefault="00632364" w:rsidP="004C1729">
      <w:pPr>
        <w:numPr>
          <w:ilvl w:val="0"/>
          <w:numId w:val="30"/>
        </w:numPr>
        <w:tabs>
          <w:tab w:val="left" w:pos="-90"/>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Use the schools wri</w:t>
      </w:r>
      <w:r w:rsidR="00404D85">
        <w:rPr>
          <w:rFonts w:ascii="Arial" w:hAnsi="Arial"/>
          <w:sz w:val="22"/>
          <w:szCs w:val="22"/>
          <w:lang w:eastAsia="en-GB"/>
        </w:rPr>
        <w:t>tten/electronic recording forms</w:t>
      </w:r>
    </w:p>
    <w:p w14:paraId="7819AEEC" w14:textId="77777777" w:rsidR="00467359" w:rsidRDefault="00DE178D" w:rsidP="004C1729">
      <w:pPr>
        <w:numPr>
          <w:ilvl w:val="0"/>
          <w:numId w:val="30"/>
        </w:numPr>
        <w:tabs>
          <w:tab w:val="left" w:pos="-90"/>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If the disclosure relates to a physical injury do not ph</w:t>
      </w:r>
      <w:r w:rsidR="00467359">
        <w:rPr>
          <w:rFonts w:ascii="Arial" w:hAnsi="Arial"/>
          <w:sz w:val="22"/>
          <w:szCs w:val="22"/>
          <w:lang w:eastAsia="en-GB"/>
        </w:rPr>
        <w:t>otograph the injury, but</w:t>
      </w:r>
    </w:p>
    <w:p w14:paraId="0C589C2F" w14:textId="77777777" w:rsidR="00DE178D"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 xml:space="preserve">record in writing as </w:t>
      </w:r>
      <w:r w:rsidR="00404D85">
        <w:rPr>
          <w:rFonts w:ascii="Arial" w:hAnsi="Arial"/>
          <w:sz w:val="22"/>
          <w:szCs w:val="22"/>
          <w:lang w:eastAsia="en-GB"/>
        </w:rPr>
        <w:t>much detail as possible</w:t>
      </w:r>
    </w:p>
    <w:p w14:paraId="3E6C61B5" w14:textId="77777777" w:rsidR="00632364" w:rsidRPr="00DE178D" w:rsidRDefault="00632364" w:rsidP="00632364">
      <w:pPr>
        <w:tabs>
          <w:tab w:val="left" w:pos="-90"/>
          <w:tab w:val="left" w:pos="990"/>
          <w:tab w:val="left" w:pos="10080"/>
          <w:tab w:val="left" w:pos="10800"/>
          <w:tab w:val="left" w:pos="11520"/>
          <w:tab w:val="left" w:pos="12240"/>
        </w:tabs>
        <w:ind w:left="1080"/>
        <w:jc w:val="both"/>
        <w:rPr>
          <w:rFonts w:ascii="Arial" w:hAnsi="Arial"/>
          <w:sz w:val="22"/>
          <w:szCs w:val="22"/>
          <w:lang w:eastAsia="en-GB"/>
        </w:rPr>
      </w:pPr>
    </w:p>
    <w:p w14:paraId="5EED4427" w14:textId="77777777"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p>
    <w:p w14:paraId="4F5C7F7B" w14:textId="77777777" w:rsidR="00DE178D" w:rsidRDefault="00632364" w:rsidP="00DE178D">
      <w:pPr>
        <w:tabs>
          <w:tab w:val="left" w:pos="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The information should then be passed, in a timely way, to the DSL/DDSL. Immediately if the child disclos</w:t>
      </w:r>
      <w:r w:rsidR="00467359">
        <w:rPr>
          <w:rFonts w:ascii="Arial" w:hAnsi="Arial"/>
          <w:sz w:val="22"/>
          <w:szCs w:val="22"/>
          <w:lang w:eastAsia="en-GB"/>
        </w:rPr>
        <w:t xml:space="preserve">es any abuse they have </w:t>
      </w:r>
      <w:r w:rsidR="006622CD">
        <w:rPr>
          <w:rFonts w:ascii="Arial" w:hAnsi="Arial"/>
          <w:sz w:val="22"/>
          <w:szCs w:val="22"/>
          <w:lang w:eastAsia="en-GB"/>
        </w:rPr>
        <w:t>suffered or</w:t>
      </w:r>
      <w:r>
        <w:rPr>
          <w:rFonts w:ascii="Arial" w:hAnsi="Arial"/>
          <w:sz w:val="22"/>
          <w:szCs w:val="22"/>
          <w:lang w:eastAsia="en-GB"/>
        </w:rPr>
        <w:t xml:space="preserve"> may be at risk of suffering. </w:t>
      </w:r>
    </w:p>
    <w:p w14:paraId="2A93806E" w14:textId="77777777" w:rsidR="00632364" w:rsidRDefault="00632364" w:rsidP="00DE178D">
      <w:pPr>
        <w:tabs>
          <w:tab w:val="left" w:pos="0"/>
          <w:tab w:val="left" w:pos="10080"/>
          <w:tab w:val="left" w:pos="10800"/>
          <w:tab w:val="left" w:pos="11520"/>
          <w:tab w:val="left" w:pos="12240"/>
        </w:tabs>
        <w:jc w:val="both"/>
        <w:rPr>
          <w:rFonts w:ascii="Arial" w:hAnsi="Arial"/>
          <w:sz w:val="22"/>
          <w:szCs w:val="22"/>
          <w:lang w:eastAsia="en-GB"/>
        </w:rPr>
      </w:pPr>
    </w:p>
    <w:p w14:paraId="77B2C144" w14:textId="77777777" w:rsidR="00632364" w:rsidRPr="00632364" w:rsidRDefault="00632364" w:rsidP="00DE178D">
      <w:pPr>
        <w:tabs>
          <w:tab w:val="left" w:pos="0"/>
          <w:tab w:val="left" w:pos="10080"/>
          <w:tab w:val="left" w:pos="10800"/>
          <w:tab w:val="left" w:pos="11520"/>
          <w:tab w:val="left" w:pos="12240"/>
        </w:tabs>
        <w:jc w:val="both"/>
        <w:rPr>
          <w:rFonts w:ascii="Arial" w:hAnsi="Arial"/>
          <w:b/>
          <w:sz w:val="22"/>
          <w:szCs w:val="22"/>
          <w:lang w:eastAsia="en-GB"/>
        </w:rPr>
      </w:pPr>
      <w:r>
        <w:rPr>
          <w:rFonts w:ascii="Arial" w:hAnsi="Arial"/>
          <w:sz w:val="22"/>
          <w:szCs w:val="22"/>
          <w:lang w:eastAsia="en-GB"/>
        </w:rPr>
        <w:t xml:space="preserve">If DSL/DDSL not available, it is the staff </w:t>
      </w:r>
      <w:r w:rsidR="00052348">
        <w:rPr>
          <w:rFonts w:ascii="Arial" w:hAnsi="Arial"/>
          <w:sz w:val="22"/>
          <w:szCs w:val="22"/>
          <w:lang w:eastAsia="en-GB"/>
        </w:rPr>
        <w:t>member’s</w:t>
      </w:r>
      <w:r>
        <w:rPr>
          <w:rFonts w:ascii="Arial" w:hAnsi="Arial"/>
          <w:sz w:val="22"/>
          <w:szCs w:val="22"/>
          <w:lang w:eastAsia="en-GB"/>
        </w:rPr>
        <w:t xml:space="preserve"> </w:t>
      </w:r>
      <w:r w:rsidRPr="00632364">
        <w:rPr>
          <w:rFonts w:ascii="Arial" w:hAnsi="Arial"/>
          <w:b/>
          <w:sz w:val="22"/>
          <w:szCs w:val="22"/>
          <w:lang w:eastAsia="en-GB"/>
        </w:rPr>
        <w:t>responsibility</w:t>
      </w:r>
      <w:r>
        <w:rPr>
          <w:rFonts w:ascii="Arial" w:hAnsi="Arial"/>
          <w:sz w:val="22"/>
          <w:szCs w:val="22"/>
          <w:lang w:eastAsia="en-GB"/>
        </w:rPr>
        <w:t xml:space="preserve"> to make a referral to First Response, and then inform the DSL at the earliest opportunity. </w:t>
      </w:r>
      <w:r w:rsidRPr="00632364">
        <w:rPr>
          <w:rFonts w:ascii="Arial" w:hAnsi="Arial"/>
          <w:b/>
          <w:sz w:val="22"/>
          <w:szCs w:val="22"/>
          <w:lang w:eastAsia="en-GB"/>
        </w:rPr>
        <w:t>(First Response, 0800 13 13 126)</w:t>
      </w:r>
      <w:r w:rsidR="000679D8">
        <w:rPr>
          <w:rFonts w:ascii="Arial" w:hAnsi="Arial"/>
          <w:b/>
          <w:sz w:val="22"/>
          <w:szCs w:val="22"/>
          <w:lang w:eastAsia="en-GB"/>
        </w:rPr>
        <w:t xml:space="preserve"> or email </w:t>
      </w:r>
      <w:hyperlink r:id="rId96" w:history="1">
        <w:r w:rsidR="000679D8" w:rsidRPr="00576BC1">
          <w:rPr>
            <w:rStyle w:val="Hyperlink"/>
            <w:rFonts w:ascii="Arial" w:hAnsi="Arial"/>
            <w:b/>
            <w:sz w:val="22"/>
            <w:szCs w:val="22"/>
            <w:lang w:eastAsia="en-GB"/>
          </w:rPr>
          <w:t>www.staffordshire.gov.uk/reportconcern</w:t>
        </w:r>
      </w:hyperlink>
      <w:r w:rsidR="000679D8">
        <w:rPr>
          <w:rFonts w:ascii="Arial" w:hAnsi="Arial"/>
          <w:b/>
          <w:sz w:val="22"/>
          <w:szCs w:val="22"/>
          <w:lang w:eastAsia="en-GB"/>
        </w:rPr>
        <w:t xml:space="preserve"> </w:t>
      </w:r>
    </w:p>
    <w:p w14:paraId="1FAD4E95" w14:textId="77777777" w:rsidR="00DE178D" w:rsidRDefault="00DE178D"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14:paraId="56AC6DCA" w14:textId="77777777" w:rsidR="00632364" w:rsidRDefault="00632364"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14:paraId="2FFCB90C" w14:textId="77777777" w:rsidR="00632364" w:rsidRPr="00DE178D" w:rsidRDefault="00632364"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14:paraId="0D53D2F6"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63D0D36C"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5D4BCEF1"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404EE54B"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2DBF3DBF"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1CB09783"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3DB14F3C" w14:textId="77777777"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14:paraId="5639980C" w14:textId="77777777" w:rsidR="00632364" w:rsidRPr="00467359" w:rsidRDefault="00404D85" w:rsidP="00632364">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lastRenderedPageBreak/>
        <w:t>Appendix</w:t>
      </w:r>
      <w:r w:rsidR="00632364" w:rsidRPr="00467359">
        <w:rPr>
          <w:rFonts w:ascii="Arial" w:hAnsi="Arial"/>
          <w:b/>
          <w:sz w:val="28"/>
          <w:szCs w:val="28"/>
          <w:lang w:eastAsia="en-GB"/>
        </w:rPr>
        <w:t xml:space="preserve"> </w:t>
      </w:r>
      <w:r w:rsidR="00764E76">
        <w:rPr>
          <w:rFonts w:ascii="Arial" w:hAnsi="Arial"/>
          <w:b/>
          <w:sz w:val="28"/>
          <w:szCs w:val="28"/>
          <w:lang w:eastAsia="en-GB"/>
        </w:rPr>
        <w:t>3</w:t>
      </w:r>
    </w:p>
    <w:p w14:paraId="7A8AE9BC" w14:textId="77777777" w:rsidR="0032006C" w:rsidRPr="00632364" w:rsidRDefault="0032006C" w:rsidP="00632364">
      <w:pPr>
        <w:tabs>
          <w:tab w:val="left" w:pos="0"/>
          <w:tab w:val="left" w:pos="10080"/>
          <w:tab w:val="left" w:pos="10800"/>
          <w:tab w:val="left" w:pos="11520"/>
          <w:tab w:val="left" w:pos="12240"/>
        </w:tabs>
        <w:jc w:val="right"/>
        <w:rPr>
          <w:rFonts w:ascii="Arial" w:hAnsi="Arial"/>
          <w:b/>
          <w:szCs w:val="20"/>
          <w:lang w:eastAsia="en-GB"/>
        </w:rPr>
      </w:pPr>
    </w:p>
    <w:p w14:paraId="3E35C849" w14:textId="77777777" w:rsidR="00632364" w:rsidRPr="00632364" w:rsidRDefault="00404D85" w:rsidP="00404D85">
      <w:pPr>
        <w:keepNext/>
        <w:outlineLvl w:val="4"/>
        <w:rPr>
          <w:rFonts w:ascii="Arial" w:hAnsi="Arial"/>
          <w:b/>
          <w:sz w:val="32"/>
          <w:szCs w:val="32"/>
          <w:lang w:eastAsia="en-GB"/>
        </w:rPr>
      </w:pPr>
      <w:r>
        <w:rPr>
          <w:rFonts w:ascii="Arial" w:hAnsi="Arial"/>
          <w:b/>
          <w:sz w:val="32"/>
          <w:szCs w:val="32"/>
          <w:lang w:eastAsia="en-GB"/>
        </w:rPr>
        <w:t>Allegations about a Member of Staff</w:t>
      </w:r>
      <w:r w:rsidR="002D7657">
        <w:rPr>
          <w:rFonts w:ascii="Arial" w:hAnsi="Arial"/>
          <w:b/>
          <w:sz w:val="32"/>
          <w:szCs w:val="32"/>
          <w:lang w:eastAsia="en-GB"/>
        </w:rPr>
        <w:t xml:space="preserve"> (Incl supply)</w:t>
      </w:r>
      <w:r>
        <w:rPr>
          <w:rFonts w:ascii="Arial" w:hAnsi="Arial"/>
          <w:b/>
          <w:sz w:val="32"/>
          <w:szCs w:val="32"/>
          <w:lang w:eastAsia="en-GB"/>
        </w:rPr>
        <w:t>, Governor o</w:t>
      </w:r>
      <w:r w:rsidRPr="00632364">
        <w:rPr>
          <w:rFonts w:ascii="Arial" w:hAnsi="Arial"/>
          <w:b/>
          <w:sz w:val="32"/>
          <w:szCs w:val="32"/>
          <w:lang w:eastAsia="en-GB"/>
        </w:rPr>
        <w:t>r Volunteer</w:t>
      </w:r>
    </w:p>
    <w:p w14:paraId="30515D15" w14:textId="77777777" w:rsidR="00632364" w:rsidRPr="00632364"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14:paraId="3C6CA9D3" w14:textId="77777777" w:rsidR="00632364" w:rsidRPr="00404D85"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sz w:val="22"/>
          <w:szCs w:val="22"/>
          <w:lang w:eastAsia="en-GB"/>
        </w:rPr>
      </w:pPr>
      <w:r w:rsidRPr="00404D85">
        <w:rPr>
          <w:rFonts w:ascii="Arial" w:hAnsi="Arial"/>
          <w:sz w:val="22"/>
          <w:szCs w:val="22"/>
          <w:lang w:eastAsia="en-GB"/>
        </w:rPr>
        <w:t>1.</w:t>
      </w:r>
      <w:r w:rsidRPr="00404D85">
        <w:rPr>
          <w:rFonts w:ascii="Arial" w:hAnsi="Arial"/>
          <w:sz w:val="22"/>
          <w:szCs w:val="22"/>
          <w:lang w:eastAsia="en-GB"/>
        </w:rPr>
        <w:tab/>
        <w:t>Inappropriate behaviour by staff/</w:t>
      </w:r>
      <w:r w:rsidR="0001587D">
        <w:rPr>
          <w:rFonts w:ascii="Arial" w:hAnsi="Arial"/>
          <w:sz w:val="22"/>
          <w:szCs w:val="22"/>
          <w:lang w:eastAsia="en-GB"/>
        </w:rPr>
        <w:t>supply staff/</w:t>
      </w:r>
      <w:r w:rsidRPr="00404D85">
        <w:rPr>
          <w:rFonts w:ascii="Arial" w:hAnsi="Arial"/>
          <w:sz w:val="22"/>
          <w:szCs w:val="22"/>
          <w:lang w:eastAsia="en-GB"/>
        </w:rPr>
        <w:t>volunteers could take the following forms:</w:t>
      </w:r>
    </w:p>
    <w:p w14:paraId="2FBBCA29" w14:textId="77777777" w:rsidR="00632364" w:rsidRPr="00404D85"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sz w:val="22"/>
          <w:szCs w:val="22"/>
          <w:lang w:eastAsia="en-GB"/>
        </w:rPr>
      </w:pPr>
    </w:p>
    <w:p w14:paraId="52475DD0"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Physical</w:t>
      </w:r>
      <w:r w:rsidRPr="00404D85">
        <w:rPr>
          <w:rFonts w:ascii="Arial" w:hAnsi="Arial"/>
          <w:sz w:val="22"/>
          <w:szCs w:val="22"/>
          <w:lang w:val="en-US" w:eastAsia="en-GB"/>
        </w:rPr>
        <w:t xml:space="preserve"> </w:t>
      </w:r>
    </w:p>
    <w:p w14:paraId="16E6C304"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the intentional use of force as a punishment, slapping, use of objects to hit with, throwing objects, or rough physical handling.</w:t>
      </w:r>
    </w:p>
    <w:p w14:paraId="2DD42AC0"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Emotional</w:t>
      </w:r>
      <w:r w:rsidRPr="00404D85">
        <w:rPr>
          <w:rFonts w:ascii="Arial" w:hAnsi="Arial"/>
          <w:sz w:val="22"/>
          <w:szCs w:val="22"/>
          <w:lang w:val="en-US" w:eastAsia="en-GB"/>
        </w:rPr>
        <w:t xml:space="preserve"> </w:t>
      </w:r>
    </w:p>
    <w:p w14:paraId="3F78C75D"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intimidation, belittling, scapegoating, sarcasm, lack of respect for children’s rights, and attitudes that discriminate on the grounds of race, gender, disability or sexuality.</w:t>
      </w:r>
    </w:p>
    <w:p w14:paraId="17851CCB"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Sexual</w:t>
      </w:r>
      <w:r w:rsidRPr="00404D85">
        <w:rPr>
          <w:rFonts w:ascii="Arial" w:hAnsi="Arial"/>
          <w:sz w:val="22"/>
          <w:szCs w:val="22"/>
          <w:lang w:val="en-US" w:eastAsia="en-GB"/>
        </w:rPr>
        <w:t xml:space="preserve"> </w:t>
      </w:r>
    </w:p>
    <w:p w14:paraId="68AE61B3"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example, </w:t>
      </w:r>
      <w:r w:rsidRPr="00404D85">
        <w:rPr>
          <w:rFonts w:ascii="Arial" w:hAnsi="Arial"/>
          <w:sz w:val="22"/>
          <w:szCs w:val="22"/>
          <w:lang w:eastAsia="en-GB"/>
        </w:rPr>
        <w:t>sexualised</w:t>
      </w:r>
      <w:r w:rsidRPr="00404D85">
        <w:rPr>
          <w:rFonts w:ascii="Arial" w:hAnsi="Arial"/>
          <w:sz w:val="22"/>
          <w:szCs w:val="22"/>
          <w:lang w:val="en-US" w:eastAsia="en-GB"/>
        </w:rPr>
        <w:t xml:space="preserve"> </w:t>
      </w:r>
      <w:r w:rsidRPr="00404D85">
        <w:rPr>
          <w:rFonts w:ascii="Arial" w:hAnsi="Arial"/>
          <w:sz w:val="22"/>
          <w:szCs w:val="22"/>
          <w:lang w:eastAsia="en-GB"/>
        </w:rPr>
        <w:t>behaviour</w:t>
      </w:r>
      <w:r w:rsidRPr="00404D85">
        <w:rPr>
          <w:rFonts w:ascii="Arial" w:hAnsi="Arial"/>
          <w:sz w:val="22"/>
          <w:szCs w:val="22"/>
          <w:lang w:val="en-US" w:eastAsia="en-GB"/>
        </w:rPr>
        <w:t xml:space="preserve"> towards pupils, sexual harassment, inappropriate phone calls and texts, images via social media, sexual assault and rape.</w:t>
      </w:r>
    </w:p>
    <w:p w14:paraId="04E6F496" w14:textId="77777777" w:rsidR="00632364" w:rsidRPr="00404D85" w:rsidRDefault="00632364" w:rsidP="004C1729">
      <w:pPr>
        <w:widowControl w:val="0"/>
        <w:numPr>
          <w:ilvl w:val="0"/>
          <w:numId w:val="31"/>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Neglect</w:t>
      </w:r>
    </w:p>
    <w:p w14:paraId="2B41C8D4"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w:t>
      </w:r>
      <w:r w:rsidR="00BF7779" w:rsidRPr="00404D85">
        <w:rPr>
          <w:rFonts w:ascii="Arial" w:hAnsi="Arial"/>
          <w:sz w:val="22"/>
          <w:szCs w:val="22"/>
          <w:lang w:val="en-US" w:eastAsia="en-GB"/>
        </w:rPr>
        <w:t>example,</w:t>
      </w:r>
      <w:r w:rsidRPr="00404D85">
        <w:rPr>
          <w:rFonts w:ascii="Arial" w:hAnsi="Arial"/>
          <w:sz w:val="22"/>
          <w:szCs w:val="22"/>
          <w:lang w:val="en-US" w:eastAsia="en-GB"/>
        </w:rPr>
        <w:t xml:space="preserve"> failing to act to protect a child or children, failing to seek medical attention or failure to carry out an appropriate risk assessment.</w:t>
      </w:r>
    </w:p>
    <w:p w14:paraId="15C2388C" w14:textId="77777777" w:rsidR="00632364" w:rsidRPr="00404D85" w:rsidRDefault="00632364" w:rsidP="004C1729">
      <w:pPr>
        <w:numPr>
          <w:ilvl w:val="0"/>
          <w:numId w:val="31"/>
        </w:numPr>
        <w:rPr>
          <w:rFonts w:ascii="Arial" w:hAnsi="Arial"/>
          <w:b/>
          <w:sz w:val="22"/>
          <w:szCs w:val="22"/>
          <w:lang w:val="en-US" w:eastAsia="en-GB"/>
        </w:rPr>
      </w:pPr>
      <w:r w:rsidRPr="00404D85">
        <w:rPr>
          <w:rFonts w:ascii="Arial" w:hAnsi="Arial"/>
          <w:b/>
          <w:sz w:val="22"/>
          <w:szCs w:val="22"/>
          <w:lang w:val="en-US" w:eastAsia="en-GB"/>
        </w:rPr>
        <w:t>Spiritual Abuse</w:t>
      </w:r>
    </w:p>
    <w:p w14:paraId="570009EE" w14:textId="77777777"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w:t>
      </w:r>
      <w:r w:rsidR="00BF7779" w:rsidRPr="00404D85">
        <w:rPr>
          <w:rFonts w:ascii="Arial" w:hAnsi="Arial"/>
          <w:sz w:val="22"/>
          <w:szCs w:val="22"/>
          <w:lang w:val="en-US" w:eastAsia="en-GB"/>
        </w:rPr>
        <w:t>example,</w:t>
      </w:r>
      <w:r w:rsidRPr="00404D85">
        <w:rPr>
          <w:rFonts w:ascii="Arial" w:hAnsi="Arial"/>
          <w:sz w:val="22"/>
          <w:szCs w:val="22"/>
          <w:lang w:val="en-US" w:eastAsia="en-GB"/>
        </w:rPr>
        <w:t xml:space="preserve"> using undue influence or pressure to control individuals or ensure obedience, follow religious practices that are harmful such as beatings or starvation.</w:t>
      </w:r>
    </w:p>
    <w:p w14:paraId="3789DCB5" w14:textId="77777777" w:rsidR="00632364" w:rsidRPr="00404D85" w:rsidRDefault="00632364" w:rsidP="00467359">
      <w:pPr>
        <w:widowControl w:val="0"/>
        <w:tabs>
          <w:tab w:val="left" w:pos="1145"/>
        </w:tabs>
        <w:spacing w:line="289" w:lineRule="exact"/>
        <w:rPr>
          <w:rFonts w:ascii="Arial" w:hAnsi="Arial"/>
          <w:sz w:val="22"/>
          <w:szCs w:val="22"/>
          <w:lang w:val="en-US" w:eastAsia="en-GB"/>
        </w:rPr>
      </w:pPr>
    </w:p>
    <w:p w14:paraId="3EE4DF26" w14:textId="77777777" w:rsidR="00632364" w:rsidRPr="00404D85"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sz w:val="22"/>
          <w:szCs w:val="22"/>
          <w:lang w:val="en-US" w:eastAsia="en-GB"/>
        </w:rPr>
      </w:pPr>
      <w:r w:rsidRPr="00404D85">
        <w:rPr>
          <w:rFonts w:ascii="Arial" w:hAnsi="Arial"/>
          <w:sz w:val="22"/>
          <w:szCs w:val="22"/>
          <w:lang w:val="en-US" w:eastAsia="en-GB"/>
        </w:rPr>
        <w:t>2.</w:t>
      </w:r>
      <w:r w:rsidRPr="00404D85">
        <w:rPr>
          <w:rFonts w:ascii="Arial" w:hAnsi="Arial"/>
          <w:sz w:val="22"/>
          <w:szCs w:val="22"/>
          <w:lang w:val="en-US" w:eastAsia="en-GB"/>
        </w:rPr>
        <w:tab/>
        <w:t xml:space="preserve">If a child makes an allegation about a member of staff, </w:t>
      </w:r>
      <w:r w:rsidR="0001587D">
        <w:rPr>
          <w:rFonts w:ascii="Arial" w:hAnsi="Arial"/>
          <w:sz w:val="22"/>
          <w:szCs w:val="22"/>
          <w:lang w:val="en-US" w:eastAsia="en-GB"/>
        </w:rPr>
        <w:t xml:space="preserve">supply staff, </w:t>
      </w:r>
      <w:r w:rsidRPr="00404D85">
        <w:rPr>
          <w:rFonts w:ascii="Arial" w:hAnsi="Arial"/>
          <w:sz w:val="22"/>
          <w:szCs w:val="22"/>
          <w:lang w:val="en-US" w:eastAsia="en-GB"/>
        </w:rPr>
        <w:t xml:space="preserve">Governor, visitor </w:t>
      </w:r>
      <w:r w:rsidRPr="00404D85">
        <w:rPr>
          <w:rFonts w:ascii="Arial" w:hAnsi="Arial"/>
          <w:sz w:val="22"/>
          <w:szCs w:val="22"/>
          <w:lang w:eastAsia="en-GB"/>
        </w:rPr>
        <w:t>or</w:t>
      </w:r>
      <w:r w:rsidRPr="00404D85">
        <w:rPr>
          <w:rFonts w:ascii="Arial" w:hAnsi="Arial"/>
          <w:sz w:val="22"/>
          <w:szCs w:val="22"/>
          <w:lang w:val="en-US" w:eastAsia="en-GB"/>
        </w:rPr>
        <w:t xml:space="preserve"> volunteer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must be informed immediately.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must carry out an urgent initial consideration in order to establish whether there is substance to the allegation.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should not carry out the investigation him/herself or interview pupils.  </w:t>
      </w:r>
    </w:p>
    <w:p w14:paraId="6D519503" w14:textId="77777777" w:rsidR="00632364" w:rsidRPr="00404D85" w:rsidRDefault="00632364" w:rsidP="00467359">
      <w:pPr>
        <w:widowControl w:val="0"/>
        <w:tabs>
          <w:tab w:val="left" w:pos="1145"/>
        </w:tabs>
        <w:rPr>
          <w:rFonts w:ascii="Arial" w:hAnsi="Arial"/>
          <w:sz w:val="22"/>
          <w:szCs w:val="22"/>
          <w:lang w:val="en-US" w:eastAsia="en-GB"/>
        </w:rPr>
      </w:pPr>
    </w:p>
    <w:p w14:paraId="6DCE769E" w14:textId="77777777" w:rsidR="00632364" w:rsidRPr="00404D85" w:rsidRDefault="00632364" w:rsidP="00467359">
      <w:pPr>
        <w:autoSpaceDE w:val="0"/>
        <w:autoSpaceDN w:val="0"/>
        <w:adjustRightInd w:val="0"/>
        <w:ind w:left="720" w:hanging="720"/>
        <w:rPr>
          <w:rFonts w:ascii="Arial" w:hAnsi="Arial" w:cs="Arial"/>
          <w:color w:val="000000"/>
          <w:sz w:val="22"/>
          <w:szCs w:val="22"/>
          <w:lang w:eastAsia="en-GB"/>
        </w:rPr>
      </w:pPr>
      <w:r w:rsidRPr="00404D85">
        <w:rPr>
          <w:rFonts w:ascii="Arial" w:hAnsi="Arial" w:cs="Arial"/>
          <w:color w:val="000000"/>
          <w:sz w:val="22"/>
          <w:szCs w:val="22"/>
          <w:lang w:eastAsia="en-GB"/>
        </w:rPr>
        <w:t>3.</w:t>
      </w:r>
      <w:r w:rsidRPr="00404D85">
        <w:rPr>
          <w:rFonts w:ascii="Arial" w:hAnsi="Arial" w:cs="Arial"/>
          <w:color w:val="000000"/>
          <w:sz w:val="22"/>
          <w:szCs w:val="22"/>
          <w:lang w:eastAsia="en-GB"/>
        </w:rPr>
        <w:tab/>
        <w:t>The Head Teacher</w:t>
      </w:r>
      <w:r w:rsidRPr="00404D85">
        <w:rPr>
          <w:rFonts w:ascii="Arial" w:hAnsi="Arial"/>
          <w:sz w:val="22"/>
          <w:szCs w:val="22"/>
          <w:lang w:eastAsia="en-GB"/>
        </w:rPr>
        <w:t>/Principal</w:t>
      </w:r>
      <w:r w:rsidRPr="00404D85">
        <w:rPr>
          <w:rFonts w:ascii="Arial" w:hAnsi="Arial" w:cs="Arial"/>
          <w:color w:val="000000"/>
          <w:sz w:val="22"/>
          <w:szCs w:val="22"/>
          <w:lang w:eastAsia="en-GB"/>
        </w:rPr>
        <w:t xml:space="preserve"> should exercise and be accountable for their professional judgement on the action to be taken as follows: </w:t>
      </w:r>
    </w:p>
    <w:p w14:paraId="24A98635" w14:textId="77777777" w:rsidR="00632364" w:rsidRPr="00404D85" w:rsidRDefault="00632364" w:rsidP="00467359">
      <w:pPr>
        <w:autoSpaceDE w:val="0"/>
        <w:autoSpaceDN w:val="0"/>
        <w:adjustRightInd w:val="0"/>
        <w:ind w:left="720" w:hanging="720"/>
        <w:rPr>
          <w:rFonts w:ascii="Arial" w:hAnsi="Arial" w:cs="Arial"/>
          <w:color w:val="000000"/>
          <w:sz w:val="22"/>
          <w:szCs w:val="22"/>
          <w:lang w:eastAsia="en-GB"/>
        </w:rPr>
      </w:pPr>
    </w:p>
    <w:p w14:paraId="168E6E02" w14:textId="77777777" w:rsidR="00632364" w:rsidRPr="00404D85" w:rsidRDefault="00632364" w:rsidP="004C1729">
      <w:pPr>
        <w:numPr>
          <w:ilvl w:val="0"/>
          <w:numId w:val="31"/>
        </w:numPr>
        <w:autoSpaceDE w:val="0"/>
        <w:autoSpaceDN w:val="0"/>
        <w:adjustRightInd w:val="0"/>
        <w:rPr>
          <w:rFonts w:ascii="Arial" w:hAnsi="Arial" w:cs="Arial"/>
          <w:color w:val="000000"/>
          <w:sz w:val="22"/>
          <w:szCs w:val="22"/>
          <w:lang w:eastAsia="en-GB"/>
        </w:rPr>
      </w:pPr>
      <w:r w:rsidRPr="00404D85">
        <w:rPr>
          <w:rFonts w:ascii="Arial" w:hAnsi="Arial" w:cs="Arial"/>
          <w:color w:val="000000"/>
          <w:sz w:val="22"/>
          <w:szCs w:val="22"/>
          <w:lang w:eastAsia="en-GB"/>
        </w:rPr>
        <w:t>If the actions of the member of staff, and the consequences of the actions, raise credible Child Protection concerns the Head Teacher</w:t>
      </w:r>
      <w:r w:rsidRPr="00404D85">
        <w:rPr>
          <w:rFonts w:ascii="Arial" w:hAnsi="Arial"/>
          <w:sz w:val="22"/>
          <w:szCs w:val="22"/>
          <w:lang w:eastAsia="en-GB"/>
        </w:rPr>
        <w:t>/Principal</w:t>
      </w:r>
      <w:r w:rsidRPr="00404D85">
        <w:rPr>
          <w:rFonts w:ascii="Arial" w:hAnsi="Arial" w:cs="Arial"/>
          <w:color w:val="000000"/>
          <w:sz w:val="22"/>
          <w:szCs w:val="22"/>
          <w:lang w:eastAsia="en-GB"/>
        </w:rPr>
        <w:t xml:space="preserve"> will notify the Staffordshire Designated Officer </w:t>
      </w:r>
      <w:r w:rsidRPr="00404D85">
        <w:rPr>
          <w:rFonts w:ascii="Arial" w:hAnsi="Arial" w:cs="Arial"/>
          <w:b/>
          <w:color w:val="000000"/>
          <w:sz w:val="22"/>
          <w:szCs w:val="22"/>
          <w:lang w:eastAsia="en-GB"/>
        </w:rPr>
        <w:t>(LADO) (0800 1313126)</w:t>
      </w:r>
      <w:r w:rsidRPr="00404D85">
        <w:rPr>
          <w:rFonts w:ascii="Arial" w:hAnsi="Arial" w:cs="Arial"/>
          <w:color w:val="000000"/>
          <w:sz w:val="22"/>
          <w:szCs w:val="22"/>
          <w:lang w:eastAsia="en-GB"/>
        </w:rPr>
        <w:t xml:space="preserve">.  The LADO will liaise with the Chair of Governors and advise about action to be </w:t>
      </w:r>
      <w:r w:rsidR="00BF7779" w:rsidRPr="00404D85">
        <w:rPr>
          <w:rFonts w:ascii="Arial" w:hAnsi="Arial" w:cs="Arial"/>
          <w:color w:val="000000"/>
          <w:sz w:val="22"/>
          <w:szCs w:val="22"/>
          <w:lang w:eastAsia="en-GB"/>
        </w:rPr>
        <w:t>taken and</w:t>
      </w:r>
      <w:r w:rsidRPr="00404D85">
        <w:rPr>
          <w:rFonts w:ascii="Arial" w:hAnsi="Arial" w:cs="Arial"/>
          <w:color w:val="000000"/>
          <w:sz w:val="22"/>
          <w:szCs w:val="22"/>
          <w:lang w:eastAsia="en-GB"/>
        </w:rPr>
        <w:t xml:space="preserve"> may initiate internal referrals within </w:t>
      </w:r>
      <w:r w:rsidR="00E82071">
        <w:rPr>
          <w:rFonts w:ascii="Arial" w:hAnsi="Arial" w:cs="Arial"/>
          <w:color w:val="000000"/>
          <w:sz w:val="22"/>
          <w:szCs w:val="22"/>
          <w:lang w:eastAsia="en-GB"/>
        </w:rPr>
        <w:t>Staffordshire Childrens Social Care</w:t>
      </w:r>
      <w:r w:rsidRPr="00404D85">
        <w:rPr>
          <w:rFonts w:ascii="Arial" w:hAnsi="Arial" w:cs="Arial"/>
          <w:color w:val="000000"/>
          <w:sz w:val="22"/>
          <w:szCs w:val="22"/>
          <w:lang w:eastAsia="en-GB"/>
        </w:rPr>
        <w:t xml:space="preserve"> to address the needs of children likely to have been affected.</w:t>
      </w:r>
    </w:p>
    <w:p w14:paraId="711EF287" w14:textId="77777777" w:rsidR="00632364" w:rsidRPr="00404D85" w:rsidRDefault="00632364" w:rsidP="004C1729">
      <w:pPr>
        <w:numPr>
          <w:ilvl w:val="0"/>
          <w:numId w:val="31"/>
        </w:numPr>
        <w:autoSpaceDE w:val="0"/>
        <w:autoSpaceDN w:val="0"/>
        <w:adjustRightInd w:val="0"/>
        <w:rPr>
          <w:rFonts w:ascii="Arial" w:hAnsi="Arial" w:cs="Arial"/>
          <w:color w:val="000000"/>
          <w:sz w:val="22"/>
          <w:szCs w:val="22"/>
          <w:lang w:eastAsia="en-GB"/>
        </w:rPr>
      </w:pPr>
      <w:r w:rsidRPr="00404D85">
        <w:rPr>
          <w:rFonts w:ascii="Arial" w:hAnsi="Arial" w:cs="Arial"/>
          <w:color w:val="000000"/>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4B4B20E6" w14:textId="77777777" w:rsidR="00632364" w:rsidRPr="00404D85" w:rsidRDefault="00632364" w:rsidP="004C1729">
      <w:pPr>
        <w:numPr>
          <w:ilvl w:val="0"/>
          <w:numId w:val="31"/>
        </w:numPr>
        <w:autoSpaceDE w:val="0"/>
        <w:autoSpaceDN w:val="0"/>
        <w:adjustRightInd w:val="0"/>
        <w:rPr>
          <w:rFonts w:ascii="Arial" w:hAnsi="Arial" w:cs="Arial"/>
          <w:color w:val="000000"/>
          <w:sz w:val="22"/>
          <w:szCs w:val="22"/>
          <w:lang w:eastAsia="en-GB"/>
        </w:rPr>
      </w:pPr>
      <w:r w:rsidRPr="00632364">
        <w:rPr>
          <w:rFonts w:ascii="Arial" w:hAnsi="Arial" w:cs="Arial"/>
          <w:color w:val="000000"/>
          <w:lang w:eastAsia="en-GB"/>
        </w:rPr>
        <w:t>If the Head Teacher</w:t>
      </w:r>
      <w:r w:rsidRPr="00632364">
        <w:rPr>
          <w:rFonts w:ascii="Arial" w:hAnsi="Arial"/>
          <w:lang w:eastAsia="en-GB"/>
        </w:rPr>
        <w:t>/Principal</w:t>
      </w:r>
      <w:r w:rsidRPr="00632364">
        <w:rPr>
          <w:rFonts w:ascii="Arial" w:hAnsi="Arial" w:cs="Arial"/>
          <w:color w:val="000000"/>
          <w:lang w:eastAsia="en-GB"/>
        </w:rPr>
        <w:t xml:space="preserve"> decides that the allegation is without </w:t>
      </w:r>
      <w:r w:rsidRPr="00404D85">
        <w:rPr>
          <w:rFonts w:ascii="Arial" w:hAnsi="Arial" w:cs="Arial"/>
          <w:color w:val="000000"/>
          <w:sz w:val="22"/>
          <w:szCs w:val="22"/>
          <w:lang w:eastAsia="en-GB"/>
        </w:rPr>
        <w:t xml:space="preserve">foundation and no further formal action is necessary, all those involved should be informed of this conclusion, and the reasons for the decision should be recorded on the child </w:t>
      </w:r>
      <w:r w:rsidRPr="00404D85">
        <w:rPr>
          <w:rFonts w:ascii="Arial" w:hAnsi="Arial" w:cs="Arial"/>
          <w:sz w:val="22"/>
          <w:szCs w:val="22"/>
          <w:lang w:eastAsia="en-GB"/>
        </w:rPr>
        <w:t>safeguarding</w:t>
      </w:r>
      <w:r w:rsidRPr="00404D85">
        <w:rPr>
          <w:rFonts w:ascii="Arial" w:hAnsi="Arial" w:cs="Arial"/>
          <w:color w:val="FF0000"/>
          <w:sz w:val="22"/>
          <w:szCs w:val="22"/>
          <w:lang w:eastAsia="en-GB"/>
        </w:rPr>
        <w:t xml:space="preserve"> </w:t>
      </w:r>
      <w:r w:rsidRPr="00404D85">
        <w:rPr>
          <w:rFonts w:ascii="Arial" w:hAnsi="Arial" w:cs="Arial"/>
          <w:color w:val="000000"/>
          <w:sz w:val="22"/>
          <w:szCs w:val="22"/>
          <w:lang w:eastAsia="en-GB"/>
        </w:rPr>
        <w:t xml:space="preserve">file. </w:t>
      </w:r>
    </w:p>
    <w:p w14:paraId="1C39FB23" w14:textId="77777777" w:rsidR="00632364" w:rsidRPr="00404D85" w:rsidRDefault="00632364" w:rsidP="00632364">
      <w:pPr>
        <w:widowControl w:val="0"/>
        <w:tabs>
          <w:tab w:val="left" w:pos="1145"/>
        </w:tabs>
        <w:jc w:val="both"/>
        <w:rPr>
          <w:rFonts w:ascii="Arial" w:hAnsi="Arial"/>
          <w:sz w:val="22"/>
          <w:szCs w:val="22"/>
          <w:lang w:val="en-US" w:eastAsia="en-GB"/>
        </w:rPr>
      </w:pPr>
    </w:p>
    <w:p w14:paraId="7764308C" w14:textId="4E26C756" w:rsidR="0001587D" w:rsidRDefault="00632364" w:rsidP="00467359">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4.</w:t>
      </w:r>
      <w:r w:rsidRPr="00404D85">
        <w:rPr>
          <w:rFonts w:ascii="Arial" w:hAnsi="Arial" w:cs="Arial"/>
          <w:sz w:val="22"/>
          <w:szCs w:val="22"/>
          <w:lang w:val="en-US" w:eastAsia="en-GB"/>
        </w:rPr>
        <w:tab/>
      </w:r>
      <w:r w:rsidR="0001587D" w:rsidRPr="00F76BFA">
        <w:rPr>
          <w:rFonts w:ascii="Arial" w:hAnsi="Arial" w:cs="Arial"/>
          <w:bCs/>
          <w:sz w:val="22"/>
          <w:szCs w:val="22"/>
        </w:rPr>
        <w:t xml:space="preserve">Where </w:t>
      </w:r>
      <w:r w:rsidR="00F76BFA" w:rsidRPr="00F76BFA">
        <w:rPr>
          <w:rFonts w:ascii="Arial" w:hAnsi="Arial" w:cs="Arial"/>
          <w:bCs/>
          <w:sz w:val="22"/>
          <w:szCs w:val="22"/>
        </w:rPr>
        <w:t xml:space="preserve">St Giles and St George’s </w:t>
      </w:r>
      <w:r w:rsidR="0001587D" w:rsidRPr="00F76BFA">
        <w:rPr>
          <w:rFonts w:ascii="Arial" w:hAnsi="Arial" w:cs="Arial"/>
          <w:bCs/>
          <w:sz w:val="22"/>
          <w:szCs w:val="22"/>
        </w:rPr>
        <w:t xml:space="preserve">is </w:t>
      </w:r>
      <w:r w:rsidR="0001587D" w:rsidRPr="00C97C5F">
        <w:rPr>
          <w:rFonts w:ascii="Arial" w:hAnsi="Arial" w:cs="Arial"/>
          <w:bCs/>
          <w:sz w:val="22"/>
          <w:szCs w:val="22"/>
        </w:rPr>
        <w:t xml:space="preserve">not the employer of an individual </w:t>
      </w:r>
      <w:r w:rsidR="0001587D">
        <w:rPr>
          <w:rFonts w:ascii="Arial" w:hAnsi="Arial" w:cs="Arial"/>
          <w:bCs/>
          <w:sz w:val="22"/>
          <w:szCs w:val="22"/>
        </w:rPr>
        <w:t>we</w:t>
      </w:r>
      <w:r w:rsidR="0001587D" w:rsidRPr="00C97C5F">
        <w:rPr>
          <w:rFonts w:ascii="Arial" w:hAnsi="Arial" w:cs="Arial"/>
          <w:bCs/>
          <w:sz w:val="22"/>
          <w:szCs w:val="22"/>
        </w:rPr>
        <w:t xml:space="preserve"> still have responsibility to ensure allegations are dealt with appropriately and that they liaise </w:t>
      </w:r>
      <w:r w:rsidR="0001587D" w:rsidRPr="00C97C5F">
        <w:rPr>
          <w:rFonts w:ascii="Arial" w:hAnsi="Arial" w:cs="Arial"/>
          <w:bCs/>
          <w:sz w:val="22"/>
          <w:szCs w:val="22"/>
        </w:rPr>
        <w:lastRenderedPageBreak/>
        <w:t>with relevant parties (this includes supply teachers and volunteers).</w:t>
      </w:r>
      <w:r w:rsidR="0001587D">
        <w:rPr>
          <w:rFonts w:ascii="Arial" w:hAnsi="Arial" w:cs="Arial"/>
          <w:bCs/>
          <w:sz w:val="22"/>
          <w:szCs w:val="22"/>
        </w:rPr>
        <w:t xml:space="preserve">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59A76BF6" w14:textId="77777777" w:rsidR="0001587D" w:rsidRDefault="0001587D" w:rsidP="00467359">
      <w:pPr>
        <w:tabs>
          <w:tab w:val="left" w:pos="10800"/>
          <w:tab w:val="left" w:pos="11520"/>
          <w:tab w:val="left" w:pos="12240"/>
        </w:tabs>
        <w:ind w:left="720" w:hanging="720"/>
        <w:rPr>
          <w:rFonts w:ascii="Arial" w:hAnsi="Arial" w:cs="Arial"/>
          <w:sz w:val="22"/>
          <w:szCs w:val="22"/>
          <w:lang w:val="en-US" w:eastAsia="en-GB"/>
        </w:rPr>
      </w:pPr>
    </w:p>
    <w:p w14:paraId="06E59503" w14:textId="77777777" w:rsidR="0001587D" w:rsidRDefault="0001587D" w:rsidP="00467359">
      <w:pPr>
        <w:tabs>
          <w:tab w:val="left" w:pos="10800"/>
          <w:tab w:val="left" w:pos="11520"/>
          <w:tab w:val="left" w:pos="12240"/>
        </w:tabs>
        <w:ind w:left="720" w:hanging="720"/>
        <w:rPr>
          <w:rFonts w:ascii="Arial" w:hAnsi="Arial" w:cs="Arial"/>
          <w:sz w:val="22"/>
          <w:szCs w:val="22"/>
          <w:lang w:val="en-US" w:eastAsia="en-GB"/>
        </w:rPr>
      </w:pPr>
    </w:p>
    <w:p w14:paraId="309242FF" w14:textId="77777777" w:rsidR="00632364" w:rsidRPr="00404D85" w:rsidRDefault="0001587D" w:rsidP="00467359">
      <w:pPr>
        <w:tabs>
          <w:tab w:val="left" w:pos="10800"/>
          <w:tab w:val="left" w:pos="11520"/>
          <w:tab w:val="left" w:pos="12240"/>
        </w:tabs>
        <w:ind w:left="720" w:hanging="720"/>
        <w:rPr>
          <w:rFonts w:ascii="Arial" w:hAnsi="Arial" w:cs="Arial"/>
          <w:sz w:val="22"/>
          <w:szCs w:val="22"/>
          <w:lang w:val="en-US" w:eastAsia="en-GB"/>
        </w:rPr>
      </w:pPr>
      <w:r>
        <w:rPr>
          <w:rFonts w:ascii="Arial" w:hAnsi="Arial" w:cs="Arial"/>
          <w:sz w:val="22"/>
          <w:szCs w:val="22"/>
          <w:lang w:val="en-US" w:eastAsia="en-GB"/>
        </w:rPr>
        <w:t xml:space="preserve"> 5.        </w:t>
      </w:r>
      <w:r w:rsidR="00632364" w:rsidRPr="00404D85">
        <w:rPr>
          <w:rFonts w:ascii="Arial" w:hAnsi="Arial" w:cs="Arial"/>
          <w:sz w:val="22"/>
          <w:szCs w:val="22"/>
          <w:lang w:val="en-US" w:eastAsia="en-GB"/>
        </w:rPr>
        <w:t>Where an allegation has been made against the Head Teacher</w:t>
      </w:r>
      <w:r w:rsidR="00632364" w:rsidRPr="00404D85">
        <w:rPr>
          <w:rFonts w:ascii="Arial" w:hAnsi="Arial"/>
          <w:sz w:val="22"/>
          <w:szCs w:val="22"/>
          <w:lang w:eastAsia="en-GB"/>
        </w:rPr>
        <w:t>/Principal/Proprietor</w:t>
      </w:r>
      <w:r w:rsidR="00632364" w:rsidRPr="00404D85">
        <w:rPr>
          <w:rFonts w:ascii="Arial" w:hAnsi="Arial" w:cs="Arial"/>
          <w:sz w:val="22"/>
          <w:szCs w:val="22"/>
          <w:lang w:val="en-US" w:eastAsia="en-GB"/>
        </w:rPr>
        <w:t xml:space="preserve">, then the Chair of the </w:t>
      </w:r>
      <w:r w:rsidR="00632364" w:rsidRPr="00404D85">
        <w:rPr>
          <w:rFonts w:ascii="Arial" w:hAnsi="Arial" w:cs="Arial"/>
          <w:sz w:val="22"/>
          <w:szCs w:val="22"/>
          <w:lang w:eastAsia="en-GB"/>
        </w:rPr>
        <w:t>Governing</w:t>
      </w:r>
      <w:r w:rsidR="00632364" w:rsidRPr="00404D85">
        <w:rPr>
          <w:rFonts w:ascii="Arial" w:hAnsi="Arial" w:cs="Arial"/>
          <w:sz w:val="22"/>
          <w:szCs w:val="22"/>
          <w:lang w:val="en-US" w:eastAsia="en-GB"/>
        </w:rPr>
        <w:t xml:space="preserve"> Body takes on the role of liaising with the LADO in determining the appropriate way forward. </w:t>
      </w:r>
    </w:p>
    <w:p w14:paraId="7620FF3C" w14:textId="77777777"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p>
    <w:p w14:paraId="6AEC8F64" w14:textId="77777777" w:rsidR="007470B7" w:rsidRDefault="00632364" w:rsidP="007470B7">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 xml:space="preserve">          </w:t>
      </w:r>
      <w:r w:rsidR="00F54D30">
        <w:rPr>
          <w:rFonts w:ascii="Arial" w:hAnsi="Arial" w:cs="Arial"/>
          <w:sz w:val="22"/>
          <w:szCs w:val="22"/>
          <w:lang w:val="en-US" w:eastAsia="en-GB"/>
        </w:rPr>
        <w:t xml:space="preserve"> </w:t>
      </w:r>
      <w:r w:rsidRPr="00404D85">
        <w:rPr>
          <w:rFonts w:ascii="Arial" w:hAnsi="Arial" w:cs="Arial"/>
          <w:sz w:val="22"/>
          <w:szCs w:val="22"/>
          <w:lang w:val="en-US" w:eastAsia="en-GB"/>
        </w:rPr>
        <w:t xml:space="preserve">SSCB </w:t>
      </w:r>
      <w:r w:rsidR="006F0A50" w:rsidRPr="00404D85">
        <w:rPr>
          <w:rFonts w:ascii="Arial" w:hAnsi="Arial" w:cs="Arial"/>
          <w:sz w:val="22"/>
          <w:szCs w:val="22"/>
          <w:lang w:val="en-US" w:eastAsia="en-GB"/>
        </w:rPr>
        <w:t>guidance:</w:t>
      </w:r>
      <w:r w:rsidR="00517FAB">
        <w:rPr>
          <w:rFonts w:ascii="Arial" w:hAnsi="Arial" w:cs="Arial"/>
          <w:sz w:val="22"/>
          <w:szCs w:val="22"/>
          <w:lang w:val="en-US" w:eastAsia="en-GB"/>
        </w:rPr>
        <w:t xml:space="preserve"> </w:t>
      </w:r>
      <w:hyperlink r:id="rId97" w:history="1">
        <w:r w:rsidR="00517FAB" w:rsidRPr="00517FAB">
          <w:rPr>
            <w:rStyle w:val="Hyperlink"/>
            <w:rFonts w:ascii="Arial" w:hAnsi="Arial" w:cs="Arial"/>
            <w:sz w:val="22"/>
            <w:szCs w:val="22"/>
            <w:lang w:val="en-US" w:eastAsia="en-GB"/>
          </w:rPr>
          <w:t>Managing allegations against a person who works with children</w:t>
        </w:r>
      </w:hyperlink>
    </w:p>
    <w:p w14:paraId="1045CD11" w14:textId="77777777" w:rsidR="00632364" w:rsidRPr="00404D85" w:rsidRDefault="00FF78F4" w:rsidP="00517FAB">
      <w:pPr>
        <w:tabs>
          <w:tab w:val="left" w:pos="10800"/>
          <w:tab w:val="left" w:pos="11520"/>
          <w:tab w:val="left" w:pos="12240"/>
        </w:tabs>
        <w:ind w:left="720" w:hanging="720"/>
        <w:rPr>
          <w:rFonts w:ascii="Arial" w:hAnsi="Arial" w:cs="Arial"/>
          <w:sz w:val="22"/>
          <w:szCs w:val="22"/>
          <w:lang w:val="en-US" w:eastAsia="en-GB"/>
        </w:rPr>
      </w:pPr>
      <w:r>
        <w:rPr>
          <w:rFonts w:ascii="Arial" w:hAnsi="Arial" w:cs="Arial"/>
          <w:sz w:val="22"/>
          <w:szCs w:val="22"/>
          <w:lang w:val="en-US" w:eastAsia="en-GB"/>
        </w:rPr>
        <w:t xml:space="preserve">   </w:t>
      </w:r>
      <w:r w:rsidR="00632364" w:rsidRPr="00404D85">
        <w:rPr>
          <w:rFonts w:ascii="Arial" w:hAnsi="Arial" w:cs="Arial"/>
          <w:sz w:val="22"/>
          <w:szCs w:val="22"/>
          <w:lang w:val="en-US" w:eastAsia="en-GB"/>
        </w:rPr>
        <w:t xml:space="preserve">         </w:t>
      </w:r>
    </w:p>
    <w:p w14:paraId="60D8C1A4" w14:textId="77777777"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p>
    <w:p w14:paraId="7689A0D1" w14:textId="77777777" w:rsidR="00632364" w:rsidRPr="00404D85" w:rsidRDefault="0001587D" w:rsidP="00467359">
      <w:pPr>
        <w:tabs>
          <w:tab w:val="left" w:pos="10800"/>
          <w:tab w:val="left" w:pos="11520"/>
          <w:tab w:val="left" w:pos="12240"/>
        </w:tabs>
        <w:ind w:left="720" w:hanging="720"/>
        <w:rPr>
          <w:rFonts w:ascii="Arial" w:hAnsi="Arial" w:cs="Arial"/>
          <w:sz w:val="22"/>
          <w:szCs w:val="22"/>
          <w:u w:val="single"/>
          <w:lang w:eastAsia="en-GB"/>
        </w:rPr>
      </w:pPr>
      <w:r>
        <w:rPr>
          <w:rFonts w:ascii="Arial" w:hAnsi="Arial" w:cs="Arial"/>
          <w:sz w:val="22"/>
          <w:szCs w:val="22"/>
          <w:lang w:val="en-US" w:eastAsia="en-GB"/>
        </w:rPr>
        <w:t>6</w:t>
      </w:r>
      <w:r w:rsidR="00632364" w:rsidRPr="00404D85">
        <w:rPr>
          <w:rFonts w:ascii="Arial" w:hAnsi="Arial" w:cs="Arial"/>
          <w:sz w:val="22"/>
          <w:szCs w:val="22"/>
          <w:lang w:val="en-US" w:eastAsia="en-GB"/>
        </w:rPr>
        <w:t>.</w:t>
      </w:r>
      <w:r w:rsidR="00632364" w:rsidRPr="00404D85">
        <w:rPr>
          <w:rFonts w:ascii="Arial" w:hAnsi="Arial" w:cs="Arial"/>
          <w:sz w:val="22"/>
          <w:szCs w:val="22"/>
          <w:lang w:val="en-US" w:eastAsia="en-GB"/>
        </w:rPr>
        <w:tab/>
        <w:t>Where the allegation is against the sole proprietor, the referral should be made to the LADO directly.</w:t>
      </w:r>
    </w:p>
    <w:p w14:paraId="18EB75E1" w14:textId="77777777" w:rsidR="00632364" w:rsidRPr="00404D85" w:rsidRDefault="00632364" w:rsidP="00467359">
      <w:pPr>
        <w:rPr>
          <w:rFonts w:ascii="Arial" w:hAnsi="Arial"/>
          <w:sz w:val="22"/>
          <w:szCs w:val="22"/>
          <w:lang w:eastAsia="en-GB"/>
        </w:rPr>
      </w:pPr>
    </w:p>
    <w:p w14:paraId="1C15E745" w14:textId="77777777" w:rsidR="008C7EED" w:rsidRDefault="008C7EED" w:rsidP="00632364">
      <w:pPr>
        <w:autoSpaceDE w:val="0"/>
        <w:autoSpaceDN w:val="0"/>
        <w:adjustRightInd w:val="0"/>
        <w:rPr>
          <w:rFonts w:ascii="Arial" w:hAnsi="Arial"/>
          <w:szCs w:val="20"/>
          <w:lang w:eastAsia="en-GB"/>
        </w:rPr>
      </w:pPr>
    </w:p>
    <w:p w14:paraId="0F561431" w14:textId="77777777" w:rsidR="00490D21" w:rsidRDefault="00490D21" w:rsidP="00632364">
      <w:pPr>
        <w:autoSpaceDE w:val="0"/>
        <w:autoSpaceDN w:val="0"/>
        <w:adjustRightInd w:val="0"/>
        <w:rPr>
          <w:rFonts w:ascii="Arial" w:hAnsi="Arial"/>
          <w:szCs w:val="20"/>
          <w:lang w:eastAsia="en-GB"/>
        </w:rPr>
      </w:pPr>
    </w:p>
    <w:p w14:paraId="74515245" w14:textId="77777777" w:rsidR="00490D21" w:rsidRDefault="00490D21" w:rsidP="00632364">
      <w:pPr>
        <w:autoSpaceDE w:val="0"/>
        <w:autoSpaceDN w:val="0"/>
        <w:adjustRightInd w:val="0"/>
        <w:rPr>
          <w:rFonts w:ascii="Arial" w:hAnsi="Arial"/>
          <w:szCs w:val="20"/>
          <w:lang w:eastAsia="en-GB"/>
        </w:rPr>
      </w:pPr>
    </w:p>
    <w:p w14:paraId="6ECE234A" w14:textId="77777777" w:rsidR="00490D21" w:rsidRDefault="00490D21" w:rsidP="00632364">
      <w:pPr>
        <w:autoSpaceDE w:val="0"/>
        <w:autoSpaceDN w:val="0"/>
        <w:adjustRightInd w:val="0"/>
        <w:rPr>
          <w:rFonts w:ascii="Arial" w:hAnsi="Arial"/>
          <w:szCs w:val="20"/>
          <w:lang w:eastAsia="en-GB"/>
        </w:rPr>
      </w:pPr>
    </w:p>
    <w:p w14:paraId="752CC265" w14:textId="77777777" w:rsidR="00490D21" w:rsidRDefault="00490D21" w:rsidP="00632364">
      <w:pPr>
        <w:autoSpaceDE w:val="0"/>
        <w:autoSpaceDN w:val="0"/>
        <w:adjustRightInd w:val="0"/>
        <w:rPr>
          <w:rFonts w:ascii="Arial" w:hAnsi="Arial"/>
          <w:szCs w:val="20"/>
          <w:lang w:eastAsia="en-GB"/>
        </w:rPr>
      </w:pPr>
    </w:p>
    <w:p w14:paraId="512A87EA" w14:textId="77777777" w:rsidR="00490D21" w:rsidRDefault="00490D21" w:rsidP="00632364">
      <w:pPr>
        <w:autoSpaceDE w:val="0"/>
        <w:autoSpaceDN w:val="0"/>
        <w:adjustRightInd w:val="0"/>
        <w:rPr>
          <w:rFonts w:ascii="Arial" w:hAnsi="Arial"/>
          <w:szCs w:val="20"/>
          <w:lang w:eastAsia="en-GB"/>
        </w:rPr>
      </w:pPr>
    </w:p>
    <w:p w14:paraId="67ACF326" w14:textId="77777777" w:rsidR="00490D21" w:rsidRDefault="00490D21" w:rsidP="00632364">
      <w:pPr>
        <w:autoSpaceDE w:val="0"/>
        <w:autoSpaceDN w:val="0"/>
        <w:adjustRightInd w:val="0"/>
        <w:rPr>
          <w:rFonts w:ascii="Arial" w:hAnsi="Arial"/>
          <w:szCs w:val="20"/>
          <w:lang w:eastAsia="en-GB"/>
        </w:rPr>
      </w:pPr>
    </w:p>
    <w:p w14:paraId="70F8DC28" w14:textId="77777777" w:rsidR="00490D21" w:rsidRDefault="00490D21" w:rsidP="00632364">
      <w:pPr>
        <w:autoSpaceDE w:val="0"/>
        <w:autoSpaceDN w:val="0"/>
        <w:adjustRightInd w:val="0"/>
        <w:rPr>
          <w:rFonts w:ascii="Arial" w:hAnsi="Arial"/>
          <w:szCs w:val="20"/>
          <w:lang w:eastAsia="en-GB"/>
        </w:rPr>
      </w:pPr>
    </w:p>
    <w:p w14:paraId="1622E531" w14:textId="77777777" w:rsidR="00490D21" w:rsidRDefault="00490D21" w:rsidP="00632364">
      <w:pPr>
        <w:autoSpaceDE w:val="0"/>
        <w:autoSpaceDN w:val="0"/>
        <w:adjustRightInd w:val="0"/>
        <w:rPr>
          <w:rFonts w:ascii="Arial" w:hAnsi="Arial"/>
          <w:szCs w:val="20"/>
          <w:lang w:eastAsia="en-GB"/>
        </w:rPr>
      </w:pPr>
    </w:p>
    <w:p w14:paraId="53BF499D" w14:textId="77777777" w:rsidR="00490D21" w:rsidRDefault="00490D21" w:rsidP="00632364">
      <w:pPr>
        <w:autoSpaceDE w:val="0"/>
        <w:autoSpaceDN w:val="0"/>
        <w:adjustRightInd w:val="0"/>
        <w:rPr>
          <w:rFonts w:ascii="Arial" w:hAnsi="Arial"/>
          <w:szCs w:val="20"/>
          <w:lang w:eastAsia="en-GB"/>
        </w:rPr>
      </w:pPr>
    </w:p>
    <w:p w14:paraId="6C77EA71" w14:textId="77777777" w:rsidR="00490D21" w:rsidRDefault="00490D21" w:rsidP="00632364">
      <w:pPr>
        <w:autoSpaceDE w:val="0"/>
        <w:autoSpaceDN w:val="0"/>
        <w:adjustRightInd w:val="0"/>
        <w:rPr>
          <w:rFonts w:ascii="Arial" w:hAnsi="Arial"/>
          <w:szCs w:val="20"/>
          <w:lang w:eastAsia="en-GB"/>
        </w:rPr>
      </w:pPr>
    </w:p>
    <w:p w14:paraId="4F69EC28" w14:textId="77777777" w:rsidR="00490D21" w:rsidRDefault="00490D21" w:rsidP="00632364">
      <w:pPr>
        <w:autoSpaceDE w:val="0"/>
        <w:autoSpaceDN w:val="0"/>
        <w:adjustRightInd w:val="0"/>
        <w:rPr>
          <w:rFonts w:ascii="Arial" w:hAnsi="Arial"/>
          <w:szCs w:val="20"/>
          <w:lang w:eastAsia="en-GB"/>
        </w:rPr>
      </w:pPr>
    </w:p>
    <w:p w14:paraId="2D95A528" w14:textId="77777777" w:rsidR="00490D21" w:rsidRDefault="00490D21" w:rsidP="00632364">
      <w:pPr>
        <w:autoSpaceDE w:val="0"/>
        <w:autoSpaceDN w:val="0"/>
        <w:adjustRightInd w:val="0"/>
        <w:rPr>
          <w:rFonts w:ascii="Arial" w:hAnsi="Arial"/>
          <w:szCs w:val="20"/>
          <w:lang w:eastAsia="en-GB"/>
        </w:rPr>
      </w:pPr>
    </w:p>
    <w:p w14:paraId="60EDB536" w14:textId="77777777" w:rsidR="00490D21" w:rsidRDefault="00490D21" w:rsidP="00632364">
      <w:pPr>
        <w:autoSpaceDE w:val="0"/>
        <w:autoSpaceDN w:val="0"/>
        <w:adjustRightInd w:val="0"/>
        <w:rPr>
          <w:rFonts w:ascii="Arial" w:hAnsi="Arial"/>
          <w:szCs w:val="20"/>
          <w:lang w:eastAsia="en-GB"/>
        </w:rPr>
      </w:pPr>
    </w:p>
    <w:p w14:paraId="1A4DD5FA" w14:textId="77777777" w:rsidR="00490D21" w:rsidRDefault="00490D21" w:rsidP="00632364">
      <w:pPr>
        <w:autoSpaceDE w:val="0"/>
        <w:autoSpaceDN w:val="0"/>
        <w:adjustRightInd w:val="0"/>
        <w:rPr>
          <w:rFonts w:ascii="Arial" w:hAnsi="Arial"/>
          <w:szCs w:val="20"/>
          <w:lang w:eastAsia="en-GB"/>
        </w:rPr>
      </w:pPr>
    </w:p>
    <w:p w14:paraId="371686E0" w14:textId="77777777" w:rsidR="00490D21" w:rsidRDefault="00490D21" w:rsidP="00632364">
      <w:pPr>
        <w:autoSpaceDE w:val="0"/>
        <w:autoSpaceDN w:val="0"/>
        <w:adjustRightInd w:val="0"/>
        <w:rPr>
          <w:rFonts w:ascii="Arial" w:hAnsi="Arial"/>
          <w:szCs w:val="20"/>
          <w:lang w:eastAsia="en-GB"/>
        </w:rPr>
      </w:pPr>
    </w:p>
    <w:p w14:paraId="76411BE9" w14:textId="77777777" w:rsidR="00490D21" w:rsidRDefault="00490D21" w:rsidP="00632364">
      <w:pPr>
        <w:autoSpaceDE w:val="0"/>
        <w:autoSpaceDN w:val="0"/>
        <w:adjustRightInd w:val="0"/>
        <w:rPr>
          <w:rFonts w:ascii="Arial" w:hAnsi="Arial"/>
          <w:szCs w:val="20"/>
          <w:lang w:eastAsia="en-GB"/>
        </w:rPr>
      </w:pPr>
    </w:p>
    <w:p w14:paraId="3AD89FFF" w14:textId="77777777" w:rsidR="00490D21" w:rsidRDefault="00490D21" w:rsidP="00632364">
      <w:pPr>
        <w:autoSpaceDE w:val="0"/>
        <w:autoSpaceDN w:val="0"/>
        <w:adjustRightInd w:val="0"/>
        <w:rPr>
          <w:rFonts w:ascii="Arial" w:hAnsi="Arial"/>
          <w:szCs w:val="20"/>
          <w:lang w:eastAsia="en-GB"/>
        </w:rPr>
      </w:pPr>
    </w:p>
    <w:p w14:paraId="237ED846" w14:textId="77777777" w:rsidR="00490D21" w:rsidRDefault="00490D21" w:rsidP="00632364">
      <w:pPr>
        <w:autoSpaceDE w:val="0"/>
        <w:autoSpaceDN w:val="0"/>
        <w:adjustRightInd w:val="0"/>
        <w:rPr>
          <w:rFonts w:ascii="Arial" w:hAnsi="Arial"/>
          <w:szCs w:val="20"/>
          <w:lang w:eastAsia="en-GB"/>
        </w:rPr>
      </w:pPr>
    </w:p>
    <w:p w14:paraId="543BB8B7" w14:textId="77777777" w:rsidR="00490D21" w:rsidRDefault="00490D21" w:rsidP="00632364">
      <w:pPr>
        <w:autoSpaceDE w:val="0"/>
        <w:autoSpaceDN w:val="0"/>
        <w:adjustRightInd w:val="0"/>
        <w:rPr>
          <w:rFonts w:ascii="Arial" w:hAnsi="Arial"/>
          <w:szCs w:val="20"/>
          <w:lang w:eastAsia="en-GB"/>
        </w:rPr>
      </w:pPr>
    </w:p>
    <w:p w14:paraId="122A22AB" w14:textId="77777777" w:rsidR="00490D21" w:rsidRDefault="00490D21" w:rsidP="00632364">
      <w:pPr>
        <w:autoSpaceDE w:val="0"/>
        <w:autoSpaceDN w:val="0"/>
        <w:adjustRightInd w:val="0"/>
        <w:rPr>
          <w:rFonts w:ascii="Arial" w:hAnsi="Arial"/>
          <w:szCs w:val="20"/>
          <w:lang w:eastAsia="en-GB"/>
        </w:rPr>
      </w:pPr>
    </w:p>
    <w:p w14:paraId="7580B9F5" w14:textId="77777777" w:rsidR="00490D21" w:rsidRDefault="00490D21" w:rsidP="00632364">
      <w:pPr>
        <w:autoSpaceDE w:val="0"/>
        <w:autoSpaceDN w:val="0"/>
        <w:adjustRightInd w:val="0"/>
        <w:rPr>
          <w:rFonts w:ascii="Arial" w:hAnsi="Arial"/>
          <w:szCs w:val="20"/>
          <w:lang w:eastAsia="en-GB"/>
        </w:rPr>
      </w:pPr>
    </w:p>
    <w:p w14:paraId="666AE2EA" w14:textId="77777777" w:rsidR="00490D21" w:rsidRDefault="00490D21" w:rsidP="00632364">
      <w:pPr>
        <w:autoSpaceDE w:val="0"/>
        <w:autoSpaceDN w:val="0"/>
        <w:adjustRightInd w:val="0"/>
        <w:rPr>
          <w:rFonts w:ascii="Arial" w:hAnsi="Arial"/>
          <w:szCs w:val="20"/>
          <w:lang w:eastAsia="en-GB"/>
        </w:rPr>
      </w:pPr>
    </w:p>
    <w:p w14:paraId="2D900F0A" w14:textId="77777777" w:rsidR="00490D21" w:rsidRDefault="00490D21" w:rsidP="00632364">
      <w:pPr>
        <w:autoSpaceDE w:val="0"/>
        <w:autoSpaceDN w:val="0"/>
        <w:adjustRightInd w:val="0"/>
        <w:rPr>
          <w:rFonts w:ascii="Arial" w:hAnsi="Arial"/>
          <w:szCs w:val="20"/>
          <w:lang w:eastAsia="en-GB"/>
        </w:rPr>
      </w:pPr>
    </w:p>
    <w:p w14:paraId="0A9DB8EB" w14:textId="77777777" w:rsidR="00490D21" w:rsidRDefault="00490D21" w:rsidP="00632364">
      <w:pPr>
        <w:autoSpaceDE w:val="0"/>
        <w:autoSpaceDN w:val="0"/>
        <w:adjustRightInd w:val="0"/>
        <w:rPr>
          <w:rFonts w:ascii="Arial" w:hAnsi="Arial"/>
          <w:szCs w:val="20"/>
          <w:lang w:eastAsia="en-GB"/>
        </w:rPr>
      </w:pPr>
    </w:p>
    <w:p w14:paraId="5FCBD162" w14:textId="77777777" w:rsidR="00490D21" w:rsidRDefault="00490D21" w:rsidP="00632364">
      <w:pPr>
        <w:autoSpaceDE w:val="0"/>
        <w:autoSpaceDN w:val="0"/>
        <w:adjustRightInd w:val="0"/>
        <w:rPr>
          <w:rFonts w:ascii="Arial" w:hAnsi="Arial"/>
          <w:szCs w:val="20"/>
          <w:lang w:eastAsia="en-GB"/>
        </w:rPr>
      </w:pPr>
    </w:p>
    <w:p w14:paraId="292C776B" w14:textId="77777777" w:rsidR="00490D21" w:rsidRDefault="00490D21" w:rsidP="00632364">
      <w:pPr>
        <w:autoSpaceDE w:val="0"/>
        <w:autoSpaceDN w:val="0"/>
        <w:adjustRightInd w:val="0"/>
        <w:rPr>
          <w:rFonts w:ascii="Arial" w:hAnsi="Arial"/>
          <w:szCs w:val="20"/>
          <w:lang w:eastAsia="en-GB"/>
        </w:rPr>
      </w:pPr>
    </w:p>
    <w:p w14:paraId="29EDFD0B" w14:textId="77777777" w:rsidR="00490D21" w:rsidRDefault="00490D21" w:rsidP="00632364">
      <w:pPr>
        <w:autoSpaceDE w:val="0"/>
        <w:autoSpaceDN w:val="0"/>
        <w:adjustRightInd w:val="0"/>
        <w:rPr>
          <w:rFonts w:ascii="Arial" w:hAnsi="Arial"/>
          <w:szCs w:val="20"/>
          <w:lang w:eastAsia="en-GB"/>
        </w:rPr>
      </w:pPr>
    </w:p>
    <w:p w14:paraId="2A11592D" w14:textId="77777777" w:rsidR="00490D21" w:rsidRDefault="00490D21" w:rsidP="00632364">
      <w:pPr>
        <w:autoSpaceDE w:val="0"/>
        <w:autoSpaceDN w:val="0"/>
        <w:adjustRightInd w:val="0"/>
        <w:rPr>
          <w:rFonts w:ascii="Arial" w:hAnsi="Arial"/>
          <w:szCs w:val="20"/>
          <w:lang w:eastAsia="en-GB"/>
        </w:rPr>
      </w:pPr>
    </w:p>
    <w:p w14:paraId="7696E671" w14:textId="77777777" w:rsidR="00490D21" w:rsidRDefault="00490D21" w:rsidP="00632364">
      <w:pPr>
        <w:autoSpaceDE w:val="0"/>
        <w:autoSpaceDN w:val="0"/>
        <w:adjustRightInd w:val="0"/>
        <w:rPr>
          <w:rFonts w:ascii="Arial" w:hAnsi="Arial"/>
          <w:szCs w:val="20"/>
          <w:lang w:eastAsia="en-GB"/>
        </w:rPr>
      </w:pPr>
    </w:p>
    <w:p w14:paraId="161367C0" w14:textId="49328630" w:rsidR="00490D21" w:rsidRDefault="00490D21" w:rsidP="00632364">
      <w:pPr>
        <w:autoSpaceDE w:val="0"/>
        <w:autoSpaceDN w:val="0"/>
        <w:adjustRightInd w:val="0"/>
        <w:rPr>
          <w:rFonts w:ascii="Arial" w:hAnsi="Arial"/>
          <w:szCs w:val="20"/>
          <w:lang w:eastAsia="en-GB"/>
        </w:rPr>
      </w:pPr>
    </w:p>
    <w:p w14:paraId="3252C98A" w14:textId="77777777" w:rsidR="00DF3B8D" w:rsidRDefault="00DF3B8D" w:rsidP="00632364">
      <w:pPr>
        <w:autoSpaceDE w:val="0"/>
        <w:autoSpaceDN w:val="0"/>
        <w:adjustRightInd w:val="0"/>
        <w:rPr>
          <w:rFonts w:ascii="Arial" w:hAnsi="Arial"/>
          <w:szCs w:val="20"/>
          <w:lang w:eastAsia="en-GB"/>
        </w:rPr>
      </w:pPr>
    </w:p>
    <w:p w14:paraId="017FFD68" w14:textId="77777777" w:rsidR="00490D21" w:rsidRDefault="00490D21" w:rsidP="00632364">
      <w:pPr>
        <w:autoSpaceDE w:val="0"/>
        <w:autoSpaceDN w:val="0"/>
        <w:adjustRightInd w:val="0"/>
        <w:rPr>
          <w:rFonts w:ascii="Arial" w:eastAsia="Calibri" w:hAnsi="Arial" w:cs="Arial"/>
          <w:b/>
          <w:bCs/>
          <w:color w:val="000000"/>
          <w:sz w:val="22"/>
          <w:szCs w:val="22"/>
        </w:rPr>
      </w:pPr>
    </w:p>
    <w:p w14:paraId="26292B4A" w14:textId="77777777" w:rsidR="00BF6D14" w:rsidRPr="00404D85" w:rsidRDefault="00404D85" w:rsidP="0032006C">
      <w:pPr>
        <w:ind w:left="720"/>
        <w:jc w:val="right"/>
        <w:rPr>
          <w:rFonts w:ascii="Arial" w:eastAsia="Calibri" w:hAnsi="Arial" w:cs="Arial"/>
          <w:b/>
          <w:sz w:val="28"/>
          <w:szCs w:val="28"/>
          <w:lang w:eastAsia="en-GB"/>
        </w:rPr>
      </w:pPr>
      <w:r w:rsidRPr="00404D85">
        <w:rPr>
          <w:rFonts w:ascii="Arial" w:eastAsia="Calibri" w:hAnsi="Arial" w:cs="Arial"/>
          <w:b/>
          <w:sz w:val="28"/>
          <w:szCs w:val="28"/>
          <w:lang w:eastAsia="en-GB"/>
        </w:rPr>
        <w:lastRenderedPageBreak/>
        <w:t>Appendix</w:t>
      </w:r>
      <w:r w:rsidR="00BF6D14" w:rsidRPr="00404D85">
        <w:rPr>
          <w:rFonts w:ascii="Arial" w:eastAsia="Calibri" w:hAnsi="Arial" w:cs="Arial"/>
          <w:b/>
          <w:sz w:val="28"/>
          <w:szCs w:val="28"/>
          <w:lang w:eastAsia="en-GB"/>
        </w:rPr>
        <w:t xml:space="preserve"> </w:t>
      </w:r>
      <w:r w:rsidR="00011DA2">
        <w:rPr>
          <w:rFonts w:ascii="Arial" w:eastAsia="Calibri" w:hAnsi="Arial" w:cs="Arial"/>
          <w:b/>
          <w:sz w:val="28"/>
          <w:szCs w:val="28"/>
          <w:lang w:eastAsia="en-GB"/>
        </w:rPr>
        <w:t>4</w:t>
      </w:r>
    </w:p>
    <w:p w14:paraId="146E8BAE" w14:textId="77777777" w:rsidR="0032006C" w:rsidRPr="00BF6D14" w:rsidRDefault="0032006C" w:rsidP="0032006C">
      <w:pPr>
        <w:ind w:left="720"/>
        <w:jc w:val="right"/>
        <w:rPr>
          <w:rFonts w:ascii="Arial" w:eastAsia="Calibri" w:hAnsi="Arial" w:cs="Arial"/>
          <w:b/>
          <w:lang w:eastAsia="en-GB"/>
        </w:rPr>
      </w:pPr>
    </w:p>
    <w:p w14:paraId="6FF1505D" w14:textId="77777777" w:rsidR="00BF6D14" w:rsidRPr="00404D85" w:rsidRDefault="00404D85" w:rsidP="00BF6D14">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14:paraId="17A4E02F" w14:textId="77777777" w:rsidR="00BF6D14" w:rsidRPr="00BF6D14" w:rsidRDefault="00BF6D14" w:rsidP="00BF6D14">
      <w:pPr>
        <w:rPr>
          <w:rFonts w:ascii="Arial" w:hAnsi="Arial"/>
          <w:szCs w:val="20"/>
          <w:lang w:eastAsia="en-GB"/>
        </w:rPr>
      </w:pPr>
    </w:p>
    <w:p w14:paraId="2B392598" w14:textId="77777777" w:rsidR="00BF6D14" w:rsidRPr="00104366" w:rsidRDefault="00BF6D14" w:rsidP="00467359">
      <w:pPr>
        <w:rPr>
          <w:rFonts w:ascii="Arial" w:eastAsia="Calibri" w:hAnsi="Arial" w:cs="Arial"/>
          <w:sz w:val="22"/>
          <w:szCs w:val="22"/>
          <w:lang w:eastAsia="en-GB"/>
        </w:rPr>
      </w:pPr>
      <w:r w:rsidRPr="00BF6D14">
        <w:rPr>
          <w:rFonts w:ascii="Arial" w:hAnsi="Arial" w:cs="Arial"/>
          <w:lang w:eastAsia="en-GB"/>
        </w:rPr>
        <w:t>1.</w:t>
      </w:r>
      <w:r w:rsidRPr="00BF6D14">
        <w:rPr>
          <w:rFonts w:ascii="Arial" w:hAnsi="Arial" w:cs="Arial"/>
          <w:lang w:eastAsia="en-GB"/>
        </w:rPr>
        <w:tab/>
      </w:r>
      <w:r w:rsidRPr="00104366">
        <w:rPr>
          <w:rFonts w:ascii="Arial" w:hAnsi="Arial" w:cs="Arial"/>
          <w:sz w:val="22"/>
          <w:szCs w:val="22"/>
          <w:lang w:eastAsia="en-GB"/>
        </w:rPr>
        <w:t xml:space="preserve">Radicalisation refers to the process by which a person comes to support </w:t>
      </w:r>
      <w:r w:rsidR="00467359" w:rsidRPr="00104366">
        <w:rPr>
          <w:rFonts w:ascii="Arial" w:hAnsi="Arial" w:cs="Arial"/>
          <w:sz w:val="22"/>
          <w:szCs w:val="22"/>
          <w:lang w:eastAsia="en-GB"/>
        </w:rPr>
        <w:tab/>
      </w:r>
      <w:r w:rsidRPr="00104366">
        <w:rPr>
          <w:rFonts w:ascii="Arial" w:hAnsi="Arial" w:cs="Arial"/>
          <w:sz w:val="22"/>
          <w:szCs w:val="22"/>
          <w:lang w:eastAsia="en-GB"/>
        </w:rPr>
        <w:t>terrorism and forms of extremism leading to terrorism.</w:t>
      </w:r>
    </w:p>
    <w:p w14:paraId="4A640CBD" w14:textId="77777777" w:rsidR="00BF6D14" w:rsidRPr="00104366" w:rsidRDefault="00BF6D14" w:rsidP="00467359">
      <w:pPr>
        <w:rPr>
          <w:rFonts w:ascii="Arial" w:eastAsia="Calibri" w:hAnsi="Arial" w:cs="Arial"/>
          <w:sz w:val="22"/>
          <w:szCs w:val="22"/>
          <w:lang w:eastAsia="en-GB"/>
        </w:rPr>
      </w:pPr>
    </w:p>
    <w:p w14:paraId="7B49844D" w14:textId="77777777" w:rsidR="00BF6D14" w:rsidRPr="00104366" w:rsidRDefault="00BF6D14" w:rsidP="00467359">
      <w:pPr>
        <w:tabs>
          <w:tab w:val="left" w:pos="0"/>
        </w:tabs>
        <w:rPr>
          <w:rFonts w:ascii="Arial" w:hAnsi="Arial" w:cs="Arial"/>
          <w:sz w:val="22"/>
          <w:szCs w:val="22"/>
          <w:lang w:eastAsia="en-GB"/>
        </w:rPr>
      </w:pPr>
      <w:r w:rsidRPr="00104366">
        <w:rPr>
          <w:rFonts w:ascii="Arial" w:hAnsi="Arial" w:cs="Arial"/>
          <w:sz w:val="22"/>
          <w:szCs w:val="22"/>
          <w:lang w:eastAsia="en-GB"/>
        </w:rPr>
        <w:t>2.</w:t>
      </w:r>
      <w:r w:rsidRPr="00104366">
        <w:rPr>
          <w:rFonts w:ascii="Arial" w:hAnsi="Arial" w:cs="Arial"/>
          <w:sz w:val="22"/>
          <w:szCs w:val="22"/>
          <w:lang w:eastAsia="en-GB"/>
        </w:rPr>
        <w:tab/>
        <w:t xml:space="preserve">Extremism is defined by the Government in the Prevent Strategy as: </w:t>
      </w:r>
    </w:p>
    <w:p w14:paraId="4E656F6A" w14:textId="77777777" w:rsidR="00467359" w:rsidRPr="00104366" w:rsidRDefault="00467359" w:rsidP="00467359">
      <w:pPr>
        <w:rPr>
          <w:rFonts w:ascii="Arial" w:hAnsi="Arial" w:cs="Arial"/>
          <w:sz w:val="22"/>
          <w:szCs w:val="22"/>
          <w:lang w:eastAsia="en-GB"/>
        </w:rPr>
      </w:pPr>
      <w:r w:rsidRPr="00104366">
        <w:rPr>
          <w:rFonts w:ascii="Arial" w:hAnsi="Arial" w:cs="Arial"/>
          <w:sz w:val="22"/>
          <w:szCs w:val="22"/>
          <w:lang w:eastAsia="en-GB"/>
        </w:rPr>
        <w:tab/>
      </w:r>
      <w:r w:rsidR="00BF6D14" w:rsidRPr="00104366">
        <w:rPr>
          <w:rFonts w:ascii="Arial" w:hAnsi="Arial" w:cs="Arial"/>
          <w:sz w:val="22"/>
          <w:szCs w:val="22"/>
          <w:lang w:eastAsia="en-GB"/>
        </w:rPr>
        <w:t xml:space="preserve">Vocal or active opposition to fundamental British values, including democracy, </w:t>
      </w:r>
      <w:r w:rsidRPr="00104366">
        <w:rPr>
          <w:rFonts w:ascii="Arial" w:hAnsi="Arial" w:cs="Arial"/>
          <w:sz w:val="22"/>
          <w:szCs w:val="22"/>
          <w:lang w:eastAsia="en-GB"/>
        </w:rPr>
        <w:tab/>
      </w:r>
      <w:r w:rsidR="00BF6D14" w:rsidRPr="00104366">
        <w:rPr>
          <w:rFonts w:ascii="Arial" w:hAnsi="Arial" w:cs="Arial"/>
          <w:sz w:val="22"/>
          <w:szCs w:val="22"/>
          <w:lang w:eastAsia="en-GB"/>
        </w:rPr>
        <w:t xml:space="preserve">the rule of law, individual liberty and mutual respect and tolerance of different </w:t>
      </w:r>
      <w:r w:rsidRPr="00104366">
        <w:rPr>
          <w:rFonts w:ascii="Arial" w:hAnsi="Arial" w:cs="Arial"/>
          <w:sz w:val="22"/>
          <w:szCs w:val="22"/>
          <w:lang w:eastAsia="en-GB"/>
        </w:rPr>
        <w:tab/>
      </w:r>
      <w:r w:rsidR="00BF6D14" w:rsidRPr="00104366">
        <w:rPr>
          <w:rFonts w:ascii="Arial" w:hAnsi="Arial" w:cs="Arial"/>
          <w:sz w:val="22"/>
          <w:szCs w:val="22"/>
          <w:lang w:eastAsia="en-GB"/>
        </w:rPr>
        <w:t xml:space="preserve">faiths and beliefs.  We also include in our definition of extremism calls for the </w:t>
      </w:r>
      <w:r w:rsidRPr="00104366">
        <w:rPr>
          <w:rFonts w:ascii="Arial" w:hAnsi="Arial" w:cs="Arial"/>
          <w:sz w:val="22"/>
          <w:szCs w:val="22"/>
          <w:lang w:eastAsia="en-GB"/>
        </w:rPr>
        <w:tab/>
      </w:r>
      <w:r w:rsidR="00BF6D14" w:rsidRPr="00104366">
        <w:rPr>
          <w:rFonts w:ascii="Arial" w:hAnsi="Arial" w:cs="Arial"/>
          <w:sz w:val="22"/>
          <w:szCs w:val="22"/>
          <w:lang w:eastAsia="en-GB"/>
        </w:rPr>
        <w:t xml:space="preserve">death of members of our armed forces, whether in this country or overseas.  </w:t>
      </w:r>
    </w:p>
    <w:p w14:paraId="24700FA6" w14:textId="77777777" w:rsidR="00467359" w:rsidRPr="00104366" w:rsidRDefault="00467359" w:rsidP="00467359">
      <w:pPr>
        <w:rPr>
          <w:rFonts w:ascii="Arial" w:hAnsi="Arial" w:cs="Arial"/>
          <w:sz w:val="22"/>
          <w:szCs w:val="22"/>
          <w:lang w:eastAsia="en-GB"/>
        </w:rPr>
      </w:pPr>
    </w:p>
    <w:p w14:paraId="7A151A7C" w14:textId="77777777" w:rsidR="00BF6D14" w:rsidRPr="00104366" w:rsidRDefault="00467359" w:rsidP="00467359">
      <w:pPr>
        <w:rPr>
          <w:rFonts w:ascii="Arial" w:hAnsi="Arial" w:cs="Arial"/>
          <w:sz w:val="22"/>
          <w:szCs w:val="22"/>
          <w:lang w:eastAsia="en-GB"/>
        </w:rPr>
      </w:pPr>
      <w:r w:rsidRPr="00104366">
        <w:rPr>
          <w:rFonts w:ascii="Arial" w:hAnsi="Arial" w:cs="Arial"/>
          <w:sz w:val="22"/>
          <w:szCs w:val="22"/>
          <w:lang w:eastAsia="en-GB"/>
        </w:rPr>
        <w:t>3.</w:t>
      </w:r>
      <w:r w:rsidRPr="00104366">
        <w:rPr>
          <w:rFonts w:ascii="Arial" w:hAnsi="Arial" w:cs="Arial"/>
          <w:sz w:val="22"/>
          <w:szCs w:val="22"/>
          <w:lang w:eastAsia="en-GB"/>
        </w:rPr>
        <w:tab/>
      </w:r>
      <w:r w:rsidR="00BF6D14" w:rsidRPr="00104366">
        <w:rPr>
          <w:rFonts w:ascii="Arial" w:hAnsi="Arial" w:cs="Arial"/>
          <w:sz w:val="22"/>
          <w:szCs w:val="22"/>
          <w:lang w:eastAsia="en-GB"/>
        </w:rPr>
        <w:t>Extremism is defined by the Crown Prosecution Service as:</w:t>
      </w:r>
    </w:p>
    <w:p w14:paraId="16A5F651" w14:textId="77777777" w:rsidR="00467359" w:rsidRPr="00104366" w:rsidRDefault="00467359" w:rsidP="00467359">
      <w:pPr>
        <w:rPr>
          <w:rFonts w:ascii="Arial" w:hAnsi="Arial" w:cs="Arial"/>
          <w:sz w:val="22"/>
          <w:szCs w:val="22"/>
          <w:lang w:eastAsia="en-GB"/>
        </w:rPr>
      </w:pPr>
    </w:p>
    <w:p w14:paraId="77E75139" w14:textId="77777777" w:rsidR="00BF6D14" w:rsidRPr="00104366" w:rsidRDefault="00BF6D14" w:rsidP="009042A0">
      <w:pPr>
        <w:numPr>
          <w:ilvl w:val="0"/>
          <w:numId w:val="62"/>
        </w:numPr>
        <w:rPr>
          <w:rFonts w:ascii="Arial" w:hAnsi="Arial" w:cs="Arial"/>
          <w:sz w:val="22"/>
          <w:szCs w:val="22"/>
          <w:lang w:eastAsia="en-GB"/>
        </w:rPr>
      </w:pPr>
      <w:r w:rsidRPr="00104366">
        <w:rPr>
          <w:rFonts w:ascii="Arial" w:hAnsi="Arial" w:cs="Arial"/>
          <w:sz w:val="22"/>
          <w:szCs w:val="22"/>
          <w:lang w:eastAsia="en-GB"/>
        </w:rPr>
        <w:t>The demonstration of unacceptable behaviour by using any means or medium to express views which</w:t>
      </w:r>
    </w:p>
    <w:p w14:paraId="0023E2B5"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 xml:space="preserve">Encourage, justify or glorify terrorist violence in furtherance of </w:t>
      </w:r>
      <w:r w:rsidR="00B64A6B" w:rsidRPr="00104366">
        <w:rPr>
          <w:rFonts w:ascii="Arial" w:hAnsi="Arial" w:cs="Arial"/>
          <w:sz w:val="22"/>
          <w:szCs w:val="22"/>
          <w:lang w:eastAsia="en-GB"/>
        </w:rPr>
        <w:t>beliefs</w:t>
      </w:r>
    </w:p>
    <w:p w14:paraId="7BBCFBEA"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Seek to provoke others to terrorist acts</w:t>
      </w:r>
    </w:p>
    <w:p w14:paraId="1C1928C3"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Encourage other serious criminal activity or seek to provoke others to serious criminal acts or</w:t>
      </w:r>
    </w:p>
    <w:p w14:paraId="0C3D8028" w14:textId="77777777" w:rsidR="00BF6D14" w:rsidRPr="00104366" w:rsidRDefault="00BF6D14" w:rsidP="004C1729">
      <w:pPr>
        <w:numPr>
          <w:ilvl w:val="0"/>
          <w:numId w:val="32"/>
        </w:numPr>
        <w:rPr>
          <w:rFonts w:ascii="Arial" w:hAnsi="Arial" w:cs="Arial"/>
          <w:sz w:val="22"/>
          <w:szCs w:val="22"/>
          <w:lang w:eastAsia="en-GB"/>
        </w:rPr>
      </w:pPr>
      <w:r w:rsidRPr="00104366">
        <w:rPr>
          <w:rFonts w:ascii="Arial" w:hAnsi="Arial" w:cs="Arial"/>
          <w:sz w:val="22"/>
          <w:szCs w:val="22"/>
          <w:lang w:eastAsia="en-GB"/>
        </w:rPr>
        <w:t>Foster hatred which might lead to inter-community violence in the UK.</w:t>
      </w:r>
    </w:p>
    <w:p w14:paraId="2E6A44AA" w14:textId="77777777" w:rsidR="00BF6D14" w:rsidRPr="00104366" w:rsidRDefault="00BF6D14" w:rsidP="00467359">
      <w:pPr>
        <w:rPr>
          <w:rFonts w:ascii="Arial" w:hAnsi="Arial"/>
          <w:sz w:val="22"/>
          <w:szCs w:val="22"/>
          <w:lang w:eastAsia="en-GB"/>
        </w:rPr>
      </w:pPr>
    </w:p>
    <w:p w14:paraId="3DD90832" w14:textId="77777777" w:rsidR="00BF6D14" w:rsidRPr="00104366" w:rsidRDefault="00BF6D14" w:rsidP="00467359">
      <w:pPr>
        <w:rPr>
          <w:rFonts w:ascii="Arial" w:eastAsia="Calibri" w:hAnsi="Arial" w:cs="Arial"/>
          <w:sz w:val="22"/>
          <w:szCs w:val="22"/>
          <w:lang w:eastAsia="en-GB"/>
        </w:rPr>
      </w:pPr>
      <w:r w:rsidRPr="00104366">
        <w:rPr>
          <w:rFonts w:ascii="Arial" w:eastAsia="Calibri" w:hAnsi="Arial" w:cs="Arial"/>
          <w:sz w:val="22"/>
          <w:szCs w:val="22"/>
          <w:lang w:eastAsia="en-GB"/>
        </w:rPr>
        <w:t>4.</w:t>
      </w:r>
      <w:r w:rsidRPr="00104366">
        <w:rPr>
          <w:rFonts w:ascii="Arial" w:eastAsia="Calibri" w:hAnsi="Arial" w:cs="Arial"/>
          <w:sz w:val="22"/>
          <w:szCs w:val="22"/>
          <w:lang w:eastAsia="en-GB"/>
        </w:rPr>
        <w:tab/>
        <w:t xml:space="preserve">There is no such thing as a “typical extremist”: those who become involved in </w:t>
      </w:r>
      <w:r w:rsidR="00467359" w:rsidRPr="00104366">
        <w:rPr>
          <w:rFonts w:ascii="Arial" w:eastAsia="Calibri" w:hAnsi="Arial" w:cs="Arial"/>
          <w:sz w:val="22"/>
          <w:szCs w:val="22"/>
          <w:lang w:eastAsia="en-GB"/>
        </w:rPr>
        <w:tab/>
      </w:r>
      <w:r w:rsidRPr="00104366">
        <w:rPr>
          <w:rFonts w:ascii="Arial" w:eastAsia="Calibri" w:hAnsi="Arial" w:cs="Arial"/>
          <w:sz w:val="22"/>
          <w:szCs w:val="22"/>
          <w:lang w:eastAsia="en-GB"/>
        </w:rPr>
        <w:t xml:space="preserve">extremist actions come from a range of backgrounds and experiences, and </w:t>
      </w:r>
      <w:r w:rsidR="00467359" w:rsidRPr="00104366">
        <w:rPr>
          <w:rFonts w:ascii="Arial" w:eastAsia="Calibri" w:hAnsi="Arial" w:cs="Arial"/>
          <w:sz w:val="22"/>
          <w:szCs w:val="22"/>
          <w:lang w:eastAsia="en-GB"/>
        </w:rPr>
        <w:tab/>
      </w:r>
      <w:r w:rsidRPr="00104366">
        <w:rPr>
          <w:rFonts w:ascii="Arial" w:hAnsi="Arial" w:cs="Arial"/>
          <w:sz w:val="22"/>
          <w:szCs w:val="22"/>
          <w:lang w:eastAsia="en-GB"/>
        </w:rPr>
        <w:t xml:space="preserve">most individuals, even those who hold radical views, do not become involved </w:t>
      </w:r>
      <w:r w:rsidR="00467359" w:rsidRPr="00104366">
        <w:rPr>
          <w:rFonts w:ascii="Arial" w:hAnsi="Arial" w:cs="Arial"/>
          <w:sz w:val="22"/>
          <w:szCs w:val="22"/>
          <w:lang w:eastAsia="en-GB"/>
        </w:rPr>
        <w:tab/>
      </w:r>
      <w:r w:rsidRPr="00104366">
        <w:rPr>
          <w:rFonts w:ascii="Arial" w:hAnsi="Arial" w:cs="Arial"/>
          <w:sz w:val="22"/>
          <w:szCs w:val="22"/>
          <w:lang w:eastAsia="en-GB"/>
        </w:rPr>
        <w:t>in violent extremist activity.</w:t>
      </w:r>
    </w:p>
    <w:p w14:paraId="4A1C4938" w14:textId="77777777" w:rsidR="00BF6D14" w:rsidRPr="00104366" w:rsidRDefault="00BF6D14" w:rsidP="00467359">
      <w:pPr>
        <w:rPr>
          <w:rFonts w:ascii="Arial" w:eastAsia="Calibri" w:hAnsi="Arial" w:cs="Arial"/>
          <w:sz w:val="22"/>
          <w:szCs w:val="22"/>
          <w:lang w:eastAsia="en-GB"/>
        </w:rPr>
      </w:pPr>
    </w:p>
    <w:p w14:paraId="3A31C821" w14:textId="77777777" w:rsidR="00BF6D14" w:rsidRPr="00104366" w:rsidRDefault="00BF6D14" w:rsidP="00467359">
      <w:pPr>
        <w:rPr>
          <w:rFonts w:ascii="Arial" w:hAnsi="Arial" w:cs="Arial"/>
          <w:sz w:val="22"/>
          <w:szCs w:val="22"/>
          <w:lang w:eastAsia="en-GB"/>
        </w:rPr>
      </w:pPr>
      <w:r w:rsidRPr="00104366">
        <w:rPr>
          <w:rFonts w:ascii="Arial" w:hAnsi="Arial" w:cs="Arial"/>
          <w:sz w:val="22"/>
          <w:szCs w:val="22"/>
          <w:lang w:eastAsia="en-GB"/>
        </w:rPr>
        <w:t>5.</w:t>
      </w:r>
      <w:r w:rsidRPr="00104366">
        <w:rPr>
          <w:rFonts w:ascii="Arial" w:hAnsi="Arial" w:cs="Arial"/>
          <w:sz w:val="22"/>
          <w:szCs w:val="22"/>
          <w:lang w:eastAsia="en-GB"/>
        </w:rPr>
        <w:tab/>
        <w:t xml:space="preserve">Pupils may become susceptible to radicalisation through a range of social, </w:t>
      </w:r>
      <w:r w:rsidR="00467359" w:rsidRPr="00104366">
        <w:rPr>
          <w:rFonts w:ascii="Arial" w:hAnsi="Arial" w:cs="Arial"/>
          <w:sz w:val="22"/>
          <w:szCs w:val="22"/>
          <w:lang w:eastAsia="en-GB"/>
        </w:rPr>
        <w:tab/>
      </w:r>
      <w:r w:rsidRPr="00104366">
        <w:rPr>
          <w:rFonts w:ascii="Arial" w:hAnsi="Arial" w:cs="Arial"/>
          <w:sz w:val="22"/>
          <w:szCs w:val="22"/>
          <w:lang w:eastAsia="en-GB"/>
        </w:rPr>
        <w:t xml:space="preserve">personal and environmental factors - it is known that violent extremists exploit </w:t>
      </w:r>
      <w:r w:rsidR="00467359" w:rsidRPr="00104366">
        <w:rPr>
          <w:rFonts w:ascii="Arial" w:hAnsi="Arial" w:cs="Arial"/>
          <w:sz w:val="22"/>
          <w:szCs w:val="22"/>
          <w:lang w:eastAsia="en-GB"/>
        </w:rPr>
        <w:tab/>
      </w:r>
      <w:r w:rsidRPr="00104366">
        <w:rPr>
          <w:rFonts w:ascii="Arial" w:hAnsi="Arial" w:cs="Arial"/>
          <w:sz w:val="22"/>
          <w:szCs w:val="22"/>
          <w:lang w:eastAsia="en-GB"/>
        </w:rPr>
        <w:t xml:space="preserve">vulnerabilities in individuals to drive a wedge between them and their families </w:t>
      </w:r>
      <w:r w:rsidR="00467359" w:rsidRPr="00104366">
        <w:rPr>
          <w:rFonts w:ascii="Arial" w:hAnsi="Arial" w:cs="Arial"/>
          <w:sz w:val="22"/>
          <w:szCs w:val="22"/>
          <w:lang w:eastAsia="en-GB"/>
        </w:rPr>
        <w:tab/>
      </w:r>
      <w:r w:rsidRPr="00104366">
        <w:rPr>
          <w:rFonts w:ascii="Arial" w:hAnsi="Arial" w:cs="Arial"/>
          <w:sz w:val="22"/>
          <w:szCs w:val="22"/>
          <w:lang w:eastAsia="en-GB"/>
        </w:rPr>
        <w:t xml:space="preserve">and communities. It is vital that school staff are able to recognise those </w:t>
      </w:r>
      <w:r w:rsidR="00467359" w:rsidRPr="00104366">
        <w:rPr>
          <w:rFonts w:ascii="Arial" w:hAnsi="Arial" w:cs="Arial"/>
          <w:sz w:val="22"/>
          <w:szCs w:val="22"/>
          <w:lang w:eastAsia="en-GB"/>
        </w:rPr>
        <w:tab/>
      </w:r>
      <w:r w:rsidRPr="00104366">
        <w:rPr>
          <w:rFonts w:ascii="Arial" w:hAnsi="Arial" w:cs="Arial"/>
          <w:sz w:val="22"/>
          <w:szCs w:val="22"/>
          <w:lang w:eastAsia="en-GB"/>
        </w:rPr>
        <w:t xml:space="preserve">vulnerabilities.  </w:t>
      </w:r>
    </w:p>
    <w:p w14:paraId="22D76B36" w14:textId="77777777" w:rsidR="00BF6D14" w:rsidRPr="00104366" w:rsidRDefault="00BF6D14" w:rsidP="00467359">
      <w:pPr>
        <w:rPr>
          <w:rFonts w:ascii="Arial" w:hAnsi="Arial" w:cs="Arial"/>
          <w:sz w:val="22"/>
          <w:szCs w:val="22"/>
          <w:lang w:eastAsia="en-GB"/>
        </w:rPr>
      </w:pPr>
    </w:p>
    <w:p w14:paraId="3D38CC8F" w14:textId="77777777" w:rsidR="00BF6D14" w:rsidRPr="00104366" w:rsidRDefault="00BF6D14" w:rsidP="00467359">
      <w:pPr>
        <w:rPr>
          <w:rFonts w:ascii="Arial" w:hAnsi="Arial" w:cs="Arial"/>
          <w:sz w:val="22"/>
          <w:szCs w:val="22"/>
          <w:lang w:eastAsia="en-GB"/>
        </w:rPr>
      </w:pPr>
      <w:r w:rsidRPr="00104366">
        <w:rPr>
          <w:rFonts w:ascii="Arial" w:hAnsi="Arial" w:cs="Arial"/>
          <w:sz w:val="22"/>
          <w:szCs w:val="22"/>
          <w:lang w:eastAsia="en-GB"/>
        </w:rPr>
        <w:t>6.</w:t>
      </w:r>
      <w:r w:rsidRPr="00104366">
        <w:rPr>
          <w:rFonts w:ascii="Arial" w:hAnsi="Arial" w:cs="Arial"/>
          <w:sz w:val="22"/>
          <w:szCs w:val="22"/>
          <w:lang w:eastAsia="en-GB"/>
        </w:rPr>
        <w:tab/>
        <w:t>Indicators of vulnerability include:</w:t>
      </w:r>
    </w:p>
    <w:p w14:paraId="470C70E7" w14:textId="77777777" w:rsidR="00BF6D14" w:rsidRPr="00104366" w:rsidRDefault="00BF6D14" w:rsidP="00467359">
      <w:pPr>
        <w:rPr>
          <w:rFonts w:ascii="Arial" w:eastAsia="Calibri" w:hAnsi="Arial" w:cs="Arial"/>
          <w:sz w:val="22"/>
          <w:szCs w:val="22"/>
          <w:lang w:eastAsia="en-GB"/>
        </w:rPr>
      </w:pPr>
    </w:p>
    <w:p w14:paraId="4354176C"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 xml:space="preserve">Identity Crisis – the </w:t>
      </w:r>
      <w:r w:rsidRPr="00104366">
        <w:rPr>
          <w:rFonts w:ascii="Arial" w:hAnsi="Arial" w:cs="Arial"/>
          <w:sz w:val="22"/>
          <w:szCs w:val="22"/>
          <w:lang w:eastAsia="en-GB"/>
        </w:rPr>
        <w:t xml:space="preserve">student/pupil </w:t>
      </w:r>
      <w:r w:rsidRPr="00104366">
        <w:rPr>
          <w:rFonts w:ascii="Arial" w:eastAsia="Calibri" w:hAnsi="Arial" w:cs="Arial"/>
          <w:sz w:val="22"/>
          <w:szCs w:val="22"/>
          <w:lang w:eastAsia="en-GB"/>
        </w:rPr>
        <w:t xml:space="preserve">is distanced from their </w:t>
      </w:r>
      <w:r w:rsidRPr="00104366">
        <w:rPr>
          <w:rFonts w:ascii="Arial" w:hAnsi="Arial" w:cs="Arial"/>
          <w:sz w:val="22"/>
          <w:szCs w:val="22"/>
          <w:lang w:eastAsia="en-GB"/>
        </w:rPr>
        <w:t>cultural/religious heritage and experiences discomfort about their place in society;</w:t>
      </w:r>
    </w:p>
    <w:p w14:paraId="0C136B58"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hAnsi="Arial" w:cs="Arial"/>
          <w:sz w:val="22"/>
          <w:szCs w:val="22"/>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009D207"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 xml:space="preserve">Personal Circumstances – migration; </w:t>
      </w:r>
      <w:r w:rsidRPr="00104366">
        <w:rPr>
          <w:rFonts w:ascii="Arial" w:hAnsi="Arial" w:cs="Arial"/>
          <w:sz w:val="22"/>
          <w:szCs w:val="22"/>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73CB462F"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hAnsi="Arial" w:cs="Arial"/>
          <w:sz w:val="22"/>
          <w:szCs w:val="22"/>
          <w:lang w:eastAsia="en-GB"/>
        </w:rPr>
        <w:t xml:space="preserve">Unmet Aspirations – the student/pupil may have perceptions of injustice; a feeling of failure; rejection of civic life; </w:t>
      </w:r>
    </w:p>
    <w:p w14:paraId="58506BA3"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 xml:space="preserve">Experiences of Criminality – which may include involvement with criminal groups, imprisonment, and </w:t>
      </w:r>
      <w:r w:rsidRPr="00104366">
        <w:rPr>
          <w:rFonts w:ascii="Arial" w:hAnsi="Arial" w:cs="Arial"/>
          <w:sz w:val="22"/>
          <w:szCs w:val="22"/>
          <w:lang w:eastAsia="en-GB"/>
        </w:rPr>
        <w:t>poor resettlement/reintegration;</w:t>
      </w:r>
    </w:p>
    <w:p w14:paraId="203E4214" w14:textId="77777777" w:rsidR="00BF6D14" w:rsidRPr="00104366" w:rsidRDefault="00BF6D14" w:rsidP="004C1729">
      <w:pPr>
        <w:numPr>
          <w:ilvl w:val="0"/>
          <w:numId w:val="33"/>
        </w:numPr>
        <w:rPr>
          <w:rFonts w:ascii="Arial" w:eastAsia="Calibri" w:hAnsi="Arial" w:cs="Arial"/>
          <w:sz w:val="22"/>
          <w:szCs w:val="22"/>
          <w:lang w:eastAsia="en-GB"/>
        </w:rPr>
      </w:pPr>
      <w:r w:rsidRPr="00104366">
        <w:rPr>
          <w:rFonts w:ascii="Arial" w:eastAsia="Calibri" w:hAnsi="Arial" w:cs="Arial"/>
          <w:sz w:val="22"/>
          <w:szCs w:val="22"/>
          <w:lang w:eastAsia="en-GB"/>
        </w:rPr>
        <w:t>Special Educational Need – students/pupils may experience difficulties with social interaction, empathy with others, understanding the consequences of their actions and awareness of the motivations of others.</w:t>
      </w:r>
    </w:p>
    <w:p w14:paraId="0F79C865" w14:textId="77777777" w:rsidR="00BF6D14" w:rsidRPr="00104366" w:rsidRDefault="00BF6D14" w:rsidP="00467359">
      <w:pPr>
        <w:rPr>
          <w:rFonts w:ascii="Arial" w:hAnsi="Arial" w:cs="Arial"/>
          <w:sz w:val="22"/>
          <w:szCs w:val="22"/>
          <w:lang w:eastAsia="en-GB"/>
        </w:rPr>
      </w:pPr>
    </w:p>
    <w:p w14:paraId="4E0976F9" w14:textId="77777777" w:rsidR="00BF6D14" w:rsidRPr="00104366" w:rsidRDefault="00BF6D14" w:rsidP="00467359">
      <w:pPr>
        <w:rPr>
          <w:rFonts w:ascii="Arial" w:eastAsia="Calibri" w:hAnsi="Arial" w:cs="Arial"/>
          <w:sz w:val="22"/>
          <w:szCs w:val="22"/>
          <w:lang w:eastAsia="en-GB"/>
        </w:rPr>
      </w:pPr>
      <w:r w:rsidRPr="00104366">
        <w:rPr>
          <w:rFonts w:ascii="Arial" w:hAnsi="Arial" w:cs="Arial"/>
          <w:sz w:val="22"/>
          <w:szCs w:val="22"/>
          <w:lang w:eastAsia="en-GB"/>
        </w:rPr>
        <w:t>7.</w:t>
      </w:r>
      <w:r w:rsidRPr="00104366">
        <w:rPr>
          <w:rFonts w:ascii="Arial" w:hAnsi="Arial" w:cs="Arial"/>
          <w:sz w:val="22"/>
          <w:szCs w:val="22"/>
          <w:lang w:eastAsia="en-GB"/>
        </w:rPr>
        <w:tab/>
        <w:t xml:space="preserve">This list is not exhaustive, nor does it mean that all young people experiencing </w:t>
      </w:r>
      <w:r w:rsidR="00467359" w:rsidRPr="00104366">
        <w:rPr>
          <w:rFonts w:ascii="Arial" w:hAnsi="Arial" w:cs="Arial"/>
          <w:sz w:val="22"/>
          <w:szCs w:val="22"/>
          <w:lang w:eastAsia="en-GB"/>
        </w:rPr>
        <w:tab/>
      </w:r>
      <w:r w:rsidRPr="00104366">
        <w:rPr>
          <w:rFonts w:ascii="Arial" w:hAnsi="Arial" w:cs="Arial"/>
          <w:sz w:val="22"/>
          <w:szCs w:val="22"/>
          <w:lang w:eastAsia="en-GB"/>
        </w:rPr>
        <w:t>the above are at risk of radicalisation for the purposes of violent extremism.</w:t>
      </w:r>
    </w:p>
    <w:p w14:paraId="5C2615B5" w14:textId="77777777" w:rsidR="00BF6D14" w:rsidRPr="00104366" w:rsidRDefault="00BF6D14" w:rsidP="00467359">
      <w:pPr>
        <w:rPr>
          <w:rFonts w:ascii="Arial" w:eastAsia="Calibri" w:hAnsi="Arial" w:cs="Arial"/>
          <w:sz w:val="22"/>
          <w:szCs w:val="22"/>
          <w:lang w:eastAsia="en-GB"/>
        </w:rPr>
      </w:pPr>
    </w:p>
    <w:p w14:paraId="3C1BA622" w14:textId="77777777" w:rsidR="00BF6D14" w:rsidRPr="00104366" w:rsidRDefault="00BF6D14" w:rsidP="00467359">
      <w:pPr>
        <w:rPr>
          <w:rFonts w:ascii="Arial" w:hAnsi="Arial" w:cs="Arial"/>
          <w:sz w:val="22"/>
          <w:szCs w:val="22"/>
          <w:lang w:eastAsia="en-GB"/>
        </w:rPr>
      </w:pPr>
      <w:r w:rsidRPr="00104366">
        <w:rPr>
          <w:rFonts w:ascii="Arial" w:hAnsi="Arial" w:cs="Arial"/>
          <w:sz w:val="22"/>
          <w:szCs w:val="22"/>
          <w:lang w:eastAsia="en-GB"/>
        </w:rPr>
        <w:t>8.</w:t>
      </w:r>
      <w:r w:rsidRPr="00104366">
        <w:rPr>
          <w:rFonts w:ascii="Arial" w:hAnsi="Arial" w:cs="Arial"/>
          <w:sz w:val="22"/>
          <w:szCs w:val="22"/>
          <w:lang w:eastAsia="en-GB"/>
        </w:rPr>
        <w:tab/>
        <w:t>More critical risk factors could include:</w:t>
      </w:r>
    </w:p>
    <w:p w14:paraId="0BC136FA" w14:textId="77777777" w:rsidR="00BF6D14" w:rsidRPr="00104366" w:rsidRDefault="00BF6D14" w:rsidP="00467359">
      <w:pPr>
        <w:rPr>
          <w:rFonts w:ascii="Arial" w:eastAsia="Calibri" w:hAnsi="Arial" w:cs="Arial"/>
          <w:sz w:val="22"/>
          <w:szCs w:val="22"/>
          <w:lang w:eastAsia="en-GB"/>
        </w:rPr>
      </w:pPr>
    </w:p>
    <w:p w14:paraId="0E66D962"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Being in contact with extremist recruiters;</w:t>
      </w:r>
    </w:p>
    <w:p w14:paraId="1AAE3FCC"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Family members convicted of a terrorism act or subject to a Channel intervention;</w:t>
      </w:r>
    </w:p>
    <w:p w14:paraId="29D23B9E"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Accessing violent extremist websites, especially those with a social networking element;</w:t>
      </w:r>
    </w:p>
    <w:p w14:paraId="0145F352"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Possessing or accessing violent extremist literature;</w:t>
      </w:r>
    </w:p>
    <w:p w14:paraId="739438DF"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Using extremist narratives and a global ideology to explain personal disadvantage;</w:t>
      </w:r>
    </w:p>
    <w:p w14:paraId="1856CA09"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Justifying the use of violence to solve societal issues;</w:t>
      </w:r>
    </w:p>
    <w:p w14:paraId="5491866C" w14:textId="77777777" w:rsidR="00BF6D14" w:rsidRPr="00104366" w:rsidRDefault="00BF6D14" w:rsidP="004C1729">
      <w:pPr>
        <w:numPr>
          <w:ilvl w:val="0"/>
          <w:numId w:val="34"/>
        </w:numPr>
        <w:rPr>
          <w:rFonts w:ascii="Arial" w:eastAsia="Calibri" w:hAnsi="Arial" w:cs="Arial"/>
          <w:sz w:val="22"/>
          <w:szCs w:val="22"/>
          <w:lang w:eastAsia="en-GB"/>
        </w:rPr>
      </w:pPr>
      <w:r w:rsidRPr="00104366">
        <w:rPr>
          <w:rFonts w:ascii="Arial" w:hAnsi="Arial" w:cs="Arial"/>
          <w:sz w:val="22"/>
          <w:szCs w:val="22"/>
          <w:lang w:eastAsia="en-GB"/>
        </w:rPr>
        <w:t xml:space="preserve">Joining or seeking to join extremist organisations; </w:t>
      </w:r>
    </w:p>
    <w:p w14:paraId="6DDEBE30" w14:textId="77777777" w:rsidR="00BF6D14" w:rsidRPr="00104366" w:rsidRDefault="00BF6D14" w:rsidP="004C1729">
      <w:pPr>
        <w:numPr>
          <w:ilvl w:val="0"/>
          <w:numId w:val="34"/>
        </w:numPr>
        <w:rPr>
          <w:rFonts w:ascii="Arial" w:hAnsi="Arial" w:cs="Arial"/>
          <w:sz w:val="22"/>
          <w:szCs w:val="22"/>
          <w:lang w:eastAsia="en-GB"/>
        </w:rPr>
      </w:pPr>
      <w:r w:rsidRPr="00104366">
        <w:rPr>
          <w:rFonts w:ascii="Arial" w:hAnsi="Arial" w:cs="Arial"/>
          <w:sz w:val="22"/>
          <w:szCs w:val="22"/>
          <w:lang w:eastAsia="en-GB"/>
        </w:rPr>
        <w:t>Significant changes to appearance and/or behaviour; and</w:t>
      </w:r>
    </w:p>
    <w:p w14:paraId="1533394B" w14:textId="77777777" w:rsidR="00BF6D14" w:rsidRPr="00104366" w:rsidRDefault="00BF6D14" w:rsidP="004C1729">
      <w:pPr>
        <w:numPr>
          <w:ilvl w:val="0"/>
          <w:numId w:val="34"/>
        </w:numPr>
        <w:rPr>
          <w:rFonts w:ascii="Arial" w:hAnsi="Arial" w:cs="Arial"/>
          <w:sz w:val="22"/>
          <w:szCs w:val="22"/>
          <w:lang w:eastAsia="en-GB"/>
        </w:rPr>
      </w:pPr>
      <w:r w:rsidRPr="00104366">
        <w:rPr>
          <w:rFonts w:ascii="Arial" w:hAnsi="Arial" w:cs="Arial"/>
          <w:sz w:val="22"/>
          <w:szCs w:val="22"/>
          <w:lang w:eastAsia="en-GB"/>
        </w:rPr>
        <w:t>Experiencing a high level of social isolation resulting in issues of identity crisis and/or personal crisis.</w:t>
      </w:r>
    </w:p>
    <w:p w14:paraId="69299D7A" w14:textId="77777777" w:rsidR="00467359" w:rsidRPr="00467359" w:rsidRDefault="00467359" w:rsidP="00467359">
      <w:pPr>
        <w:autoSpaceDE w:val="0"/>
        <w:autoSpaceDN w:val="0"/>
        <w:adjustRightInd w:val="0"/>
        <w:rPr>
          <w:b/>
        </w:rPr>
        <w:sectPr w:rsidR="00467359" w:rsidRPr="00467359" w:rsidSect="00D7053A">
          <w:headerReference w:type="even" r:id="rId98"/>
          <w:headerReference w:type="default" r:id="rId99"/>
          <w:footerReference w:type="even" r:id="rId100"/>
          <w:footerReference w:type="default" r:id="rId101"/>
          <w:headerReference w:type="first" r:id="rId102"/>
          <w:footerReference w:type="first" r:id="rId103"/>
          <w:pgSz w:w="11906" w:h="16838"/>
          <w:pgMar w:top="1440" w:right="1440" w:bottom="1440" w:left="1440" w:header="709" w:footer="709" w:gutter="0"/>
          <w:cols w:space="708"/>
          <w:titlePg/>
          <w:docGrid w:linePitch="360"/>
        </w:sectPr>
      </w:pPr>
    </w:p>
    <w:p w14:paraId="7C8B4A1A" w14:textId="77777777" w:rsidR="00467359" w:rsidRPr="00D7053A" w:rsidRDefault="008E4A9A" w:rsidP="00D7053A">
      <w:pPr>
        <w:jc w:val="center"/>
        <w:rPr>
          <w:rFonts w:ascii="Arial" w:hAnsi="Arial" w:cs="Arial"/>
          <w:b/>
          <w:sz w:val="28"/>
          <w:szCs w:val="28"/>
        </w:rPr>
      </w:pPr>
      <w:r w:rsidRPr="00D7053A">
        <w:rPr>
          <w:rFonts w:ascii="Arial" w:hAnsi="Arial" w:cs="Arial"/>
          <w:b/>
          <w:bCs/>
          <w:noProof/>
          <w:sz w:val="28"/>
          <w:szCs w:val="28"/>
          <w:lang w:eastAsia="en-GB"/>
        </w:rPr>
        <w:lastRenderedPageBreak/>
        <mc:AlternateContent>
          <mc:Choice Requires="wps">
            <w:drawing>
              <wp:anchor distT="0" distB="0" distL="114300" distR="114300" simplePos="0" relativeHeight="251658752" behindDoc="0" locked="0" layoutInCell="1" allowOverlap="1" wp14:anchorId="1DEB9791" wp14:editId="72224C72">
                <wp:simplePos x="0" y="0"/>
                <wp:positionH relativeFrom="column">
                  <wp:posOffset>7781925</wp:posOffset>
                </wp:positionH>
                <wp:positionV relativeFrom="paragraph">
                  <wp:posOffset>-561975</wp:posOffset>
                </wp:positionV>
                <wp:extent cx="1457325" cy="409575"/>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D687" w14:textId="77777777" w:rsidR="00870D38" w:rsidRDefault="00870D38">
                            <w:r>
                              <w:rPr>
                                <w:rFonts w:ascii="Arial" w:hAnsi="Arial" w:cs="Arial"/>
                                <w:b/>
                                <w:sz w:val="28"/>
                                <w:szCs w:val="28"/>
                              </w:rPr>
                              <w:t xml:space="preserve">Appendix </w:t>
                            </w:r>
                            <w:r w:rsidR="00F722DC">
                              <w:rPr>
                                <w:rFonts w:ascii="Arial" w:hAnsi="Arial" w:cs="Arial"/>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9791" id="_x0000_t202" coordsize="21600,21600" o:spt="202" path="m,l,21600r21600,l21600,xe">
                <v:stroke joinstyle="miter"/>
                <v:path gradientshapeok="t" o:connecttype="rect"/>
              </v:shapetype>
              <v:shape id="Text Box 37" o:spid="_x0000_s1026" type="#_x0000_t202"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axgg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" stroked="f">
                <v:textbox>
                  <w:txbxContent>
                    <w:p w14:paraId="5644D687" w14:textId="77777777" w:rsidR="00870D38" w:rsidRDefault="00870D38">
                      <w:r>
                        <w:rPr>
                          <w:rFonts w:ascii="Arial" w:hAnsi="Arial" w:cs="Arial"/>
                          <w:b/>
                          <w:sz w:val="28"/>
                          <w:szCs w:val="28"/>
                        </w:rPr>
                        <w:t xml:space="preserve">Appendix </w:t>
                      </w:r>
                      <w:r w:rsidR="00F722DC">
                        <w:rPr>
                          <w:rFonts w:ascii="Arial" w:hAnsi="Arial" w:cs="Arial"/>
                          <w:b/>
                          <w:sz w:val="28"/>
                          <w:szCs w:val="28"/>
                        </w:rPr>
                        <w:t>5</w:t>
                      </w:r>
                    </w:p>
                  </w:txbxContent>
                </v:textbox>
              </v:shape>
            </w:pict>
          </mc:Fallback>
        </mc:AlternateContent>
      </w:r>
      <w:r w:rsidR="00D7053A" w:rsidRPr="00D7053A">
        <w:rPr>
          <w:rFonts w:ascii="Arial" w:hAnsi="Arial" w:cs="Arial"/>
          <w:b/>
          <w:bCs/>
          <w:sz w:val="28"/>
          <w:szCs w:val="28"/>
        </w:rPr>
        <w:t xml:space="preserve">SPOC Contacts                                                                                                                                                                  </w:t>
      </w:r>
    </w:p>
    <w:p w14:paraId="06A6C029" w14:textId="77777777" w:rsidR="00467359" w:rsidRDefault="00467359" w:rsidP="00467359">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00467359" w:rsidRPr="00C64D8B" w14:paraId="6D094686" w14:textId="77777777"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462689FC"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4F885F03"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3DB1E775"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467359" w:rsidRPr="00C64D8B" w14:paraId="0D24B6DB" w14:textId="77777777"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17E36669"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9DC9AFF"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F32DBBC"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467359" w:rsidRPr="00C64D8B" w14:paraId="3B1A0999" w14:textId="77777777"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5487B744"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58E7F05"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6ABE26B"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467359" w:rsidRPr="00C64D8B" w14:paraId="4E5B9CB2" w14:textId="77777777"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0EF0D9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DEA5AD7"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2ABA812"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467359" w:rsidRPr="00C64D8B" w14:paraId="2628DADA" w14:textId="77777777"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B97308E"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22E93E5"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FECB001"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467359" w:rsidRPr="00C64D8B" w14:paraId="5FD5910F"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860916D"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7BB7A6DC"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F8942D4"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467359" w:rsidRPr="00C64D8B" w14:paraId="2DBEB81E"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1F2AE8AF"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4C2D3B32"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E44BAC9"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467359" w:rsidRPr="00C64D8B" w14:paraId="330AA363" w14:textId="77777777"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8AA1D8F"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13CB572"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1097643" w14:textId="77777777" w:rsidR="00467359" w:rsidRPr="00C64D8B" w:rsidRDefault="00CE09CD" w:rsidP="00467359">
            <w:pPr>
              <w:rPr>
                <w:rFonts w:cs="Arial"/>
                <w:sz w:val="36"/>
                <w:szCs w:val="36"/>
                <w:lang w:eastAsia="en-GB"/>
              </w:rPr>
            </w:pPr>
            <w:hyperlink r:id="rId104" w:history="1">
              <w:r w:rsidR="00FF78F4" w:rsidRPr="003A77BE">
                <w:rPr>
                  <w:rStyle w:val="Hyperlink"/>
                  <w:rFonts w:ascii="Calibri" w:hAnsi="Calibri"/>
                  <w:kern w:val="24"/>
                  <w:sz w:val="28"/>
                  <w:szCs w:val="28"/>
                  <w:lang w:eastAsia="en-GB"/>
                </w:rPr>
                <w:t>H.Marshall@sstaffs.gov.uk</w:t>
              </w:r>
            </w:hyperlink>
            <w:r w:rsidR="00467359" w:rsidRPr="00467359">
              <w:rPr>
                <w:rFonts w:ascii="Calibri" w:hAnsi="Calibri"/>
                <w:color w:val="1008B8"/>
                <w:kern w:val="24"/>
                <w:sz w:val="28"/>
                <w:szCs w:val="28"/>
                <w:lang w:eastAsia="en-GB"/>
              </w:rPr>
              <w:t xml:space="preserve">  </w:t>
            </w:r>
          </w:p>
        </w:tc>
      </w:tr>
      <w:tr w:rsidR="00467359" w:rsidRPr="00C64D8B" w14:paraId="63043AC8"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A2AD10A"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17A23414"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44B4B157"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467359" w:rsidRPr="00C64D8B" w14:paraId="3031D2D7" w14:textId="77777777"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450053D"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7CE5D54A"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83479D0"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467359" w:rsidRPr="00C64D8B" w14:paraId="1185120A"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2725761"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778ECC79"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3C472C8E"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467359" w:rsidRPr="00C64D8B" w14:paraId="29784F9A"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3911C3EE"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79964112" w14:textId="77777777"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 xml:space="preserve">Becky Murphy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144B57E9" w14:textId="77777777" w:rsidR="00467359" w:rsidRPr="00C64D8B" w:rsidRDefault="00CE09CD" w:rsidP="00467359">
            <w:pPr>
              <w:rPr>
                <w:rFonts w:ascii="Calibri" w:hAnsi="Calibri" w:cs="Arial"/>
                <w:color w:val="1008B8"/>
                <w:kern w:val="24"/>
                <w:sz w:val="28"/>
                <w:szCs w:val="28"/>
                <w:u w:val="single"/>
                <w:lang w:eastAsia="en-GB"/>
              </w:rPr>
            </w:pPr>
            <w:hyperlink r:id="rId105" w:history="1">
              <w:r w:rsidR="00467359" w:rsidRPr="00B864FF">
                <w:rPr>
                  <w:rStyle w:val="Hyperlink"/>
                  <w:rFonts w:ascii="Calibri" w:hAnsi="Calibri" w:cs="Arial"/>
                  <w:kern w:val="24"/>
                  <w:sz w:val="28"/>
                  <w:szCs w:val="28"/>
                  <w:lang w:eastAsia="en-GB"/>
                </w:rPr>
                <w:t>Becky.murphy@staffordshire.gov.uk</w:t>
              </w:r>
            </w:hyperlink>
            <w:r w:rsidR="00467359">
              <w:rPr>
                <w:rFonts w:ascii="Calibri" w:hAnsi="Calibri" w:cs="Arial"/>
                <w:color w:val="1008B8"/>
                <w:kern w:val="24"/>
                <w:sz w:val="28"/>
                <w:szCs w:val="28"/>
                <w:u w:val="single"/>
                <w:lang w:eastAsia="en-GB"/>
              </w:rPr>
              <w:t xml:space="preserve"> </w:t>
            </w:r>
          </w:p>
        </w:tc>
      </w:tr>
      <w:tr w:rsidR="00467359" w:rsidRPr="00C64D8B" w14:paraId="3A52CCB5"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07928524"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1B0A606A" w14:textId="77777777"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78218E08" w14:textId="77777777" w:rsidR="00467359" w:rsidRPr="00C64D8B" w:rsidRDefault="00467359" w:rsidP="00467359">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14:paraId="158402B7" w14:textId="77777777" w:rsidR="00467359" w:rsidRDefault="00467359" w:rsidP="00AB6EE0">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p>
    <w:p w14:paraId="0468DA7C" w14:textId="77777777" w:rsidR="007C729F" w:rsidRPr="00F722DC" w:rsidRDefault="00AB6EE0" w:rsidP="00467359">
      <w:pPr>
        <w:pStyle w:val="Footer"/>
        <w:tabs>
          <w:tab w:val="clear" w:pos="4153"/>
          <w:tab w:val="clear" w:pos="8306"/>
        </w:tabs>
        <w:jc w:val="right"/>
        <w:rPr>
          <w:rFonts w:ascii="Arial" w:hAnsi="Arial" w:cs="Arial"/>
          <w:b/>
          <w:iCs/>
          <w:sz w:val="28"/>
          <w:szCs w:val="28"/>
        </w:rPr>
      </w:pPr>
      <w:r w:rsidRPr="00F722DC">
        <w:rPr>
          <w:rFonts w:ascii="Arial" w:hAnsi="Arial" w:cs="Arial"/>
          <w:b/>
          <w:iCs/>
          <w:sz w:val="28"/>
          <w:szCs w:val="28"/>
        </w:rPr>
        <w:lastRenderedPageBreak/>
        <w:t xml:space="preserve">Appendix </w:t>
      </w:r>
      <w:r w:rsidR="00F722DC">
        <w:rPr>
          <w:rFonts w:ascii="Arial" w:hAnsi="Arial" w:cs="Arial"/>
          <w:b/>
          <w:iCs/>
          <w:sz w:val="28"/>
          <w:szCs w:val="28"/>
        </w:rPr>
        <w:t>6</w:t>
      </w:r>
    </w:p>
    <w:p w14:paraId="45927CC5" w14:textId="77777777" w:rsidR="00AB6EE0" w:rsidRPr="00AB6EE0" w:rsidRDefault="00AB6EE0" w:rsidP="00AB6EE0">
      <w:pPr>
        <w:pStyle w:val="Footer"/>
        <w:tabs>
          <w:tab w:val="clear" w:pos="4153"/>
          <w:tab w:val="clear" w:pos="8306"/>
        </w:tabs>
        <w:rPr>
          <w:rFonts w:ascii="Arial" w:hAnsi="Arial" w:cs="Arial"/>
          <w:b/>
          <w:i/>
        </w:rPr>
      </w:pPr>
    </w:p>
    <w:p w14:paraId="1FC97479" w14:textId="77777777" w:rsidR="00AB6EE0" w:rsidRPr="00F74490" w:rsidRDefault="00AB6EE0" w:rsidP="00F74490">
      <w:pPr>
        <w:shd w:val="clear" w:color="auto" w:fill="FFFFFF"/>
        <w:spacing w:before="100" w:beforeAutospacing="1" w:after="100" w:afterAutospacing="1"/>
        <w:jc w:val="center"/>
        <w:rPr>
          <w:rFonts w:ascii="Arial" w:hAnsi="Arial" w:cs="Arial"/>
          <w:b/>
          <w:color w:val="000000"/>
          <w:sz w:val="22"/>
          <w:szCs w:val="22"/>
          <w:lang w:eastAsia="en-GB"/>
        </w:rPr>
      </w:pPr>
      <w:r w:rsidRPr="00F74490">
        <w:rPr>
          <w:rFonts w:ascii="Arial" w:hAnsi="Arial" w:cs="Arial"/>
          <w:b/>
          <w:bCs/>
          <w:color w:val="000000"/>
          <w:sz w:val="22"/>
          <w:szCs w:val="22"/>
          <w:lang w:eastAsia="en-GB"/>
        </w:rPr>
        <w:t>Role of the Staffordshire LADO</w:t>
      </w:r>
    </w:p>
    <w:p w14:paraId="0E8616CF" w14:textId="77777777"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Staffordshire LADO (Local Authority Designated Officer) promotes a safer children’s workforce by providing effective guidance, advice and investigation oversight to cases. </w:t>
      </w:r>
    </w:p>
    <w:p w14:paraId="4925B64D" w14:textId="77777777"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Staffordshire LADO may be able to offer advice and assist with communication in situations which sit outside the statutory criteria, albeit at the discretion of the LADO Duty Officer and where the broader goals of a safer children’s workforce are relevant. </w:t>
      </w:r>
    </w:p>
    <w:p w14:paraId="46CF7D2B" w14:textId="77777777" w:rsidR="00AB6EE0" w:rsidRPr="00231750" w:rsidRDefault="00AB6EE0" w:rsidP="0028390C">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w:t>
      </w:r>
      <w:r w:rsidR="0009497E" w:rsidRPr="00231750">
        <w:rPr>
          <w:rFonts w:ascii="Arial" w:hAnsi="Arial" w:cs="Arial"/>
          <w:color w:val="000000"/>
          <w:sz w:val="22"/>
          <w:szCs w:val="22"/>
          <w:lang w:eastAsia="en-GB"/>
        </w:rPr>
        <w:t>investigation and</w:t>
      </w:r>
      <w:r w:rsidRPr="00231750">
        <w:rPr>
          <w:rFonts w:ascii="Arial" w:hAnsi="Arial" w:cs="Arial"/>
          <w:color w:val="000000"/>
          <w:sz w:val="22"/>
          <w:szCs w:val="22"/>
          <w:lang w:eastAsia="en-GB"/>
        </w:rPr>
        <w:t xml:space="preserve"> give advice around a range of parameters including suspension, possible media interest, when to tell the adult, and ensure all interested parties are appropriately linked together. </w:t>
      </w:r>
    </w:p>
    <w:p w14:paraId="2101A241" w14:textId="77777777"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Staffordshire LADO will retain oversight of individual cases to ensure concerns or allegations are investigated thoroughly in a fair and timely manner, and will advise in relation to any subsequent duties to communicate with regulatory bodies and/or the DBS. |</w:t>
      </w:r>
    </w:p>
    <w:p w14:paraId="56BA63F7" w14:textId="77777777" w:rsidR="00AB6EE0" w:rsidRPr="00231750" w:rsidRDefault="00AB6EE0" w:rsidP="00AB6EE0">
      <w:pPr>
        <w:rPr>
          <w:rFonts w:ascii="Arial" w:hAnsi="Arial" w:cs="Arial"/>
          <w:sz w:val="22"/>
          <w:szCs w:val="22"/>
        </w:rPr>
      </w:pPr>
    </w:p>
    <w:p w14:paraId="4799D817" w14:textId="77777777" w:rsidR="0028390C" w:rsidRDefault="00917C69" w:rsidP="0028390C">
      <w:pPr>
        <w:tabs>
          <w:tab w:val="left" w:pos="10800"/>
          <w:tab w:val="left" w:pos="11520"/>
          <w:tab w:val="left" w:pos="12240"/>
        </w:tabs>
        <w:ind w:left="720" w:hanging="720"/>
        <w:rPr>
          <w:rFonts w:ascii="Arial" w:hAnsi="Arial" w:cs="Arial"/>
          <w:color w:val="000000"/>
          <w:sz w:val="22"/>
          <w:szCs w:val="22"/>
          <w:lang w:eastAsia="en-GB"/>
        </w:rPr>
      </w:pPr>
      <w:r w:rsidRPr="00231750">
        <w:rPr>
          <w:rFonts w:ascii="Arial" w:hAnsi="Arial" w:cs="Arial"/>
          <w:color w:val="000000"/>
          <w:sz w:val="22"/>
          <w:szCs w:val="22"/>
          <w:lang w:eastAsia="en-GB"/>
        </w:rPr>
        <w:t>The SSCB inter-agency procedures for</w:t>
      </w:r>
      <w:r w:rsidR="008977D4">
        <w:rPr>
          <w:rFonts w:ascii="Arial" w:hAnsi="Arial" w:cs="Arial"/>
          <w:color w:val="000000"/>
          <w:sz w:val="22"/>
          <w:szCs w:val="22"/>
          <w:lang w:eastAsia="en-GB"/>
        </w:rPr>
        <w:t>:</w:t>
      </w:r>
      <w:r w:rsidRPr="00231750">
        <w:rPr>
          <w:rFonts w:ascii="Arial" w:hAnsi="Arial" w:cs="Arial"/>
          <w:color w:val="000000"/>
          <w:sz w:val="22"/>
          <w:szCs w:val="22"/>
          <w:lang w:eastAsia="en-GB"/>
        </w:rPr>
        <w:t xml:space="preserve"> </w:t>
      </w:r>
    </w:p>
    <w:p w14:paraId="7403D0A1" w14:textId="77777777" w:rsidR="0028390C" w:rsidRPr="00485B72" w:rsidRDefault="00CE09CD" w:rsidP="00234633">
      <w:pPr>
        <w:tabs>
          <w:tab w:val="left" w:pos="10800"/>
          <w:tab w:val="left" w:pos="11520"/>
          <w:tab w:val="left" w:pos="12240"/>
        </w:tabs>
        <w:ind w:left="720" w:hanging="720"/>
        <w:rPr>
          <w:rFonts w:ascii="Arial" w:hAnsi="Arial" w:cs="Arial"/>
          <w:color w:val="FF0000"/>
          <w:sz w:val="22"/>
          <w:szCs w:val="22"/>
          <w:lang w:eastAsia="en-GB"/>
        </w:rPr>
      </w:pPr>
      <w:hyperlink r:id="rId106" w:history="1">
        <w:r w:rsidR="00234633">
          <w:rPr>
            <w:rStyle w:val="Hyperlink"/>
            <w:rFonts w:ascii="Arial" w:hAnsi="Arial" w:cs="Arial"/>
            <w:sz w:val="22"/>
            <w:szCs w:val="22"/>
            <w:lang w:val="en-US" w:eastAsia="en-GB"/>
          </w:rPr>
          <w:t>Managing allegations against a person who works with children (incl Role of LADO)</w:t>
        </w:r>
      </w:hyperlink>
      <w:r w:rsidR="0028390C">
        <w:rPr>
          <w:rFonts w:ascii="Arial" w:hAnsi="Arial" w:cs="Arial"/>
          <w:sz w:val="22"/>
          <w:szCs w:val="22"/>
          <w:lang w:val="en-US" w:eastAsia="en-GB"/>
        </w:rPr>
        <w:t xml:space="preserve"> </w:t>
      </w:r>
    </w:p>
    <w:p w14:paraId="5167AE5E" w14:textId="77777777" w:rsidR="00917C69" w:rsidRPr="00231750" w:rsidRDefault="00917C69" w:rsidP="008977D4">
      <w:pPr>
        <w:shd w:val="clear" w:color="auto" w:fill="FFFFFF"/>
        <w:spacing w:after="100" w:afterAutospacing="1"/>
        <w:rPr>
          <w:rFonts w:ascii="Arial" w:hAnsi="Arial" w:cs="Arial"/>
          <w:color w:val="000000"/>
          <w:sz w:val="22"/>
          <w:szCs w:val="22"/>
          <w:lang w:eastAsia="en-GB"/>
        </w:rPr>
      </w:pPr>
      <w:r w:rsidRPr="00231750">
        <w:rPr>
          <w:rFonts w:ascii="Arial" w:hAnsi="Arial" w:cs="Arial"/>
          <w:bCs/>
          <w:color w:val="000000"/>
          <w:sz w:val="22"/>
          <w:szCs w:val="22"/>
          <w:lang w:eastAsia="en-GB"/>
        </w:rPr>
        <w:t xml:space="preserve">is based on the framework for dealing with allegations made against an adult who works with children, </w:t>
      </w:r>
      <w:r w:rsidR="00CD3D09">
        <w:rPr>
          <w:rFonts w:ascii="Arial" w:hAnsi="Arial" w:cs="Arial"/>
          <w:bCs/>
          <w:color w:val="000000"/>
          <w:sz w:val="22"/>
          <w:szCs w:val="22"/>
          <w:lang w:eastAsia="en-GB"/>
        </w:rPr>
        <w:t xml:space="preserve">this is </w:t>
      </w:r>
      <w:r w:rsidRPr="00231750">
        <w:rPr>
          <w:rFonts w:ascii="Arial" w:hAnsi="Arial" w:cs="Arial"/>
          <w:bCs/>
          <w:color w:val="000000"/>
          <w:sz w:val="22"/>
          <w:szCs w:val="22"/>
          <w:lang w:eastAsia="en-GB"/>
        </w:rPr>
        <w:t>detailed</w:t>
      </w:r>
      <w:r w:rsidRPr="00231750">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in</w:t>
      </w:r>
      <w:r w:rsidRPr="00231750">
        <w:rPr>
          <w:rFonts w:ascii="Arial" w:hAnsi="Arial" w:cs="Arial"/>
          <w:b/>
          <w:bCs/>
          <w:color w:val="000000"/>
          <w:sz w:val="22"/>
          <w:szCs w:val="22"/>
          <w:lang w:eastAsia="en-GB"/>
        </w:rPr>
        <w:t xml:space="preserve"> </w:t>
      </w:r>
      <w:hyperlink r:id="rId107" w:history="1">
        <w:r w:rsidR="00E30D49" w:rsidRPr="001B2388">
          <w:rPr>
            <w:rStyle w:val="Hyperlink"/>
            <w:rFonts w:ascii="Arial" w:hAnsi="Arial" w:cs="Arial"/>
            <w:sz w:val="22"/>
            <w:szCs w:val="22"/>
            <w:lang w:eastAsia="en-GB"/>
          </w:rPr>
          <w:t>Working Together 2018</w:t>
        </w:r>
      </w:hyperlink>
      <w:r w:rsidR="00CD3D09">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 xml:space="preserve">and should be followed by all organisations providing services for children and young people. </w:t>
      </w:r>
      <w:r w:rsidRPr="00231750">
        <w:rPr>
          <w:rFonts w:ascii="Arial" w:hAnsi="Arial" w:cs="Arial"/>
          <w:color w:val="000000"/>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14:paraId="11992BFC"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00D6293B" w:rsidRPr="00D6293B">
        <w:t xml:space="preserve"> </w:t>
      </w:r>
      <w:hyperlink r:id="rId108" w:history="1">
        <w:r w:rsidR="00D6293B" w:rsidRPr="00D6293B">
          <w:rPr>
            <w:rStyle w:val="Hyperlink"/>
            <w:rFonts w:ascii="Arial" w:hAnsi="Arial" w:cs="Arial"/>
            <w:sz w:val="22"/>
            <w:szCs w:val="22"/>
          </w:rPr>
          <w:t>Guide for Safer Working Practice for Adults who work with Children</w:t>
        </w:r>
      </w:hyperlink>
      <w:r w:rsidR="00D6293B">
        <w:t xml:space="preserve"> </w:t>
      </w:r>
      <w:r w:rsidR="003B5123">
        <w:rPr>
          <w:rFonts w:ascii="Arial" w:hAnsi="Arial" w:cs="Arial"/>
          <w:color w:val="000000"/>
          <w:sz w:val="22"/>
          <w:szCs w:val="22"/>
          <w:lang w:eastAsia="en-GB"/>
        </w:rPr>
        <w:t>i</w:t>
      </w:r>
      <w:r w:rsidRPr="00231750">
        <w:rPr>
          <w:rFonts w:ascii="Arial" w:hAnsi="Arial" w:cs="Arial"/>
          <w:color w:val="000000"/>
          <w:sz w:val="22"/>
          <w:szCs w:val="22"/>
          <w:lang w:eastAsia="en-GB"/>
        </w:rPr>
        <w:t xml:space="preserve">s available which will help individuals form judgements on what may constitute behaviour that is unsafe or abusive. </w:t>
      </w:r>
    </w:p>
    <w:p w14:paraId="3C39223D" w14:textId="77777777" w:rsidR="00917C69" w:rsidRPr="00231750" w:rsidRDefault="00917C69" w:rsidP="00917C69">
      <w:pPr>
        <w:shd w:val="clear" w:color="auto" w:fill="FFFFFF"/>
        <w:spacing w:before="100" w:beforeAutospacing="1" w:after="100" w:afterAutospacing="1"/>
        <w:rPr>
          <w:rFonts w:ascii="Arial" w:hAnsi="Arial" w:cs="Arial"/>
          <w:i/>
          <w:color w:val="000000"/>
          <w:sz w:val="22"/>
          <w:szCs w:val="22"/>
          <w:lang w:eastAsia="en-GB"/>
        </w:rPr>
      </w:pPr>
      <w:r w:rsidRPr="00231750">
        <w:rPr>
          <w:rFonts w:ascii="Arial" w:hAnsi="Arial" w:cs="Arial"/>
          <w:bCs/>
          <w:i/>
          <w:color w:val="000000"/>
          <w:sz w:val="22"/>
          <w:szCs w:val="22"/>
          <w:lang w:eastAsia="en-GB"/>
        </w:rPr>
        <w:t xml:space="preserve">Who to refer concerns to: </w:t>
      </w:r>
    </w:p>
    <w:p w14:paraId="76E340C5" w14:textId="77777777" w:rsidR="0001587D" w:rsidRDefault="00917C69" w:rsidP="0001587D">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All reports of concern or allegation to the Staffordshire LADO (Local Authority Designated Officer) that an adult working or volunteering with children: </w:t>
      </w:r>
    </w:p>
    <w:p w14:paraId="0738B1C4" w14:textId="77777777" w:rsidR="0001587D" w:rsidRPr="0001587D" w:rsidRDefault="0001587D" w:rsidP="009042A0">
      <w:pPr>
        <w:numPr>
          <w:ilvl w:val="0"/>
          <w:numId w:val="65"/>
        </w:numPr>
        <w:shd w:val="clear" w:color="auto" w:fill="FFFFFF"/>
        <w:spacing w:before="100" w:beforeAutospacing="1" w:after="100" w:afterAutospacing="1"/>
        <w:rPr>
          <w:rFonts w:ascii="Arial" w:hAnsi="Arial" w:cs="Arial"/>
          <w:color w:val="000000"/>
          <w:sz w:val="22"/>
          <w:szCs w:val="22"/>
          <w:lang w:eastAsia="en-GB"/>
        </w:rPr>
      </w:pPr>
      <w:r w:rsidRPr="00957197">
        <w:rPr>
          <w:rFonts w:ascii="Arial" w:hAnsi="Arial" w:cs="Arial"/>
          <w:bCs/>
          <w:sz w:val="22"/>
          <w:szCs w:val="22"/>
        </w:rPr>
        <w:t xml:space="preserve">behaved in a way that has harmed a child, or may have harmed a child; </w:t>
      </w:r>
    </w:p>
    <w:p w14:paraId="25086AC5" w14:textId="77777777" w:rsidR="0001587D" w:rsidRDefault="0001587D" w:rsidP="009042A0">
      <w:pPr>
        <w:numPr>
          <w:ilvl w:val="0"/>
          <w:numId w:val="65"/>
        </w:numPr>
        <w:rPr>
          <w:rFonts w:ascii="Arial" w:hAnsi="Arial" w:cs="Arial"/>
          <w:bCs/>
          <w:sz w:val="22"/>
          <w:szCs w:val="22"/>
        </w:rPr>
      </w:pPr>
      <w:r w:rsidRPr="00957197">
        <w:rPr>
          <w:rFonts w:ascii="Arial" w:hAnsi="Arial" w:cs="Arial"/>
          <w:bCs/>
          <w:sz w:val="22"/>
          <w:szCs w:val="22"/>
        </w:rPr>
        <w:t xml:space="preserve">possibly committed a criminal offence against or related to a child;  </w:t>
      </w:r>
    </w:p>
    <w:p w14:paraId="4EF4D4BE" w14:textId="77777777" w:rsidR="006C1CD5" w:rsidRDefault="006C1CD5" w:rsidP="006C1CD5">
      <w:pPr>
        <w:ind w:left="720"/>
        <w:rPr>
          <w:rFonts w:ascii="Arial" w:hAnsi="Arial" w:cs="Arial"/>
          <w:bCs/>
          <w:sz w:val="22"/>
          <w:szCs w:val="22"/>
        </w:rPr>
      </w:pPr>
    </w:p>
    <w:p w14:paraId="21925A50" w14:textId="77777777" w:rsidR="0001587D" w:rsidRDefault="0001587D" w:rsidP="009042A0">
      <w:pPr>
        <w:numPr>
          <w:ilvl w:val="0"/>
          <w:numId w:val="65"/>
        </w:numPr>
        <w:rPr>
          <w:rFonts w:ascii="Arial" w:hAnsi="Arial" w:cs="Arial"/>
          <w:bCs/>
          <w:sz w:val="22"/>
          <w:szCs w:val="22"/>
        </w:rPr>
      </w:pPr>
      <w:r w:rsidRPr="00957197">
        <w:rPr>
          <w:rFonts w:ascii="Arial" w:hAnsi="Arial" w:cs="Arial"/>
          <w:bCs/>
          <w:sz w:val="22"/>
          <w:szCs w:val="22"/>
        </w:rPr>
        <w:t xml:space="preserve">behaved towards a child or children in a way that indicates he or she may pose a risk of harm to children; or </w:t>
      </w:r>
    </w:p>
    <w:p w14:paraId="069F6803" w14:textId="77777777" w:rsidR="0001587D" w:rsidRPr="00231750" w:rsidRDefault="0001587D" w:rsidP="009042A0">
      <w:pPr>
        <w:numPr>
          <w:ilvl w:val="0"/>
          <w:numId w:val="65"/>
        </w:numPr>
        <w:shd w:val="clear" w:color="auto" w:fill="FFFFFF"/>
        <w:spacing w:before="100" w:beforeAutospacing="1" w:after="100" w:afterAutospacing="1"/>
        <w:rPr>
          <w:rFonts w:ascii="Arial" w:hAnsi="Arial" w:cs="Arial"/>
          <w:color w:val="000000"/>
          <w:sz w:val="22"/>
          <w:szCs w:val="22"/>
          <w:lang w:eastAsia="en-GB"/>
        </w:rPr>
      </w:pPr>
      <w:r w:rsidRPr="00957197">
        <w:rPr>
          <w:rFonts w:ascii="Arial" w:hAnsi="Arial" w:cs="Arial"/>
          <w:bCs/>
          <w:sz w:val="22"/>
          <w:szCs w:val="22"/>
        </w:rPr>
        <w:t>behaved or may have behaved in a way that indicates they may not be suitable to work with children</w:t>
      </w:r>
    </w:p>
    <w:p w14:paraId="2C65F05E"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b/>
          <w:bCs/>
          <w:color w:val="000000"/>
          <w:sz w:val="22"/>
          <w:szCs w:val="22"/>
          <w:lang w:eastAsia="en-GB"/>
        </w:rPr>
        <w:t>Step 1:</w:t>
      </w:r>
      <w:r w:rsidRPr="00231750">
        <w:rPr>
          <w:rFonts w:ascii="Arial" w:hAnsi="Arial" w:cs="Arial"/>
          <w:color w:val="000000"/>
          <w:sz w:val="22"/>
          <w:szCs w:val="22"/>
          <w:lang w:eastAsia="en-GB"/>
        </w:rPr>
        <w:t xml:space="preserve"> </w:t>
      </w:r>
      <w:r w:rsidR="0001587D">
        <w:rPr>
          <w:rFonts w:ascii="Arial" w:hAnsi="Arial" w:cs="Arial"/>
          <w:color w:val="000000"/>
          <w:sz w:val="22"/>
          <w:szCs w:val="22"/>
          <w:lang w:eastAsia="en-GB"/>
        </w:rPr>
        <w:t>FOLLOW KCSIE 2020 GUIDANCE. Headteacher/ Chair of Governors/ Proprietor will make contact with the LADO via First Response on 0800 1313126</w:t>
      </w:r>
    </w:p>
    <w:p w14:paraId="5DC2FF3E"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b/>
          <w:bCs/>
          <w:color w:val="000000"/>
          <w:sz w:val="22"/>
          <w:szCs w:val="22"/>
          <w:lang w:eastAsia="en-GB"/>
        </w:rPr>
        <w:lastRenderedPageBreak/>
        <w:t>Step 2:</w:t>
      </w:r>
      <w:r w:rsidRPr="00231750">
        <w:rPr>
          <w:rFonts w:ascii="Arial" w:hAnsi="Arial" w:cs="Arial"/>
          <w:color w:val="000000"/>
          <w:sz w:val="22"/>
          <w:szCs w:val="22"/>
          <w:lang w:eastAsia="en-GB"/>
        </w:rPr>
        <w:t xml:space="preserve"> The First Response Team will ensure that the matter is passed promptly to the Staffordshire LADO Duty Officer and assist in initiating any additional safeguarding activities. </w:t>
      </w:r>
    </w:p>
    <w:p w14:paraId="1CC6D71A"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If your concern or allegation is urgent and outside of office hours telephone: 0845 6042 886 (the Emergency Duty Team). </w:t>
      </w:r>
    </w:p>
    <w:p w14:paraId="1336B14D" w14:textId="77777777"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14:paraId="343C9AEF" w14:textId="77777777" w:rsidR="003C1AB8" w:rsidRPr="00231750" w:rsidRDefault="00D1442C" w:rsidP="00BC7D00">
      <w:pPr>
        <w:rPr>
          <w:rFonts w:ascii="Arial" w:eastAsia="Arial" w:hAnsi="Arial" w:cs="Arial"/>
          <w:sz w:val="22"/>
          <w:szCs w:val="22"/>
        </w:rPr>
      </w:pPr>
      <w:r w:rsidRPr="00231750">
        <w:rPr>
          <w:rFonts w:ascii="Arial" w:hAnsi="Arial" w:cs="Arial"/>
          <w:sz w:val="22"/>
          <w:szCs w:val="22"/>
        </w:rPr>
        <w:br w:type="page"/>
      </w:r>
    </w:p>
    <w:p w14:paraId="14109300" w14:textId="77777777" w:rsidR="007C729F" w:rsidRPr="00F74490" w:rsidRDefault="007C729F" w:rsidP="00F74490">
      <w:pPr>
        <w:ind w:left="-284"/>
        <w:jc w:val="center"/>
        <w:rPr>
          <w:rFonts w:ascii="Arial" w:eastAsia="Arial" w:hAnsi="Arial" w:cs="Arial"/>
          <w:b/>
          <w:sz w:val="22"/>
          <w:szCs w:val="22"/>
        </w:rPr>
      </w:pPr>
      <w:r w:rsidRPr="00F74490">
        <w:rPr>
          <w:rFonts w:ascii="Arial" w:eastAsia="Arial" w:hAnsi="Arial" w:cs="Arial"/>
          <w:b/>
          <w:sz w:val="22"/>
          <w:szCs w:val="22"/>
        </w:rPr>
        <w:lastRenderedPageBreak/>
        <w:t>Further advice on Safeguarding matters can also be obtained from:</w:t>
      </w:r>
    </w:p>
    <w:p w14:paraId="5AE4281D" w14:textId="77777777" w:rsidR="007C729F" w:rsidRPr="00231750" w:rsidRDefault="007C729F" w:rsidP="007C729F">
      <w:pPr>
        <w:ind w:left="-284"/>
        <w:rPr>
          <w:rFonts w:ascii="Arial" w:eastAsia="Arial" w:hAnsi="Arial" w:cs="Arial"/>
          <w:sz w:val="22"/>
          <w:szCs w:val="22"/>
        </w:rPr>
      </w:pPr>
    </w:p>
    <w:p w14:paraId="7DE3B474" w14:textId="77777777" w:rsidR="00AB6EE0" w:rsidRPr="00F74490" w:rsidRDefault="00AB6EE0" w:rsidP="00AB6EE0">
      <w:pPr>
        <w:rPr>
          <w:rFonts w:ascii="Arial" w:hAnsi="Arial" w:cs="Arial"/>
          <w:b/>
          <w:bCs/>
          <w:color w:val="0000FF"/>
          <w:sz w:val="22"/>
          <w:szCs w:val="22"/>
        </w:rPr>
      </w:pPr>
      <w:r w:rsidRPr="00F74490">
        <w:rPr>
          <w:rFonts w:ascii="Arial" w:hAnsi="Arial" w:cs="Arial"/>
          <w:b/>
          <w:bCs/>
          <w:color w:val="0000FF"/>
          <w:sz w:val="22"/>
          <w:szCs w:val="22"/>
        </w:rPr>
        <w:t>Local Contacts</w:t>
      </w:r>
    </w:p>
    <w:p w14:paraId="238EB0C4" w14:textId="77777777" w:rsidR="00BC7D00" w:rsidRPr="00231750" w:rsidRDefault="00BC7D0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Staffordshire County Council’s Education Safeguarding Advice Service</w:t>
      </w:r>
    </w:p>
    <w:p w14:paraId="342014F6" w14:textId="77777777" w:rsidR="00BC7D00" w:rsidRPr="00231750" w:rsidRDefault="00BC7D00" w:rsidP="00BC7D00">
      <w:pPr>
        <w:ind w:left="720"/>
        <w:rPr>
          <w:rFonts w:ascii="Arial" w:hAnsi="Arial" w:cs="Arial"/>
          <w:sz w:val="22"/>
          <w:szCs w:val="22"/>
        </w:rPr>
      </w:pPr>
      <w:r w:rsidRPr="00231750">
        <w:rPr>
          <w:rFonts w:ascii="Arial" w:hAnsi="Arial" w:cs="Arial"/>
          <w:sz w:val="22"/>
          <w:szCs w:val="22"/>
        </w:rPr>
        <w:t xml:space="preserve">01785 </w:t>
      </w:r>
      <w:r w:rsidR="007320C4" w:rsidRPr="00231750">
        <w:rPr>
          <w:rFonts w:ascii="Arial" w:hAnsi="Arial" w:cs="Arial"/>
          <w:sz w:val="22"/>
          <w:szCs w:val="22"/>
        </w:rPr>
        <w:t>895836 e-mail:</w:t>
      </w:r>
      <w:r w:rsidRPr="00231750">
        <w:rPr>
          <w:rFonts w:ascii="Arial" w:hAnsi="Arial" w:cs="Arial"/>
          <w:sz w:val="22"/>
          <w:szCs w:val="22"/>
        </w:rPr>
        <w:t xml:space="preserve"> </w:t>
      </w:r>
      <w:hyperlink r:id="rId109" w:history="1">
        <w:r w:rsidRPr="00231750">
          <w:rPr>
            <w:rStyle w:val="Hyperlink"/>
            <w:rFonts w:ascii="Arial" w:hAnsi="Arial" w:cs="Arial"/>
            <w:sz w:val="22"/>
            <w:szCs w:val="22"/>
          </w:rPr>
          <w:t>esas@staffordshire.gov.uk</w:t>
        </w:r>
      </w:hyperlink>
    </w:p>
    <w:p w14:paraId="4DD0FF54" w14:textId="77777777" w:rsidR="00BC7D00" w:rsidRPr="00BC7D00" w:rsidRDefault="00BC7D00" w:rsidP="004C1729">
      <w:pPr>
        <w:pStyle w:val="ListParagraph"/>
        <w:numPr>
          <w:ilvl w:val="0"/>
          <w:numId w:val="15"/>
        </w:numPr>
        <w:contextualSpacing/>
        <w:rPr>
          <w:rFonts w:ascii="Arial" w:hAnsi="Arial" w:cs="Arial"/>
          <w:b/>
          <w:bCs/>
          <w:color w:val="1DADA7"/>
          <w:sz w:val="22"/>
          <w:szCs w:val="22"/>
        </w:rPr>
      </w:pPr>
      <w:r w:rsidRPr="00BC7D00">
        <w:rPr>
          <w:rFonts w:ascii="Arial" w:hAnsi="Arial" w:cs="Arial"/>
          <w:sz w:val="22"/>
          <w:szCs w:val="22"/>
        </w:rPr>
        <w:t xml:space="preserve">LADO </w:t>
      </w:r>
      <w:r w:rsidR="007320C4" w:rsidRPr="00BC7D00">
        <w:rPr>
          <w:rFonts w:ascii="Arial" w:hAnsi="Arial" w:cs="Arial"/>
          <w:sz w:val="22"/>
          <w:szCs w:val="22"/>
        </w:rPr>
        <w:t>Staffordshire 0800</w:t>
      </w:r>
      <w:r w:rsidRPr="00BC7D00">
        <w:rPr>
          <w:rFonts w:ascii="Arial" w:hAnsi="Arial" w:cs="Arial"/>
          <w:sz w:val="22"/>
          <w:szCs w:val="22"/>
        </w:rPr>
        <w:t xml:space="preserve"> 13 13 126</w:t>
      </w:r>
    </w:p>
    <w:p w14:paraId="65E00AD0" w14:textId="77777777" w:rsidR="00AB6EE0" w:rsidRPr="00231750" w:rsidRDefault="00AB6EE0" w:rsidP="004C1729">
      <w:pPr>
        <w:numPr>
          <w:ilvl w:val="0"/>
          <w:numId w:val="16"/>
        </w:numPr>
        <w:rPr>
          <w:rFonts w:ascii="Arial" w:hAnsi="Arial" w:cs="Arial"/>
          <w:color w:val="646363"/>
          <w:sz w:val="22"/>
          <w:szCs w:val="22"/>
        </w:rPr>
      </w:pPr>
      <w:r w:rsidRPr="00231750">
        <w:rPr>
          <w:rFonts w:ascii="Arial" w:hAnsi="Arial" w:cs="Arial"/>
          <w:sz w:val="22"/>
          <w:szCs w:val="22"/>
        </w:rPr>
        <w:t xml:space="preserve">Staffordshire Children’s Social Care Services: First Response Service in Multi Agency Safeguarding Hub (M.A.S.H.) 0800 1313 126.  Email </w:t>
      </w:r>
      <w:hyperlink r:id="rId110" w:history="1">
        <w:r w:rsidR="00BC7D00" w:rsidRPr="00776F65">
          <w:rPr>
            <w:rStyle w:val="Hyperlink"/>
            <w:rFonts w:ascii="Arial" w:hAnsi="Arial" w:cs="Arial"/>
            <w:sz w:val="22"/>
            <w:szCs w:val="22"/>
          </w:rPr>
          <w:t>www.staffordshire.gov.uk/reportconcern</w:t>
        </w:r>
      </w:hyperlink>
      <w:r w:rsidR="00BC7D00">
        <w:rPr>
          <w:rFonts w:ascii="Arial" w:hAnsi="Arial" w:cs="Arial"/>
          <w:sz w:val="22"/>
          <w:szCs w:val="22"/>
        </w:rPr>
        <w:t xml:space="preserve"> </w:t>
      </w:r>
    </w:p>
    <w:p w14:paraId="5F0BAA79" w14:textId="3AF74A25" w:rsidR="00AB6EE0" w:rsidRPr="00231750" w:rsidRDefault="00AB6EE0" w:rsidP="004C1729">
      <w:pPr>
        <w:pStyle w:val="ListParagraph"/>
        <w:numPr>
          <w:ilvl w:val="0"/>
          <w:numId w:val="15"/>
        </w:numPr>
        <w:spacing w:after="200" w:line="276" w:lineRule="auto"/>
        <w:contextualSpacing/>
        <w:rPr>
          <w:rStyle w:val="Hyperlink"/>
          <w:rFonts w:ascii="Arial" w:hAnsi="Arial" w:cs="Arial"/>
          <w:sz w:val="22"/>
          <w:szCs w:val="22"/>
        </w:rPr>
      </w:pPr>
      <w:r w:rsidRPr="00231750">
        <w:rPr>
          <w:rFonts w:ascii="Arial" w:hAnsi="Arial" w:cs="Arial"/>
          <w:sz w:val="22"/>
          <w:szCs w:val="22"/>
        </w:rPr>
        <w:t xml:space="preserve">Emergency Duty Services (out of hours safeguarding concerns) </w:t>
      </w:r>
      <w:r w:rsidR="00CE09CD">
        <w:rPr>
          <w:rFonts w:ascii="Arial" w:hAnsi="Arial" w:cs="Arial"/>
        </w:rPr>
        <w:t xml:space="preserve">0345 604 2886 </w:t>
      </w:r>
      <w:bookmarkStart w:id="1" w:name="_GoBack"/>
      <w:bookmarkEnd w:id="1"/>
      <w:r w:rsidRPr="00231750">
        <w:rPr>
          <w:rFonts w:ascii="Arial" w:hAnsi="Arial" w:cs="Arial"/>
          <w:sz w:val="22"/>
          <w:szCs w:val="22"/>
        </w:rPr>
        <w:t xml:space="preserve">or email  </w:t>
      </w:r>
      <w:hyperlink r:id="rId111" w:history="1">
        <w:r w:rsidRPr="00231750">
          <w:rPr>
            <w:rStyle w:val="Hyperlink"/>
            <w:rFonts w:ascii="Arial" w:hAnsi="Arial" w:cs="Arial"/>
            <w:sz w:val="22"/>
            <w:szCs w:val="22"/>
          </w:rPr>
          <w:t>eds.team.manager@staffordshire.gov.uk</w:t>
        </w:r>
      </w:hyperlink>
    </w:p>
    <w:p w14:paraId="5D97C6C9" w14:textId="77777777" w:rsidR="00AB6EE0" w:rsidRPr="00231750" w:rsidRDefault="00AB6EE0" w:rsidP="004C1729">
      <w:pPr>
        <w:pStyle w:val="ListParagraph"/>
        <w:numPr>
          <w:ilvl w:val="0"/>
          <w:numId w:val="15"/>
        </w:numPr>
        <w:spacing w:after="200" w:line="276" w:lineRule="auto"/>
        <w:contextualSpacing/>
        <w:rPr>
          <w:rFonts w:ascii="Arial" w:hAnsi="Arial" w:cs="Arial"/>
          <w:sz w:val="22"/>
          <w:szCs w:val="22"/>
        </w:rPr>
      </w:pPr>
      <w:r w:rsidRPr="00231750">
        <w:rPr>
          <w:rFonts w:ascii="Arial" w:hAnsi="Arial" w:cs="Arial"/>
          <w:sz w:val="22"/>
          <w:szCs w:val="22"/>
        </w:rPr>
        <w:t>Staffordshire Police M.A.S.H. can be contacted on 101. In the event of an emergency please dial 999</w:t>
      </w:r>
    </w:p>
    <w:p w14:paraId="22B1FD44" w14:textId="77777777" w:rsidR="00AB6EE0" w:rsidRPr="00231750" w:rsidRDefault="00AB6EE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Stoke-on-Trent Children’s Services: Advice and Referral Team (ART) 01782 235100</w:t>
      </w:r>
      <w:r w:rsidRPr="00231750">
        <w:rPr>
          <w:rFonts w:ascii="Arial" w:hAnsi="Arial" w:cs="Arial"/>
          <w:sz w:val="22"/>
          <w:szCs w:val="22"/>
        </w:rPr>
        <w:br/>
        <w:t>Emergency Duty Team: 01782 234234</w:t>
      </w:r>
      <w:r w:rsidRPr="00231750">
        <w:rPr>
          <w:rFonts w:ascii="Arial" w:hAnsi="Arial" w:cs="Arial"/>
          <w:b/>
          <w:bCs/>
          <w:sz w:val="22"/>
          <w:szCs w:val="22"/>
        </w:rPr>
        <w:t xml:space="preserve"> </w:t>
      </w:r>
      <w:r w:rsidRPr="00231750">
        <w:rPr>
          <w:rFonts w:ascii="Arial" w:hAnsi="Arial" w:cs="Arial"/>
          <w:sz w:val="22"/>
          <w:szCs w:val="22"/>
        </w:rPr>
        <w:t>(outside office hours, weekends and bank holidays)</w:t>
      </w:r>
      <w:r w:rsidR="004143C2">
        <w:rPr>
          <w:rFonts w:ascii="Arial" w:hAnsi="Arial" w:cs="Arial"/>
          <w:sz w:val="22"/>
          <w:szCs w:val="22"/>
        </w:rPr>
        <w:t xml:space="preserve"> </w:t>
      </w:r>
      <w:r w:rsidRPr="00231750">
        <w:rPr>
          <w:rFonts w:ascii="Arial" w:hAnsi="Arial" w:cs="Arial"/>
          <w:sz w:val="22"/>
          <w:szCs w:val="22"/>
        </w:rPr>
        <w:t>Minicom: 01782 236037</w:t>
      </w:r>
    </w:p>
    <w:p w14:paraId="214DD0ED" w14:textId="77777777" w:rsidR="006964F9" w:rsidRPr="00231750" w:rsidRDefault="006964F9"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 xml:space="preserve">Sam Hubza – School Guidance around Asylum Seekers (Central </w:t>
      </w:r>
      <w:r w:rsidR="0016278A" w:rsidRPr="00231750">
        <w:rPr>
          <w:rFonts w:ascii="Arial" w:hAnsi="Arial" w:cs="Arial"/>
          <w:sz w:val="22"/>
          <w:szCs w:val="22"/>
        </w:rPr>
        <w:t>Thoroughfare</w:t>
      </w:r>
      <w:r w:rsidRPr="00231750">
        <w:rPr>
          <w:rFonts w:ascii="Arial" w:hAnsi="Arial" w:cs="Arial"/>
          <w:sz w:val="22"/>
          <w:szCs w:val="22"/>
        </w:rPr>
        <w:t xml:space="preserve"> Team) Tel: 01785 854906</w:t>
      </w:r>
    </w:p>
    <w:p w14:paraId="4154E8EB" w14:textId="77777777" w:rsidR="00AB6EE0" w:rsidRPr="00231750" w:rsidRDefault="00AB6EE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 xml:space="preserve">Staffordshire Police Force </w:t>
      </w:r>
      <w:r w:rsidR="00D270F5" w:rsidRPr="00231750">
        <w:rPr>
          <w:rFonts w:ascii="Arial" w:hAnsi="Arial" w:cs="Arial"/>
          <w:sz w:val="22"/>
          <w:szCs w:val="22"/>
        </w:rPr>
        <w:t>coordinator:</w:t>
      </w:r>
      <w:r w:rsidRPr="00231750">
        <w:rPr>
          <w:rFonts w:ascii="Arial" w:hAnsi="Arial" w:cs="Arial"/>
          <w:sz w:val="22"/>
          <w:szCs w:val="22"/>
        </w:rPr>
        <w:t xml:space="preserve"> Mark Hardern </w:t>
      </w:r>
    </w:p>
    <w:p w14:paraId="71784A85" w14:textId="77777777"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Tel: 07539  3636299 Email: </w:t>
      </w:r>
      <w:hyperlink r:id="rId112" w:history="1">
        <w:r w:rsidRPr="00231750">
          <w:rPr>
            <w:rStyle w:val="Hyperlink"/>
            <w:rFonts w:ascii="Arial" w:hAnsi="Arial" w:cs="Arial"/>
            <w:sz w:val="22"/>
            <w:szCs w:val="22"/>
          </w:rPr>
          <w:t>mark.hardern@staffordshire.pnn.police.uk</w:t>
        </w:r>
      </w:hyperlink>
    </w:p>
    <w:p w14:paraId="2ECFD7A3" w14:textId="77777777" w:rsidR="00AB6EE0" w:rsidRPr="00231750" w:rsidRDefault="00AB6EE0" w:rsidP="004C1729">
      <w:pPr>
        <w:pStyle w:val="ListParagraph"/>
        <w:numPr>
          <w:ilvl w:val="0"/>
          <w:numId w:val="15"/>
        </w:numPr>
        <w:contextualSpacing/>
        <w:rPr>
          <w:rFonts w:ascii="Arial" w:hAnsi="Arial" w:cs="Arial"/>
          <w:sz w:val="22"/>
          <w:szCs w:val="22"/>
        </w:rPr>
      </w:pPr>
      <w:r w:rsidRPr="00231750">
        <w:rPr>
          <w:rFonts w:ascii="Arial" w:hAnsi="Arial" w:cs="Arial"/>
          <w:sz w:val="22"/>
          <w:szCs w:val="22"/>
        </w:rPr>
        <w:t xml:space="preserve">Staffordshire Police Prevent Team 01785 232054, 01785 233109 or email </w:t>
      </w:r>
      <w:hyperlink r:id="rId113" w:history="1">
        <w:r w:rsidRPr="00231750">
          <w:rPr>
            <w:rStyle w:val="Hyperlink"/>
            <w:rFonts w:ascii="Arial" w:hAnsi="Arial" w:cs="Arial"/>
            <w:sz w:val="22"/>
            <w:szCs w:val="22"/>
          </w:rPr>
          <w:t>prevent@staffordshire.pnn.police.uk</w:t>
        </w:r>
      </w:hyperlink>
      <w:r w:rsidRPr="00231750">
        <w:rPr>
          <w:rFonts w:ascii="Arial" w:hAnsi="Arial" w:cs="Arial"/>
          <w:sz w:val="22"/>
          <w:szCs w:val="22"/>
        </w:rPr>
        <w:t xml:space="preserve"> </w:t>
      </w:r>
    </w:p>
    <w:p w14:paraId="769063D9" w14:textId="77777777" w:rsidR="007C729F" w:rsidRPr="00231750" w:rsidRDefault="007C729F" w:rsidP="007C729F">
      <w:pPr>
        <w:rPr>
          <w:rFonts w:ascii="Arial" w:hAnsi="Arial" w:cs="Arial"/>
          <w:sz w:val="22"/>
          <w:szCs w:val="22"/>
        </w:rPr>
      </w:pPr>
    </w:p>
    <w:p w14:paraId="1C5381A8" w14:textId="77777777" w:rsidR="00484FAF" w:rsidRPr="009042A0" w:rsidRDefault="00484FAF" w:rsidP="00484FAF">
      <w:pPr>
        <w:autoSpaceDE w:val="0"/>
        <w:autoSpaceDN w:val="0"/>
        <w:adjustRightInd w:val="0"/>
        <w:rPr>
          <w:rFonts w:ascii="Arial" w:hAnsi="Arial" w:cs="Arial"/>
          <w:b/>
          <w:bCs/>
          <w:color w:val="4472C4"/>
          <w:sz w:val="22"/>
          <w:szCs w:val="22"/>
          <w:lang w:eastAsia="en-GB"/>
        </w:rPr>
      </w:pPr>
      <w:r w:rsidRPr="009042A0">
        <w:rPr>
          <w:rFonts w:ascii="Arial" w:hAnsi="Arial" w:cs="Arial"/>
          <w:b/>
          <w:bCs/>
          <w:color w:val="4472C4"/>
          <w:sz w:val="22"/>
          <w:szCs w:val="22"/>
          <w:lang w:eastAsia="en-GB"/>
        </w:rPr>
        <w:t>NSPCC</w:t>
      </w:r>
    </w:p>
    <w:p w14:paraId="4AA1CD64" w14:textId="77777777" w:rsidR="00484FAF" w:rsidRDefault="00484FAF" w:rsidP="009042A0">
      <w:pPr>
        <w:numPr>
          <w:ilvl w:val="0"/>
          <w:numId w:val="70"/>
        </w:numPr>
        <w:autoSpaceDE w:val="0"/>
        <w:autoSpaceDN w:val="0"/>
        <w:adjustRightInd w:val="0"/>
        <w:rPr>
          <w:rFonts w:ascii="Arial" w:hAnsi="Arial" w:cs="Arial"/>
          <w:b/>
          <w:bCs/>
          <w:color w:val="000000"/>
          <w:sz w:val="22"/>
          <w:szCs w:val="22"/>
          <w:lang w:eastAsia="en-GB"/>
        </w:rPr>
      </w:pPr>
      <w:r w:rsidRPr="00484FAF">
        <w:rPr>
          <w:rFonts w:ascii="Arial" w:hAnsi="Arial" w:cs="Arial"/>
          <w:color w:val="000000"/>
          <w:sz w:val="22"/>
          <w:szCs w:val="22"/>
          <w:lang w:eastAsia="en-GB"/>
        </w:rPr>
        <w:t xml:space="preserve">Harmful Sexual Behaviour project: </w:t>
      </w:r>
      <w:r w:rsidRPr="00484FAF">
        <w:rPr>
          <w:rFonts w:ascii="Arial" w:hAnsi="Arial" w:cs="Arial"/>
          <w:b/>
          <w:bCs/>
          <w:color w:val="000000"/>
          <w:sz w:val="22"/>
          <w:szCs w:val="22"/>
          <w:lang w:eastAsia="en-GB"/>
        </w:rPr>
        <w:t>0844 892 0273</w:t>
      </w:r>
    </w:p>
    <w:p w14:paraId="3C515A7B" w14:textId="77777777" w:rsidR="00041373" w:rsidRPr="00041373" w:rsidRDefault="00CE09CD" w:rsidP="009042A0">
      <w:pPr>
        <w:numPr>
          <w:ilvl w:val="0"/>
          <w:numId w:val="70"/>
        </w:numPr>
        <w:spacing w:before="100" w:beforeAutospacing="1" w:after="100" w:afterAutospacing="1"/>
        <w:rPr>
          <w:rFonts w:ascii="Arial" w:hAnsi="Arial" w:cs="Arial"/>
          <w:color w:val="002060"/>
          <w:sz w:val="22"/>
          <w:szCs w:val="22"/>
          <w:lang w:val="en"/>
        </w:rPr>
      </w:pPr>
      <w:hyperlink r:id="rId114" w:history="1">
        <w:r w:rsidR="00041373" w:rsidRPr="003A3CB9">
          <w:rPr>
            <w:rStyle w:val="Hyperlink"/>
            <w:rFonts w:ascii="Arial" w:hAnsi="Arial" w:cs="Arial"/>
            <w:sz w:val="22"/>
            <w:szCs w:val="22"/>
            <w:lang w:val="en"/>
          </w:rPr>
          <w:t>https://www.nspcc.org.uk/keeping-children-safe/online-safety/sexting-sending-nudes/</w:t>
        </w:r>
      </w:hyperlink>
    </w:p>
    <w:p w14:paraId="180902C4" w14:textId="77777777" w:rsidR="00041373" w:rsidRPr="00041373" w:rsidRDefault="00041373" w:rsidP="00484FAF">
      <w:pPr>
        <w:autoSpaceDE w:val="0"/>
        <w:autoSpaceDN w:val="0"/>
        <w:adjustRightInd w:val="0"/>
        <w:rPr>
          <w:rFonts w:ascii="Arial" w:hAnsi="Arial" w:cs="Arial"/>
          <w:color w:val="000000"/>
          <w:sz w:val="22"/>
          <w:szCs w:val="22"/>
          <w:lang w:eastAsia="en-GB"/>
        </w:rPr>
      </w:pPr>
    </w:p>
    <w:p w14:paraId="2CBBEA21" w14:textId="77777777" w:rsidR="007C729F" w:rsidRPr="00231750" w:rsidRDefault="007C729F" w:rsidP="007C729F">
      <w:pPr>
        <w:rPr>
          <w:rFonts w:ascii="Arial" w:hAnsi="Arial" w:cs="Arial"/>
          <w:sz w:val="22"/>
          <w:szCs w:val="22"/>
        </w:rPr>
      </w:pPr>
    </w:p>
    <w:p w14:paraId="4011AE0F" w14:textId="77777777"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Local Advice</w:t>
      </w:r>
    </w:p>
    <w:p w14:paraId="014F4687" w14:textId="77777777" w:rsidR="00AB6EE0" w:rsidRPr="00231750" w:rsidRDefault="00AB6EE0" w:rsidP="004C1729">
      <w:pPr>
        <w:numPr>
          <w:ilvl w:val="0"/>
          <w:numId w:val="17"/>
        </w:numPr>
        <w:rPr>
          <w:rFonts w:ascii="Arial" w:hAnsi="Arial" w:cs="Arial"/>
          <w:color w:val="646363"/>
          <w:sz w:val="22"/>
          <w:szCs w:val="22"/>
        </w:rPr>
      </w:pPr>
      <w:r w:rsidRPr="00231750">
        <w:rPr>
          <w:rFonts w:ascii="Arial" w:hAnsi="Arial" w:cs="Arial"/>
          <w:sz w:val="22"/>
          <w:szCs w:val="22"/>
        </w:rPr>
        <w:t xml:space="preserve">Entrust Learning Technologies ICT/Computing/E-safety Teacher </w:t>
      </w:r>
      <w:r w:rsidR="00241B4F" w:rsidRPr="00231750">
        <w:rPr>
          <w:rFonts w:ascii="Arial" w:hAnsi="Arial" w:cs="Arial"/>
          <w:sz w:val="22"/>
          <w:szCs w:val="22"/>
        </w:rPr>
        <w:t>Consultants 0300</w:t>
      </w:r>
      <w:r w:rsidRPr="00231750">
        <w:rPr>
          <w:rFonts w:ascii="Arial" w:hAnsi="Arial" w:cs="Arial"/>
          <w:sz w:val="22"/>
          <w:szCs w:val="22"/>
        </w:rPr>
        <w:t xml:space="preserve"> 111 8030</w:t>
      </w:r>
    </w:p>
    <w:p w14:paraId="59514AAF" w14:textId="77777777" w:rsidR="00AB6EE0" w:rsidRPr="00231750" w:rsidRDefault="00AB6EE0" w:rsidP="004C1729">
      <w:pPr>
        <w:numPr>
          <w:ilvl w:val="0"/>
          <w:numId w:val="18"/>
        </w:numPr>
        <w:rPr>
          <w:rFonts w:ascii="Arial" w:hAnsi="Arial" w:cs="Arial"/>
          <w:sz w:val="22"/>
          <w:szCs w:val="22"/>
        </w:rPr>
      </w:pPr>
      <w:r w:rsidRPr="00231750">
        <w:rPr>
          <w:rFonts w:ascii="Arial" w:hAnsi="Arial" w:cs="Arial"/>
          <w:sz w:val="22"/>
          <w:szCs w:val="22"/>
        </w:rPr>
        <w:t xml:space="preserve">Families First Local Support team (Staffordshire) email </w:t>
      </w:r>
      <w:hyperlink r:id="rId115" w:history="1">
        <w:r w:rsidRPr="00231750">
          <w:rPr>
            <w:rStyle w:val="Hyperlink"/>
            <w:rFonts w:ascii="Arial" w:hAnsi="Arial" w:cs="Arial"/>
            <w:sz w:val="22"/>
            <w:szCs w:val="22"/>
          </w:rPr>
          <w:t>families.first@staffordshire.gov.uk</w:t>
        </w:r>
      </w:hyperlink>
      <w:r w:rsidRPr="00231750">
        <w:rPr>
          <w:rFonts w:ascii="Arial" w:hAnsi="Arial" w:cs="Arial"/>
          <w:sz w:val="22"/>
          <w:szCs w:val="22"/>
        </w:rPr>
        <w:t xml:space="preserve"> </w:t>
      </w:r>
    </w:p>
    <w:p w14:paraId="1EAB0AC5" w14:textId="77777777" w:rsidR="00815B2D" w:rsidRDefault="00AB6EE0" w:rsidP="004C1729">
      <w:pPr>
        <w:numPr>
          <w:ilvl w:val="0"/>
          <w:numId w:val="18"/>
        </w:numPr>
        <w:rPr>
          <w:rFonts w:ascii="Arial" w:hAnsi="Arial" w:cs="Arial"/>
          <w:sz w:val="22"/>
          <w:szCs w:val="22"/>
        </w:rPr>
      </w:pPr>
      <w:r w:rsidRPr="00231750">
        <w:rPr>
          <w:rFonts w:ascii="Arial" w:hAnsi="Arial" w:cs="Arial"/>
          <w:sz w:val="22"/>
          <w:szCs w:val="22"/>
        </w:rPr>
        <w:t xml:space="preserve">Fostering Service (Staffordshire) 0800 169 2061 email </w:t>
      </w:r>
      <w:hyperlink r:id="rId116" w:history="1">
        <w:r w:rsidRPr="00231750">
          <w:rPr>
            <w:rStyle w:val="Hyperlink"/>
            <w:rFonts w:ascii="Arial" w:hAnsi="Arial" w:cs="Arial"/>
            <w:sz w:val="22"/>
            <w:szCs w:val="22"/>
          </w:rPr>
          <w:t>fostering&amp;adoptionbus@staffordshire.gov.uk</w:t>
        </w:r>
      </w:hyperlink>
      <w:r w:rsidRPr="00231750">
        <w:rPr>
          <w:rFonts w:ascii="Arial" w:hAnsi="Arial" w:cs="Arial"/>
          <w:sz w:val="22"/>
          <w:szCs w:val="22"/>
        </w:rPr>
        <w:t xml:space="preserve">  </w:t>
      </w:r>
    </w:p>
    <w:p w14:paraId="22C8FBCA" w14:textId="77777777" w:rsidR="00AB6EE0" w:rsidRPr="00231750" w:rsidRDefault="00AB6EE0" w:rsidP="00815B2D">
      <w:pPr>
        <w:ind w:left="720"/>
        <w:rPr>
          <w:rFonts w:ascii="Arial" w:hAnsi="Arial" w:cs="Arial"/>
          <w:sz w:val="22"/>
          <w:szCs w:val="22"/>
        </w:rPr>
      </w:pPr>
      <w:r w:rsidRPr="00231750">
        <w:rPr>
          <w:rFonts w:ascii="Arial" w:hAnsi="Arial" w:cs="Arial"/>
          <w:sz w:val="22"/>
          <w:szCs w:val="22"/>
        </w:rPr>
        <w:t>Out of Hours: Emergency Duty Service 01785 354030</w:t>
      </w:r>
    </w:p>
    <w:p w14:paraId="13702E28" w14:textId="77777777" w:rsidR="00B95783" w:rsidRDefault="00AB6EE0" w:rsidP="009042A0">
      <w:pPr>
        <w:numPr>
          <w:ilvl w:val="0"/>
          <w:numId w:val="18"/>
        </w:numPr>
        <w:rPr>
          <w:rFonts w:ascii="Arial" w:hAnsi="Arial" w:cs="Arial"/>
          <w:sz w:val="22"/>
          <w:szCs w:val="22"/>
        </w:rPr>
      </w:pPr>
      <w:r w:rsidRPr="006A0540">
        <w:rPr>
          <w:rFonts w:ascii="Arial" w:hAnsi="Arial" w:cs="Arial"/>
          <w:sz w:val="22"/>
          <w:szCs w:val="22"/>
        </w:rPr>
        <w:t>S</w:t>
      </w:r>
      <w:r w:rsidR="00B95783">
        <w:rPr>
          <w:rFonts w:ascii="Arial" w:hAnsi="Arial" w:cs="Arial"/>
          <w:sz w:val="22"/>
          <w:szCs w:val="22"/>
        </w:rPr>
        <w:t>toke-on-Trent &amp; S</w:t>
      </w:r>
      <w:r w:rsidRPr="006A0540">
        <w:rPr>
          <w:rFonts w:ascii="Arial" w:hAnsi="Arial" w:cs="Arial"/>
          <w:sz w:val="22"/>
          <w:szCs w:val="22"/>
        </w:rPr>
        <w:t>taffordshire Safeguarding Children Board</w:t>
      </w:r>
      <w:r w:rsidRPr="006A0540">
        <w:rPr>
          <w:rFonts w:ascii="Arial" w:hAnsi="Arial" w:cs="Arial"/>
          <w:b/>
          <w:bCs/>
          <w:sz w:val="22"/>
          <w:szCs w:val="22"/>
        </w:rPr>
        <w:t xml:space="preserve"> </w:t>
      </w:r>
      <w:r w:rsidRPr="006A0540">
        <w:rPr>
          <w:rFonts w:ascii="Arial" w:hAnsi="Arial" w:cs="Arial"/>
          <w:sz w:val="22"/>
          <w:szCs w:val="22"/>
        </w:rPr>
        <w:t xml:space="preserve">01785 277151 </w:t>
      </w:r>
    </w:p>
    <w:p w14:paraId="51A769BB" w14:textId="77777777" w:rsidR="006A0540" w:rsidRDefault="00CE09CD" w:rsidP="00B95783">
      <w:pPr>
        <w:ind w:left="720"/>
        <w:rPr>
          <w:rFonts w:ascii="Arial" w:hAnsi="Arial" w:cs="Arial"/>
          <w:sz w:val="22"/>
          <w:szCs w:val="22"/>
        </w:rPr>
      </w:pPr>
      <w:hyperlink r:id="rId117" w:history="1">
        <w:r w:rsidR="004F07A3" w:rsidRPr="004F07A3">
          <w:rPr>
            <w:rStyle w:val="Hyperlink"/>
            <w:rFonts w:ascii="Arial" w:hAnsi="Arial" w:cs="Arial"/>
            <w:sz w:val="22"/>
            <w:szCs w:val="22"/>
          </w:rPr>
          <w:t>SSSCB</w:t>
        </w:r>
      </w:hyperlink>
    </w:p>
    <w:p w14:paraId="1E90036D" w14:textId="77777777" w:rsidR="00AB6EE0" w:rsidRPr="006A0540" w:rsidRDefault="00AB6EE0" w:rsidP="009042A0">
      <w:pPr>
        <w:numPr>
          <w:ilvl w:val="0"/>
          <w:numId w:val="18"/>
        </w:numPr>
        <w:rPr>
          <w:rFonts w:ascii="Arial" w:hAnsi="Arial" w:cs="Arial"/>
          <w:sz w:val="22"/>
          <w:szCs w:val="22"/>
        </w:rPr>
      </w:pPr>
      <w:r w:rsidRPr="006A0540">
        <w:rPr>
          <w:rFonts w:ascii="Arial" w:hAnsi="Arial" w:cs="Arial"/>
          <w:sz w:val="22"/>
          <w:szCs w:val="22"/>
        </w:rPr>
        <w:t>Entrust HR Services (subscription basis) 01785 278961</w:t>
      </w:r>
    </w:p>
    <w:p w14:paraId="15E033EF" w14:textId="77777777" w:rsidR="006A0540" w:rsidRDefault="00AB6EE0" w:rsidP="004C1729">
      <w:pPr>
        <w:numPr>
          <w:ilvl w:val="0"/>
          <w:numId w:val="18"/>
        </w:numPr>
        <w:rPr>
          <w:rFonts w:ascii="Arial" w:hAnsi="Arial" w:cs="Arial"/>
          <w:sz w:val="22"/>
          <w:szCs w:val="22"/>
        </w:rPr>
      </w:pPr>
      <w:r w:rsidRPr="00231750">
        <w:rPr>
          <w:rFonts w:ascii="Arial" w:hAnsi="Arial" w:cs="Arial"/>
          <w:sz w:val="22"/>
          <w:szCs w:val="22"/>
        </w:rPr>
        <w:t xml:space="preserve">Fostering Service (Stoke-on-Trent) 01782 234555 </w:t>
      </w:r>
    </w:p>
    <w:p w14:paraId="5535084D" w14:textId="77777777" w:rsidR="00AB6EE0" w:rsidRPr="00231750" w:rsidRDefault="00AB6EE0" w:rsidP="006A0540">
      <w:pPr>
        <w:ind w:left="720"/>
        <w:rPr>
          <w:rFonts w:ascii="Arial" w:hAnsi="Arial" w:cs="Arial"/>
          <w:sz w:val="22"/>
          <w:szCs w:val="22"/>
        </w:rPr>
      </w:pPr>
      <w:r w:rsidRPr="00231750">
        <w:rPr>
          <w:rFonts w:ascii="Arial" w:hAnsi="Arial" w:cs="Arial"/>
          <w:sz w:val="22"/>
          <w:szCs w:val="22"/>
        </w:rPr>
        <w:t xml:space="preserve">Email: </w:t>
      </w:r>
      <w:hyperlink r:id="rId118" w:history="1">
        <w:r w:rsidRPr="00231750">
          <w:rPr>
            <w:rStyle w:val="Hyperlink"/>
            <w:rFonts w:ascii="Arial" w:hAnsi="Arial" w:cs="Arial"/>
            <w:sz w:val="22"/>
            <w:szCs w:val="22"/>
          </w:rPr>
          <w:t>fostering@stoke.gov.uk</w:t>
        </w:r>
      </w:hyperlink>
    </w:p>
    <w:p w14:paraId="6E8C5FD1" w14:textId="77777777" w:rsidR="003C1AB8" w:rsidRPr="004143C2" w:rsidRDefault="00AB6EE0" w:rsidP="004C1729">
      <w:pPr>
        <w:numPr>
          <w:ilvl w:val="0"/>
          <w:numId w:val="18"/>
        </w:numPr>
        <w:rPr>
          <w:rFonts w:ascii="Arial" w:hAnsi="Arial" w:cs="Arial"/>
          <w:b/>
          <w:bCs/>
          <w:color w:val="1DADA7"/>
          <w:sz w:val="22"/>
          <w:szCs w:val="22"/>
        </w:rPr>
      </w:pPr>
      <w:r w:rsidRPr="006A0540">
        <w:rPr>
          <w:rFonts w:ascii="Arial" w:hAnsi="Arial" w:cs="Arial"/>
          <w:sz w:val="22"/>
          <w:szCs w:val="22"/>
        </w:rPr>
        <w:t>Sto</w:t>
      </w:r>
      <w:r w:rsidRPr="004143C2">
        <w:rPr>
          <w:rFonts w:ascii="Arial" w:hAnsi="Arial" w:cs="Arial"/>
          <w:sz w:val="22"/>
          <w:szCs w:val="22"/>
        </w:rPr>
        <w:t xml:space="preserve">ke-on-Trent Family Information Service Hub (F.I.S.H) 01782 232200 email </w:t>
      </w:r>
      <w:hyperlink r:id="rId119" w:history="1">
        <w:r w:rsidRPr="004143C2">
          <w:rPr>
            <w:rStyle w:val="Hyperlink"/>
            <w:rFonts w:ascii="Arial" w:hAnsi="Arial" w:cs="Arial"/>
            <w:sz w:val="22"/>
            <w:szCs w:val="22"/>
          </w:rPr>
          <w:t>fish@stoke.gov.uk</w:t>
        </w:r>
      </w:hyperlink>
    </w:p>
    <w:p w14:paraId="1A44B9B5" w14:textId="77777777" w:rsidR="003C1AB8" w:rsidRPr="00231750" w:rsidRDefault="003C1AB8" w:rsidP="00AB6EE0">
      <w:pPr>
        <w:rPr>
          <w:rFonts w:ascii="Arial" w:hAnsi="Arial" w:cs="Arial"/>
          <w:b/>
          <w:bCs/>
          <w:color w:val="1DADA7"/>
          <w:sz w:val="22"/>
          <w:szCs w:val="22"/>
        </w:rPr>
      </w:pPr>
    </w:p>
    <w:p w14:paraId="59951411" w14:textId="77777777"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National Contacts</w:t>
      </w:r>
    </w:p>
    <w:p w14:paraId="472FBCAC" w14:textId="77777777" w:rsidR="00AB6EE0" w:rsidRPr="00231750" w:rsidRDefault="00D7053A" w:rsidP="004C1729">
      <w:pPr>
        <w:numPr>
          <w:ilvl w:val="0"/>
          <w:numId w:val="19"/>
        </w:numPr>
        <w:rPr>
          <w:rFonts w:ascii="Arial" w:hAnsi="Arial" w:cs="Arial"/>
          <w:color w:val="646363"/>
          <w:sz w:val="22"/>
          <w:szCs w:val="22"/>
        </w:rPr>
      </w:pPr>
      <w:r>
        <w:rPr>
          <w:rFonts w:ascii="Arial" w:hAnsi="Arial" w:cs="Arial"/>
          <w:sz w:val="22"/>
          <w:szCs w:val="22"/>
        </w:rPr>
        <w:t>Police (Non-</w:t>
      </w:r>
      <w:r w:rsidR="00AB6EE0" w:rsidRPr="00231750">
        <w:rPr>
          <w:rFonts w:ascii="Arial" w:hAnsi="Arial" w:cs="Arial"/>
          <w:sz w:val="22"/>
          <w:szCs w:val="22"/>
        </w:rPr>
        <w:t>emergency 101)</w:t>
      </w:r>
    </w:p>
    <w:p w14:paraId="0D65ECED"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CEOP </w:t>
      </w:r>
      <w:r w:rsidR="00241B4F" w:rsidRPr="00231750">
        <w:rPr>
          <w:rFonts w:ascii="Arial" w:hAnsi="Arial" w:cs="Arial"/>
          <w:sz w:val="22"/>
          <w:szCs w:val="22"/>
        </w:rPr>
        <w:t>(Child</w:t>
      </w:r>
      <w:r w:rsidRPr="00231750">
        <w:rPr>
          <w:rFonts w:ascii="Arial" w:hAnsi="Arial" w:cs="Arial"/>
          <w:sz w:val="22"/>
          <w:szCs w:val="22"/>
        </w:rPr>
        <w:t xml:space="preserve"> Exploitation and Online Protection) </w:t>
      </w:r>
      <w:hyperlink r:id="rId120" w:history="1">
        <w:r w:rsidRPr="00231750">
          <w:rPr>
            <w:rStyle w:val="Hyperlink"/>
            <w:rFonts w:ascii="Arial" w:hAnsi="Arial" w:cs="Arial"/>
            <w:sz w:val="22"/>
            <w:szCs w:val="22"/>
          </w:rPr>
          <w:t>http://ceop.police.uk/</w:t>
        </w:r>
      </w:hyperlink>
      <w:r w:rsidRPr="00231750">
        <w:rPr>
          <w:rFonts w:ascii="Arial" w:hAnsi="Arial" w:cs="Arial"/>
          <w:sz w:val="22"/>
          <w:szCs w:val="22"/>
        </w:rPr>
        <w:t xml:space="preserve"> </w:t>
      </w:r>
    </w:p>
    <w:p w14:paraId="1A3EFCCB"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Professionals Online Safety Helpline – 0844 381 4772 </w:t>
      </w:r>
      <w:hyperlink r:id="rId121" w:history="1">
        <w:r w:rsidRPr="00231750">
          <w:rPr>
            <w:rStyle w:val="Hyperlink"/>
            <w:rFonts w:ascii="Arial" w:hAnsi="Arial" w:cs="Arial"/>
            <w:sz w:val="22"/>
            <w:szCs w:val="22"/>
          </w:rPr>
          <w:t>www.saferinternet.org.uk/helpline</w:t>
        </w:r>
      </w:hyperlink>
    </w:p>
    <w:p w14:paraId="7D74B02A"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Internet Watch Foundation (IWF) – </w:t>
      </w:r>
      <w:hyperlink r:id="rId122" w:history="1">
        <w:r w:rsidRPr="00231750">
          <w:rPr>
            <w:rStyle w:val="Hyperlink"/>
            <w:rFonts w:ascii="Arial" w:hAnsi="Arial" w:cs="Arial"/>
            <w:sz w:val="22"/>
            <w:szCs w:val="22"/>
          </w:rPr>
          <w:t>http://www.iwf.org.uk</w:t>
        </w:r>
      </w:hyperlink>
      <w:r w:rsidRPr="00231750">
        <w:rPr>
          <w:rFonts w:ascii="Arial" w:hAnsi="Arial" w:cs="Arial"/>
          <w:sz w:val="22"/>
          <w:szCs w:val="22"/>
        </w:rPr>
        <w:t xml:space="preserve"> </w:t>
      </w:r>
    </w:p>
    <w:p w14:paraId="009732D9"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Safer Internet Centre – </w:t>
      </w:r>
      <w:hyperlink r:id="rId123" w:history="1">
        <w:r w:rsidRPr="00231750">
          <w:rPr>
            <w:rStyle w:val="Hyperlink"/>
            <w:rFonts w:ascii="Arial" w:hAnsi="Arial" w:cs="Arial"/>
            <w:sz w:val="22"/>
            <w:szCs w:val="22"/>
          </w:rPr>
          <w:t>helpline@saferinternet.org.uk</w:t>
        </w:r>
      </w:hyperlink>
      <w:r w:rsidRPr="00231750">
        <w:rPr>
          <w:rFonts w:ascii="Arial" w:hAnsi="Arial" w:cs="Arial"/>
          <w:sz w:val="22"/>
          <w:szCs w:val="22"/>
        </w:rPr>
        <w:t xml:space="preserve"> </w:t>
      </w:r>
    </w:p>
    <w:p w14:paraId="43865E69"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t xml:space="preserve">Childline – 0800 1111 </w:t>
      </w:r>
      <w:hyperlink r:id="rId124" w:history="1">
        <w:r w:rsidRPr="00231750">
          <w:rPr>
            <w:rStyle w:val="Hyperlink"/>
            <w:rFonts w:ascii="Arial" w:hAnsi="Arial" w:cs="Arial"/>
            <w:sz w:val="22"/>
            <w:szCs w:val="22"/>
          </w:rPr>
          <w:t>www.childline.org.uk</w:t>
        </w:r>
      </w:hyperlink>
    </w:p>
    <w:p w14:paraId="14E0C91A" w14:textId="77777777" w:rsidR="00AB6EE0" w:rsidRPr="00231750" w:rsidRDefault="00AB6EE0" w:rsidP="004C1729">
      <w:pPr>
        <w:numPr>
          <w:ilvl w:val="0"/>
          <w:numId w:val="19"/>
        </w:numPr>
        <w:rPr>
          <w:rFonts w:ascii="Arial" w:hAnsi="Arial" w:cs="Arial"/>
          <w:sz w:val="22"/>
          <w:szCs w:val="22"/>
        </w:rPr>
      </w:pPr>
      <w:r w:rsidRPr="00231750">
        <w:rPr>
          <w:rFonts w:ascii="Arial" w:hAnsi="Arial" w:cs="Arial"/>
          <w:sz w:val="22"/>
          <w:szCs w:val="22"/>
        </w:rPr>
        <w:lastRenderedPageBreak/>
        <w:t xml:space="preserve">Ofsted – General </w:t>
      </w:r>
      <w:r w:rsidR="00241B4F" w:rsidRPr="00231750">
        <w:rPr>
          <w:rFonts w:ascii="Arial" w:hAnsi="Arial" w:cs="Arial"/>
          <w:sz w:val="22"/>
          <w:szCs w:val="22"/>
        </w:rPr>
        <w:t>enquiries:</w:t>
      </w:r>
      <w:r w:rsidRPr="00231750">
        <w:rPr>
          <w:rFonts w:ascii="Arial" w:hAnsi="Arial" w:cs="Arial"/>
          <w:sz w:val="22"/>
          <w:szCs w:val="22"/>
        </w:rPr>
        <w:t xml:space="preserve"> 0300 123 1231</w:t>
      </w:r>
    </w:p>
    <w:p w14:paraId="0E8F990E" w14:textId="77777777"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About Schools: 0300 123 4234</w:t>
      </w:r>
    </w:p>
    <w:p w14:paraId="35EF60D0" w14:textId="77777777"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w:t>
      </w:r>
      <w:r w:rsidR="00241B4F" w:rsidRPr="00231750">
        <w:rPr>
          <w:rFonts w:ascii="Arial" w:hAnsi="Arial" w:cs="Arial"/>
          <w:sz w:val="22"/>
          <w:szCs w:val="22"/>
        </w:rPr>
        <w:t>Concerns:</w:t>
      </w:r>
      <w:r w:rsidRPr="00231750">
        <w:rPr>
          <w:rFonts w:ascii="Arial" w:hAnsi="Arial" w:cs="Arial"/>
          <w:sz w:val="22"/>
          <w:szCs w:val="22"/>
        </w:rPr>
        <w:t xml:space="preserve"> 0300 123 4666</w:t>
      </w:r>
    </w:p>
    <w:p w14:paraId="3B61E447" w14:textId="77777777" w:rsidR="00AB6EE0" w:rsidRPr="00231750" w:rsidRDefault="00AB6EE0" w:rsidP="00AB6EE0">
      <w:pPr>
        <w:rPr>
          <w:rFonts w:ascii="Arial" w:hAnsi="Arial" w:cs="Arial"/>
          <w:sz w:val="22"/>
          <w:szCs w:val="22"/>
        </w:rPr>
      </w:pPr>
      <w:r w:rsidRPr="00231750">
        <w:rPr>
          <w:rFonts w:ascii="Arial" w:hAnsi="Arial" w:cs="Arial"/>
          <w:sz w:val="22"/>
          <w:szCs w:val="22"/>
        </w:rPr>
        <w:t xml:space="preserve">           </w:t>
      </w:r>
      <w:r w:rsidR="00F8271A">
        <w:rPr>
          <w:rFonts w:ascii="Arial" w:hAnsi="Arial" w:cs="Arial"/>
          <w:sz w:val="22"/>
          <w:szCs w:val="22"/>
        </w:rPr>
        <w:t xml:space="preserve"> </w:t>
      </w:r>
      <w:r w:rsidRPr="00231750">
        <w:rPr>
          <w:rFonts w:ascii="Arial" w:hAnsi="Arial" w:cs="Arial"/>
          <w:sz w:val="22"/>
          <w:szCs w:val="22"/>
        </w:rPr>
        <w:t xml:space="preserve">e-mail: </w:t>
      </w:r>
      <w:hyperlink r:id="rId125" w:history="1">
        <w:r w:rsidRPr="00231750">
          <w:rPr>
            <w:rStyle w:val="Hyperlink"/>
            <w:rFonts w:ascii="Arial" w:hAnsi="Arial" w:cs="Arial"/>
            <w:sz w:val="22"/>
            <w:szCs w:val="22"/>
          </w:rPr>
          <w:t>enquiries@ofsted.gov.uk</w:t>
        </w:r>
      </w:hyperlink>
      <w:r w:rsidRPr="00231750">
        <w:rPr>
          <w:rFonts w:ascii="Arial" w:hAnsi="Arial" w:cs="Arial"/>
          <w:sz w:val="22"/>
          <w:szCs w:val="22"/>
        </w:rPr>
        <w:t xml:space="preserve"> </w:t>
      </w:r>
    </w:p>
    <w:p w14:paraId="357F5408" w14:textId="77777777" w:rsidR="00AB6EE0" w:rsidRPr="004143C2" w:rsidRDefault="00AB6EE0" w:rsidP="004C1729">
      <w:pPr>
        <w:pStyle w:val="ListParagraph"/>
        <w:numPr>
          <w:ilvl w:val="0"/>
          <w:numId w:val="20"/>
        </w:numPr>
        <w:contextualSpacing/>
        <w:rPr>
          <w:rStyle w:val="Hyperlink"/>
          <w:rFonts w:ascii="Arial" w:hAnsi="Arial" w:cs="Arial"/>
          <w:color w:val="auto"/>
          <w:sz w:val="22"/>
          <w:szCs w:val="22"/>
          <w:u w:val="none"/>
        </w:rPr>
      </w:pPr>
      <w:r w:rsidRPr="00231750">
        <w:rPr>
          <w:rFonts w:ascii="Arial" w:hAnsi="Arial" w:cs="Arial"/>
          <w:sz w:val="22"/>
          <w:szCs w:val="22"/>
        </w:rPr>
        <w:t xml:space="preserve">HM Government (advice on protecting children from radicalisation for parents, teachers and leaders)  </w:t>
      </w:r>
      <w:hyperlink r:id="rId126" w:history="1">
        <w:r w:rsidRPr="00231750">
          <w:rPr>
            <w:rStyle w:val="Hyperlink"/>
            <w:rFonts w:ascii="Arial" w:hAnsi="Arial" w:cs="Arial"/>
            <w:sz w:val="22"/>
            <w:szCs w:val="22"/>
          </w:rPr>
          <w:t>www.educateagainsthate.com</w:t>
        </w:r>
      </w:hyperlink>
    </w:p>
    <w:p w14:paraId="70C78162" w14:textId="77777777" w:rsidR="00AB6EE0" w:rsidRPr="004143C2" w:rsidRDefault="004143C2" w:rsidP="004C1729">
      <w:pPr>
        <w:numPr>
          <w:ilvl w:val="0"/>
          <w:numId w:val="20"/>
        </w:numPr>
        <w:autoSpaceDE w:val="0"/>
        <w:autoSpaceDN w:val="0"/>
        <w:adjustRightInd w:val="0"/>
        <w:contextualSpacing/>
        <w:rPr>
          <w:rFonts w:ascii="Arial" w:hAnsi="Arial" w:cs="Arial"/>
          <w:sz w:val="22"/>
          <w:szCs w:val="22"/>
        </w:rPr>
      </w:pPr>
      <w:r w:rsidRPr="004143C2">
        <w:rPr>
          <w:rFonts w:ascii="Arial" w:hAnsi="Arial" w:cs="Arial"/>
          <w:b/>
          <w:bCs/>
          <w:color w:val="000000"/>
          <w:sz w:val="22"/>
          <w:szCs w:val="22"/>
          <w:lang w:eastAsia="en-GB"/>
        </w:rPr>
        <w:t>NSPCC</w:t>
      </w:r>
      <w:r w:rsidR="00D7053A">
        <w:rPr>
          <w:rFonts w:ascii="Arial" w:hAnsi="Arial" w:cs="Arial"/>
          <w:b/>
          <w:bCs/>
          <w:color w:val="000000"/>
          <w:sz w:val="22"/>
          <w:szCs w:val="22"/>
          <w:lang w:eastAsia="en-GB"/>
        </w:rPr>
        <w:t xml:space="preserve"> </w:t>
      </w:r>
      <w:r w:rsidRPr="004143C2">
        <w:rPr>
          <w:rFonts w:ascii="Arial" w:hAnsi="Arial" w:cs="Arial"/>
          <w:color w:val="000000"/>
          <w:sz w:val="22"/>
          <w:szCs w:val="22"/>
          <w:lang w:eastAsia="en-GB"/>
        </w:rPr>
        <w:t xml:space="preserve">Harmful Sexual Behaviour project: </w:t>
      </w:r>
      <w:r w:rsidRPr="004143C2">
        <w:rPr>
          <w:rFonts w:ascii="Arial" w:hAnsi="Arial" w:cs="Arial"/>
          <w:b/>
          <w:bCs/>
          <w:color w:val="000000"/>
          <w:sz w:val="22"/>
          <w:szCs w:val="22"/>
          <w:lang w:eastAsia="en-GB"/>
        </w:rPr>
        <w:t>0844 892 0273</w:t>
      </w:r>
    </w:p>
    <w:p w14:paraId="30BB7B92" w14:textId="77777777" w:rsidR="00AB6EE0" w:rsidRPr="00231750" w:rsidRDefault="00AB6EE0" w:rsidP="00AB6EE0">
      <w:pPr>
        <w:pStyle w:val="ListParagraph"/>
        <w:rPr>
          <w:rFonts w:ascii="Arial" w:hAnsi="Arial" w:cs="Arial"/>
          <w:sz w:val="22"/>
          <w:szCs w:val="22"/>
        </w:rPr>
      </w:pPr>
    </w:p>
    <w:p w14:paraId="23806A54" w14:textId="77777777"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Useful websites</w:t>
      </w:r>
    </w:p>
    <w:p w14:paraId="107BEDA3" w14:textId="77777777" w:rsidR="00AB6EE0" w:rsidRPr="00231750" w:rsidRDefault="00AB6EE0" w:rsidP="004C1729">
      <w:pPr>
        <w:numPr>
          <w:ilvl w:val="0"/>
          <w:numId w:val="21"/>
        </w:numPr>
        <w:rPr>
          <w:rFonts w:ascii="Arial" w:hAnsi="Arial" w:cs="Arial"/>
          <w:color w:val="646363"/>
          <w:sz w:val="22"/>
          <w:szCs w:val="22"/>
        </w:rPr>
      </w:pPr>
      <w:r w:rsidRPr="00231750">
        <w:rPr>
          <w:rFonts w:ascii="Arial" w:hAnsi="Arial" w:cs="Arial"/>
          <w:sz w:val="22"/>
          <w:szCs w:val="22"/>
        </w:rPr>
        <w:t>St</w:t>
      </w:r>
      <w:r w:rsidR="00854C59">
        <w:rPr>
          <w:rFonts w:ascii="Arial" w:hAnsi="Arial" w:cs="Arial"/>
          <w:sz w:val="22"/>
          <w:szCs w:val="22"/>
        </w:rPr>
        <w:t>oke-on-Trent &amp; St</w:t>
      </w:r>
      <w:r w:rsidRPr="00231750">
        <w:rPr>
          <w:rFonts w:ascii="Arial" w:hAnsi="Arial" w:cs="Arial"/>
          <w:sz w:val="22"/>
          <w:szCs w:val="22"/>
        </w:rPr>
        <w:t xml:space="preserve">affordshire Safeguarding Children Board </w:t>
      </w:r>
      <w:hyperlink r:id="rId127" w:history="1">
        <w:r w:rsidR="00854C59" w:rsidRPr="00854C59">
          <w:rPr>
            <w:rStyle w:val="Hyperlink"/>
            <w:rFonts w:ascii="Arial" w:hAnsi="Arial" w:cs="Arial"/>
            <w:sz w:val="22"/>
            <w:szCs w:val="22"/>
          </w:rPr>
          <w:t>SSSCB</w:t>
        </w:r>
      </w:hyperlink>
    </w:p>
    <w:p w14:paraId="7D5846E0" w14:textId="77777777" w:rsidR="00AB6EE0" w:rsidRPr="00231750" w:rsidRDefault="00AB6EE0" w:rsidP="004C1729">
      <w:pPr>
        <w:numPr>
          <w:ilvl w:val="0"/>
          <w:numId w:val="21"/>
        </w:numPr>
        <w:rPr>
          <w:rFonts w:ascii="Arial" w:hAnsi="Arial" w:cs="Arial"/>
          <w:sz w:val="22"/>
          <w:szCs w:val="22"/>
        </w:rPr>
      </w:pPr>
      <w:r w:rsidRPr="00231750">
        <w:rPr>
          <w:rFonts w:ascii="Arial" w:hAnsi="Arial" w:cs="Arial"/>
          <w:sz w:val="22"/>
          <w:szCs w:val="22"/>
        </w:rPr>
        <w:t xml:space="preserve">Child Exploitation and Online Protection Centre (CEOP) – </w:t>
      </w:r>
      <w:hyperlink r:id="rId128" w:history="1">
        <w:r w:rsidRPr="00231750">
          <w:rPr>
            <w:rStyle w:val="Hyperlink"/>
            <w:rFonts w:ascii="Arial" w:hAnsi="Arial" w:cs="Arial"/>
            <w:sz w:val="22"/>
            <w:szCs w:val="22"/>
          </w:rPr>
          <w:t>www.ceop.police.uk</w:t>
        </w:r>
      </w:hyperlink>
      <w:r w:rsidRPr="00231750">
        <w:rPr>
          <w:rFonts w:ascii="Arial" w:hAnsi="Arial" w:cs="Arial"/>
          <w:sz w:val="22"/>
          <w:szCs w:val="22"/>
        </w:rPr>
        <w:t xml:space="preserve">  &amp; </w:t>
      </w:r>
      <w:hyperlink r:id="rId129" w:history="1">
        <w:r w:rsidRPr="00231750">
          <w:rPr>
            <w:rStyle w:val="Hyperlink"/>
            <w:rFonts w:ascii="Arial" w:hAnsi="Arial" w:cs="Arial"/>
            <w:sz w:val="22"/>
            <w:szCs w:val="22"/>
          </w:rPr>
          <w:t>www.knowaboutcse.co.uk</w:t>
        </w:r>
      </w:hyperlink>
    </w:p>
    <w:p w14:paraId="3EA3F636" w14:textId="77777777" w:rsidR="00AB6EE0" w:rsidRPr="00231750" w:rsidRDefault="00AB6EE0" w:rsidP="004C1729">
      <w:pPr>
        <w:pStyle w:val="ListParagraph"/>
        <w:numPr>
          <w:ilvl w:val="0"/>
          <w:numId w:val="21"/>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 xml:space="preserve">NSPCC – </w:t>
      </w:r>
      <w:r w:rsidR="00854C59" w:rsidRPr="00231750">
        <w:rPr>
          <w:rFonts w:ascii="Arial" w:hAnsi="Arial" w:cs="Arial"/>
          <w:sz w:val="22"/>
          <w:szCs w:val="22"/>
          <w:lang w:eastAsia="en-GB"/>
        </w:rPr>
        <w:t>24-hour</w:t>
      </w:r>
      <w:r w:rsidRPr="00231750">
        <w:rPr>
          <w:rFonts w:ascii="Arial" w:hAnsi="Arial" w:cs="Arial"/>
          <w:sz w:val="22"/>
          <w:szCs w:val="22"/>
          <w:lang w:eastAsia="en-GB"/>
        </w:rPr>
        <w:t xml:space="preserve"> Child Protection Helpline 0808 800 5000</w:t>
      </w:r>
    </w:p>
    <w:p w14:paraId="332952C1" w14:textId="77777777" w:rsidR="00AB6EE0" w:rsidRPr="00231750" w:rsidRDefault="00CE09CD" w:rsidP="00AB6EE0">
      <w:pPr>
        <w:pStyle w:val="ListParagraph"/>
        <w:rPr>
          <w:rFonts w:ascii="Arial" w:hAnsi="Arial" w:cs="Arial"/>
          <w:sz w:val="22"/>
          <w:szCs w:val="22"/>
          <w:lang w:eastAsia="en-GB"/>
        </w:rPr>
      </w:pPr>
      <w:hyperlink r:id="rId130" w:history="1">
        <w:r w:rsidR="00AB6EE0" w:rsidRPr="00231750">
          <w:rPr>
            <w:rStyle w:val="Hyperlink"/>
            <w:rFonts w:ascii="Arial" w:hAnsi="Arial" w:cs="Arial"/>
            <w:sz w:val="22"/>
            <w:szCs w:val="22"/>
            <w:lang w:eastAsia="en-GB"/>
          </w:rPr>
          <w:t>https://www.nspcc.org.uk/</w:t>
        </w:r>
      </w:hyperlink>
    </w:p>
    <w:p w14:paraId="5358877C" w14:textId="77777777" w:rsidR="00AB6EE0" w:rsidRPr="00231750" w:rsidRDefault="00AB6EE0" w:rsidP="004C1729">
      <w:pPr>
        <w:pStyle w:val="ListParagraph"/>
        <w:numPr>
          <w:ilvl w:val="0"/>
          <w:numId w:val="21"/>
        </w:numPr>
        <w:spacing w:after="200" w:line="276" w:lineRule="auto"/>
        <w:contextualSpacing/>
        <w:rPr>
          <w:rStyle w:val="Strong"/>
          <w:rFonts w:ascii="Arial" w:hAnsi="Arial" w:cs="Arial"/>
          <w:sz w:val="22"/>
          <w:szCs w:val="22"/>
          <w:lang w:val="en"/>
        </w:rPr>
      </w:pPr>
      <w:r w:rsidRPr="00231750">
        <w:rPr>
          <w:rFonts w:ascii="Arial" w:hAnsi="Arial" w:cs="Arial"/>
          <w:sz w:val="22"/>
          <w:szCs w:val="22"/>
          <w:lang w:eastAsia="en-GB"/>
        </w:rPr>
        <w:t xml:space="preserve">WOMENS AID - </w:t>
      </w:r>
      <w:r w:rsidRPr="00231750">
        <w:rPr>
          <w:rFonts w:ascii="Arial" w:hAnsi="Arial" w:cs="Arial"/>
          <w:sz w:val="22"/>
          <w:szCs w:val="22"/>
          <w:lang w:val="en"/>
        </w:rPr>
        <w:t xml:space="preserve">24 Hour Helpline: </w:t>
      </w:r>
      <w:r w:rsidRPr="00231750">
        <w:rPr>
          <w:rStyle w:val="Strong"/>
          <w:rFonts w:ascii="Arial" w:hAnsi="Arial" w:cs="Arial"/>
          <w:sz w:val="22"/>
          <w:szCs w:val="22"/>
          <w:lang w:val="en"/>
        </w:rPr>
        <w:t>0870 2700 123</w:t>
      </w:r>
    </w:p>
    <w:p w14:paraId="065283EE" w14:textId="77777777" w:rsidR="00AB6EE0" w:rsidRPr="00231750" w:rsidRDefault="00AB6EE0" w:rsidP="004C1729">
      <w:pPr>
        <w:pStyle w:val="ListParagraph"/>
        <w:numPr>
          <w:ilvl w:val="0"/>
          <w:numId w:val="15"/>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UNICEF – Support Care Team 0300 330 5580 (Mon – Fri 8am-6pm). If you think a child is in immediate danger, please call 999.</w:t>
      </w:r>
    </w:p>
    <w:p w14:paraId="269BF9CF" w14:textId="77777777" w:rsidR="00AB6EE0" w:rsidRPr="00231750" w:rsidRDefault="00CE09CD" w:rsidP="00AB6EE0">
      <w:pPr>
        <w:pStyle w:val="ListParagraph"/>
        <w:rPr>
          <w:rFonts w:ascii="Arial" w:hAnsi="Arial" w:cs="Arial"/>
          <w:sz w:val="22"/>
          <w:szCs w:val="22"/>
          <w:lang w:eastAsia="en-GB"/>
        </w:rPr>
      </w:pPr>
      <w:hyperlink r:id="rId131" w:history="1">
        <w:r w:rsidR="00AB6EE0" w:rsidRPr="00231750">
          <w:rPr>
            <w:rStyle w:val="Hyperlink"/>
            <w:rFonts w:ascii="Arial" w:hAnsi="Arial" w:cs="Arial"/>
            <w:sz w:val="22"/>
            <w:szCs w:val="22"/>
            <w:lang w:eastAsia="en-GB"/>
          </w:rPr>
          <w:t>www.unicef.org.uk</w:t>
        </w:r>
      </w:hyperlink>
    </w:p>
    <w:p w14:paraId="48CB4474" w14:textId="77777777" w:rsidR="00AB6EE0" w:rsidRPr="00F40D4B" w:rsidRDefault="00AB6EE0" w:rsidP="00AB6EE0">
      <w:pPr>
        <w:pStyle w:val="ListParagraph"/>
        <w:rPr>
          <w:sz w:val="22"/>
          <w:lang w:eastAsia="en-GB"/>
        </w:rPr>
      </w:pPr>
    </w:p>
    <w:p w14:paraId="390DF035" w14:textId="77777777" w:rsidR="00AB6EE0" w:rsidRDefault="00AB6EE0" w:rsidP="00AB6EE0">
      <w:pPr>
        <w:pStyle w:val="ListParagraph"/>
        <w:rPr>
          <w:sz w:val="22"/>
          <w:lang w:eastAsia="en-GB"/>
        </w:rPr>
      </w:pPr>
    </w:p>
    <w:p w14:paraId="66C4E177" w14:textId="77777777" w:rsidR="00AB6EE0" w:rsidRDefault="00AB6EE0" w:rsidP="00AB6EE0"/>
    <w:p w14:paraId="2A0A859F" w14:textId="77777777" w:rsidR="00AB6EE0" w:rsidRDefault="00AB6EE0" w:rsidP="007C729F">
      <w:pPr>
        <w:rPr>
          <w:rFonts w:ascii="Arial" w:hAnsi="Arial" w:cs="Arial"/>
        </w:rPr>
      </w:pPr>
    </w:p>
    <w:p w14:paraId="70B4F41C" w14:textId="77777777" w:rsidR="007C729F" w:rsidRDefault="007C729F" w:rsidP="007C729F">
      <w:pPr>
        <w:rPr>
          <w:rFonts w:ascii="Arial" w:hAnsi="Arial" w:cs="Arial"/>
        </w:rPr>
      </w:pPr>
    </w:p>
    <w:p w14:paraId="6905BDB8" w14:textId="77777777" w:rsidR="007C729F" w:rsidRDefault="007C729F" w:rsidP="007C729F">
      <w:pPr>
        <w:rPr>
          <w:rFonts w:ascii="Arial" w:hAnsi="Arial" w:cs="Arial"/>
        </w:rPr>
      </w:pPr>
    </w:p>
    <w:p w14:paraId="1C4C3D3F" w14:textId="77777777" w:rsidR="007C729F" w:rsidRDefault="007C729F" w:rsidP="007C729F">
      <w:pPr>
        <w:rPr>
          <w:rFonts w:ascii="Arial" w:hAnsi="Arial" w:cs="Arial"/>
        </w:rPr>
      </w:pPr>
    </w:p>
    <w:p w14:paraId="33D667F7" w14:textId="77777777" w:rsidR="007C729F" w:rsidRDefault="007C729F" w:rsidP="007C729F">
      <w:pPr>
        <w:rPr>
          <w:rFonts w:ascii="Arial" w:hAnsi="Arial" w:cs="Arial"/>
        </w:rPr>
      </w:pPr>
    </w:p>
    <w:p w14:paraId="435F2C8C" w14:textId="77777777" w:rsidR="007C729F" w:rsidRDefault="007C729F" w:rsidP="007C729F">
      <w:pPr>
        <w:rPr>
          <w:rFonts w:ascii="Arial" w:hAnsi="Arial" w:cs="Arial"/>
        </w:rPr>
      </w:pPr>
    </w:p>
    <w:p w14:paraId="353CCB14" w14:textId="77777777" w:rsidR="007C729F" w:rsidRDefault="007C729F" w:rsidP="007C729F">
      <w:pPr>
        <w:rPr>
          <w:rFonts w:ascii="Arial" w:hAnsi="Arial" w:cs="Arial"/>
        </w:rPr>
      </w:pPr>
    </w:p>
    <w:p w14:paraId="78479E65" w14:textId="77777777" w:rsidR="007C729F" w:rsidRDefault="007C729F" w:rsidP="007C729F">
      <w:pPr>
        <w:rPr>
          <w:rFonts w:ascii="Arial" w:hAnsi="Arial" w:cs="Arial"/>
        </w:rPr>
      </w:pPr>
    </w:p>
    <w:p w14:paraId="6E948A9D" w14:textId="77777777" w:rsidR="007C729F" w:rsidRDefault="007C729F" w:rsidP="007C729F">
      <w:pPr>
        <w:rPr>
          <w:rFonts w:ascii="Arial" w:hAnsi="Arial" w:cs="Arial"/>
        </w:rPr>
      </w:pPr>
    </w:p>
    <w:p w14:paraId="5396A80A" w14:textId="77777777" w:rsidR="007C729F" w:rsidRDefault="007C729F" w:rsidP="007C729F">
      <w:pPr>
        <w:rPr>
          <w:rFonts w:ascii="Arial" w:hAnsi="Arial" w:cs="Arial"/>
        </w:rPr>
      </w:pPr>
    </w:p>
    <w:p w14:paraId="55B95CFA" w14:textId="77777777" w:rsidR="007C729F" w:rsidRDefault="007C729F" w:rsidP="007C729F">
      <w:pPr>
        <w:rPr>
          <w:rFonts w:ascii="Arial" w:hAnsi="Arial" w:cs="Arial"/>
        </w:rPr>
      </w:pPr>
    </w:p>
    <w:p w14:paraId="4330B863" w14:textId="77777777" w:rsidR="007C729F" w:rsidRDefault="007C729F" w:rsidP="007C729F">
      <w:pPr>
        <w:rPr>
          <w:rFonts w:ascii="Arial" w:hAnsi="Arial" w:cs="Arial"/>
        </w:rPr>
      </w:pPr>
    </w:p>
    <w:p w14:paraId="3F1E9870" w14:textId="77777777" w:rsidR="007C729F" w:rsidRDefault="007C729F" w:rsidP="007C729F">
      <w:pPr>
        <w:rPr>
          <w:rFonts w:ascii="Arial" w:hAnsi="Arial" w:cs="Arial"/>
        </w:rPr>
      </w:pPr>
    </w:p>
    <w:p w14:paraId="13CADECD" w14:textId="77777777" w:rsidR="001C5EE2" w:rsidRPr="000261D8" w:rsidRDefault="001C5EE2" w:rsidP="000261D8">
      <w:pPr>
        <w:tabs>
          <w:tab w:val="left" w:pos="1020"/>
        </w:tabs>
        <w:rPr>
          <w:rFonts w:ascii="Arial" w:hAnsi="Arial" w:cs="Arial"/>
        </w:rPr>
      </w:pPr>
    </w:p>
    <w:sectPr w:rsidR="001C5EE2" w:rsidRPr="000261D8"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50AA" w14:textId="77777777" w:rsidR="004B195D" w:rsidRDefault="004B195D">
      <w:r>
        <w:separator/>
      </w:r>
    </w:p>
  </w:endnote>
  <w:endnote w:type="continuationSeparator" w:id="0">
    <w:p w14:paraId="24F6F12C" w14:textId="77777777" w:rsidR="004B195D" w:rsidRDefault="004B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Bold">
    <w:altName w:val="Arial"/>
    <w:charset w:val="00"/>
    <w:family w:val="swiss"/>
    <w:pitch w:val="default"/>
    <w:sig w:usb0="00000003" w:usb1="00000000" w:usb2="00000000" w:usb3="00000000" w:csb0="00000001" w:csb1="00000000"/>
  </w:font>
  <w:font w:name="Times New Roman Regular">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B305" w14:textId="77777777" w:rsidR="00870D38" w:rsidRDefault="00870D38"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273C5" w14:textId="77777777" w:rsidR="00870D38" w:rsidRDefault="00870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F459" w14:textId="3145BD7E" w:rsidR="00870D38" w:rsidRDefault="00870D38">
    <w:pPr>
      <w:pStyle w:val="Footer"/>
      <w:jc w:val="right"/>
    </w:pPr>
    <w:r>
      <w:t xml:space="preserve">Page | </w:t>
    </w:r>
    <w:r>
      <w:fldChar w:fldCharType="begin"/>
    </w:r>
    <w:r>
      <w:instrText xml:space="preserve"> PAGE   \* MERGEFORMAT </w:instrText>
    </w:r>
    <w:r>
      <w:fldChar w:fldCharType="separate"/>
    </w:r>
    <w:r w:rsidR="00CE09CD">
      <w:rPr>
        <w:noProof/>
      </w:rPr>
      <w:t>53</w:t>
    </w:r>
    <w:r>
      <w:rPr>
        <w:noProof/>
      </w:rPr>
      <w:fldChar w:fldCharType="end"/>
    </w:r>
    <w:r>
      <w:t xml:space="preserve"> </w:t>
    </w:r>
  </w:p>
  <w:p w14:paraId="6758D55E" w14:textId="77777777" w:rsidR="00870D38" w:rsidRDefault="00870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B086" w14:textId="77777777" w:rsidR="0095519E" w:rsidRDefault="0095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2C22" w14:textId="77777777" w:rsidR="004B195D" w:rsidRDefault="004B195D">
      <w:r>
        <w:separator/>
      </w:r>
    </w:p>
  </w:footnote>
  <w:footnote w:type="continuationSeparator" w:id="0">
    <w:p w14:paraId="66D1F160" w14:textId="77777777" w:rsidR="004B195D" w:rsidRDefault="004B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770A" w14:textId="77777777" w:rsidR="0095519E" w:rsidRDefault="0095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CA6C" w14:textId="77777777" w:rsidR="00870D38" w:rsidRPr="00917C69" w:rsidRDefault="00870D38">
    <w:pPr>
      <w:pStyle w:val="Header"/>
      <w:rPr>
        <w:color w:val="FF000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3DAC" w14:textId="11247D1B" w:rsidR="00870D38" w:rsidRDefault="00F35C88" w:rsidP="00F35C88">
    <w:pPr>
      <w:pStyle w:val="Header"/>
      <w:jc w:val="center"/>
    </w:pPr>
    <w:r>
      <w:rPr>
        <w:noProof/>
        <w:lang w:eastAsia="en-GB"/>
      </w:rPr>
      <w:drawing>
        <wp:inline distT="0" distB="0" distL="0" distR="0" wp14:anchorId="6AE9CE68" wp14:editId="58B0C939">
          <wp:extent cx="1219200" cy="11514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Giles-St-Georges-Academy-logo-150.jpg"/>
                  <pic:cNvPicPr/>
                </pic:nvPicPr>
                <pic:blipFill>
                  <a:blip r:embed="rId1">
                    <a:extLst>
                      <a:ext uri="{28A0092B-C50C-407E-A947-70E740481C1C}">
                        <a14:useLocalDpi xmlns:a14="http://schemas.microsoft.com/office/drawing/2010/main" val="0"/>
                      </a:ext>
                    </a:extLst>
                  </a:blip>
                  <a:stretch>
                    <a:fillRect/>
                  </a:stretch>
                </pic:blipFill>
                <pic:spPr>
                  <a:xfrm>
                    <a:off x="0" y="0"/>
                    <a:ext cx="1228758" cy="1160494"/>
                  </a:xfrm>
                  <a:prstGeom prst="rect">
                    <a:avLst/>
                  </a:prstGeom>
                </pic:spPr>
              </pic:pic>
            </a:graphicData>
          </a:graphic>
        </wp:inline>
      </w:drawing>
    </w:r>
    <w:r w:rsidR="008E4A9A">
      <w:rPr>
        <w:noProof/>
        <w:lang w:eastAsia="en-GB"/>
      </w:rPr>
      <w:drawing>
        <wp:inline distT="0" distB="0" distL="0" distR="0" wp14:anchorId="10ADF7CA" wp14:editId="228E73F6">
          <wp:extent cx="2349500" cy="9906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5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E91028"/>
    <w:multiLevelType w:val="hybridMultilevel"/>
    <w:tmpl w:val="255C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3E64BA"/>
    <w:multiLevelType w:val="hybridMultilevel"/>
    <w:tmpl w:val="FA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50CA2"/>
    <w:multiLevelType w:val="hybridMultilevel"/>
    <w:tmpl w:val="7E6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158F8"/>
    <w:multiLevelType w:val="hybridMultilevel"/>
    <w:tmpl w:val="F7F2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DE3A05"/>
    <w:multiLevelType w:val="hybridMultilevel"/>
    <w:tmpl w:val="399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9D0D40"/>
    <w:multiLevelType w:val="hybridMultilevel"/>
    <w:tmpl w:val="2792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2226E34"/>
    <w:multiLevelType w:val="hybridMultilevel"/>
    <w:tmpl w:val="CAE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A127FD5"/>
    <w:multiLevelType w:val="hybridMultilevel"/>
    <w:tmpl w:val="D32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6"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7"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C27CB1"/>
    <w:multiLevelType w:val="hybridMultilevel"/>
    <w:tmpl w:val="165E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DD4459"/>
    <w:multiLevelType w:val="hybridMultilevel"/>
    <w:tmpl w:val="804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58"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59" w15:restartNumberingAfterBreak="0">
    <w:nsid w:val="681E059B"/>
    <w:multiLevelType w:val="hybridMultilevel"/>
    <w:tmpl w:val="75E42900"/>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CFF3959"/>
    <w:multiLevelType w:val="hybridMultilevel"/>
    <w:tmpl w:val="5F583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D9C5520"/>
    <w:multiLevelType w:val="hybridMultilevel"/>
    <w:tmpl w:val="2610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8E02B9"/>
    <w:multiLevelType w:val="hybridMultilevel"/>
    <w:tmpl w:val="E6248BD0"/>
    <w:lvl w:ilvl="0" w:tplc="08090001">
      <w:start w:val="1"/>
      <w:numFmt w:val="bullet"/>
      <w:lvlText w:val=""/>
      <w:lvlJc w:val="left"/>
      <w:pPr>
        <w:ind w:left="720" w:hanging="360"/>
      </w:pPr>
      <w:rPr>
        <w:rFonts w:ascii="Symbol" w:hAnsi="Symbol" w:hint="default"/>
      </w:rPr>
    </w:lvl>
    <w:lvl w:ilvl="1" w:tplc="BB868F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C853B5"/>
    <w:multiLevelType w:val="hybridMultilevel"/>
    <w:tmpl w:val="78C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D080015"/>
    <w:multiLevelType w:val="hybridMultilevel"/>
    <w:tmpl w:val="98E4E1EA"/>
    <w:lvl w:ilvl="0" w:tplc="B972E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27"/>
  </w:num>
  <w:num w:numId="4">
    <w:abstractNumId w:val="0"/>
  </w:num>
  <w:num w:numId="5">
    <w:abstractNumId w:val="36"/>
  </w:num>
  <w:num w:numId="6">
    <w:abstractNumId w:val="55"/>
  </w:num>
  <w:num w:numId="7">
    <w:abstractNumId w:val="62"/>
  </w:num>
  <w:num w:numId="8">
    <w:abstractNumId w:val="57"/>
  </w:num>
  <w:num w:numId="9">
    <w:abstractNumId w:val="58"/>
  </w:num>
  <w:num w:numId="10">
    <w:abstractNumId w:val="4"/>
  </w:num>
  <w:num w:numId="11">
    <w:abstractNumId w:val="53"/>
  </w:num>
  <w:num w:numId="12">
    <w:abstractNumId w:val="18"/>
  </w:num>
  <w:num w:numId="13">
    <w:abstractNumId w:val="35"/>
  </w:num>
  <w:num w:numId="14">
    <w:abstractNumId w:val="37"/>
  </w:num>
  <w:num w:numId="15">
    <w:abstractNumId w:val="7"/>
  </w:num>
  <w:num w:numId="16">
    <w:abstractNumId w:val="69"/>
  </w:num>
  <w:num w:numId="17">
    <w:abstractNumId w:val="38"/>
  </w:num>
  <w:num w:numId="18">
    <w:abstractNumId w:val="11"/>
  </w:num>
  <w:num w:numId="19">
    <w:abstractNumId w:val="45"/>
  </w:num>
  <w:num w:numId="20">
    <w:abstractNumId w:val="20"/>
  </w:num>
  <w:num w:numId="21">
    <w:abstractNumId w:val="17"/>
  </w:num>
  <w:num w:numId="22">
    <w:abstractNumId w:val="39"/>
  </w:num>
  <w:num w:numId="23">
    <w:abstractNumId w:val="56"/>
  </w:num>
  <w:num w:numId="24">
    <w:abstractNumId w:val="22"/>
  </w:num>
  <w:num w:numId="25">
    <w:abstractNumId w:val="60"/>
  </w:num>
  <w:num w:numId="26">
    <w:abstractNumId w:val="31"/>
  </w:num>
  <w:num w:numId="27">
    <w:abstractNumId w:val="24"/>
  </w:num>
  <w:num w:numId="28">
    <w:abstractNumId w:val="42"/>
  </w:num>
  <w:num w:numId="29">
    <w:abstractNumId w:val="1"/>
  </w:num>
  <w:num w:numId="30">
    <w:abstractNumId w:val="51"/>
  </w:num>
  <w:num w:numId="31">
    <w:abstractNumId w:val="52"/>
  </w:num>
  <w:num w:numId="32">
    <w:abstractNumId w:val="9"/>
  </w:num>
  <w:num w:numId="33">
    <w:abstractNumId w:val="68"/>
  </w:num>
  <w:num w:numId="34">
    <w:abstractNumId w:val="30"/>
  </w:num>
  <w:num w:numId="35">
    <w:abstractNumId w:val="2"/>
  </w:num>
  <w:num w:numId="36">
    <w:abstractNumId w:val="26"/>
  </w:num>
  <w:num w:numId="37">
    <w:abstractNumId w:val="41"/>
  </w:num>
  <w:num w:numId="38">
    <w:abstractNumId w:val="21"/>
  </w:num>
  <w:num w:numId="39">
    <w:abstractNumId w:val="3"/>
  </w:num>
  <w:num w:numId="40">
    <w:abstractNumId w:val="10"/>
  </w:num>
  <w:num w:numId="41">
    <w:abstractNumId w:val="15"/>
  </w:num>
  <w:num w:numId="42">
    <w:abstractNumId w:val="66"/>
  </w:num>
  <w:num w:numId="43">
    <w:abstractNumId w:val="14"/>
  </w:num>
  <w:num w:numId="44">
    <w:abstractNumId w:val="50"/>
  </w:num>
  <w:num w:numId="45">
    <w:abstractNumId w:val="13"/>
  </w:num>
  <w:num w:numId="46">
    <w:abstractNumId w:val="65"/>
  </w:num>
  <w:num w:numId="47">
    <w:abstractNumId w:val="34"/>
  </w:num>
  <w:num w:numId="48">
    <w:abstractNumId w:val="28"/>
  </w:num>
  <w:num w:numId="49">
    <w:abstractNumId w:val="33"/>
  </w:num>
  <w:num w:numId="50">
    <w:abstractNumId w:val="47"/>
  </w:num>
  <w:num w:numId="51">
    <w:abstractNumId w:val="46"/>
  </w:num>
  <w:num w:numId="52">
    <w:abstractNumId w:val="59"/>
  </w:num>
  <w:num w:numId="53">
    <w:abstractNumId w:val="44"/>
  </w:num>
  <w:num w:numId="54">
    <w:abstractNumId w:val="48"/>
  </w:num>
  <w:num w:numId="55">
    <w:abstractNumId w:val="12"/>
  </w:num>
  <w:num w:numId="56">
    <w:abstractNumId w:val="54"/>
  </w:num>
  <w:num w:numId="57">
    <w:abstractNumId w:val="32"/>
  </w:num>
  <w:num w:numId="58">
    <w:abstractNumId w:val="61"/>
  </w:num>
  <w:num w:numId="59">
    <w:abstractNumId w:val="40"/>
  </w:num>
  <w:num w:numId="60">
    <w:abstractNumId w:val="16"/>
  </w:num>
  <w:num w:numId="61">
    <w:abstractNumId w:val="6"/>
  </w:num>
  <w:num w:numId="62">
    <w:abstractNumId w:val="29"/>
  </w:num>
  <w:num w:numId="63">
    <w:abstractNumId w:val="19"/>
  </w:num>
  <w:num w:numId="64">
    <w:abstractNumId w:val="8"/>
  </w:num>
  <w:num w:numId="65">
    <w:abstractNumId w:val="64"/>
  </w:num>
  <w:num w:numId="66">
    <w:abstractNumId w:val="23"/>
  </w:num>
  <w:num w:numId="67">
    <w:abstractNumId w:val="63"/>
  </w:num>
  <w:num w:numId="68">
    <w:abstractNumId w:val="25"/>
  </w:num>
  <w:num w:numId="69">
    <w:abstractNumId w:val="49"/>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1"/>
    <w:rsid w:val="00000381"/>
    <w:rsid w:val="000026FB"/>
    <w:rsid w:val="00002DF4"/>
    <w:rsid w:val="00004B45"/>
    <w:rsid w:val="00004E76"/>
    <w:rsid w:val="000068ED"/>
    <w:rsid w:val="0001188B"/>
    <w:rsid w:val="00011DA2"/>
    <w:rsid w:val="00012581"/>
    <w:rsid w:val="00012AC8"/>
    <w:rsid w:val="0001587D"/>
    <w:rsid w:val="000228B1"/>
    <w:rsid w:val="00025119"/>
    <w:rsid w:val="000261D8"/>
    <w:rsid w:val="00031778"/>
    <w:rsid w:val="0003578C"/>
    <w:rsid w:val="00037814"/>
    <w:rsid w:val="0003794F"/>
    <w:rsid w:val="00040CF4"/>
    <w:rsid w:val="00041373"/>
    <w:rsid w:val="0004284F"/>
    <w:rsid w:val="00043817"/>
    <w:rsid w:val="00044A69"/>
    <w:rsid w:val="00047BFE"/>
    <w:rsid w:val="00052348"/>
    <w:rsid w:val="00054121"/>
    <w:rsid w:val="0005444A"/>
    <w:rsid w:val="00054EC4"/>
    <w:rsid w:val="00055397"/>
    <w:rsid w:val="00056293"/>
    <w:rsid w:val="000649F8"/>
    <w:rsid w:val="00066A00"/>
    <w:rsid w:val="000679D8"/>
    <w:rsid w:val="000704C9"/>
    <w:rsid w:val="000713EC"/>
    <w:rsid w:val="00071408"/>
    <w:rsid w:val="00075138"/>
    <w:rsid w:val="000755BC"/>
    <w:rsid w:val="00081564"/>
    <w:rsid w:val="000848E1"/>
    <w:rsid w:val="00085DBE"/>
    <w:rsid w:val="0008708E"/>
    <w:rsid w:val="0009497E"/>
    <w:rsid w:val="000A1F51"/>
    <w:rsid w:val="000A36B3"/>
    <w:rsid w:val="000A50B4"/>
    <w:rsid w:val="000B095A"/>
    <w:rsid w:val="000B43CA"/>
    <w:rsid w:val="000B5C07"/>
    <w:rsid w:val="000B67E3"/>
    <w:rsid w:val="000B6FFB"/>
    <w:rsid w:val="000C0E32"/>
    <w:rsid w:val="000C326B"/>
    <w:rsid w:val="000C7BDC"/>
    <w:rsid w:val="000D0F3F"/>
    <w:rsid w:val="000D3B83"/>
    <w:rsid w:val="000D530F"/>
    <w:rsid w:val="000D5379"/>
    <w:rsid w:val="000D7449"/>
    <w:rsid w:val="000E052A"/>
    <w:rsid w:val="000E2362"/>
    <w:rsid w:val="000F01B4"/>
    <w:rsid w:val="000F1AF3"/>
    <w:rsid w:val="000F2C26"/>
    <w:rsid w:val="000F3CA7"/>
    <w:rsid w:val="000F6540"/>
    <w:rsid w:val="000F776F"/>
    <w:rsid w:val="00103089"/>
    <w:rsid w:val="001030CB"/>
    <w:rsid w:val="00104366"/>
    <w:rsid w:val="00104EDF"/>
    <w:rsid w:val="00107297"/>
    <w:rsid w:val="001102CB"/>
    <w:rsid w:val="00111970"/>
    <w:rsid w:val="00113928"/>
    <w:rsid w:val="00114E38"/>
    <w:rsid w:val="00115D40"/>
    <w:rsid w:val="0011691A"/>
    <w:rsid w:val="00117051"/>
    <w:rsid w:val="00124A74"/>
    <w:rsid w:val="0012501A"/>
    <w:rsid w:val="0012593F"/>
    <w:rsid w:val="00126939"/>
    <w:rsid w:val="001270CF"/>
    <w:rsid w:val="00131778"/>
    <w:rsid w:val="00134CB9"/>
    <w:rsid w:val="001350F1"/>
    <w:rsid w:val="001353FC"/>
    <w:rsid w:val="001377DD"/>
    <w:rsid w:val="00137B98"/>
    <w:rsid w:val="00141800"/>
    <w:rsid w:val="00143FD1"/>
    <w:rsid w:val="001458B8"/>
    <w:rsid w:val="00145EE6"/>
    <w:rsid w:val="00146AE2"/>
    <w:rsid w:val="00147AD8"/>
    <w:rsid w:val="00152E10"/>
    <w:rsid w:val="001532E5"/>
    <w:rsid w:val="00157E79"/>
    <w:rsid w:val="001605C5"/>
    <w:rsid w:val="0016278A"/>
    <w:rsid w:val="001627C5"/>
    <w:rsid w:val="001645B6"/>
    <w:rsid w:val="0016616F"/>
    <w:rsid w:val="001708F4"/>
    <w:rsid w:val="0017450E"/>
    <w:rsid w:val="00176ACB"/>
    <w:rsid w:val="00181AE3"/>
    <w:rsid w:val="00181CF7"/>
    <w:rsid w:val="00182B13"/>
    <w:rsid w:val="0018772E"/>
    <w:rsid w:val="001912A9"/>
    <w:rsid w:val="001913E1"/>
    <w:rsid w:val="001949D0"/>
    <w:rsid w:val="001972F1"/>
    <w:rsid w:val="001A2D9F"/>
    <w:rsid w:val="001B11E0"/>
    <w:rsid w:val="001B1E87"/>
    <w:rsid w:val="001B2388"/>
    <w:rsid w:val="001B2B83"/>
    <w:rsid w:val="001B6233"/>
    <w:rsid w:val="001B6DF7"/>
    <w:rsid w:val="001B7EBA"/>
    <w:rsid w:val="001C0BA4"/>
    <w:rsid w:val="001C1522"/>
    <w:rsid w:val="001C2F2D"/>
    <w:rsid w:val="001C2F36"/>
    <w:rsid w:val="001C3673"/>
    <w:rsid w:val="001C42BC"/>
    <w:rsid w:val="001C4542"/>
    <w:rsid w:val="001C4684"/>
    <w:rsid w:val="001C4C07"/>
    <w:rsid w:val="001C5EE2"/>
    <w:rsid w:val="001D0046"/>
    <w:rsid w:val="001D07CE"/>
    <w:rsid w:val="001D371C"/>
    <w:rsid w:val="001D3981"/>
    <w:rsid w:val="001D571A"/>
    <w:rsid w:val="001E27BF"/>
    <w:rsid w:val="001E55C9"/>
    <w:rsid w:val="001E64BB"/>
    <w:rsid w:val="001E783F"/>
    <w:rsid w:val="001F196B"/>
    <w:rsid w:val="001F3F55"/>
    <w:rsid w:val="001F42C9"/>
    <w:rsid w:val="001F49CB"/>
    <w:rsid w:val="001F5F20"/>
    <w:rsid w:val="00200F58"/>
    <w:rsid w:val="00201DC9"/>
    <w:rsid w:val="00203081"/>
    <w:rsid w:val="00203F75"/>
    <w:rsid w:val="00204A36"/>
    <w:rsid w:val="00205F1D"/>
    <w:rsid w:val="002068DE"/>
    <w:rsid w:val="00210938"/>
    <w:rsid w:val="002135CE"/>
    <w:rsid w:val="002159A4"/>
    <w:rsid w:val="00216133"/>
    <w:rsid w:val="002177F2"/>
    <w:rsid w:val="0022114D"/>
    <w:rsid w:val="0022273E"/>
    <w:rsid w:val="0023034A"/>
    <w:rsid w:val="0023063B"/>
    <w:rsid w:val="00231750"/>
    <w:rsid w:val="00232B96"/>
    <w:rsid w:val="0023320D"/>
    <w:rsid w:val="002332B9"/>
    <w:rsid w:val="00234278"/>
    <w:rsid w:val="00234633"/>
    <w:rsid w:val="00234A59"/>
    <w:rsid w:val="002369C0"/>
    <w:rsid w:val="002408C6"/>
    <w:rsid w:val="00241B37"/>
    <w:rsid w:val="00241B4F"/>
    <w:rsid w:val="00241BB7"/>
    <w:rsid w:val="00241C9B"/>
    <w:rsid w:val="00241CF9"/>
    <w:rsid w:val="0024213D"/>
    <w:rsid w:val="002437E1"/>
    <w:rsid w:val="00244D0C"/>
    <w:rsid w:val="0025098F"/>
    <w:rsid w:val="00252717"/>
    <w:rsid w:val="002527D7"/>
    <w:rsid w:val="00252BBF"/>
    <w:rsid w:val="0025404B"/>
    <w:rsid w:val="00254E24"/>
    <w:rsid w:val="00254FFB"/>
    <w:rsid w:val="002560F2"/>
    <w:rsid w:val="00260A8D"/>
    <w:rsid w:val="00260C08"/>
    <w:rsid w:val="00261C89"/>
    <w:rsid w:val="00263D71"/>
    <w:rsid w:val="00263E9D"/>
    <w:rsid w:val="00271A13"/>
    <w:rsid w:val="00274FEC"/>
    <w:rsid w:val="00282387"/>
    <w:rsid w:val="0028390C"/>
    <w:rsid w:val="00284A00"/>
    <w:rsid w:val="00285541"/>
    <w:rsid w:val="0028619B"/>
    <w:rsid w:val="00287E8B"/>
    <w:rsid w:val="00290C11"/>
    <w:rsid w:val="00296A18"/>
    <w:rsid w:val="002973FF"/>
    <w:rsid w:val="002A0816"/>
    <w:rsid w:val="002A12CF"/>
    <w:rsid w:val="002A1E05"/>
    <w:rsid w:val="002A7B10"/>
    <w:rsid w:val="002B0392"/>
    <w:rsid w:val="002B1C35"/>
    <w:rsid w:val="002B1CF2"/>
    <w:rsid w:val="002B3F68"/>
    <w:rsid w:val="002B4E0C"/>
    <w:rsid w:val="002B73CB"/>
    <w:rsid w:val="002D008F"/>
    <w:rsid w:val="002D04F8"/>
    <w:rsid w:val="002D1728"/>
    <w:rsid w:val="002D45C6"/>
    <w:rsid w:val="002D45EC"/>
    <w:rsid w:val="002D49B3"/>
    <w:rsid w:val="002D5F33"/>
    <w:rsid w:val="002D7657"/>
    <w:rsid w:val="002E4DDB"/>
    <w:rsid w:val="002E7F64"/>
    <w:rsid w:val="002F07A4"/>
    <w:rsid w:val="002F21E2"/>
    <w:rsid w:val="002F3115"/>
    <w:rsid w:val="002F4209"/>
    <w:rsid w:val="002F474D"/>
    <w:rsid w:val="002F6AD4"/>
    <w:rsid w:val="00301307"/>
    <w:rsid w:val="00301624"/>
    <w:rsid w:val="003058A4"/>
    <w:rsid w:val="00306863"/>
    <w:rsid w:val="00306AB8"/>
    <w:rsid w:val="003167C4"/>
    <w:rsid w:val="0032006C"/>
    <w:rsid w:val="00320C67"/>
    <w:rsid w:val="00321A2B"/>
    <w:rsid w:val="0032260D"/>
    <w:rsid w:val="003343A0"/>
    <w:rsid w:val="00337049"/>
    <w:rsid w:val="00337817"/>
    <w:rsid w:val="00340AB2"/>
    <w:rsid w:val="00342FB0"/>
    <w:rsid w:val="00347C50"/>
    <w:rsid w:val="0035082B"/>
    <w:rsid w:val="00350BAC"/>
    <w:rsid w:val="00352247"/>
    <w:rsid w:val="003522AB"/>
    <w:rsid w:val="0035383E"/>
    <w:rsid w:val="00357C00"/>
    <w:rsid w:val="00360043"/>
    <w:rsid w:val="00362B51"/>
    <w:rsid w:val="00364996"/>
    <w:rsid w:val="00364C25"/>
    <w:rsid w:val="0037290F"/>
    <w:rsid w:val="00372A9E"/>
    <w:rsid w:val="00376A0F"/>
    <w:rsid w:val="00382207"/>
    <w:rsid w:val="00382958"/>
    <w:rsid w:val="0038488A"/>
    <w:rsid w:val="003849A1"/>
    <w:rsid w:val="00384A26"/>
    <w:rsid w:val="00386DB7"/>
    <w:rsid w:val="00390651"/>
    <w:rsid w:val="00390E77"/>
    <w:rsid w:val="0039162B"/>
    <w:rsid w:val="00393E8A"/>
    <w:rsid w:val="00396749"/>
    <w:rsid w:val="00396BBF"/>
    <w:rsid w:val="003A038D"/>
    <w:rsid w:val="003A208F"/>
    <w:rsid w:val="003A4578"/>
    <w:rsid w:val="003A6A45"/>
    <w:rsid w:val="003A6C01"/>
    <w:rsid w:val="003A7052"/>
    <w:rsid w:val="003B0558"/>
    <w:rsid w:val="003B0B18"/>
    <w:rsid w:val="003B2068"/>
    <w:rsid w:val="003B5123"/>
    <w:rsid w:val="003C087F"/>
    <w:rsid w:val="003C11CF"/>
    <w:rsid w:val="003C1AB8"/>
    <w:rsid w:val="003C345C"/>
    <w:rsid w:val="003C39B9"/>
    <w:rsid w:val="003C47E4"/>
    <w:rsid w:val="003C6542"/>
    <w:rsid w:val="003C73A5"/>
    <w:rsid w:val="003C7509"/>
    <w:rsid w:val="003D0A6E"/>
    <w:rsid w:val="003D60B9"/>
    <w:rsid w:val="003D689A"/>
    <w:rsid w:val="003E1F38"/>
    <w:rsid w:val="00401B83"/>
    <w:rsid w:val="00403814"/>
    <w:rsid w:val="00404D85"/>
    <w:rsid w:val="00404DAD"/>
    <w:rsid w:val="00404E7D"/>
    <w:rsid w:val="00411470"/>
    <w:rsid w:val="00411A0A"/>
    <w:rsid w:val="00411BAC"/>
    <w:rsid w:val="004143C2"/>
    <w:rsid w:val="00416703"/>
    <w:rsid w:val="004208BF"/>
    <w:rsid w:val="00421872"/>
    <w:rsid w:val="00422CE4"/>
    <w:rsid w:val="00433065"/>
    <w:rsid w:val="004333C4"/>
    <w:rsid w:val="00433F6E"/>
    <w:rsid w:val="00434285"/>
    <w:rsid w:val="004358FE"/>
    <w:rsid w:val="004363D4"/>
    <w:rsid w:val="004414B2"/>
    <w:rsid w:val="00441A1C"/>
    <w:rsid w:val="004463C5"/>
    <w:rsid w:val="004474E7"/>
    <w:rsid w:val="00451406"/>
    <w:rsid w:val="00451508"/>
    <w:rsid w:val="00452957"/>
    <w:rsid w:val="00453BAF"/>
    <w:rsid w:val="00454341"/>
    <w:rsid w:val="00454C62"/>
    <w:rsid w:val="00455042"/>
    <w:rsid w:val="0045773B"/>
    <w:rsid w:val="00461846"/>
    <w:rsid w:val="004619D6"/>
    <w:rsid w:val="00464E69"/>
    <w:rsid w:val="00465A52"/>
    <w:rsid w:val="00465F7B"/>
    <w:rsid w:val="00466458"/>
    <w:rsid w:val="00467359"/>
    <w:rsid w:val="004706C3"/>
    <w:rsid w:val="004718F1"/>
    <w:rsid w:val="004749CD"/>
    <w:rsid w:val="004755CC"/>
    <w:rsid w:val="00477459"/>
    <w:rsid w:val="00477BD3"/>
    <w:rsid w:val="00482541"/>
    <w:rsid w:val="00484D83"/>
    <w:rsid w:val="00484FAF"/>
    <w:rsid w:val="00485B72"/>
    <w:rsid w:val="00486EE1"/>
    <w:rsid w:val="00490D21"/>
    <w:rsid w:val="0049620B"/>
    <w:rsid w:val="004A0C47"/>
    <w:rsid w:val="004A5E9E"/>
    <w:rsid w:val="004A6A21"/>
    <w:rsid w:val="004B050B"/>
    <w:rsid w:val="004B0747"/>
    <w:rsid w:val="004B195D"/>
    <w:rsid w:val="004B1F88"/>
    <w:rsid w:val="004B391C"/>
    <w:rsid w:val="004B4A20"/>
    <w:rsid w:val="004B7A4C"/>
    <w:rsid w:val="004C1729"/>
    <w:rsid w:val="004C17B6"/>
    <w:rsid w:val="004C408F"/>
    <w:rsid w:val="004C457F"/>
    <w:rsid w:val="004D1391"/>
    <w:rsid w:val="004D2DE9"/>
    <w:rsid w:val="004D491B"/>
    <w:rsid w:val="004E1F04"/>
    <w:rsid w:val="004E292C"/>
    <w:rsid w:val="004E414D"/>
    <w:rsid w:val="004E7A73"/>
    <w:rsid w:val="004F07A3"/>
    <w:rsid w:val="004F10E4"/>
    <w:rsid w:val="004F1B13"/>
    <w:rsid w:val="004F37B8"/>
    <w:rsid w:val="004F3B76"/>
    <w:rsid w:val="004F43DA"/>
    <w:rsid w:val="004F576A"/>
    <w:rsid w:val="0050022D"/>
    <w:rsid w:val="00502605"/>
    <w:rsid w:val="00513D89"/>
    <w:rsid w:val="00517804"/>
    <w:rsid w:val="00517FAB"/>
    <w:rsid w:val="005202BD"/>
    <w:rsid w:val="00524CFF"/>
    <w:rsid w:val="005274EF"/>
    <w:rsid w:val="00530BB1"/>
    <w:rsid w:val="00531D2A"/>
    <w:rsid w:val="0053229A"/>
    <w:rsid w:val="005336BB"/>
    <w:rsid w:val="00535B3F"/>
    <w:rsid w:val="00536651"/>
    <w:rsid w:val="00537607"/>
    <w:rsid w:val="00537C55"/>
    <w:rsid w:val="00542C35"/>
    <w:rsid w:val="005440EF"/>
    <w:rsid w:val="005449D9"/>
    <w:rsid w:val="00546F8A"/>
    <w:rsid w:val="00550C7C"/>
    <w:rsid w:val="005540E8"/>
    <w:rsid w:val="00554524"/>
    <w:rsid w:val="00554DAE"/>
    <w:rsid w:val="00555058"/>
    <w:rsid w:val="005602A5"/>
    <w:rsid w:val="0056307D"/>
    <w:rsid w:val="00563624"/>
    <w:rsid w:val="00565291"/>
    <w:rsid w:val="005652B4"/>
    <w:rsid w:val="0056682D"/>
    <w:rsid w:val="00570F76"/>
    <w:rsid w:val="005731AE"/>
    <w:rsid w:val="00574272"/>
    <w:rsid w:val="00576CCA"/>
    <w:rsid w:val="00577DE5"/>
    <w:rsid w:val="00577EF3"/>
    <w:rsid w:val="0058292F"/>
    <w:rsid w:val="005839C0"/>
    <w:rsid w:val="0058711A"/>
    <w:rsid w:val="005909DE"/>
    <w:rsid w:val="0059198C"/>
    <w:rsid w:val="005941D7"/>
    <w:rsid w:val="00594607"/>
    <w:rsid w:val="00595D8F"/>
    <w:rsid w:val="00595F81"/>
    <w:rsid w:val="00596DEA"/>
    <w:rsid w:val="005A04D0"/>
    <w:rsid w:val="005A1D1B"/>
    <w:rsid w:val="005A1EAB"/>
    <w:rsid w:val="005A27BB"/>
    <w:rsid w:val="005A4064"/>
    <w:rsid w:val="005A440B"/>
    <w:rsid w:val="005A45B2"/>
    <w:rsid w:val="005A4EC4"/>
    <w:rsid w:val="005A68CE"/>
    <w:rsid w:val="005A7017"/>
    <w:rsid w:val="005B0609"/>
    <w:rsid w:val="005B174D"/>
    <w:rsid w:val="005B5411"/>
    <w:rsid w:val="005B6569"/>
    <w:rsid w:val="005C1A89"/>
    <w:rsid w:val="005C1D65"/>
    <w:rsid w:val="005C2FDE"/>
    <w:rsid w:val="005D0270"/>
    <w:rsid w:val="005D0CDB"/>
    <w:rsid w:val="005D375F"/>
    <w:rsid w:val="005D5A5D"/>
    <w:rsid w:val="005D5C1D"/>
    <w:rsid w:val="005D6158"/>
    <w:rsid w:val="005D7387"/>
    <w:rsid w:val="005E0613"/>
    <w:rsid w:val="005E3FD2"/>
    <w:rsid w:val="005E7C18"/>
    <w:rsid w:val="005F05B7"/>
    <w:rsid w:val="005F258D"/>
    <w:rsid w:val="005F6564"/>
    <w:rsid w:val="005F74B3"/>
    <w:rsid w:val="00604714"/>
    <w:rsid w:val="0061183D"/>
    <w:rsid w:val="00614465"/>
    <w:rsid w:val="0061496B"/>
    <w:rsid w:val="006158DC"/>
    <w:rsid w:val="00616D4A"/>
    <w:rsid w:val="006210B8"/>
    <w:rsid w:val="006224AD"/>
    <w:rsid w:val="006229F1"/>
    <w:rsid w:val="00624BBE"/>
    <w:rsid w:val="00626CB6"/>
    <w:rsid w:val="00630288"/>
    <w:rsid w:val="00630FB5"/>
    <w:rsid w:val="00631001"/>
    <w:rsid w:val="00631209"/>
    <w:rsid w:val="00632364"/>
    <w:rsid w:val="006331E2"/>
    <w:rsid w:val="006339D5"/>
    <w:rsid w:val="00634012"/>
    <w:rsid w:val="00636F12"/>
    <w:rsid w:val="00641B85"/>
    <w:rsid w:val="00651D1A"/>
    <w:rsid w:val="006546DB"/>
    <w:rsid w:val="00655CD5"/>
    <w:rsid w:val="00657585"/>
    <w:rsid w:val="006622CD"/>
    <w:rsid w:val="0066408A"/>
    <w:rsid w:val="006644FA"/>
    <w:rsid w:val="00675E06"/>
    <w:rsid w:val="0067636A"/>
    <w:rsid w:val="00680237"/>
    <w:rsid w:val="00683A85"/>
    <w:rsid w:val="006869CD"/>
    <w:rsid w:val="0069468E"/>
    <w:rsid w:val="00695385"/>
    <w:rsid w:val="006964F9"/>
    <w:rsid w:val="00696A67"/>
    <w:rsid w:val="00697496"/>
    <w:rsid w:val="006A0540"/>
    <w:rsid w:val="006A303E"/>
    <w:rsid w:val="006A6065"/>
    <w:rsid w:val="006B0B37"/>
    <w:rsid w:val="006B17D5"/>
    <w:rsid w:val="006B3FC4"/>
    <w:rsid w:val="006B5D6C"/>
    <w:rsid w:val="006B6CBC"/>
    <w:rsid w:val="006B797D"/>
    <w:rsid w:val="006C1CD5"/>
    <w:rsid w:val="006C2B14"/>
    <w:rsid w:val="006C49A4"/>
    <w:rsid w:val="006C4D8E"/>
    <w:rsid w:val="006D1226"/>
    <w:rsid w:val="006D1AF1"/>
    <w:rsid w:val="006D229F"/>
    <w:rsid w:val="006D45A3"/>
    <w:rsid w:val="006D73DC"/>
    <w:rsid w:val="006E28EC"/>
    <w:rsid w:val="006E2D16"/>
    <w:rsid w:val="006E3B38"/>
    <w:rsid w:val="006E5892"/>
    <w:rsid w:val="006F0A50"/>
    <w:rsid w:val="006F2C6D"/>
    <w:rsid w:val="006F40E6"/>
    <w:rsid w:val="006F4DA7"/>
    <w:rsid w:val="006F64B6"/>
    <w:rsid w:val="006F6E75"/>
    <w:rsid w:val="006F6F26"/>
    <w:rsid w:val="006F7841"/>
    <w:rsid w:val="0070674F"/>
    <w:rsid w:val="00712C82"/>
    <w:rsid w:val="00713F56"/>
    <w:rsid w:val="00715B1F"/>
    <w:rsid w:val="007161EB"/>
    <w:rsid w:val="00717BF3"/>
    <w:rsid w:val="007205A7"/>
    <w:rsid w:val="007205EF"/>
    <w:rsid w:val="007218BE"/>
    <w:rsid w:val="00725F30"/>
    <w:rsid w:val="007267E7"/>
    <w:rsid w:val="00727600"/>
    <w:rsid w:val="00730956"/>
    <w:rsid w:val="007320C4"/>
    <w:rsid w:val="00733445"/>
    <w:rsid w:val="007348FE"/>
    <w:rsid w:val="007355AC"/>
    <w:rsid w:val="0074172E"/>
    <w:rsid w:val="00741DC1"/>
    <w:rsid w:val="007426F1"/>
    <w:rsid w:val="00744769"/>
    <w:rsid w:val="0074598E"/>
    <w:rsid w:val="00746B08"/>
    <w:rsid w:val="007470B7"/>
    <w:rsid w:val="00750ABE"/>
    <w:rsid w:val="0075176D"/>
    <w:rsid w:val="0075320B"/>
    <w:rsid w:val="00754A38"/>
    <w:rsid w:val="00755E92"/>
    <w:rsid w:val="007562B3"/>
    <w:rsid w:val="007616C5"/>
    <w:rsid w:val="007618CB"/>
    <w:rsid w:val="00764649"/>
    <w:rsid w:val="00764E76"/>
    <w:rsid w:val="007658CA"/>
    <w:rsid w:val="0076758F"/>
    <w:rsid w:val="00770674"/>
    <w:rsid w:val="00770CAE"/>
    <w:rsid w:val="0077178C"/>
    <w:rsid w:val="007723C8"/>
    <w:rsid w:val="0077498A"/>
    <w:rsid w:val="00775784"/>
    <w:rsid w:val="007759E4"/>
    <w:rsid w:val="00775BA6"/>
    <w:rsid w:val="00780CFE"/>
    <w:rsid w:val="00780DA0"/>
    <w:rsid w:val="00781C07"/>
    <w:rsid w:val="007844C2"/>
    <w:rsid w:val="00784CE7"/>
    <w:rsid w:val="00791550"/>
    <w:rsid w:val="007949AA"/>
    <w:rsid w:val="007955C0"/>
    <w:rsid w:val="00797AD3"/>
    <w:rsid w:val="007A64CD"/>
    <w:rsid w:val="007B054F"/>
    <w:rsid w:val="007B16D7"/>
    <w:rsid w:val="007B2944"/>
    <w:rsid w:val="007B3358"/>
    <w:rsid w:val="007B3B15"/>
    <w:rsid w:val="007B555F"/>
    <w:rsid w:val="007B7124"/>
    <w:rsid w:val="007C05B2"/>
    <w:rsid w:val="007C15E9"/>
    <w:rsid w:val="007C269B"/>
    <w:rsid w:val="007C4FE5"/>
    <w:rsid w:val="007C729F"/>
    <w:rsid w:val="007D0238"/>
    <w:rsid w:val="007D2040"/>
    <w:rsid w:val="007D433C"/>
    <w:rsid w:val="007D4770"/>
    <w:rsid w:val="007D7BC0"/>
    <w:rsid w:val="007E03F5"/>
    <w:rsid w:val="007E0B8D"/>
    <w:rsid w:val="007E178A"/>
    <w:rsid w:val="007E18B0"/>
    <w:rsid w:val="007E2D8F"/>
    <w:rsid w:val="007E470B"/>
    <w:rsid w:val="007E4A79"/>
    <w:rsid w:val="007E674A"/>
    <w:rsid w:val="007F3FE1"/>
    <w:rsid w:val="007F6490"/>
    <w:rsid w:val="007F6D93"/>
    <w:rsid w:val="008006B7"/>
    <w:rsid w:val="008012CC"/>
    <w:rsid w:val="0080372E"/>
    <w:rsid w:val="0080514C"/>
    <w:rsid w:val="008073A5"/>
    <w:rsid w:val="00812226"/>
    <w:rsid w:val="00815B2D"/>
    <w:rsid w:val="00815FC1"/>
    <w:rsid w:val="00816374"/>
    <w:rsid w:val="008164B8"/>
    <w:rsid w:val="0081655A"/>
    <w:rsid w:val="00817167"/>
    <w:rsid w:val="00817B40"/>
    <w:rsid w:val="008215B8"/>
    <w:rsid w:val="00822512"/>
    <w:rsid w:val="00822B4D"/>
    <w:rsid w:val="00823571"/>
    <w:rsid w:val="008235DA"/>
    <w:rsid w:val="00824750"/>
    <w:rsid w:val="008247BB"/>
    <w:rsid w:val="0083081D"/>
    <w:rsid w:val="00832478"/>
    <w:rsid w:val="008324B3"/>
    <w:rsid w:val="0083489E"/>
    <w:rsid w:val="00835EF0"/>
    <w:rsid w:val="008372BE"/>
    <w:rsid w:val="00837709"/>
    <w:rsid w:val="00840081"/>
    <w:rsid w:val="00840685"/>
    <w:rsid w:val="00841AA2"/>
    <w:rsid w:val="00845C4E"/>
    <w:rsid w:val="00845C90"/>
    <w:rsid w:val="00846F0E"/>
    <w:rsid w:val="0085096B"/>
    <w:rsid w:val="008525BE"/>
    <w:rsid w:val="00853AF4"/>
    <w:rsid w:val="00854209"/>
    <w:rsid w:val="00854C59"/>
    <w:rsid w:val="00856105"/>
    <w:rsid w:val="00860646"/>
    <w:rsid w:val="008609F2"/>
    <w:rsid w:val="00862DCB"/>
    <w:rsid w:val="00862F75"/>
    <w:rsid w:val="0086596A"/>
    <w:rsid w:val="008661D5"/>
    <w:rsid w:val="008708A6"/>
    <w:rsid w:val="00870D38"/>
    <w:rsid w:val="00871BD1"/>
    <w:rsid w:val="00873245"/>
    <w:rsid w:val="00880432"/>
    <w:rsid w:val="008833EE"/>
    <w:rsid w:val="00884FB9"/>
    <w:rsid w:val="0088548A"/>
    <w:rsid w:val="00891ABE"/>
    <w:rsid w:val="00892ADF"/>
    <w:rsid w:val="00895132"/>
    <w:rsid w:val="008959B2"/>
    <w:rsid w:val="00896C9C"/>
    <w:rsid w:val="008977D4"/>
    <w:rsid w:val="008A250D"/>
    <w:rsid w:val="008B25C7"/>
    <w:rsid w:val="008B2A8E"/>
    <w:rsid w:val="008B3A4F"/>
    <w:rsid w:val="008B3DD1"/>
    <w:rsid w:val="008B4382"/>
    <w:rsid w:val="008B5CD0"/>
    <w:rsid w:val="008C278E"/>
    <w:rsid w:val="008C2876"/>
    <w:rsid w:val="008C2904"/>
    <w:rsid w:val="008C41CE"/>
    <w:rsid w:val="008C5B7A"/>
    <w:rsid w:val="008C6A51"/>
    <w:rsid w:val="008C7EED"/>
    <w:rsid w:val="008D1D27"/>
    <w:rsid w:val="008D68AA"/>
    <w:rsid w:val="008D7936"/>
    <w:rsid w:val="008E1394"/>
    <w:rsid w:val="008E1BDC"/>
    <w:rsid w:val="008E1CC4"/>
    <w:rsid w:val="008E1DCB"/>
    <w:rsid w:val="008E4A9A"/>
    <w:rsid w:val="008E5DE8"/>
    <w:rsid w:val="008E714B"/>
    <w:rsid w:val="008F01D7"/>
    <w:rsid w:val="008F1206"/>
    <w:rsid w:val="008F223A"/>
    <w:rsid w:val="008F24ED"/>
    <w:rsid w:val="008F2D1F"/>
    <w:rsid w:val="008F36C0"/>
    <w:rsid w:val="008F6F2B"/>
    <w:rsid w:val="008F702D"/>
    <w:rsid w:val="009042A0"/>
    <w:rsid w:val="009042B7"/>
    <w:rsid w:val="009047FE"/>
    <w:rsid w:val="00904D83"/>
    <w:rsid w:val="009065E2"/>
    <w:rsid w:val="00907A8C"/>
    <w:rsid w:val="00911002"/>
    <w:rsid w:val="00911A40"/>
    <w:rsid w:val="00911CE4"/>
    <w:rsid w:val="00912AFF"/>
    <w:rsid w:val="009133B4"/>
    <w:rsid w:val="00914C54"/>
    <w:rsid w:val="00915909"/>
    <w:rsid w:val="00916BBA"/>
    <w:rsid w:val="00917C69"/>
    <w:rsid w:val="0092004D"/>
    <w:rsid w:val="0092030F"/>
    <w:rsid w:val="00927911"/>
    <w:rsid w:val="00933091"/>
    <w:rsid w:val="00935DE6"/>
    <w:rsid w:val="009366F9"/>
    <w:rsid w:val="009375EB"/>
    <w:rsid w:val="0094006A"/>
    <w:rsid w:val="00940D55"/>
    <w:rsid w:val="009429BF"/>
    <w:rsid w:val="00944416"/>
    <w:rsid w:val="0094523A"/>
    <w:rsid w:val="00947783"/>
    <w:rsid w:val="009478CE"/>
    <w:rsid w:val="00952164"/>
    <w:rsid w:val="009522F5"/>
    <w:rsid w:val="00953544"/>
    <w:rsid w:val="00954E74"/>
    <w:rsid w:val="0095519E"/>
    <w:rsid w:val="00955738"/>
    <w:rsid w:val="0095681A"/>
    <w:rsid w:val="00957197"/>
    <w:rsid w:val="00960F48"/>
    <w:rsid w:val="0096155A"/>
    <w:rsid w:val="00961578"/>
    <w:rsid w:val="009616E2"/>
    <w:rsid w:val="009670BD"/>
    <w:rsid w:val="0097077C"/>
    <w:rsid w:val="00972D7B"/>
    <w:rsid w:val="00975EBC"/>
    <w:rsid w:val="00980F13"/>
    <w:rsid w:val="009860F9"/>
    <w:rsid w:val="009862E0"/>
    <w:rsid w:val="00991645"/>
    <w:rsid w:val="00991FA4"/>
    <w:rsid w:val="009927AC"/>
    <w:rsid w:val="0099529D"/>
    <w:rsid w:val="00995607"/>
    <w:rsid w:val="0099606B"/>
    <w:rsid w:val="00996D78"/>
    <w:rsid w:val="009976D4"/>
    <w:rsid w:val="009977DC"/>
    <w:rsid w:val="009A2A73"/>
    <w:rsid w:val="009A4F4D"/>
    <w:rsid w:val="009A5BCD"/>
    <w:rsid w:val="009B0B81"/>
    <w:rsid w:val="009B1FD4"/>
    <w:rsid w:val="009B38A3"/>
    <w:rsid w:val="009B641A"/>
    <w:rsid w:val="009B7E77"/>
    <w:rsid w:val="009B7EB5"/>
    <w:rsid w:val="009C0ADD"/>
    <w:rsid w:val="009C19F5"/>
    <w:rsid w:val="009C1CDC"/>
    <w:rsid w:val="009C26B3"/>
    <w:rsid w:val="009C375A"/>
    <w:rsid w:val="009C4770"/>
    <w:rsid w:val="009D18BA"/>
    <w:rsid w:val="009D3370"/>
    <w:rsid w:val="009D3E38"/>
    <w:rsid w:val="009D70EA"/>
    <w:rsid w:val="009E0ED2"/>
    <w:rsid w:val="009E18BA"/>
    <w:rsid w:val="009E206C"/>
    <w:rsid w:val="009E74BD"/>
    <w:rsid w:val="009F112C"/>
    <w:rsid w:val="009F2E42"/>
    <w:rsid w:val="009F3189"/>
    <w:rsid w:val="009F36B4"/>
    <w:rsid w:val="009F3A96"/>
    <w:rsid w:val="009F5509"/>
    <w:rsid w:val="009F5688"/>
    <w:rsid w:val="009F6573"/>
    <w:rsid w:val="00A067F5"/>
    <w:rsid w:val="00A10106"/>
    <w:rsid w:val="00A1195C"/>
    <w:rsid w:val="00A15485"/>
    <w:rsid w:val="00A15B36"/>
    <w:rsid w:val="00A17BB8"/>
    <w:rsid w:val="00A17EBA"/>
    <w:rsid w:val="00A21913"/>
    <w:rsid w:val="00A230C0"/>
    <w:rsid w:val="00A24A12"/>
    <w:rsid w:val="00A25246"/>
    <w:rsid w:val="00A26189"/>
    <w:rsid w:val="00A309EC"/>
    <w:rsid w:val="00A34108"/>
    <w:rsid w:val="00A35AFF"/>
    <w:rsid w:val="00A41759"/>
    <w:rsid w:val="00A41EFB"/>
    <w:rsid w:val="00A42475"/>
    <w:rsid w:val="00A424A7"/>
    <w:rsid w:val="00A427D8"/>
    <w:rsid w:val="00A46575"/>
    <w:rsid w:val="00A479FE"/>
    <w:rsid w:val="00A51179"/>
    <w:rsid w:val="00A515F5"/>
    <w:rsid w:val="00A54303"/>
    <w:rsid w:val="00A57C1A"/>
    <w:rsid w:val="00A61317"/>
    <w:rsid w:val="00A616EA"/>
    <w:rsid w:val="00A6479B"/>
    <w:rsid w:val="00A67FE3"/>
    <w:rsid w:val="00A71E9B"/>
    <w:rsid w:val="00A73CFC"/>
    <w:rsid w:val="00A74049"/>
    <w:rsid w:val="00A76D08"/>
    <w:rsid w:val="00A77050"/>
    <w:rsid w:val="00A77F0A"/>
    <w:rsid w:val="00A80E95"/>
    <w:rsid w:val="00A80F12"/>
    <w:rsid w:val="00A81931"/>
    <w:rsid w:val="00A82477"/>
    <w:rsid w:val="00A82B7D"/>
    <w:rsid w:val="00A842F1"/>
    <w:rsid w:val="00A9007C"/>
    <w:rsid w:val="00A9173D"/>
    <w:rsid w:val="00A9199C"/>
    <w:rsid w:val="00A927AE"/>
    <w:rsid w:val="00A94BE5"/>
    <w:rsid w:val="00A950EF"/>
    <w:rsid w:val="00A95E21"/>
    <w:rsid w:val="00A963B0"/>
    <w:rsid w:val="00A96560"/>
    <w:rsid w:val="00A970D4"/>
    <w:rsid w:val="00A97A91"/>
    <w:rsid w:val="00AA28AD"/>
    <w:rsid w:val="00AA2D55"/>
    <w:rsid w:val="00AA7551"/>
    <w:rsid w:val="00AB0C36"/>
    <w:rsid w:val="00AB4678"/>
    <w:rsid w:val="00AB4CEC"/>
    <w:rsid w:val="00AB6AC9"/>
    <w:rsid w:val="00AB6EE0"/>
    <w:rsid w:val="00AB7185"/>
    <w:rsid w:val="00AB7343"/>
    <w:rsid w:val="00AB7EAC"/>
    <w:rsid w:val="00AC032B"/>
    <w:rsid w:val="00AC139E"/>
    <w:rsid w:val="00AC1CF9"/>
    <w:rsid w:val="00AC2C9E"/>
    <w:rsid w:val="00AC4232"/>
    <w:rsid w:val="00AC477C"/>
    <w:rsid w:val="00AC4ED0"/>
    <w:rsid w:val="00AC68AD"/>
    <w:rsid w:val="00AC6F4A"/>
    <w:rsid w:val="00AD01F7"/>
    <w:rsid w:val="00AD61EF"/>
    <w:rsid w:val="00AD6801"/>
    <w:rsid w:val="00AD7FF8"/>
    <w:rsid w:val="00AE097C"/>
    <w:rsid w:val="00AE12A8"/>
    <w:rsid w:val="00AE1B6F"/>
    <w:rsid w:val="00AE20A6"/>
    <w:rsid w:val="00AE592F"/>
    <w:rsid w:val="00AF2A0C"/>
    <w:rsid w:val="00AF2A71"/>
    <w:rsid w:val="00AF745A"/>
    <w:rsid w:val="00B00754"/>
    <w:rsid w:val="00B01EA6"/>
    <w:rsid w:val="00B03ED0"/>
    <w:rsid w:val="00B04076"/>
    <w:rsid w:val="00B0742A"/>
    <w:rsid w:val="00B1223E"/>
    <w:rsid w:val="00B162BC"/>
    <w:rsid w:val="00B168AD"/>
    <w:rsid w:val="00B1704D"/>
    <w:rsid w:val="00B235B7"/>
    <w:rsid w:val="00B2420A"/>
    <w:rsid w:val="00B25465"/>
    <w:rsid w:val="00B25D4C"/>
    <w:rsid w:val="00B26002"/>
    <w:rsid w:val="00B26E37"/>
    <w:rsid w:val="00B26FE6"/>
    <w:rsid w:val="00B27375"/>
    <w:rsid w:val="00B27D87"/>
    <w:rsid w:val="00B41155"/>
    <w:rsid w:val="00B445FE"/>
    <w:rsid w:val="00B44A78"/>
    <w:rsid w:val="00B47837"/>
    <w:rsid w:val="00B47A9F"/>
    <w:rsid w:val="00B50AAC"/>
    <w:rsid w:val="00B55FE1"/>
    <w:rsid w:val="00B563C5"/>
    <w:rsid w:val="00B5718A"/>
    <w:rsid w:val="00B5718C"/>
    <w:rsid w:val="00B57362"/>
    <w:rsid w:val="00B57753"/>
    <w:rsid w:val="00B634E3"/>
    <w:rsid w:val="00B64A6B"/>
    <w:rsid w:val="00B66FE1"/>
    <w:rsid w:val="00B73FD5"/>
    <w:rsid w:val="00B7685A"/>
    <w:rsid w:val="00B76DAC"/>
    <w:rsid w:val="00B776A1"/>
    <w:rsid w:val="00B84498"/>
    <w:rsid w:val="00B84D88"/>
    <w:rsid w:val="00B85F56"/>
    <w:rsid w:val="00B87A63"/>
    <w:rsid w:val="00B87AB4"/>
    <w:rsid w:val="00B90382"/>
    <w:rsid w:val="00B9158D"/>
    <w:rsid w:val="00B920FD"/>
    <w:rsid w:val="00B933DF"/>
    <w:rsid w:val="00B95783"/>
    <w:rsid w:val="00BA0FA4"/>
    <w:rsid w:val="00BA2202"/>
    <w:rsid w:val="00BA6C12"/>
    <w:rsid w:val="00BB00F1"/>
    <w:rsid w:val="00BB0E3F"/>
    <w:rsid w:val="00BB34A8"/>
    <w:rsid w:val="00BB45C6"/>
    <w:rsid w:val="00BB6413"/>
    <w:rsid w:val="00BB64B7"/>
    <w:rsid w:val="00BC2864"/>
    <w:rsid w:val="00BC64A7"/>
    <w:rsid w:val="00BC704D"/>
    <w:rsid w:val="00BC7D00"/>
    <w:rsid w:val="00BE0036"/>
    <w:rsid w:val="00BE04CD"/>
    <w:rsid w:val="00BE2482"/>
    <w:rsid w:val="00BE2FBD"/>
    <w:rsid w:val="00BE3557"/>
    <w:rsid w:val="00BE44BA"/>
    <w:rsid w:val="00BE4B6A"/>
    <w:rsid w:val="00BE6B96"/>
    <w:rsid w:val="00BE7175"/>
    <w:rsid w:val="00BF2672"/>
    <w:rsid w:val="00BF4D18"/>
    <w:rsid w:val="00BF633C"/>
    <w:rsid w:val="00BF6D14"/>
    <w:rsid w:val="00BF7779"/>
    <w:rsid w:val="00C052E1"/>
    <w:rsid w:val="00C10834"/>
    <w:rsid w:val="00C1342A"/>
    <w:rsid w:val="00C17873"/>
    <w:rsid w:val="00C22D57"/>
    <w:rsid w:val="00C2301B"/>
    <w:rsid w:val="00C23042"/>
    <w:rsid w:val="00C24F47"/>
    <w:rsid w:val="00C25BAB"/>
    <w:rsid w:val="00C270CD"/>
    <w:rsid w:val="00C27AF0"/>
    <w:rsid w:val="00C3077B"/>
    <w:rsid w:val="00C324B1"/>
    <w:rsid w:val="00C33552"/>
    <w:rsid w:val="00C34547"/>
    <w:rsid w:val="00C373DC"/>
    <w:rsid w:val="00C37C2C"/>
    <w:rsid w:val="00C4005D"/>
    <w:rsid w:val="00C40CEC"/>
    <w:rsid w:val="00C43D78"/>
    <w:rsid w:val="00C45553"/>
    <w:rsid w:val="00C4647E"/>
    <w:rsid w:val="00C51047"/>
    <w:rsid w:val="00C51EBE"/>
    <w:rsid w:val="00C535EB"/>
    <w:rsid w:val="00C5628C"/>
    <w:rsid w:val="00C56F3D"/>
    <w:rsid w:val="00C62440"/>
    <w:rsid w:val="00C6251C"/>
    <w:rsid w:val="00C62885"/>
    <w:rsid w:val="00C634AA"/>
    <w:rsid w:val="00C65D75"/>
    <w:rsid w:val="00C65D88"/>
    <w:rsid w:val="00C70FD6"/>
    <w:rsid w:val="00C7163B"/>
    <w:rsid w:val="00C72A8A"/>
    <w:rsid w:val="00C75F13"/>
    <w:rsid w:val="00C76354"/>
    <w:rsid w:val="00C8118E"/>
    <w:rsid w:val="00C81D8C"/>
    <w:rsid w:val="00C82DA6"/>
    <w:rsid w:val="00C877F5"/>
    <w:rsid w:val="00C87E77"/>
    <w:rsid w:val="00C91202"/>
    <w:rsid w:val="00C944B6"/>
    <w:rsid w:val="00C95B09"/>
    <w:rsid w:val="00C95CFA"/>
    <w:rsid w:val="00C978A3"/>
    <w:rsid w:val="00C97C5F"/>
    <w:rsid w:val="00CA04C1"/>
    <w:rsid w:val="00CA199C"/>
    <w:rsid w:val="00CA4687"/>
    <w:rsid w:val="00CA6923"/>
    <w:rsid w:val="00CB055C"/>
    <w:rsid w:val="00CB3009"/>
    <w:rsid w:val="00CB6666"/>
    <w:rsid w:val="00CB6CE6"/>
    <w:rsid w:val="00CC7454"/>
    <w:rsid w:val="00CD281A"/>
    <w:rsid w:val="00CD2C8D"/>
    <w:rsid w:val="00CD33A9"/>
    <w:rsid w:val="00CD3D09"/>
    <w:rsid w:val="00CD42B2"/>
    <w:rsid w:val="00CD4D68"/>
    <w:rsid w:val="00CD5D8A"/>
    <w:rsid w:val="00CD6947"/>
    <w:rsid w:val="00CD6E2A"/>
    <w:rsid w:val="00CE09CD"/>
    <w:rsid w:val="00CE0E71"/>
    <w:rsid w:val="00CE2C5B"/>
    <w:rsid w:val="00CE2CF6"/>
    <w:rsid w:val="00CE4003"/>
    <w:rsid w:val="00CE4123"/>
    <w:rsid w:val="00CE5C2B"/>
    <w:rsid w:val="00CF172C"/>
    <w:rsid w:val="00CF2195"/>
    <w:rsid w:val="00CF41FB"/>
    <w:rsid w:val="00CF4546"/>
    <w:rsid w:val="00CF4F85"/>
    <w:rsid w:val="00D016A5"/>
    <w:rsid w:val="00D0239E"/>
    <w:rsid w:val="00D03B7A"/>
    <w:rsid w:val="00D063A3"/>
    <w:rsid w:val="00D11076"/>
    <w:rsid w:val="00D11D48"/>
    <w:rsid w:val="00D141C3"/>
    <w:rsid w:val="00D141CE"/>
    <w:rsid w:val="00D1442C"/>
    <w:rsid w:val="00D14AB7"/>
    <w:rsid w:val="00D155D0"/>
    <w:rsid w:val="00D1566F"/>
    <w:rsid w:val="00D15F50"/>
    <w:rsid w:val="00D17242"/>
    <w:rsid w:val="00D22CA4"/>
    <w:rsid w:val="00D22FD1"/>
    <w:rsid w:val="00D24873"/>
    <w:rsid w:val="00D25D47"/>
    <w:rsid w:val="00D270F5"/>
    <w:rsid w:val="00D35863"/>
    <w:rsid w:val="00D35EA7"/>
    <w:rsid w:val="00D37248"/>
    <w:rsid w:val="00D4313E"/>
    <w:rsid w:val="00D45133"/>
    <w:rsid w:val="00D472D6"/>
    <w:rsid w:val="00D47D59"/>
    <w:rsid w:val="00D5211C"/>
    <w:rsid w:val="00D52257"/>
    <w:rsid w:val="00D54F52"/>
    <w:rsid w:val="00D5676B"/>
    <w:rsid w:val="00D608B3"/>
    <w:rsid w:val="00D6293B"/>
    <w:rsid w:val="00D63BAF"/>
    <w:rsid w:val="00D64734"/>
    <w:rsid w:val="00D64821"/>
    <w:rsid w:val="00D656F0"/>
    <w:rsid w:val="00D66C70"/>
    <w:rsid w:val="00D7053A"/>
    <w:rsid w:val="00D71BDD"/>
    <w:rsid w:val="00D769A3"/>
    <w:rsid w:val="00D77416"/>
    <w:rsid w:val="00D85EC1"/>
    <w:rsid w:val="00D90B21"/>
    <w:rsid w:val="00D911D0"/>
    <w:rsid w:val="00D9152C"/>
    <w:rsid w:val="00D915EC"/>
    <w:rsid w:val="00D9420A"/>
    <w:rsid w:val="00D97535"/>
    <w:rsid w:val="00DA0449"/>
    <w:rsid w:val="00DA0B5C"/>
    <w:rsid w:val="00DA54D1"/>
    <w:rsid w:val="00DA610D"/>
    <w:rsid w:val="00DB18AB"/>
    <w:rsid w:val="00DB4384"/>
    <w:rsid w:val="00DB7EA8"/>
    <w:rsid w:val="00DC12D9"/>
    <w:rsid w:val="00DC1A71"/>
    <w:rsid w:val="00DC22FA"/>
    <w:rsid w:val="00DC42E9"/>
    <w:rsid w:val="00DC53B5"/>
    <w:rsid w:val="00DC5798"/>
    <w:rsid w:val="00DC6E41"/>
    <w:rsid w:val="00DD3455"/>
    <w:rsid w:val="00DD40AC"/>
    <w:rsid w:val="00DD4628"/>
    <w:rsid w:val="00DD5D20"/>
    <w:rsid w:val="00DD6738"/>
    <w:rsid w:val="00DD6F2B"/>
    <w:rsid w:val="00DD7809"/>
    <w:rsid w:val="00DE0D43"/>
    <w:rsid w:val="00DE0E9C"/>
    <w:rsid w:val="00DE178D"/>
    <w:rsid w:val="00DE2418"/>
    <w:rsid w:val="00DE50AE"/>
    <w:rsid w:val="00DE75A9"/>
    <w:rsid w:val="00DF0526"/>
    <w:rsid w:val="00DF2345"/>
    <w:rsid w:val="00DF3B8D"/>
    <w:rsid w:val="00DF6BF3"/>
    <w:rsid w:val="00DF7227"/>
    <w:rsid w:val="00DF78EA"/>
    <w:rsid w:val="00E00E6E"/>
    <w:rsid w:val="00E01E93"/>
    <w:rsid w:val="00E0485D"/>
    <w:rsid w:val="00E1161B"/>
    <w:rsid w:val="00E165A3"/>
    <w:rsid w:val="00E230E8"/>
    <w:rsid w:val="00E23F43"/>
    <w:rsid w:val="00E23FA3"/>
    <w:rsid w:val="00E24299"/>
    <w:rsid w:val="00E266BD"/>
    <w:rsid w:val="00E30D49"/>
    <w:rsid w:val="00E31B64"/>
    <w:rsid w:val="00E32D24"/>
    <w:rsid w:val="00E33662"/>
    <w:rsid w:val="00E3415C"/>
    <w:rsid w:val="00E342F7"/>
    <w:rsid w:val="00E41A11"/>
    <w:rsid w:val="00E425AA"/>
    <w:rsid w:val="00E467B5"/>
    <w:rsid w:val="00E50378"/>
    <w:rsid w:val="00E54EE5"/>
    <w:rsid w:val="00E55125"/>
    <w:rsid w:val="00E56C0B"/>
    <w:rsid w:val="00E57AC4"/>
    <w:rsid w:val="00E62898"/>
    <w:rsid w:val="00E62BC1"/>
    <w:rsid w:val="00E631EA"/>
    <w:rsid w:val="00E63265"/>
    <w:rsid w:val="00E63F33"/>
    <w:rsid w:val="00E6474A"/>
    <w:rsid w:val="00E6527C"/>
    <w:rsid w:val="00E66507"/>
    <w:rsid w:val="00E70CC4"/>
    <w:rsid w:val="00E714EC"/>
    <w:rsid w:val="00E72248"/>
    <w:rsid w:val="00E736CF"/>
    <w:rsid w:val="00E74E30"/>
    <w:rsid w:val="00E752DC"/>
    <w:rsid w:val="00E814D0"/>
    <w:rsid w:val="00E82071"/>
    <w:rsid w:val="00E82738"/>
    <w:rsid w:val="00E90E62"/>
    <w:rsid w:val="00E92920"/>
    <w:rsid w:val="00E96D2B"/>
    <w:rsid w:val="00E96F8F"/>
    <w:rsid w:val="00E973A2"/>
    <w:rsid w:val="00E97F25"/>
    <w:rsid w:val="00E97FE0"/>
    <w:rsid w:val="00EA30FC"/>
    <w:rsid w:val="00EA3956"/>
    <w:rsid w:val="00EA4723"/>
    <w:rsid w:val="00EB245C"/>
    <w:rsid w:val="00EB57F9"/>
    <w:rsid w:val="00EB5AC3"/>
    <w:rsid w:val="00EC03AB"/>
    <w:rsid w:val="00EC0961"/>
    <w:rsid w:val="00EC0DD1"/>
    <w:rsid w:val="00EC2F3B"/>
    <w:rsid w:val="00EC5428"/>
    <w:rsid w:val="00ED1F3C"/>
    <w:rsid w:val="00ED4B47"/>
    <w:rsid w:val="00ED6705"/>
    <w:rsid w:val="00ED78F0"/>
    <w:rsid w:val="00EE1900"/>
    <w:rsid w:val="00EE2EEB"/>
    <w:rsid w:val="00EE37D4"/>
    <w:rsid w:val="00EE4EA5"/>
    <w:rsid w:val="00EE5A2F"/>
    <w:rsid w:val="00EE6DF6"/>
    <w:rsid w:val="00EF0F75"/>
    <w:rsid w:val="00EF5A60"/>
    <w:rsid w:val="00EF7418"/>
    <w:rsid w:val="00EF7F85"/>
    <w:rsid w:val="00EF7FBD"/>
    <w:rsid w:val="00F01D73"/>
    <w:rsid w:val="00F04595"/>
    <w:rsid w:val="00F0611C"/>
    <w:rsid w:val="00F0740B"/>
    <w:rsid w:val="00F114E2"/>
    <w:rsid w:val="00F11595"/>
    <w:rsid w:val="00F15B73"/>
    <w:rsid w:val="00F15E00"/>
    <w:rsid w:val="00F15E88"/>
    <w:rsid w:val="00F20383"/>
    <w:rsid w:val="00F20C16"/>
    <w:rsid w:val="00F22FA1"/>
    <w:rsid w:val="00F23E81"/>
    <w:rsid w:val="00F2540F"/>
    <w:rsid w:val="00F30FDC"/>
    <w:rsid w:val="00F312B2"/>
    <w:rsid w:val="00F32528"/>
    <w:rsid w:val="00F34263"/>
    <w:rsid w:val="00F3431C"/>
    <w:rsid w:val="00F3505B"/>
    <w:rsid w:val="00F35C88"/>
    <w:rsid w:val="00F360F6"/>
    <w:rsid w:val="00F362A5"/>
    <w:rsid w:val="00F36588"/>
    <w:rsid w:val="00F43623"/>
    <w:rsid w:val="00F43C23"/>
    <w:rsid w:val="00F44622"/>
    <w:rsid w:val="00F44ED3"/>
    <w:rsid w:val="00F453E4"/>
    <w:rsid w:val="00F45500"/>
    <w:rsid w:val="00F45F50"/>
    <w:rsid w:val="00F54611"/>
    <w:rsid w:val="00F54D30"/>
    <w:rsid w:val="00F57DB7"/>
    <w:rsid w:val="00F61E39"/>
    <w:rsid w:val="00F629FD"/>
    <w:rsid w:val="00F63C21"/>
    <w:rsid w:val="00F64E03"/>
    <w:rsid w:val="00F65AAF"/>
    <w:rsid w:val="00F65AD8"/>
    <w:rsid w:val="00F71206"/>
    <w:rsid w:val="00F71CDC"/>
    <w:rsid w:val="00F722DC"/>
    <w:rsid w:val="00F7299B"/>
    <w:rsid w:val="00F72D85"/>
    <w:rsid w:val="00F73CB6"/>
    <w:rsid w:val="00F74490"/>
    <w:rsid w:val="00F76BFA"/>
    <w:rsid w:val="00F806FE"/>
    <w:rsid w:val="00F81047"/>
    <w:rsid w:val="00F8271A"/>
    <w:rsid w:val="00F850F3"/>
    <w:rsid w:val="00F861D4"/>
    <w:rsid w:val="00F92219"/>
    <w:rsid w:val="00F94EBF"/>
    <w:rsid w:val="00F9522C"/>
    <w:rsid w:val="00FA0BA7"/>
    <w:rsid w:val="00FA1C3A"/>
    <w:rsid w:val="00FA660C"/>
    <w:rsid w:val="00FA75F2"/>
    <w:rsid w:val="00FB0F17"/>
    <w:rsid w:val="00FB3314"/>
    <w:rsid w:val="00FB34CA"/>
    <w:rsid w:val="00FB3E36"/>
    <w:rsid w:val="00FB4166"/>
    <w:rsid w:val="00FC0A45"/>
    <w:rsid w:val="00FC7B37"/>
    <w:rsid w:val="00FD046F"/>
    <w:rsid w:val="00FD0470"/>
    <w:rsid w:val="00FD0C09"/>
    <w:rsid w:val="00FD2241"/>
    <w:rsid w:val="00FD7902"/>
    <w:rsid w:val="00FE0D40"/>
    <w:rsid w:val="00FE0F92"/>
    <w:rsid w:val="00FE2099"/>
    <w:rsid w:val="00FE398F"/>
    <w:rsid w:val="00FE3F82"/>
    <w:rsid w:val="00FE659E"/>
    <w:rsid w:val="00FE6EE7"/>
    <w:rsid w:val="00FF3C67"/>
    <w:rsid w:val="00FF6AC6"/>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5B3B3BD"/>
  <w15:chartTrackingRefBased/>
  <w15:docId w15:val="{2EDCE919-1947-9546-8EC6-9C3E1E25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 w:type="character" w:customStyle="1" w:styleId="UnresolvedMention">
    <w:name w:val="Unresolved Mention"/>
    <w:uiPriority w:val="99"/>
    <w:semiHidden/>
    <w:unhideWhenUsed/>
    <w:rsid w:val="0037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463009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ssscb.org.uk/" TargetMode="External"/><Relationship Id="rId21" Type="http://schemas.openxmlformats.org/officeDocument/2006/relationships/hyperlink" Target="https://www.stgilesstgeorgesacademy.co.uk/information/general-school-policies/" TargetMode="External"/><Relationship Id="rId42" Type="http://schemas.openxmlformats.org/officeDocument/2006/relationships/hyperlink" Target="https://www.ssscb.org.uk/wp-content/uploads/2020/04/Section-4Q-Working-with-Parents-who-misuse-substances.pdf" TargetMode="External"/><Relationship Id="rId63" Type="http://schemas.openxmlformats.org/officeDocument/2006/relationships/hyperlink" Target="https://www.gov.uk/government/publications/advice-to-schools-and-colleges-on-gangs-and-youth-violence" TargetMode="External"/><Relationship Id="rId84" Type="http://schemas.openxmlformats.org/officeDocument/2006/relationships/hyperlink" Target="https://www.google.com/url?sa=t&amp;rct=j&amp;q=&amp;esrc=s&amp;source=web&amp;cd=&amp;cad=rja&amp;uact=8&amp;ved=2ahUKEwjap7SuvsrqAhWRTBUIHRZxD_kQFjADegQIBRAB&amp;url=https%3A%2F%2Fconsult.education.gov.uk%2Fsafeguarding-in-schools-team%2Fkeeping-children-safe-in-education-2020%2Fsupporting_documents%2FKCSIE%25202020%2520%2520draft%2520guidance.pdf&amp;usg=AOvVaw157LjWvlMSubcv-tn6pZIZ" TargetMode="External"/><Relationship Id="rId16"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107" Type="http://schemas.openxmlformats.org/officeDocument/2006/relationships/hyperlink" Target="https://www.gov.uk/government/publications/working-together-to-safeguard-children--2" TargetMode="External"/><Relationship Id="rId11"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32" Type="http://schemas.openxmlformats.org/officeDocument/2006/relationships/hyperlink" Target="https://www.gov.uk/government/publications/children-who-run-away-or-go-missing-from-home-or-care" TargetMode="External"/><Relationship Id="rId37" Type="http://schemas.openxmlformats.org/officeDocument/2006/relationships/hyperlink" Target="https://www.gov.uk/government/publications/criminal-exploitation-of-children-and-vulnerable-adults-county-lines" TargetMode="External"/><Relationship Id="rId53" Type="http://schemas.openxmlformats.org/officeDocument/2006/relationships/hyperlink" Target="https://www.ssscb.org.uk/?s=online+safety" TargetMode="External"/><Relationship Id="rId58" Type="http://schemas.openxmlformats.org/officeDocument/2006/relationships/hyperlink" Target="https://www.gov.uk/government/publications/preventing-and-tackling-bullying" TargetMode="External"/><Relationship Id="rId74" Type="http://schemas.openxmlformats.org/officeDocument/2006/relationships/hyperlink" Target="https://www.gov.uk/government/publications/data-protection-toolkit-for-schools" TargetMode="External"/><Relationship Id="rId79" Type="http://schemas.openxmlformats.org/officeDocument/2006/relationships/hyperlink" Target="https://www.gov.uk/government/publications/working-together-to-safeguard-children--2" TargetMode="External"/><Relationship Id="rId102" Type="http://schemas.openxmlformats.org/officeDocument/2006/relationships/header" Target="header3.xml"/><Relationship Id="rId123" Type="http://schemas.openxmlformats.org/officeDocument/2006/relationships/hyperlink" Target="mailto:helpline@saferinternet.org.uk" TargetMode="External"/><Relationship Id="rId128" Type="http://schemas.openxmlformats.org/officeDocument/2006/relationships/hyperlink" Target="http://www.ceop.police.uk" TargetMode="External"/><Relationship Id="rId5" Type="http://schemas.openxmlformats.org/officeDocument/2006/relationships/numbering" Target="numbering.xml"/><Relationship Id="rId90" Type="http://schemas.openxmlformats.org/officeDocument/2006/relationships/hyperlink" Target="https://www.gov.uk/government/uploads/system/uploads/attachment_data/file/596629/EYFS_STATUTORY_FRAMEWORK_2017.pdf" TargetMode="External"/><Relationship Id="rId95" Type="http://schemas.openxmlformats.org/officeDocument/2006/relationships/image" Target="media/image3.jpg"/><Relationship Id="rId22" Type="http://schemas.openxmlformats.org/officeDocument/2006/relationships/hyperlink" Target="https://www.gov.uk/whistleblowing" TargetMode="External"/><Relationship Id="rId27" Type="http://schemas.openxmlformats.org/officeDocument/2006/relationships/hyperlink" Target="https://www.staffordshire.gov.uk/Care-for-children-and-families/Childprotection/Education-Safegiuarding-Advice-Service.aspx%20" TargetMode="External"/><Relationship Id="rId43" Type="http://schemas.openxmlformats.org/officeDocument/2006/relationships/hyperlink" Target="https://www.gov.uk/government/publications/drugs-advice-for-schools" TargetMode="External"/><Relationship Id="rId48" Type="http://schemas.openxmlformats.org/officeDocument/2006/relationships/hyperlink" Target="https://www.gov.uk/guidance/forced-marriage" TargetMode="External"/><Relationship Id="rId64" Type="http://schemas.openxmlformats.org/officeDocument/2006/relationships/hyperlink" Target="https://www.gov.uk/government/publications/criminal-exploitation-of-children-and-vulnerable-adults-county-lines" TargetMode="External"/><Relationship Id="rId69" Type="http://schemas.openxmlformats.org/officeDocument/2006/relationships/hyperlink" Target="https://www.stgilesstgeorgesacademy.co.uk/information/general-school-policies/" TargetMode="External"/><Relationship Id="rId113" Type="http://schemas.openxmlformats.org/officeDocument/2006/relationships/hyperlink" Target="mailto:prevent@staffordshire.pnn.police.uk" TargetMode="External"/><Relationship Id="rId118" Type="http://schemas.openxmlformats.org/officeDocument/2006/relationships/hyperlink" Target="mailto:fostering@stoke.gov.uk" TargetMode="External"/><Relationship Id="rId80" Type="http://schemas.openxmlformats.org/officeDocument/2006/relationships/hyperlink" Target="http://www.staffsscb.org.uk/professionals/procedures/" TargetMode="External"/><Relationship Id="rId85" Type="http://schemas.openxmlformats.org/officeDocument/2006/relationships/hyperlink" Target="https://www.gov.uk/government/publications/safeguarding-practitioners-information-sharing-advice" TargetMode="External"/><Relationship Id="rId12" Type="http://schemas.openxmlformats.org/officeDocument/2006/relationships/image" Target="media/image1.jpg"/><Relationship Id="rId17"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33" Type="http://schemas.openxmlformats.org/officeDocument/2006/relationships/hyperlink" Target="https://www.gov.uk/government/publications/safeguarding-children-who-may-have-been-trafficked-practice-guidance" TargetMode="External"/><Relationship Id="rId38" Type="http://schemas.openxmlformats.org/officeDocument/2006/relationships/hyperlink" Target="https://www.gov.uk/guidance/domestic-violence-and-abuse" TargetMode="External"/><Relationship Id="rId59" Type="http://schemas.openxmlformats.org/officeDocument/2006/relationships/hyperlink" Target="https://www.stgilesstgeorgesacademy.co.uk/information/general-school-policies/" TargetMode="External"/><Relationship Id="rId103" Type="http://schemas.openxmlformats.org/officeDocument/2006/relationships/footer" Target="footer3.xml"/><Relationship Id="rId108" Type="http://schemas.openxmlformats.org/officeDocument/2006/relationships/hyperlink" Target="https://www.ssscb.org.uk/working-together-to-safeguard-children/%20" TargetMode="External"/><Relationship Id="rId124" Type="http://schemas.openxmlformats.org/officeDocument/2006/relationships/hyperlink" Target="http://www.childline.org.uk" TargetMode="External"/><Relationship Id="rId129" Type="http://schemas.openxmlformats.org/officeDocument/2006/relationships/hyperlink" Target="http://www.knowaboutcse.co.uk" TargetMode="External"/><Relationship Id="rId54" Type="http://schemas.openxmlformats.org/officeDocument/2006/relationships/hyperlink" Target="https://www.childrenscommissioner.gov.uk/?s=online+safety" TargetMode="External"/><Relationship Id="rId70" Type="http://schemas.openxmlformats.org/officeDocument/2006/relationships/hyperlink" Target="https://www.gov.uk/government/publications/designated-teacher-for-looked-after-children" TargetMode="External"/><Relationship Id="rId75" Type="http://schemas.openxmlformats.org/officeDocument/2006/relationships/hyperlink" Target="https://www.stgilesstgeorgesacademy.co.uk/information/general-school-policies/" TargetMode="External"/><Relationship Id="rId91" Type="http://schemas.openxmlformats.org/officeDocument/2006/relationships/hyperlink" Target="https://www.gov.uk/government/uploads/system/uploads/attachment_data/file/357068/statutory_schools_policies_Sept_14_FINAL.pdf" TargetMode="External"/><Relationship Id="rId96" Type="http://schemas.openxmlformats.org/officeDocument/2006/relationships/hyperlink" Target="http://www.staffordshire.gov.uk/reportconcer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help@nspcc.org.uk" TargetMode="External"/><Relationship Id="rId28" Type="http://schemas.openxmlformats.org/officeDocument/2006/relationships/hyperlink" Target="https://www.ssscb.org.uk/procedures/childrens-workforce/" TargetMode="External"/><Relationship Id="rId49" Type="http://schemas.openxmlformats.org/officeDocument/2006/relationships/hyperlink" Target="https://www.mind.org.uk/information-support/tips-for-everyday-living/parenting-with-a-mental-health-problem/parenting-and-mental-health/" TargetMode="External"/><Relationship Id="rId114" Type="http://schemas.openxmlformats.org/officeDocument/2006/relationships/hyperlink" Target="https://www.nspcc.org.uk/keeping-children-safe/online-safety/sexting-sending-nudes/" TargetMode="External"/><Relationship Id="rId119" Type="http://schemas.openxmlformats.org/officeDocument/2006/relationships/hyperlink" Target="mailto:fish@stoke.gov.uk" TargetMode="External"/><Relationship Id="rId44" Type="http://schemas.openxmlformats.org/officeDocument/2006/relationships/hyperlink" Target="https://www.gov.uk/government/publications/safeguarding-children-in-whom-illness-is-fabricated-or-induced" TargetMode="External"/><Relationship Id="rId60" Type="http://schemas.openxmlformats.org/officeDocument/2006/relationships/hyperlink" Target="https://www.gov.uk/government/publications/children-act-1989-private-fostering" TargetMode="External"/><Relationship Id="rId65" Type="http://schemas.openxmlformats.org/officeDocument/2006/relationships/hyperlink" Target="https://www.ssscb.org.uk/wp-content/uploads/2020/04/Section-6D-Responding-to-Sexting-Policy-September-2017.pdf" TargetMode="External"/><Relationship Id="rId81" Type="http://schemas.openxmlformats.org/officeDocument/2006/relationships/hyperlink" Target="http://www.SSSCB.org.uk" TargetMode="External"/><Relationship Id="rId86" Type="http://schemas.openxmlformats.org/officeDocument/2006/relationships/hyperlink" Target="https://www.gov.uk/government/publications/what-to-do-if-youre-worried-a-child-is-being-abused" TargetMode="External"/><Relationship Id="rId130" Type="http://schemas.openxmlformats.org/officeDocument/2006/relationships/hyperlink" Target="https://www.nspcc.org.uk/" TargetMode="External"/><Relationship Id="rId13" Type="http://schemas.openxmlformats.org/officeDocument/2006/relationships/image" Target="media/image2.jpeg"/><Relationship Id="rId18" Type="http://schemas.openxmlformats.org/officeDocument/2006/relationships/hyperlink" Target="https://www.npcc.police.uk/documents/Children%20and%20Young%20people/When%20to%20call%20police%20guidance%20for%20schools%20and%20colleges.pdf" TargetMode="External"/><Relationship Id="rId39" Type="http://schemas.openxmlformats.org/officeDocument/2006/relationships/hyperlink" Target="https://www.ssscb.org.uk/wp-content/uploads/2020/08/Domestic-Abuse-v1-September-2019.pdf" TargetMode="External"/><Relationship Id="rId109" Type="http://schemas.openxmlformats.org/officeDocument/2006/relationships/hyperlink" Target="mailto:esas@staffordshire.gov.uk" TargetMode="External"/><Relationship Id="rId34" Type="http://schemas.openxmlformats.org/officeDocument/2006/relationships/hyperlink" Target="https://www.ssscb.org.uk/working-together-to-safeguard-children/child-exploitation/" TargetMode="External"/><Relationship Id="rId50" Type="http://schemas.openxmlformats.org/officeDocument/2006/relationships/hyperlink" Target="https://www.nspcc.org.uk/keeping-children-safe/support-for-parents/mental-health-parenting/" TargetMode="External"/><Relationship Id="rId55" Type="http://schemas.openxmlformats.org/officeDocument/2006/relationships/hyperlink" Target="https://assets.publishing.service.gov.uk/government/uploads/system/uploads/attachment_data/file/811796/Teaching_online_safety_in_school.pdf" TargetMode="External"/><Relationship Id="rId76" Type="http://schemas.openxmlformats.org/officeDocument/2006/relationships/hyperlink" Target="https://www.gov.uk/government/uploads/system/uploads/attachment_data/file/596629/EYFS_STATUTORY_FRAMEWORK_2017.pdf" TargetMode="External"/><Relationship Id="rId97" Type="http://schemas.openxmlformats.org/officeDocument/2006/relationships/hyperlink" Target="https://www.ssscb.org.uk/wp-content/uploads/2020/04/Section-4A-Managing-Allegations-of-Abuse-against-a-Person-who-works-with-Children.doc" TargetMode="External"/><Relationship Id="rId104" Type="http://schemas.openxmlformats.org/officeDocument/2006/relationships/hyperlink" Target="mailto:H.Marshall@sstaffs.gov.uk" TargetMode="External"/><Relationship Id="rId120" Type="http://schemas.openxmlformats.org/officeDocument/2006/relationships/hyperlink" Target="http://ceop.police.uk/" TargetMode="External"/><Relationship Id="rId125" Type="http://schemas.openxmlformats.org/officeDocument/2006/relationships/hyperlink" Target="mailto:enquiries@ofsted.gov.uk" TargetMode="External"/><Relationship Id="rId7" Type="http://schemas.openxmlformats.org/officeDocument/2006/relationships/settings" Target="settings.xml"/><Relationship Id="rId71" Type="http://schemas.openxmlformats.org/officeDocument/2006/relationships/hyperlink" Target="https://www.gov.uk/whistleblowing" TargetMode="External"/><Relationship Id="rId92" Type="http://schemas.openxmlformats.org/officeDocument/2006/relationships/hyperlink" Target="https://esat.nspcc.org.uk/Account/login.aspx?ReturnUrl=%2f" TargetMode="External"/><Relationship Id="rId2" Type="http://schemas.openxmlformats.org/officeDocument/2006/relationships/customXml" Target="../customXml/item2.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staffordshire.gov.uk/Care-for-children-and-families/Familiesfirstpartners/familiesfirsttherighthelpattherighttime.aspx" TargetMode="External"/><Relationship Id="rId40" Type="http://schemas.openxmlformats.org/officeDocument/2006/relationships/hyperlink" Target="https://www.nspcc.org.uk/what-is-child-abuse/types-of-abuse/domestic-abuse/" TargetMode="External"/><Relationship Id="rId45" Type="http://schemas.openxmlformats.org/officeDocument/2006/relationships/hyperlink" Target="https://www.ssscb.org.uk/wp-content/uploads/2020/04/Section-4R-Safeguarding-Children-in-whom-Illness-is-Fabricatedc-or-Induced.pdf" TargetMode="External"/><Relationship Id="rId66" Type="http://schemas.openxmlformats.org/officeDocument/2006/relationships/hyperlink" Target="https://www.disrespectnobody.co.uk/sexting/what-is-sexting/" TargetMode="External"/><Relationship Id="rId87" Type="http://schemas.openxmlformats.org/officeDocument/2006/relationships/hyperlink" Target="https://www.stgilesstgeorgesacademy.co.uk/information/general-school-policies/" TargetMode="External"/><Relationship Id="rId110" Type="http://schemas.openxmlformats.org/officeDocument/2006/relationships/hyperlink" Target="http://www.staffordshire.gov.uk/reportconcern" TargetMode="External"/><Relationship Id="rId115" Type="http://schemas.openxmlformats.org/officeDocument/2006/relationships/hyperlink" Target="mailto:families.first@staffordshire.gov.uk" TargetMode="External"/><Relationship Id="rId131" Type="http://schemas.openxmlformats.org/officeDocument/2006/relationships/hyperlink" Target="http://www.unicef.org.uk" TargetMode="External"/><Relationship Id="rId61" Type="http://schemas.openxmlformats.org/officeDocument/2006/relationships/hyperlink" Target="https://www.gov.uk/government/publications/protecting-children-from-radicalisation-the-prevent-duty" TargetMode="External"/><Relationship Id="rId82" Type="http://schemas.openxmlformats.org/officeDocument/2006/relationships/hyperlink" Target="http://www.staffsscb.org.uk/professionals/Inter-Agencytraining/events" TargetMode="External"/><Relationship Id="rId19" Type="http://schemas.openxmlformats.org/officeDocument/2006/relationships/hyperlink" Target="https://www.stgilesstgeorgesacademy.co.uk/information/general-school-policies/" TargetMode="External"/><Relationship Id="rId14" Type="http://schemas.openxmlformats.org/officeDocument/2006/relationships/hyperlink" Target="http://www.SSSCB.org.uk" TargetMode="External"/><Relationship Id="rId30" Type="http://schemas.openxmlformats.org/officeDocument/2006/relationships/hyperlink" Target="https://www.stgilesstgeorgesacademy.co.uk/information/general-school-policies/" TargetMode="External"/><Relationship Id="rId35"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56" Type="http://schemas.openxmlformats.org/officeDocument/2006/relationships/hyperlink" Target="https://www.stgilesstgeorgesacademy.co.uk/information/general-school-policies/" TargetMode="External"/><Relationship Id="rId77" Type="http://schemas.openxmlformats.org/officeDocument/2006/relationships/hyperlink" Target="https://www.gov.uk/government/publications/disqualification-under-the-childcare-act-2006" TargetMode="External"/><Relationship Id="rId100" Type="http://schemas.openxmlformats.org/officeDocument/2006/relationships/footer" Target="footer1.xml"/><Relationship Id="rId105" Type="http://schemas.openxmlformats.org/officeDocument/2006/relationships/hyperlink" Target="mailto:Becky.murphy@staffordshire.gov.uk" TargetMode="External"/><Relationship Id="rId126" Type="http://schemas.openxmlformats.org/officeDocument/2006/relationships/hyperlink" Target="http://www.educateagainsthate.com" TargetMode="External"/><Relationship Id="rId8" Type="http://schemas.openxmlformats.org/officeDocument/2006/relationships/webSettings" Target="webSettings.xml"/><Relationship Id="rId51" Type="http://schemas.openxmlformats.org/officeDocument/2006/relationships/hyperlink" Target="https://www.ssscb.org.uk/wp-content/uploads/2020/04/Section-4U-Children-and-Young-People-who-Self-Harm-or-Disclose-an-Intent-to-Die-by-Suicide.docx" TargetMode="External"/><Relationship Id="rId72" Type="http://schemas.openxmlformats.org/officeDocument/2006/relationships/hyperlink" Target="https://www.gov.uk/government/news/home-office-launches-child-abuse-whistleblowing-helpline" TargetMode="External"/><Relationship Id="rId93" Type="http://schemas.openxmlformats.org/officeDocument/2006/relationships/hyperlink" Target="https://www.gov.uk/browse/visas-immigration/asylum" TargetMode="External"/><Relationship Id="rId98" Type="http://schemas.openxmlformats.org/officeDocument/2006/relationships/header" Target="header1.xml"/><Relationship Id="rId121" Type="http://schemas.openxmlformats.org/officeDocument/2006/relationships/hyperlink" Target="http://www.saferinternet.org.uk/helpline" TargetMode="External"/><Relationship Id="rId3" Type="http://schemas.openxmlformats.org/officeDocument/2006/relationships/customXml" Target="../customXml/item3.xml"/><Relationship Id="rId25" Type="http://schemas.openxmlformats.org/officeDocument/2006/relationships/hyperlink" Target="https://www.ssscb.org.uk/working-together-to-safeguard-children/early-help-strategy/understanding-thresholds-and-early-help-assessments/" TargetMode="External"/><Relationship Id="rId46" Type="http://schemas.openxmlformats.org/officeDocument/2006/relationships/hyperlink" Target="https://www.gov.uk/government/publications/multi-agency-statutory-guidance-on-female-genital-mutilation" TargetMode="External"/><Relationship Id="rId67" Type="http://schemas.openxmlformats.org/officeDocument/2006/relationships/hyperlink" Target="https://www.ceop.police.uk/" TargetMode="External"/><Relationship Id="rId116" Type="http://schemas.openxmlformats.org/officeDocument/2006/relationships/hyperlink" Target="mailto:fostering&amp;adoptionbus@staffordshire.gov.uk" TargetMode="External"/><Relationship Id="rId20" Type="http://schemas.openxmlformats.org/officeDocument/2006/relationships/hyperlink" Target="http://www.SSSCB.org.uk" TargetMode="External"/><Relationship Id="rId41" Type="http://schemas.openxmlformats.org/officeDocument/2006/relationships/hyperlink" Target="https://learning.nspcc.org.uk/children-and-families-at-risk/parental-substance-misuse" TargetMode="External"/><Relationship Id="rId62" Type="http://schemas.openxmlformats.org/officeDocument/2006/relationships/hyperlink" Target="https://educateagainsthate.com" TargetMode="External"/><Relationship Id="rId83" Type="http://schemas.openxmlformats.org/officeDocument/2006/relationships/hyperlink" Target="http://www.SSSCB.org.uk" TargetMode="External"/><Relationship Id="rId88" Type="http://schemas.openxmlformats.org/officeDocument/2006/relationships/hyperlink" Target="https://www.staffordshire.gov.uk/Education/Learning-options-and-careers/Getting-the-best-out-of-school/Staying-safe-online.aspx" TargetMode="External"/><Relationship Id="rId111" Type="http://schemas.openxmlformats.org/officeDocument/2006/relationships/hyperlink" Target="mailto:eds.team.manager@staffordshire.gov.uk" TargetMode="External"/><Relationship Id="rId132" Type="http://schemas.openxmlformats.org/officeDocument/2006/relationships/fontTable" Target="fontTable.xml"/><Relationship Id="rId15" Type="http://schemas.openxmlformats.org/officeDocument/2006/relationships/hyperlink" Target="http://www.SSSCB.org.uk" TargetMode="External"/><Relationship Id="rId36" Type="http://schemas.openxmlformats.org/officeDocument/2006/relationships/hyperlink" Target="http://www.knowaboutcse.co.uk" TargetMode="External"/><Relationship Id="rId57" Type="http://schemas.openxmlformats.org/officeDocument/2006/relationships/hyperlink" Target="https://www.stgilesstgeorgesacademy.co.uk/information/general-school-policies/" TargetMode="External"/><Relationship Id="rId106" Type="http://schemas.openxmlformats.org/officeDocument/2006/relationships/hyperlink" Target="https://www.ssscb.org.uk/wp-content/uploads/2020/04/Section-4A-Managing-Allegations-of-Abuse-against-a-Person-who-works-with-Children.doc" TargetMode="External"/><Relationship Id="rId127" Type="http://schemas.openxmlformats.org/officeDocument/2006/relationships/hyperlink" Target="https://www.ssscb.org.uk/" TargetMode="External"/><Relationship Id="rId10" Type="http://schemas.openxmlformats.org/officeDocument/2006/relationships/endnotes" Target="endnotes.xml"/><Relationship Id="rId31" Type="http://schemas.openxmlformats.org/officeDocument/2006/relationships/hyperlink" Target="https://www.gov.uk/government/publications/children-missing-education" TargetMode="External"/><Relationship Id="rId52" Type="http://schemas.openxmlformats.org/officeDocument/2006/relationships/hyperlink" Target="https://www.gov.uk/government/publications/mental-health-and-behaviour-in-schools--2" TargetMode="External"/><Relationship Id="rId73" Type="http://schemas.openxmlformats.org/officeDocument/2006/relationships/hyperlink" Target="https://assets.publishing.service.gov.uk/government/uploads/system/uploads/attachment_data/file/747620/Data_Protection_Toolkit_for_Schools_OpenBeta.pdf" TargetMode="External"/><Relationship Id="rId78" Type="http://schemas.openxmlformats.org/officeDocument/2006/relationships/hyperlink" Target="https://www.stgilesstgeorgesacademy.co.uk/information/general-school-policies/" TargetMode="External"/><Relationship Id="rId94" Type="http://schemas.openxmlformats.org/officeDocument/2006/relationships/hyperlink" Target="http://www.childrenscommissioner.gov.uk/publications" TargetMode="External"/><Relationship Id="rId99" Type="http://schemas.openxmlformats.org/officeDocument/2006/relationships/header" Target="header2.xml"/><Relationship Id="rId101" Type="http://schemas.openxmlformats.org/officeDocument/2006/relationships/footer" Target="footer2.xml"/><Relationship Id="rId122" Type="http://schemas.openxmlformats.org/officeDocument/2006/relationships/hyperlink" Target="http://www.iwf.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taffordshire.gov.uk/reportconcern" TargetMode="External"/><Relationship Id="rId47" Type="http://schemas.openxmlformats.org/officeDocument/2006/relationships/hyperlink" Target="https://www.gov.uk/government/publications/mandatory-reporting-of-female-genital-mutilation-procedural-information" TargetMode="External"/><Relationship Id="rId68" Type="http://schemas.openxmlformats.org/officeDocument/2006/relationships/hyperlink" Target="https://www.gov.uk/government/uploads/system/uploads/attachment_data/file/719902/Sexual_violence_and_sexual_harassment_between_children_in_schools_and_colleges.pdf" TargetMode="External"/><Relationship Id="rId89" Type="http://schemas.openxmlformats.org/officeDocument/2006/relationships/hyperlink" Target="https://www.staffordshire.gov.uk/Education/Education-welfare/Children-missing-from-education-policy.aspx" TargetMode="External"/><Relationship Id="rId112" Type="http://schemas.openxmlformats.org/officeDocument/2006/relationships/hyperlink" Target="mailto:mark.hardern@staffordshire.pnn.police.uk" TargetMode="External"/><Relationship Id="rId13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4" ma:contentTypeDescription="Create a new document." ma:contentTypeScope="" ma:versionID="94f057befb9ed90fb9178cbd65e1347c">
  <xsd:schema xmlns:xsd="http://www.w3.org/2001/XMLSchema" xmlns:xs="http://www.w3.org/2001/XMLSchema" xmlns:p="http://schemas.microsoft.com/office/2006/metadata/properties" xmlns:ns3="ea08f2ea-c623-4973-bc4e-078292238594" targetNamespace="http://schemas.microsoft.com/office/2006/metadata/properties" ma:root="true" ma:fieldsID="e2e58776b190cec969674c392c7dc98a" ns3:_="">
    <xsd:import namespace="ea08f2ea-c623-4973-bc4e-078292238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71D7A-21FB-4E63-A011-7B539F112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AC329-983B-43F6-AC96-E67E3CCD831C}">
  <ds:schemaRefs>
    <ds:schemaRef ds:uri="http://schemas.microsoft.com/sharepoint/v3/contenttype/forms"/>
  </ds:schemaRefs>
</ds:datastoreItem>
</file>

<file path=customXml/itemProps4.xml><?xml version="1.0" encoding="utf-8"?>
<ds:datastoreItem xmlns:ds="http://schemas.openxmlformats.org/officeDocument/2006/customXml" ds:itemID="{D2D6E89C-EF9A-451D-B95E-3DB7A088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22359</Words>
  <Characters>127450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149510</CharactersWithSpaces>
  <SharedDoc>false</SharedDoc>
  <HLinks>
    <vt:vector size="648" baseType="variant">
      <vt:variant>
        <vt:i4>4915270</vt:i4>
      </vt:variant>
      <vt:variant>
        <vt:i4>321</vt:i4>
      </vt:variant>
      <vt:variant>
        <vt:i4>0</vt:i4>
      </vt:variant>
      <vt:variant>
        <vt:i4>5</vt:i4>
      </vt:variant>
      <vt:variant>
        <vt:lpwstr>http://www.unicef.org.uk/</vt:lpwstr>
      </vt:variant>
      <vt:variant>
        <vt:lpwstr/>
      </vt:variant>
      <vt:variant>
        <vt:i4>4259904</vt:i4>
      </vt:variant>
      <vt:variant>
        <vt:i4>318</vt:i4>
      </vt:variant>
      <vt:variant>
        <vt:i4>0</vt:i4>
      </vt:variant>
      <vt:variant>
        <vt:i4>5</vt:i4>
      </vt:variant>
      <vt:variant>
        <vt:lpwstr>https://www.nspcc.org.uk/</vt:lpwstr>
      </vt:variant>
      <vt:variant>
        <vt:lpwstr/>
      </vt:variant>
      <vt:variant>
        <vt:i4>3997822</vt:i4>
      </vt:variant>
      <vt:variant>
        <vt:i4>315</vt:i4>
      </vt:variant>
      <vt:variant>
        <vt:i4>0</vt:i4>
      </vt:variant>
      <vt:variant>
        <vt:i4>5</vt:i4>
      </vt:variant>
      <vt:variant>
        <vt:lpwstr>http://www.knowaboutcse.co.uk/</vt:lpwstr>
      </vt:variant>
      <vt:variant>
        <vt:lpwstr/>
      </vt:variant>
      <vt:variant>
        <vt:i4>3145855</vt:i4>
      </vt:variant>
      <vt:variant>
        <vt:i4>312</vt:i4>
      </vt:variant>
      <vt:variant>
        <vt:i4>0</vt:i4>
      </vt:variant>
      <vt:variant>
        <vt:i4>5</vt:i4>
      </vt:variant>
      <vt:variant>
        <vt:lpwstr>http://www.ceop.police.uk/</vt:lpwstr>
      </vt:variant>
      <vt:variant>
        <vt:lpwstr/>
      </vt:variant>
      <vt:variant>
        <vt:i4>4259935</vt:i4>
      </vt:variant>
      <vt:variant>
        <vt:i4>309</vt:i4>
      </vt:variant>
      <vt:variant>
        <vt:i4>0</vt:i4>
      </vt:variant>
      <vt:variant>
        <vt:i4>5</vt:i4>
      </vt:variant>
      <vt:variant>
        <vt:lpwstr>https://www.ssscb.org.uk/</vt:lpwstr>
      </vt:variant>
      <vt:variant>
        <vt:lpwstr/>
      </vt:variant>
      <vt:variant>
        <vt:i4>3145779</vt:i4>
      </vt:variant>
      <vt:variant>
        <vt:i4>306</vt:i4>
      </vt:variant>
      <vt:variant>
        <vt:i4>0</vt:i4>
      </vt:variant>
      <vt:variant>
        <vt:i4>5</vt:i4>
      </vt:variant>
      <vt:variant>
        <vt:lpwstr>http://www.educateagainsthate.com/</vt:lpwstr>
      </vt:variant>
      <vt:variant>
        <vt:lpwstr/>
      </vt:variant>
      <vt:variant>
        <vt:i4>7864340</vt:i4>
      </vt:variant>
      <vt:variant>
        <vt:i4>303</vt:i4>
      </vt:variant>
      <vt:variant>
        <vt:i4>0</vt:i4>
      </vt:variant>
      <vt:variant>
        <vt:i4>5</vt:i4>
      </vt:variant>
      <vt:variant>
        <vt:lpwstr>mailto:enquiries@ofsted.gov.uk</vt:lpwstr>
      </vt:variant>
      <vt:variant>
        <vt:lpwstr/>
      </vt:variant>
      <vt:variant>
        <vt:i4>1769551</vt:i4>
      </vt:variant>
      <vt:variant>
        <vt:i4>300</vt:i4>
      </vt:variant>
      <vt:variant>
        <vt:i4>0</vt:i4>
      </vt:variant>
      <vt:variant>
        <vt:i4>5</vt:i4>
      </vt:variant>
      <vt:variant>
        <vt:lpwstr>http://www.childline.org.uk/</vt:lpwstr>
      </vt:variant>
      <vt:variant>
        <vt:lpwstr/>
      </vt:variant>
      <vt:variant>
        <vt:i4>3342424</vt:i4>
      </vt:variant>
      <vt:variant>
        <vt:i4>297</vt:i4>
      </vt:variant>
      <vt:variant>
        <vt:i4>0</vt:i4>
      </vt:variant>
      <vt:variant>
        <vt:i4>5</vt:i4>
      </vt:variant>
      <vt:variant>
        <vt:lpwstr>mailto:helpline@saferinternet.org.uk</vt:lpwstr>
      </vt:variant>
      <vt:variant>
        <vt:lpwstr/>
      </vt:variant>
      <vt:variant>
        <vt:i4>7733310</vt:i4>
      </vt:variant>
      <vt:variant>
        <vt:i4>294</vt:i4>
      </vt:variant>
      <vt:variant>
        <vt:i4>0</vt:i4>
      </vt:variant>
      <vt:variant>
        <vt:i4>5</vt:i4>
      </vt:variant>
      <vt:variant>
        <vt:lpwstr>http://www.iwf.org.uk/</vt:lpwstr>
      </vt:variant>
      <vt:variant>
        <vt:lpwstr/>
      </vt:variant>
      <vt:variant>
        <vt:i4>1441857</vt:i4>
      </vt:variant>
      <vt:variant>
        <vt:i4>291</vt:i4>
      </vt:variant>
      <vt:variant>
        <vt:i4>0</vt:i4>
      </vt:variant>
      <vt:variant>
        <vt:i4>5</vt:i4>
      </vt:variant>
      <vt:variant>
        <vt:lpwstr>http://www.saferinternet.org.uk/helpline</vt:lpwstr>
      </vt:variant>
      <vt:variant>
        <vt:lpwstr/>
      </vt:variant>
      <vt:variant>
        <vt:i4>3145766</vt:i4>
      </vt:variant>
      <vt:variant>
        <vt:i4>288</vt:i4>
      </vt:variant>
      <vt:variant>
        <vt:i4>0</vt:i4>
      </vt:variant>
      <vt:variant>
        <vt:i4>5</vt:i4>
      </vt:variant>
      <vt:variant>
        <vt:lpwstr>http://ceop.police.uk/</vt:lpwstr>
      </vt:variant>
      <vt:variant>
        <vt:lpwstr/>
      </vt:variant>
      <vt:variant>
        <vt:i4>2883670</vt:i4>
      </vt:variant>
      <vt:variant>
        <vt:i4>285</vt:i4>
      </vt:variant>
      <vt:variant>
        <vt:i4>0</vt:i4>
      </vt:variant>
      <vt:variant>
        <vt:i4>5</vt:i4>
      </vt:variant>
      <vt:variant>
        <vt:lpwstr>mailto:fish@stoke.gov.uk</vt:lpwstr>
      </vt:variant>
      <vt:variant>
        <vt:lpwstr/>
      </vt:variant>
      <vt:variant>
        <vt:i4>65661</vt:i4>
      </vt:variant>
      <vt:variant>
        <vt:i4>282</vt:i4>
      </vt:variant>
      <vt:variant>
        <vt:i4>0</vt:i4>
      </vt:variant>
      <vt:variant>
        <vt:i4>5</vt:i4>
      </vt:variant>
      <vt:variant>
        <vt:lpwstr>mailto:fostering@stoke.gov.uk</vt:lpwstr>
      </vt:variant>
      <vt:variant>
        <vt:lpwstr/>
      </vt:variant>
      <vt:variant>
        <vt:i4>4259935</vt:i4>
      </vt:variant>
      <vt:variant>
        <vt:i4>279</vt:i4>
      </vt:variant>
      <vt:variant>
        <vt:i4>0</vt:i4>
      </vt:variant>
      <vt:variant>
        <vt:i4>5</vt:i4>
      </vt:variant>
      <vt:variant>
        <vt:lpwstr>https://www.ssscb.org.uk/</vt:lpwstr>
      </vt:variant>
      <vt:variant>
        <vt:lpwstr/>
      </vt:variant>
      <vt:variant>
        <vt:i4>327713</vt:i4>
      </vt:variant>
      <vt:variant>
        <vt:i4>276</vt:i4>
      </vt:variant>
      <vt:variant>
        <vt:i4>0</vt:i4>
      </vt:variant>
      <vt:variant>
        <vt:i4>5</vt:i4>
      </vt:variant>
      <vt:variant>
        <vt:lpwstr>mailto:fostering&amp;adoptionbus@staffordshire.gov.uk</vt:lpwstr>
      </vt:variant>
      <vt:variant>
        <vt:lpwstr/>
      </vt:variant>
      <vt:variant>
        <vt:i4>1245221</vt:i4>
      </vt:variant>
      <vt:variant>
        <vt:i4>273</vt:i4>
      </vt:variant>
      <vt:variant>
        <vt:i4>0</vt:i4>
      </vt:variant>
      <vt:variant>
        <vt:i4>5</vt:i4>
      </vt:variant>
      <vt:variant>
        <vt:lpwstr>mailto:families.first@staffordshire.gov.uk</vt:lpwstr>
      </vt:variant>
      <vt:variant>
        <vt:lpwstr/>
      </vt:variant>
      <vt:variant>
        <vt:i4>3211319</vt:i4>
      </vt:variant>
      <vt:variant>
        <vt:i4>270</vt:i4>
      </vt:variant>
      <vt:variant>
        <vt:i4>0</vt:i4>
      </vt:variant>
      <vt:variant>
        <vt:i4>5</vt:i4>
      </vt:variant>
      <vt:variant>
        <vt:lpwstr>https://www.nspcc.org.uk/keeping-children-safe/online-safety/sexting-sending-nudes/</vt:lpwstr>
      </vt:variant>
      <vt:variant>
        <vt:lpwstr/>
      </vt:variant>
      <vt:variant>
        <vt:i4>3866651</vt:i4>
      </vt:variant>
      <vt:variant>
        <vt:i4>267</vt:i4>
      </vt:variant>
      <vt:variant>
        <vt:i4>0</vt:i4>
      </vt:variant>
      <vt:variant>
        <vt:i4>5</vt:i4>
      </vt:variant>
      <vt:variant>
        <vt:lpwstr>mailto:prevent@staffordshire.pnn.police.uk</vt:lpwstr>
      </vt:variant>
      <vt:variant>
        <vt:lpwstr/>
      </vt:variant>
      <vt:variant>
        <vt:i4>2031719</vt:i4>
      </vt:variant>
      <vt:variant>
        <vt:i4>264</vt:i4>
      </vt:variant>
      <vt:variant>
        <vt:i4>0</vt:i4>
      </vt:variant>
      <vt:variant>
        <vt:i4>5</vt:i4>
      </vt:variant>
      <vt:variant>
        <vt:lpwstr>mailto:mark.hardern@staffordshire.pnn.police.uk</vt:lpwstr>
      </vt:variant>
      <vt:variant>
        <vt:lpwstr/>
      </vt:variant>
      <vt:variant>
        <vt:i4>7143427</vt:i4>
      </vt:variant>
      <vt:variant>
        <vt:i4>261</vt:i4>
      </vt:variant>
      <vt:variant>
        <vt:i4>0</vt:i4>
      </vt:variant>
      <vt:variant>
        <vt:i4>5</vt:i4>
      </vt:variant>
      <vt:variant>
        <vt:lpwstr>mailto:eds.team.manager@staffordshire.gov.uk</vt:lpwstr>
      </vt:variant>
      <vt:variant>
        <vt:lpwstr/>
      </vt:variant>
      <vt:variant>
        <vt:i4>1638479</vt:i4>
      </vt:variant>
      <vt:variant>
        <vt:i4>258</vt:i4>
      </vt:variant>
      <vt:variant>
        <vt:i4>0</vt:i4>
      </vt:variant>
      <vt:variant>
        <vt:i4>5</vt:i4>
      </vt:variant>
      <vt:variant>
        <vt:lpwstr>http://www.staffordshire.gov.uk/reportconcern</vt:lpwstr>
      </vt:variant>
      <vt:variant>
        <vt:lpwstr/>
      </vt:variant>
      <vt:variant>
        <vt:i4>2162775</vt:i4>
      </vt:variant>
      <vt:variant>
        <vt:i4>255</vt:i4>
      </vt:variant>
      <vt:variant>
        <vt:i4>0</vt:i4>
      </vt:variant>
      <vt:variant>
        <vt:i4>5</vt:i4>
      </vt:variant>
      <vt:variant>
        <vt:lpwstr>mailto:esas@staffordshire.gov.uk</vt:lpwstr>
      </vt:variant>
      <vt:variant>
        <vt:lpwstr/>
      </vt:variant>
      <vt:variant>
        <vt:i4>5832776</vt:i4>
      </vt:variant>
      <vt:variant>
        <vt:i4>252</vt:i4>
      </vt:variant>
      <vt:variant>
        <vt:i4>0</vt:i4>
      </vt:variant>
      <vt:variant>
        <vt:i4>5</vt:i4>
      </vt:variant>
      <vt:variant>
        <vt:lpwstr>https://www.ssscb.org.uk/working-together-to-safeguard-children/</vt:lpwstr>
      </vt:variant>
      <vt:variant>
        <vt:lpwstr/>
      </vt:variant>
      <vt:variant>
        <vt:i4>1507417</vt:i4>
      </vt:variant>
      <vt:variant>
        <vt:i4>249</vt:i4>
      </vt:variant>
      <vt:variant>
        <vt:i4>0</vt:i4>
      </vt:variant>
      <vt:variant>
        <vt:i4>5</vt:i4>
      </vt:variant>
      <vt:variant>
        <vt:lpwstr>https://www.gov.uk/government/publications/working-together-to-safeguard-children--2</vt:lpwstr>
      </vt:variant>
      <vt:variant>
        <vt:lpwstr/>
      </vt:variant>
      <vt:variant>
        <vt:i4>5636169</vt:i4>
      </vt:variant>
      <vt:variant>
        <vt:i4>246</vt:i4>
      </vt:variant>
      <vt:variant>
        <vt:i4>0</vt:i4>
      </vt:variant>
      <vt:variant>
        <vt:i4>5</vt:i4>
      </vt:variant>
      <vt:variant>
        <vt:lpwstr>https://www.ssscb.org.uk/wp-content/uploads/2020/04/Section-4A-Managing-Allegations-of-Abuse-against-a-Person-who-works-with-Children.doc</vt:lpwstr>
      </vt:variant>
      <vt:variant>
        <vt:lpwstr/>
      </vt:variant>
      <vt:variant>
        <vt:i4>2752523</vt:i4>
      </vt:variant>
      <vt:variant>
        <vt:i4>243</vt:i4>
      </vt:variant>
      <vt:variant>
        <vt:i4>0</vt:i4>
      </vt:variant>
      <vt:variant>
        <vt:i4>5</vt:i4>
      </vt:variant>
      <vt:variant>
        <vt:lpwstr>mailto:Becky.murphy@staffordshire.gov.uk</vt:lpwstr>
      </vt:variant>
      <vt:variant>
        <vt:lpwstr/>
      </vt:variant>
      <vt:variant>
        <vt:i4>2162701</vt:i4>
      </vt:variant>
      <vt:variant>
        <vt:i4>240</vt:i4>
      </vt:variant>
      <vt:variant>
        <vt:i4>0</vt:i4>
      </vt:variant>
      <vt:variant>
        <vt:i4>5</vt:i4>
      </vt:variant>
      <vt:variant>
        <vt:lpwstr>mailto:H.Marshall@sstaffs.gov.uk</vt:lpwstr>
      </vt:variant>
      <vt:variant>
        <vt:lpwstr/>
      </vt:variant>
      <vt:variant>
        <vt:i4>5636169</vt:i4>
      </vt:variant>
      <vt:variant>
        <vt:i4>237</vt:i4>
      </vt:variant>
      <vt:variant>
        <vt:i4>0</vt:i4>
      </vt:variant>
      <vt:variant>
        <vt:i4>5</vt:i4>
      </vt:variant>
      <vt:variant>
        <vt:lpwstr>https://www.ssscb.org.uk/wp-content/uploads/2020/04/Section-4A-Managing-Allegations-of-Abuse-against-a-Person-who-works-with-Children.doc</vt:lpwstr>
      </vt:variant>
      <vt:variant>
        <vt:lpwstr/>
      </vt:variant>
      <vt:variant>
        <vt:i4>1638479</vt:i4>
      </vt:variant>
      <vt:variant>
        <vt:i4>234</vt:i4>
      </vt:variant>
      <vt:variant>
        <vt:i4>0</vt:i4>
      </vt:variant>
      <vt:variant>
        <vt:i4>5</vt:i4>
      </vt:variant>
      <vt:variant>
        <vt:lpwstr>http://www.staffordshire.gov.uk/reportconcern</vt:lpwstr>
      </vt:variant>
      <vt:variant>
        <vt:lpwstr/>
      </vt:variant>
      <vt:variant>
        <vt:i4>917583</vt:i4>
      </vt:variant>
      <vt:variant>
        <vt:i4>231</vt:i4>
      </vt:variant>
      <vt:variant>
        <vt:i4>0</vt:i4>
      </vt:variant>
      <vt:variant>
        <vt:i4>5</vt:i4>
      </vt:variant>
      <vt:variant>
        <vt:lpwstr>http://www.childrenscommissioner.gov.uk/publications</vt:lpwstr>
      </vt:variant>
      <vt:variant>
        <vt:lpwstr/>
      </vt:variant>
      <vt:variant>
        <vt:i4>2490485</vt:i4>
      </vt:variant>
      <vt:variant>
        <vt:i4>228</vt:i4>
      </vt:variant>
      <vt:variant>
        <vt:i4>0</vt:i4>
      </vt:variant>
      <vt:variant>
        <vt:i4>5</vt:i4>
      </vt:variant>
      <vt:variant>
        <vt:lpwstr>https://www.gov.uk/browse/visas-immigration/asylum</vt:lpwstr>
      </vt:variant>
      <vt:variant>
        <vt:lpwstr/>
      </vt:variant>
      <vt:variant>
        <vt:i4>7929896</vt:i4>
      </vt:variant>
      <vt:variant>
        <vt:i4>225</vt:i4>
      </vt:variant>
      <vt:variant>
        <vt:i4>0</vt:i4>
      </vt:variant>
      <vt:variant>
        <vt:i4>5</vt:i4>
      </vt:variant>
      <vt:variant>
        <vt:lpwstr>https://esat.nspcc.org.uk/Account/login.aspx?ReturnUrl=%2f</vt:lpwstr>
      </vt:variant>
      <vt:variant>
        <vt:lpwstr/>
      </vt:variant>
      <vt:variant>
        <vt:i4>3014703</vt:i4>
      </vt:variant>
      <vt:variant>
        <vt:i4>222</vt:i4>
      </vt:variant>
      <vt:variant>
        <vt:i4>0</vt:i4>
      </vt:variant>
      <vt:variant>
        <vt:i4>5</vt:i4>
      </vt:variant>
      <vt:variant>
        <vt:lpwstr>https://www.gov.uk/government/uploads/system/uploads/attachment_data/file/357068/statutory_schools_policies_Sept_14_FINAL.pdf</vt:lpwstr>
      </vt:variant>
      <vt:variant>
        <vt:lpwstr/>
      </vt:variant>
      <vt:variant>
        <vt:i4>7995518</vt:i4>
      </vt:variant>
      <vt:variant>
        <vt:i4>219</vt:i4>
      </vt:variant>
      <vt:variant>
        <vt:i4>0</vt:i4>
      </vt:variant>
      <vt:variant>
        <vt:i4>5</vt:i4>
      </vt:variant>
      <vt:variant>
        <vt:lpwstr>https://www.gov.uk/government/uploads/system/uploads/attachment_data/file/596629/EYFS_STATUTORY_FRAMEWORK_2017.pdf</vt:lpwstr>
      </vt:variant>
      <vt:variant>
        <vt:lpwstr/>
      </vt:variant>
      <vt:variant>
        <vt:i4>1835101</vt:i4>
      </vt:variant>
      <vt:variant>
        <vt:i4>216</vt:i4>
      </vt:variant>
      <vt:variant>
        <vt:i4>0</vt:i4>
      </vt:variant>
      <vt:variant>
        <vt:i4>5</vt:i4>
      </vt:variant>
      <vt:variant>
        <vt:lpwstr>https://www.staffordshire.gov.uk/Education/Education-welfare/Children-missing-from-education-policy.aspx</vt:lpwstr>
      </vt:variant>
      <vt:variant>
        <vt:lpwstr/>
      </vt:variant>
      <vt:variant>
        <vt:i4>3211378</vt:i4>
      </vt:variant>
      <vt:variant>
        <vt:i4>213</vt:i4>
      </vt:variant>
      <vt:variant>
        <vt:i4>0</vt:i4>
      </vt:variant>
      <vt:variant>
        <vt:i4>5</vt:i4>
      </vt:variant>
      <vt:variant>
        <vt:lpwstr>https://www.staffordshire.gov.uk/Education/Learning-options-and-careers/Getting-the-best-out-of-school/Staying-safe-online.aspx</vt:lpwstr>
      </vt:variant>
      <vt:variant>
        <vt:lpwstr/>
      </vt:variant>
      <vt:variant>
        <vt:i4>3997741</vt:i4>
      </vt:variant>
      <vt:variant>
        <vt:i4>210</vt:i4>
      </vt:variant>
      <vt:variant>
        <vt:i4>0</vt:i4>
      </vt:variant>
      <vt:variant>
        <vt:i4>5</vt:i4>
      </vt:variant>
      <vt:variant>
        <vt:lpwstr>https://www.gov.uk/government/publications/what-to-do-if-youre-worried-a-child-is-being-abused</vt:lpwstr>
      </vt:variant>
      <vt:variant>
        <vt:lpwstr/>
      </vt:variant>
      <vt:variant>
        <vt:i4>4194394</vt:i4>
      </vt:variant>
      <vt:variant>
        <vt:i4>207</vt:i4>
      </vt:variant>
      <vt:variant>
        <vt:i4>0</vt:i4>
      </vt:variant>
      <vt:variant>
        <vt:i4>5</vt:i4>
      </vt:variant>
      <vt:variant>
        <vt:lpwstr>https://www.gov.uk/government/publications/safeguarding-practitioners-information-sharing-advice</vt:lpwstr>
      </vt:variant>
      <vt:variant>
        <vt:lpwstr/>
      </vt:variant>
      <vt:variant>
        <vt:i4>1114204</vt:i4>
      </vt:variant>
      <vt:variant>
        <vt:i4>204</vt:i4>
      </vt:variant>
      <vt:variant>
        <vt:i4>0</vt:i4>
      </vt:variant>
      <vt:variant>
        <vt:i4>5</vt:i4>
      </vt:variant>
      <vt:variant>
        <vt:lpwstr>https://www.gov.uk/government/publications/disqualification-under-the-childcare-act-2006</vt:lpwstr>
      </vt:variant>
      <vt:variant>
        <vt:lpwstr/>
      </vt:variant>
      <vt:variant>
        <vt:i4>7536724</vt:i4>
      </vt:variant>
      <vt:variant>
        <vt:i4>201</vt:i4>
      </vt:variant>
      <vt:variant>
        <vt:i4>0</vt:i4>
      </vt:variant>
      <vt:variant>
        <vt:i4>5</vt:i4>
      </vt:variant>
      <vt:variant>
        <vt:lpwstr>https://www.google.com/url?sa=t&amp;rct=j&amp;q=&amp;esrc=s&amp;source=web&amp;cd=&amp;cad=rja&amp;uact=8&amp;ved=2ahUKEwjap7SuvsrqAhWRTBUIHRZxD_kQFjADegQIBRAB&amp;url=https%3A%2F%2Fconsult.education.gov.uk%2Fsafeguarding-in-schools-team%2Fkeeping-children-safe-in-education-2020%2Fsupporting_documents%2FKCSIE%25202020%2520%2520draft%2520guidance.pdf&amp;usg=AOvVaw157LjWvlMSubcv-tn6pZIZ</vt:lpwstr>
      </vt:variant>
      <vt:variant>
        <vt:lpwstr/>
      </vt:variant>
      <vt:variant>
        <vt:i4>1769561</vt:i4>
      </vt:variant>
      <vt:variant>
        <vt:i4>198</vt:i4>
      </vt:variant>
      <vt:variant>
        <vt:i4>0</vt:i4>
      </vt:variant>
      <vt:variant>
        <vt:i4>5</vt:i4>
      </vt:variant>
      <vt:variant>
        <vt:lpwstr>http://www.ssscb.org.uk/</vt:lpwstr>
      </vt:variant>
      <vt:variant>
        <vt:lpwstr/>
      </vt:variant>
      <vt:variant>
        <vt:i4>524309</vt:i4>
      </vt:variant>
      <vt:variant>
        <vt:i4>195</vt:i4>
      </vt:variant>
      <vt:variant>
        <vt:i4>0</vt:i4>
      </vt:variant>
      <vt:variant>
        <vt:i4>5</vt:i4>
      </vt:variant>
      <vt:variant>
        <vt:lpwstr>http://www.staffsscb.org.uk/professionals/Inter-Agencytraining/events</vt:lpwstr>
      </vt:variant>
      <vt:variant>
        <vt:lpwstr/>
      </vt:variant>
      <vt:variant>
        <vt:i4>1769561</vt:i4>
      </vt:variant>
      <vt:variant>
        <vt:i4>192</vt:i4>
      </vt:variant>
      <vt:variant>
        <vt:i4>0</vt:i4>
      </vt:variant>
      <vt:variant>
        <vt:i4>5</vt:i4>
      </vt:variant>
      <vt:variant>
        <vt:lpwstr>http://www.ssscb.org.uk/</vt:lpwstr>
      </vt:variant>
      <vt:variant>
        <vt:lpwstr/>
      </vt:variant>
      <vt:variant>
        <vt:i4>4915285</vt:i4>
      </vt:variant>
      <vt:variant>
        <vt:i4>189</vt:i4>
      </vt:variant>
      <vt:variant>
        <vt:i4>0</vt:i4>
      </vt:variant>
      <vt:variant>
        <vt:i4>5</vt:i4>
      </vt:variant>
      <vt:variant>
        <vt:lpwstr>http://www.staffsscb.org.uk/professionals/procedures/</vt:lpwstr>
      </vt:variant>
      <vt:variant>
        <vt:lpwstr/>
      </vt:variant>
      <vt:variant>
        <vt:i4>1507417</vt:i4>
      </vt:variant>
      <vt:variant>
        <vt:i4>186</vt:i4>
      </vt:variant>
      <vt:variant>
        <vt:i4>0</vt:i4>
      </vt:variant>
      <vt:variant>
        <vt:i4>5</vt:i4>
      </vt:variant>
      <vt:variant>
        <vt:lpwstr>https://www.gov.uk/government/publications/working-together-to-safeguard-children--2</vt:lpwstr>
      </vt:variant>
      <vt:variant>
        <vt:lpwstr/>
      </vt:variant>
      <vt:variant>
        <vt:i4>1114204</vt:i4>
      </vt:variant>
      <vt:variant>
        <vt:i4>183</vt:i4>
      </vt:variant>
      <vt:variant>
        <vt:i4>0</vt:i4>
      </vt:variant>
      <vt:variant>
        <vt:i4>5</vt:i4>
      </vt:variant>
      <vt:variant>
        <vt:lpwstr>https://www.gov.uk/government/publications/disqualification-under-the-childcare-act-2006</vt:lpwstr>
      </vt:variant>
      <vt:variant>
        <vt:lpwstr/>
      </vt:variant>
      <vt:variant>
        <vt:i4>7995518</vt:i4>
      </vt:variant>
      <vt:variant>
        <vt:i4>180</vt:i4>
      </vt:variant>
      <vt:variant>
        <vt:i4>0</vt:i4>
      </vt:variant>
      <vt:variant>
        <vt:i4>5</vt:i4>
      </vt:variant>
      <vt:variant>
        <vt:lpwstr>https://www.gov.uk/government/uploads/system/uploads/attachment_data/file/596629/EYFS_STATUTORY_FRAMEWORK_2017.pdf</vt:lpwstr>
      </vt:variant>
      <vt:variant>
        <vt:lpwstr/>
      </vt:variant>
      <vt:variant>
        <vt:i4>5046339</vt:i4>
      </vt:variant>
      <vt:variant>
        <vt:i4>177</vt:i4>
      </vt:variant>
      <vt:variant>
        <vt:i4>0</vt:i4>
      </vt:variant>
      <vt:variant>
        <vt:i4>5</vt:i4>
      </vt:variant>
      <vt:variant>
        <vt:lpwstr>https://www.gov.uk/government/publications/childrens-homes-regulations-including-quality-standards-guide</vt:lpwstr>
      </vt:variant>
      <vt:variant>
        <vt:lpwstr/>
      </vt:variant>
      <vt:variant>
        <vt:i4>4194407</vt:i4>
      </vt:variant>
      <vt:variant>
        <vt:i4>174</vt:i4>
      </vt:variant>
      <vt:variant>
        <vt:i4>0</vt:i4>
      </vt:variant>
      <vt:variant>
        <vt:i4>5</vt:i4>
      </vt:variant>
      <vt:variant>
        <vt:lpwstr>http://webarchive.nationalarchives.gov.uk/20130107105354/http:/www.dh.gov.uk/en/Publicationsandstatistics/Publications/PublicationsPolicyAndGuidance/DH_4005629</vt:lpwstr>
      </vt:variant>
      <vt:variant>
        <vt:lpwstr/>
      </vt:variant>
      <vt:variant>
        <vt:i4>5963778</vt:i4>
      </vt:variant>
      <vt:variant>
        <vt:i4>171</vt:i4>
      </vt:variant>
      <vt:variant>
        <vt:i4>0</vt:i4>
      </vt:variant>
      <vt:variant>
        <vt:i4>5</vt:i4>
      </vt:variant>
      <vt:variant>
        <vt:lpwstr>https://www.gov.uk/government/publications/residential-special-schools-national-minimum-standards</vt:lpwstr>
      </vt:variant>
      <vt:variant>
        <vt:lpwstr/>
      </vt:variant>
      <vt:variant>
        <vt:i4>2621478</vt:i4>
      </vt:variant>
      <vt:variant>
        <vt:i4>168</vt:i4>
      </vt:variant>
      <vt:variant>
        <vt:i4>0</vt:i4>
      </vt:variant>
      <vt:variant>
        <vt:i4>5</vt:i4>
      </vt:variant>
      <vt:variant>
        <vt:lpwstr>https://www.gov.uk/government/publications/boarding-schools-national-minimum-standards</vt:lpwstr>
      </vt:variant>
      <vt:variant>
        <vt:lpwstr/>
      </vt:variant>
      <vt:variant>
        <vt:i4>7798885</vt:i4>
      </vt:variant>
      <vt:variant>
        <vt:i4>165</vt:i4>
      </vt:variant>
      <vt:variant>
        <vt:i4>0</vt:i4>
      </vt:variant>
      <vt:variant>
        <vt:i4>5</vt:i4>
      </vt:variant>
      <vt:variant>
        <vt:lpwstr>https://www.gov.uk/government/publications/data-protection-toolkit-for-schools</vt:lpwstr>
      </vt:variant>
      <vt:variant>
        <vt:lpwstr/>
      </vt:variant>
      <vt:variant>
        <vt:i4>7471206</vt:i4>
      </vt:variant>
      <vt:variant>
        <vt:i4>162</vt:i4>
      </vt:variant>
      <vt:variant>
        <vt:i4>0</vt:i4>
      </vt:variant>
      <vt:variant>
        <vt:i4>5</vt:i4>
      </vt:variant>
      <vt:variant>
        <vt:lpwstr>https://assets.publishing.service.gov.uk/government/uploads/system/uploads/attachment_data/file/747620/Data_Protection_Toolkit_for_Schools_OpenBeta.pdf</vt:lpwstr>
      </vt:variant>
      <vt:variant>
        <vt:lpwstr/>
      </vt:variant>
      <vt:variant>
        <vt:i4>2883621</vt:i4>
      </vt:variant>
      <vt:variant>
        <vt:i4>159</vt:i4>
      </vt:variant>
      <vt:variant>
        <vt:i4>0</vt:i4>
      </vt:variant>
      <vt:variant>
        <vt:i4>5</vt:i4>
      </vt:variant>
      <vt:variant>
        <vt:lpwstr>https://www.gov.uk/government/news/home-office-launches-child-abuse-whistleblowing-helpline</vt:lpwstr>
      </vt:variant>
      <vt:variant>
        <vt:lpwstr/>
      </vt:variant>
      <vt:variant>
        <vt:i4>1572888</vt:i4>
      </vt:variant>
      <vt:variant>
        <vt:i4>156</vt:i4>
      </vt:variant>
      <vt:variant>
        <vt:i4>0</vt:i4>
      </vt:variant>
      <vt:variant>
        <vt:i4>5</vt:i4>
      </vt:variant>
      <vt:variant>
        <vt:lpwstr>https://www.gov.uk/whistleblowing</vt:lpwstr>
      </vt:variant>
      <vt:variant>
        <vt:lpwstr/>
      </vt:variant>
      <vt:variant>
        <vt:i4>6684726</vt:i4>
      </vt:variant>
      <vt:variant>
        <vt:i4>153</vt:i4>
      </vt:variant>
      <vt:variant>
        <vt:i4>0</vt:i4>
      </vt:variant>
      <vt:variant>
        <vt:i4>5</vt:i4>
      </vt:variant>
      <vt:variant>
        <vt:lpwstr>https://www.gov.uk/government/publications/designated-teacher-for-looked-after-children</vt:lpwstr>
      </vt:variant>
      <vt:variant>
        <vt:lpwstr/>
      </vt:variant>
      <vt:variant>
        <vt:i4>3014670</vt:i4>
      </vt:variant>
      <vt:variant>
        <vt:i4>150</vt:i4>
      </vt:variant>
      <vt:variant>
        <vt:i4>0</vt:i4>
      </vt:variant>
      <vt:variant>
        <vt:i4>5</vt:i4>
      </vt:variant>
      <vt:variant>
        <vt:lpwstr>https://www.gov.uk/government/uploads/system/uploads/attachment_data/file/719902/Sexual_violence_and_sexual_harassment_between_children_in_schools_and_colleges.pdf</vt:lpwstr>
      </vt:variant>
      <vt:variant>
        <vt:lpwstr/>
      </vt:variant>
      <vt:variant>
        <vt:i4>6750324</vt:i4>
      </vt:variant>
      <vt:variant>
        <vt:i4>147</vt:i4>
      </vt:variant>
      <vt:variant>
        <vt:i4>0</vt:i4>
      </vt:variant>
      <vt:variant>
        <vt:i4>5</vt:i4>
      </vt:variant>
      <vt:variant>
        <vt:lpwstr>https://www.ceop.police.uk/</vt:lpwstr>
      </vt:variant>
      <vt:variant>
        <vt:lpwstr/>
      </vt:variant>
      <vt:variant>
        <vt:i4>2490405</vt:i4>
      </vt:variant>
      <vt:variant>
        <vt:i4>144</vt:i4>
      </vt:variant>
      <vt:variant>
        <vt:i4>0</vt:i4>
      </vt:variant>
      <vt:variant>
        <vt:i4>5</vt:i4>
      </vt:variant>
      <vt:variant>
        <vt:lpwstr>https://www.disrespectnobody.co.uk/sexting/what-is-sexting/</vt:lpwstr>
      </vt:variant>
      <vt:variant>
        <vt:lpwstr/>
      </vt:variant>
      <vt:variant>
        <vt:i4>6881342</vt:i4>
      </vt:variant>
      <vt:variant>
        <vt:i4>141</vt:i4>
      </vt:variant>
      <vt:variant>
        <vt:i4>0</vt:i4>
      </vt:variant>
      <vt:variant>
        <vt:i4>5</vt:i4>
      </vt:variant>
      <vt:variant>
        <vt:lpwstr>https://www.ssscb.org.uk/wp-content/uploads/2020/04/Section-6D-Responding-to-Sexting-Policy-September-2017.pdf</vt:lpwstr>
      </vt:variant>
      <vt:variant>
        <vt:lpwstr/>
      </vt:variant>
      <vt:variant>
        <vt:i4>3342387</vt:i4>
      </vt:variant>
      <vt:variant>
        <vt:i4>138</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135</vt:i4>
      </vt:variant>
      <vt:variant>
        <vt:i4>0</vt:i4>
      </vt:variant>
      <vt:variant>
        <vt:i4>5</vt:i4>
      </vt:variant>
      <vt:variant>
        <vt:lpwstr>https://www.gov.uk/government/publications/advice-to-schools-and-colleges-on-gangs-and-youth-violence</vt:lpwstr>
      </vt:variant>
      <vt:variant>
        <vt:lpwstr/>
      </vt:variant>
      <vt:variant>
        <vt:i4>7471220</vt:i4>
      </vt:variant>
      <vt:variant>
        <vt:i4>132</vt:i4>
      </vt:variant>
      <vt:variant>
        <vt:i4>0</vt:i4>
      </vt:variant>
      <vt:variant>
        <vt:i4>5</vt:i4>
      </vt:variant>
      <vt:variant>
        <vt:lpwstr>https://educateagainsthate.com/</vt:lpwstr>
      </vt:variant>
      <vt:variant>
        <vt:lpwstr/>
      </vt:variant>
      <vt:variant>
        <vt:i4>2949173</vt:i4>
      </vt:variant>
      <vt:variant>
        <vt:i4>129</vt:i4>
      </vt:variant>
      <vt:variant>
        <vt:i4>0</vt:i4>
      </vt:variant>
      <vt:variant>
        <vt:i4>5</vt:i4>
      </vt:variant>
      <vt:variant>
        <vt:lpwstr>https://www.gov.uk/government/publications/protecting-children-from-radicalisation-the-prevent-duty</vt:lpwstr>
      </vt:variant>
      <vt:variant>
        <vt:lpwstr/>
      </vt:variant>
      <vt:variant>
        <vt:i4>3407935</vt:i4>
      </vt:variant>
      <vt:variant>
        <vt:i4>126</vt:i4>
      </vt:variant>
      <vt:variant>
        <vt:i4>0</vt:i4>
      </vt:variant>
      <vt:variant>
        <vt:i4>5</vt:i4>
      </vt:variant>
      <vt:variant>
        <vt:lpwstr>https://www.gov.uk/government/publications/children-act-1989-private-fostering</vt:lpwstr>
      </vt:variant>
      <vt:variant>
        <vt:lpwstr/>
      </vt:variant>
      <vt:variant>
        <vt:i4>2490469</vt:i4>
      </vt:variant>
      <vt:variant>
        <vt:i4>123</vt:i4>
      </vt:variant>
      <vt:variant>
        <vt:i4>0</vt:i4>
      </vt:variant>
      <vt:variant>
        <vt:i4>5</vt:i4>
      </vt:variant>
      <vt:variant>
        <vt:lpwstr>https://www.gov.uk/government/publications/preventing-and-tackling-bullying</vt:lpwstr>
      </vt:variant>
      <vt:variant>
        <vt:lpwstr/>
      </vt:variant>
      <vt:variant>
        <vt:i4>6029419</vt:i4>
      </vt:variant>
      <vt:variant>
        <vt:i4>120</vt:i4>
      </vt:variant>
      <vt:variant>
        <vt:i4>0</vt:i4>
      </vt:variant>
      <vt:variant>
        <vt:i4>5</vt:i4>
      </vt:variant>
      <vt:variant>
        <vt:lpwstr>https://assets.publishing.service.gov.uk/government/uploads/system/uploads/attachment_data/file/811796/Teaching_online_safety_in_school.pdf</vt:lpwstr>
      </vt:variant>
      <vt:variant>
        <vt:lpwstr/>
      </vt:variant>
      <vt:variant>
        <vt:i4>4915270</vt:i4>
      </vt:variant>
      <vt:variant>
        <vt:i4>117</vt:i4>
      </vt:variant>
      <vt:variant>
        <vt:i4>0</vt:i4>
      </vt:variant>
      <vt:variant>
        <vt:i4>5</vt:i4>
      </vt:variant>
      <vt:variant>
        <vt:lpwstr>https://www.childrenscommissioner.gov.uk/?s=online+safety</vt:lpwstr>
      </vt:variant>
      <vt:variant>
        <vt:lpwstr/>
      </vt:variant>
      <vt:variant>
        <vt:i4>4194369</vt:i4>
      </vt:variant>
      <vt:variant>
        <vt:i4>114</vt:i4>
      </vt:variant>
      <vt:variant>
        <vt:i4>0</vt:i4>
      </vt:variant>
      <vt:variant>
        <vt:i4>5</vt:i4>
      </vt:variant>
      <vt:variant>
        <vt:lpwstr>https://www.ssscb.org.uk/?s=online+safety</vt:lpwstr>
      </vt:variant>
      <vt:variant>
        <vt:lpwstr/>
      </vt:variant>
      <vt:variant>
        <vt:i4>5111891</vt:i4>
      </vt:variant>
      <vt:variant>
        <vt:i4>111</vt:i4>
      </vt:variant>
      <vt:variant>
        <vt:i4>0</vt:i4>
      </vt:variant>
      <vt:variant>
        <vt:i4>5</vt:i4>
      </vt:variant>
      <vt:variant>
        <vt:lpwstr>https://www.gov.uk/government/publications/mental-health-and-behaviour-in-schools--2</vt:lpwstr>
      </vt:variant>
      <vt:variant>
        <vt:lpwstr/>
      </vt:variant>
      <vt:variant>
        <vt:i4>3604526</vt:i4>
      </vt:variant>
      <vt:variant>
        <vt:i4>108</vt:i4>
      </vt:variant>
      <vt:variant>
        <vt:i4>0</vt:i4>
      </vt:variant>
      <vt:variant>
        <vt:i4>5</vt:i4>
      </vt:variant>
      <vt:variant>
        <vt:lpwstr>https://www.ssscb.org.uk/wp-content/uploads/2020/04/Section-4U-Children-and-Young-People-who-Self-Harm-or-Disclose-an-Intent-to-Die-by-Suicide.docx</vt:lpwstr>
      </vt:variant>
      <vt:variant>
        <vt:lpwstr/>
      </vt:variant>
      <vt:variant>
        <vt:i4>3932271</vt:i4>
      </vt:variant>
      <vt:variant>
        <vt:i4>105</vt:i4>
      </vt:variant>
      <vt:variant>
        <vt:i4>0</vt:i4>
      </vt:variant>
      <vt:variant>
        <vt:i4>5</vt:i4>
      </vt:variant>
      <vt:variant>
        <vt:lpwstr>https://www.nspcc.org.uk/keeping-children-safe/support-for-parents/mental-health-parenting/</vt:lpwstr>
      </vt:variant>
      <vt:variant>
        <vt:lpwstr/>
      </vt:variant>
      <vt:variant>
        <vt:i4>90</vt:i4>
      </vt:variant>
      <vt:variant>
        <vt:i4>102</vt:i4>
      </vt:variant>
      <vt:variant>
        <vt:i4>0</vt:i4>
      </vt:variant>
      <vt:variant>
        <vt:i4>5</vt:i4>
      </vt:variant>
      <vt:variant>
        <vt:lpwstr>https://www.mind.org.uk/information-support/tips-for-everyday-living/parenting-with-a-mental-health-problem/parenting-and-mental-health/</vt:lpwstr>
      </vt:variant>
      <vt:variant>
        <vt:lpwstr/>
      </vt:variant>
      <vt:variant>
        <vt:i4>3670079</vt:i4>
      </vt:variant>
      <vt:variant>
        <vt:i4>99</vt:i4>
      </vt:variant>
      <vt:variant>
        <vt:i4>0</vt:i4>
      </vt:variant>
      <vt:variant>
        <vt:i4>5</vt:i4>
      </vt:variant>
      <vt:variant>
        <vt:lpwstr>https://www.gov.uk/guidance/forced-marriage</vt:lpwstr>
      </vt:variant>
      <vt:variant>
        <vt:lpwstr/>
      </vt:variant>
      <vt:variant>
        <vt:i4>3407997</vt:i4>
      </vt:variant>
      <vt:variant>
        <vt:i4>96</vt:i4>
      </vt:variant>
      <vt:variant>
        <vt:i4>0</vt:i4>
      </vt:variant>
      <vt:variant>
        <vt:i4>5</vt:i4>
      </vt:variant>
      <vt:variant>
        <vt:lpwstr>https://www.gov.uk/government/publications/mandatory-reporting-of-female-genital-mutilation-procedural-information</vt:lpwstr>
      </vt:variant>
      <vt:variant>
        <vt:lpwstr/>
      </vt:variant>
      <vt:variant>
        <vt:i4>7340080</vt:i4>
      </vt:variant>
      <vt:variant>
        <vt:i4>93</vt:i4>
      </vt:variant>
      <vt:variant>
        <vt:i4>0</vt:i4>
      </vt:variant>
      <vt:variant>
        <vt:i4>5</vt:i4>
      </vt:variant>
      <vt:variant>
        <vt:lpwstr>https://www.gov.uk/government/publications/multi-agency-statutory-guidance-on-female-genital-mutilation</vt:lpwstr>
      </vt:variant>
      <vt:variant>
        <vt:lpwstr/>
      </vt:variant>
      <vt:variant>
        <vt:i4>3276833</vt:i4>
      </vt:variant>
      <vt:variant>
        <vt:i4>90</vt:i4>
      </vt:variant>
      <vt:variant>
        <vt:i4>0</vt:i4>
      </vt:variant>
      <vt:variant>
        <vt:i4>5</vt:i4>
      </vt:variant>
      <vt:variant>
        <vt:lpwstr>https://www.ssscb.org.uk/wp-content/uploads/2020/04/Section-4R-Safeguarding-Children-in-whom-Illness-is-Fabricatedc-or-Induced.pdf</vt:lpwstr>
      </vt:variant>
      <vt:variant>
        <vt:lpwstr/>
      </vt:variant>
      <vt:variant>
        <vt:i4>5832779</vt:i4>
      </vt:variant>
      <vt:variant>
        <vt:i4>87</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84</vt:i4>
      </vt:variant>
      <vt:variant>
        <vt:i4>0</vt:i4>
      </vt:variant>
      <vt:variant>
        <vt:i4>5</vt:i4>
      </vt:variant>
      <vt:variant>
        <vt:lpwstr>https://www.gov.uk/government/publications/drugs-advice-for-schools</vt:lpwstr>
      </vt:variant>
      <vt:variant>
        <vt:lpwstr/>
      </vt:variant>
      <vt:variant>
        <vt:i4>4718596</vt:i4>
      </vt:variant>
      <vt:variant>
        <vt:i4>81</vt:i4>
      </vt:variant>
      <vt:variant>
        <vt:i4>0</vt:i4>
      </vt:variant>
      <vt:variant>
        <vt:i4>5</vt:i4>
      </vt:variant>
      <vt:variant>
        <vt:lpwstr>https://www.ssscb.org.uk/wp-content/uploads/2020/04/Section-4Q-Working-with-Parents-who-misuse-substances.pdf</vt:lpwstr>
      </vt:variant>
      <vt:variant>
        <vt:lpwstr/>
      </vt:variant>
      <vt:variant>
        <vt:i4>5242950</vt:i4>
      </vt:variant>
      <vt:variant>
        <vt:i4>78</vt:i4>
      </vt:variant>
      <vt:variant>
        <vt:i4>0</vt:i4>
      </vt:variant>
      <vt:variant>
        <vt:i4>5</vt:i4>
      </vt:variant>
      <vt:variant>
        <vt:lpwstr>https://learning.nspcc.org.uk/children-and-families-at-risk/parental-substance-misuse</vt:lpwstr>
      </vt:variant>
      <vt:variant>
        <vt:lpwstr/>
      </vt:variant>
      <vt:variant>
        <vt:i4>7405609</vt:i4>
      </vt:variant>
      <vt:variant>
        <vt:i4>75</vt:i4>
      </vt:variant>
      <vt:variant>
        <vt:i4>0</vt:i4>
      </vt:variant>
      <vt:variant>
        <vt:i4>5</vt:i4>
      </vt:variant>
      <vt:variant>
        <vt:lpwstr>https://www.nspcc.org.uk/what-is-child-abuse/types-of-abuse/domestic-abuse/</vt:lpwstr>
      </vt:variant>
      <vt:variant>
        <vt:lpwstr/>
      </vt:variant>
      <vt:variant>
        <vt:i4>1441804</vt:i4>
      </vt:variant>
      <vt:variant>
        <vt:i4>72</vt:i4>
      </vt:variant>
      <vt:variant>
        <vt:i4>0</vt:i4>
      </vt:variant>
      <vt:variant>
        <vt:i4>5</vt:i4>
      </vt:variant>
      <vt:variant>
        <vt:lpwstr>https://www.ssscb.org.uk/wp-content/uploads/2020/08/Domestic-Abuse-v1-September-2019.pdf</vt:lpwstr>
      </vt:variant>
      <vt:variant>
        <vt:lpwstr/>
      </vt:variant>
      <vt:variant>
        <vt:i4>3932208</vt:i4>
      </vt:variant>
      <vt:variant>
        <vt:i4>69</vt:i4>
      </vt:variant>
      <vt:variant>
        <vt:i4>0</vt:i4>
      </vt:variant>
      <vt:variant>
        <vt:i4>5</vt:i4>
      </vt:variant>
      <vt:variant>
        <vt:lpwstr>https://www.gov.uk/guidance/domestic-violence-and-abuse</vt:lpwstr>
      </vt:variant>
      <vt:variant>
        <vt:lpwstr/>
      </vt:variant>
      <vt:variant>
        <vt:i4>3342387</vt:i4>
      </vt:variant>
      <vt:variant>
        <vt:i4>66</vt:i4>
      </vt:variant>
      <vt:variant>
        <vt:i4>0</vt:i4>
      </vt:variant>
      <vt:variant>
        <vt:i4>5</vt:i4>
      </vt:variant>
      <vt:variant>
        <vt:lpwstr>https://www.gov.uk/government/publications/criminal-exploitation-of-children-and-vulnerable-adults-county-lines</vt:lpwstr>
      </vt:variant>
      <vt:variant>
        <vt:lpwstr/>
      </vt:variant>
      <vt:variant>
        <vt:i4>3997822</vt:i4>
      </vt:variant>
      <vt:variant>
        <vt:i4>63</vt:i4>
      </vt:variant>
      <vt:variant>
        <vt:i4>0</vt:i4>
      </vt:variant>
      <vt:variant>
        <vt:i4>5</vt:i4>
      </vt:variant>
      <vt:variant>
        <vt:lpwstr>http://www.knowaboutcse.co.uk/</vt:lpwstr>
      </vt:variant>
      <vt:variant>
        <vt:lpwstr/>
      </vt:variant>
      <vt:variant>
        <vt:i4>7077933</vt:i4>
      </vt:variant>
      <vt:variant>
        <vt:i4>60</vt:i4>
      </vt:variant>
      <vt:variant>
        <vt:i4>0</vt:i4>
      </vt:variant>
      <vt:variant>
        <vt:i4>5</vt:i4>
      </vt:variant>
      <vt:variant>
        <vt:lpwstr>https://www.google.com/url?sa=t&amp;rct=j&amp;q=&amp;esrc=s&amp;source=web&amp;cd=&amp;cad=rja&amp;uact=8&amp;ved=2ahUKEwiQjKPPusrqAhVjs3EKHehtAFoQFjAEegQIBBAB&amp;url=https%3A%2F%2Fwww.gov.uk%2Fgovernment%2Fpublications%2Fchild-sexual-exploitation-definition-and-guide-for-practitioners&amp;usg=AOvVaw3_SgEJIra33fq4k-9DIegf</vt:lpwstr>
      </vt:variant>
      <vt:variant>
        <vt:lpwstr/>
      </vt:variant>
      <vt:variant>
        <vt:i4>7012403</vt:i4>
      </vt:variant>
      <vt:variant>
        <vt:i4>57</vt:i4>
      </vt:variant>
      <vt:variant>
        <vt:i4>0</vt:i4>
      </vt:variant>
      <vt:variant>
        <vt:i4>5</vt:i4>
      </vt:variant>
      <vt:variant>
        <vt:lpwstr>https://www.ssscb.org.uk/working-together-to-safeguard-children/child-exploitation/</vt:lpwstr>
      </vt:variant>
      <vt:variant>
        <vt:lpwstr/>
      </vt:variant>
      <vt:variant>
        <vt:i4>7209062</vt:i4>
      </vt:variant>
      <vt:variant>
        <vt:i4>54</vt:i4>
      </vt:variant>
      <vt:variant>
        <vt:i4>0</vt:i4>
      </vt:variant>
      <vt:variant>
        <vt:i4>5</vt:i4>
      </vt:variant>
      <vt:variant>
        <vt:lpwstr>https://www.gov.uk/government/publications/safeguarding-children-who-may-have-been-trafficked-practice-guidance</vt:lpwstr>
      </vt:variant>
      <vt:variant>
        <vt:lpwstr/>
      </vt:variant>
      <vt:variant>
        <vt:i4>6225992</vt:i4>
      </vt:variant>
      <vt:variant>
        <vt:i4>51</vt:i4>
      </vt:variant>
      <vt:variant>
        <vt:i4>0</vt:i4>
      </vt:variant>
      <vt:variant>
        <vt:i4>5</vt:i4>
      </vt:variant>
      <vt:variant>
        <vt:lpwstr>https://www.gov.uk/government/publications/children-who-run-away-or-go-missing-from-home-or-care</vt:lpwstr>
      </vt:variant>
      <vt:variant>
        <vt:lpwstr/>
      </vt:variant>
      <vt:variant>
        <vt:i4>6029404</vt:i4>
      </vt:variant>
      <vt:variant>
        <vt:i4>48</vt:i4>
      </vt:variant>
      <vt:variant>
        <vt:i4>0</vt:i4>
      </vt:variant>
      <vt:variant>
        <vt:i4>5</vt:i4>
      </vt:variant>
      <vt:variant>
        <vt:lpwstr>https://www.gov.uk/government/publications/children-missing-education</vt:lpwstr>
      </vt:variant>
      <vt:variant>
        <vt:lpwstr/>
      </vt:variant>
      <vt:variant>
        <vt:i4>4653075</vt:i4>
      </vt:variant>
      <vt:variant>
        <vt:i4>45</vt:i4>
      </vt:variant>
      <vt:variant>
        <vt:i4>0</vt:i4>
      </vt:variant>
      <vt:variant>
        <vt:i4>5</vt:i4>
      </vt:variant>
      <vt:variant>
        <vt:lpwstr>https://www.gov.uk/government/publications/use-of-reasonable-force-in-schools</vt:lpwstr>
      </vt:variant>
      <vt:variant>
        <vt:lpwstr/>
      </vt:variant>
      <vt:variant>
        <vt:i4>1441800</vt:i4>
      </vt:variant>
      <vt:variant>
        <vt:i4>42</vt:i4>
      </vt:variant>
      <vt:variant>
        <vt:i4>0</vt:i4>
      </vt:variant>
      <vt:variant>
        <vt:i4>5</vt:i4>
      </vt:variant>
      <vt:variant>
        <vt:lpwstr>https://www.ssscb.org.uk/procedures/childrens-workforce/</vt:lpwstr>
      </vt:variant>
      <vt:variant>
        <vt:lpwstr/>
      </vt:variant>
      <vt:variant>
        <vt:i4>2424928</vt:i4>
      </vt:variant>
      <vt:variant>
        <vt:i4>39</vt:i4>
      </vt:variant>
      <vt:variant>
        <vt:i4>0</vt:i4>
      </vt:variant>
      <vt:variant>
        <vt:i4>5</vt:i4>
      </vt:variant>
      <vt:variant>
        <vt:lpwstr>https://www.staffordshire.gov.uk/Care-for-children-and-families/Childprotection/Education-Safegiuarding-Advice-Service.aspx</vt:lpwstr>
      </vt:variant>
      <vt:variant>
        <vt:lpwstr/>
      </vt:variant>
      <vt:variant>
        <vt:i4>1638479</vt:i4>
      </vt:variant>
      <vt:variant>
        <vt:i4>36</vt:i4>
      </vt:variant>
      <vt:variant>
        <vt:i4>0</vt:i4>
      </vt:variant>
      <vt:variant>
        <vt:i4>5</vt:i4>
      </vt:variant>
      <vt:variant>
        <vt:lpwstr>http://www.staffordshire.gov.uk/reportconcern</vt:lpwstr>
      </vt:variant>
      <vt:variant>
        <vt:lpwstr/>
      </vt:variant>
      <vt:variant>
        <vt:i4>786501</vt:i4>
      </vt:variant>
      <vt:variant>
        <vt:i4>33</vt:i4>
      </vt:variant>
      <vt:variant>
        <vt:i4>0</vt:i4>
      </vt:variant>
      <vt:variant>
        <vt:i4>5</vt:i4>
      </vt:variant>
      <vt:variant>
        <vt:lpwstr>https://www.ssscb.org.uk/working-together-to-safeguard-children/early-help-strategy/understanding-thresholds-and-early-help-assessments/</vt:lpwstr>
      </vt:variant>
      <vt:variant>
        <vt:lpwstr/>
      </vt:variant>
      <vt:variant>
        <vt:i4>6881386</vt:i4>
      </vt:variant>
      <vt:variant>
        <vt:i4>30</vt:i4>
      </vt:variant>
      <vt:variant>
        <vt:i4>0</vt:i4>
      </vt:variant>
      <vt:variant>
        <vt:i4>5</vt:i4>
      </vt:variant>
      <vt:variant>
        <vt:lpwstr>https://www.staffordshire.gov.uk/Care-for-children-and-families/Familiesfirstpartners/familiesfirsttherighthelpattherighttime.aspx</vt:lpwstr>
      </vt:variant>
      <vt:variant>
        <vt:lpwstr/>
      </vt:variant>
      <vt:variant>
        <vt:i4>3080287</vt:i4>
      </vt:variant>
      <vt:variant>
        <vt:i4>27</vt:i4>
      </vt:variant>
      <vt:variant>
        <vt:i4>0</vt:i4>
      </vt:variant>
      <vt:variant>
        <vt:i4>5</vt:i4>
      </vt:variant>
      <vt:variant>
        <vt:lpwstr>mailto:help@nspcc.org.uk</vt:lpwstr>
      </vt:variant>
      <vt:variant>
        <vt:lpwstr/>
      </vt:variant>
      <vt:variant>
        <vt:i4>1572888</vt:i4>
      </vt:variant>
      <vt:variant>
        <vt:i4>24</vt:i4>
      </vt:variant>
      <vt:variant>
        <vt:i4>0</vt:i4>
      </vt:variant>
      <vt:variant>
        <vt:i4>5</vt:i4>
      </vt:variant>
      <vt:variant>
        <vt:lpwstr>https://www.gov.uk/whistleblowing</vt:lpwstr>
      </vt:variant>
      <vt:variant>
        <vt:lpwstr/>
      </vt:variant>
      <vt:variant>
        <vt:i4>1769561</vt:i4>
      </vt:variant>
      <vt:variant>
        <vt:i4>21</vt:i4>
      </vt:variant>
      <vt:variant>
        <vt:i4>0</vt:i4>
      </vt:variant>
      <vt:variant>
        <vt:i4>5</vt:i4>
      </vt:variant>
      <vt:variant>
        <vt:lpwstr>http://www.ssscb.org.uk/</vt:lpwstr>
      </vt:variant>
      <vt:variant>
        <vt:lpwstr/>
      </vt:variant>
      <vt:variant>
        <vt:i4>6225949</vt:i4>
      </vt:variant>
      <vt:variant>
        <vt:i4>18</vt:i4>
      </vt:variant>
      <vt:variant>
        <vt:i4>0</vt:i4>
      </vt:variant>
      <vt:variant>
        <vt:i4>5</vt:i4>
      </vt:variant>
      <vt:variant>
        <vt:lpwstr>https://www.npcc.police.uk/documents/Children and Young people/When to call police guidance for schools and colleges.pdf</vt:lpwstr>
      </vt:variant>
      <vt:variant>
        <vt:lpwstr/>
      </vt:variant>
      <vt:variant>
        <vt:i4>2424872</vt:i4>
      </vt:variant>
      <vt:variant>
        <vt:i4>15</vt:i4>
      </vt:variant>
      <vt:variant>
        <vt:i4>0</vt:i4>
      </vt:variant>
      <vt:variant>
        <vt:i4>5</vt:i4>
      </vt:variant>
      <vt:variant>
        <vt:lpwstr>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vt:lpwstr>
      </vt:variant>
      <vt:variant>
        <vt:lpwstr/>
      </vt:variant>
      <vt:variant>
        <vt:i4>2424872</vt:i4>
      </vt:variant>
      <vt:variant>
        <vt:i4>12</vt:i4>
      </vt:variant>
      <vt:variant>
        <vt:i4>0</vt:i4>
      </vt:variant>
      <vt:variant>
        <vt:i4>5</vt:i4>
      </vt:variant>
      <vt:variant>
        <vt:lpwstr>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vt:lpwstr>
      </vt:variant>
      <vt:variant>
        <vt:lpwstr/>
      </vt:variant>
      <vt:variant>
        <vt:i4>1769561</vt:i4>
      </vt:variant>
      <vt:variant>
        <vt:i4>9</vt:i4>
      </vt:variant>
      <vt:variant>
        <vt:i4>0</vt:i4>
      </vt:variant>
      <vt:variant>
        <vt:i4>5</vt:i4>
      </vt:variant>
      <vt:variant>
        <vt:lpwstr>http://www.ssscb.org.uk/</vt:lpwstr>
      </vt:variant>
      <vt:variant>
        <vt:lpwstr/>
      </vt:variant>
      <vt:variant>
        <vt:i4>1769561</vt:i4>
      </vt:variant>
      <vt:variant>
        <vt:i4>6</vt:i4>
      </vt:variant>
      <vt:variant>
        <vt:i4>0</vt:i4>
      </vt:variant>
      <vt:variant>
        <vt:i4>5</vt:i4>
      </vt:variant>
      <vt:variant>
        <vt:lpwstr>http://www.ssscb.org.uk/</vt:lpwstr>
      </vt:variant>
      <vt:variant>
        <vt:lpwstr/>
      </vt:variant>
      <vt:variant>
        <vt:i4>1769561</vt:i4>
      </vt:variant>
      <vt:variant>
        <vt:i4>3</vt:i4>
      </vt:variant>
      <vt:variant>
        <vt:i4>0</vt:i4>
      </vt:variant>
      <vt:variant>
        <vt:i4>5</vt:i4>
      </vt:variant>
      <vt:variant>
        <vt:lpwstr>http://www.ssscb.org.uk/</vt:lpwstr>
      </vt:variant>
      <vt:variant>
        <vt:lpwstr/>
      </vt:variant>
      <vt:variant>
        <vt:i4>2424872</vt:i4>
      </vt:variant>
      <vt:variant>
        <vt:i4>0</vt:i4>
      </vt:variant>
      <vt:variant>
        <vt:i4>0</vt:i4>
      </vt:variant>
      <vt:variant>
        <vt:i4>5</vt:i4>
      </vt:variant>
      <vt:variant>
        <vt:lpwstr>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Catherine Totten</cp:lastModifiedBy>
  <cp:revision>4</cp:revision>
  <cp:lastPrinted>2020-09-09T08:32:00Z</cp:lastPrinted>
  <dcterms:created xsi:type="dcterms:W3CDTF">2020-08-25T16:06:00Z</dcterms:created>
  <dcterms:modified xsi:type="dcterms:W3CDTF">2020-09-22T08:06:00Z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